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1" w:rsidRDefault="00981482" w:rsidP="000F02F3">
      <w:pPr>
        <w:pStyle w:val="ab"/>
        <w:spacing w:before="0" w:after="0"/>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897D2F">
        <w:rPr>
          <w:rFonts w:ascii="PT Astra Serif" w:hAnsi="PT Astra Serif" w:cs="Times New Roman"/>
          <w:i w:val="0"/>
        </w:rPr>
        <w:t>9</w:t>
      </w:r>
      <w:r w:rsidR="008247EC">
        <w:rPr>
          <w:rFonts w:ascii="PT Astra Serif" w:hAnsi="PT Astra Serif" w:cs="Times New Roman"/>
          <w:i w:val="0"/>
        </w:rPr>
        <w:t xml:space="preserve"> </w:t>
      </w:r>
      <w:r w:rsidRPr="00702DB7">
        <w:rPr>
          <w:rFonts w:ascii="PT Astra Serif" w:hAnsi="PT Astra Serif" w:cs="Times New Roman"/>
          <w:i w:val="0"/>
        </w:rPr>
        <w:t>(3</w:t>
      </w:r>
      <w:r w:rsidR="00EA2434">
        <w:rPr>
          <w:rFonts w:ascii="PT Astra Serif" w:hAnsi="PT Astra Serif" w:cs="Times New Roman"/>
          <w:i w:val="0"/>
        </w:rPr>
        <w:t>8</w:t>
      </w:r>
      <w:r w:rsidR="00897D2F">
        <w:rPr>
          <w:rFonts w:ascii="PT Astra Serif" w:hAnsi="PT Astra Serif" w:cs="Times New Roman"/>
          <w:i w:val="0"/>
        </w:rPr>
        <w:t>9</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756D97">
        <w:rPr>
          <w:rFonts w:ascii="PT Astra Serif" w:hAnsi="PT Astra Serif" w:cs="Times New Roman"/>
          <w:i w:val="0"/>
        </w:rPr>
        <w:t>2</w:t>
      </w:r>
      <w:r w:rsidR="002E4379">
        <w:rPr>
          <w:rFonts w:ascii="PT Astra Serif" w:hAnsi="PT Astra Serif" w:cs="Times New Roman"/>
          <w:i w:val="0"/>
        </w:rPr>
        <w:t>7 июня</w:t>
      </w:r>
      <w:r w:rsidR="0089716D">
        <w:rPr>
          <w:rFonts w:ascii="PT Astra Serif" w:hAnsi="PT Astra Serif" w:cs="Times New Roman"/>
          <w:i w:val="0"/>
        </w:rPr>
        <w:t xml:space="preserve"> </w:t>
      </w:r>
      <w:r w:rsidRPr="00702DB7">
        <w:rPr>
          <w:rFonts w:ascii="PT Astra Serif" w:hAnsi="PT Astra Serif" w:cs="Times New Roman"/>
          <w:i w:val="0"/>
        </w:rPr>
        <w:t>202</w:t>
      </w:r>
      <w:r w:rsidR="00FA4F90">
        <w:rPr>
          <w:rFonts w:ascii="PT Astra Serif" w:hAnsi="PT Astra Serif" w:cs="Times New Roman"/>
          <w:i w:val="0"/>
        </w:rPr>
        <w:t>4</w:t>
      </w:r>
      <w:r w:rsidR="009759C1">
        <w:rPr>
          <w:rFonts w:ascii="PT Astra Serif" w:hAnsi="PT Astra Serif" w:cs="Times New Roman"/>
          <w:i w:val="0"/>
        </w:rPr>
        <w:t xml:space="preserve"> года</w:t>
      </w:r>
    </w:p>
    <w:p w:rsidR="00590DFB" w:rsidRDefault="00981482" w:rsidP="000F02F3">
      <w:pPr>
        <w:pStyle w:val="ab"/>
        <w:tabs>
          <w:tab w:val="left" w:pos="3686"/>
          <w:tab w:val="left" w:pos="3828"/>
        </w:tabs>
        <w:spacing w:before="0" w:after="0"/>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756D97" w:rsidRPr="00F9047D" w:rsidRDefault="00EE7368" w:rsidP="009B2B22">
      <w:pPr>
        <w:pStyle w:val="ab"/>
        <w:tabs>
          <w:tab w:val="left" w:pos="3686"/>
          <w:tab w:val="left" w:pos="3828"/>
        </w:tabs>
        <w:spacing w:before="0" w:after="0"/>
        <w:ind w:left="5103" w:firstLine="142"/>
        <w:jc w:val="both"/>
        <w:rPr>
          <w:rFonts w:ascii="Times New Roman" w:hAnsi="Times New Roman" w:cs="Times New Roman"/>
          <w:b/>
          <w:i w:val="0"/>
          <w:sz w:val="20"/>
          <w:szCs w:val="20"/>
        </w:rPr>
      </w:pPr>
      <w:r w:rsidRPr="00F9047D">
        <w:rPr>
          <w:rFonts w:ascii="Times New Roman" w:hAnsi="Times New Roman" w:cs="Times New Roman"/>
          <w:b/>
          <w:i w:val="0"/>
          <w:sz w:val="20"/>
          <w:szCs w:val="20"/>
        </w:rPr>
        <w:t>-</w:t>
      </w:r>
      <w:r w:rsidR="00756D97" w:rsidRPr="00F9047D">
        <w:rPr>
          <w:rFonts w:ascii="Times New Roman" w:hAnsi="Times New Roman" w:cs="Times New Roman"/>
          <w:b/>
          <w:i w:val="0"/>
          <w:sz w:val="20"/>
          <w:szCs w:val="20"/>
        </w:rPr>
        <w:t>Постановления Главы и Администрации Целинного муниципального округа:</w:t>
      </w:r>
    </w:p>
    <w:p w:rsidR="002E4379" w:rsidRPr="009B2B22" w:rsidRDefault="007978D8" w:rsidP="009B2B22">
      <w:pPr>
        <w:spacing w:after="0" w:line="240" w:lineRule="auto"/>
        <w:ind w:left="5103" w:firstLine="142"/>
        <w:jc w:val="both"/>
        <w:rPr>
          <w:rFonts w:ascii="Times New Roman" w:hAnsi="Times New Roman"/>
          <w:sz w:val="20"/>
          <w:szCs w:val="16"/>
        </w:rPr>
      </w:pPr>
      <w:r w:rsidRPr="00F9047D">
        <w:rPr>
          <w:rFonts w:ascii="Times New Roman" w:hAnsi="Times New Roman"/>
          <w:sz w:val="20"/>
          <w:szCs w:val="20"/>
        </w:rPr>
        <w:t>№39</w:t>
      </w:r>
      <w:r w:rsidR="002E4379">
        <w:rPr>
          <w:rFonts w:ascii="Times New Roman" w:hAnsi="Times New Roman"/>
          <w:sz w:val="20"/>
          <w:szCs w:val="20"/>
        </w:rPr>
        <w:t>9</w:t>
      </w:r>
      <w:r w:rsidRPr="00F9047D">
        <w:rPr>
          <w:rFonts w:ascii="Times New Roman" w:hAnsi="Times New Roman"/>
          <w:sz w:val="20"/>
          <w:szCs w:val="20"/>
        </w:rPr>
        <w:t xml:space="preserve"> от 24.0</w:t>
      </w:r>
      <w:r w:rsidRPr="00F9047D">
        <w:rPr>
          <w:sz w:val="20"/>
          <w:szCs w:val="20"/>
        </w:rPr>
        <w:t>5</w:t>
      </w:r>
      <w:r w:rsidRPr="00F9047D">
        <w:rPr>
          <w:rFonts w:ascii="Times New Roman" w:hAnsi="Times New Roman"/>
          <w:sz w:val="20"/>
          <w:szCs w:val="20"/>
        </w:rPr>
        <w:t xml:space="preserve">.2024 </w:t>
      </w:r>
      <w:r w:rsidR="00F9047D">
        <w:rPr>
          <w:rFonts w:ascii="Times New Roman" w:hAnsi="Times New Roman"/>
          <w:sz w:val="20"/>
          <w:szCs w:val="20"/>
        </w:rPr>
        <w:t>«</w:t>
      </w:r>
      <w:r w:rsidR="002E4379" w:rsidRPr="009B2B22">
        <w:rPr>
          <w:rFonts w:ascii="Times New Roman" w:hAnsi="Times New Roman"/>
          <w:sz w:val="20"/>
          <w:szCs w:val="16"/>
        </w:rPr>
        <w:t xml:space="preserve">Об организации праздничной торговли при проведении мероприятий на территории парка Победы в с. </w:t>
      </w:r>
      <w:proofErr w:type="gramStart"/>
      <w:r w:rsidR="002E4379" w:rsidRPr="009B2B22">
        <w:rPr>
          <w:rFonts w:ascii="Times New Roman" w:hAnsi="Times New Roman"/>
          <w:sz w:val="20"/>
          <w:szCs w:val="16"/>
        </w:rPr>
        <w:t>Целинное</w:t>
      </w:r>
      <w:proofErr w:type="gramEnd"/>
      <w:r w:rsidR="002E4379" w:rsidRPr="009B2B22">
        <w:rPr>
          <w:rFonts w:ascii="Times New Roman" w:hAnsi="Times New Roman"/>
          <w:sz w:val="20"/>
          <w:szCs w:val="16"/>
        </w:rPr>
        <w:t xml:space="preserve"> Целинного муниципального округа Курганской области»</w:t>
      </w:r>
    </w:p>
    <w:p w:rsidR="002E4379" w:rsidRPr="009B2B22" w:rsidRDefault="002E4379" w:rsidP="009B2B22">
      <w:pPr>
        <w:shd w:val="clear" w:color="auto" w:fill="FFFFFF"/>
        <w:suppressAutoHyphens/>
        <w:spacing w:after="0" w:line="240" w:lineRule="auto"/>
        <w:ind w:left="5103" w:firstLine="142"/>
        <w:jc w:val="both"/>
        <w:rPr>
          <w:rFonts w:ascii="Times New Roman" w:hAnsi="Times New Roman"/>
          <w:iCs/>
          <w:color w:val="000000"/>
          <w:spacing w:val="-1"/>
          <w:sz w:val="20"/>
          <w:szCs w:val="16"/>
        </w:rPr>
      </w:pPr>
      <w:r w:rsidRPr="009B2B22">
        <w:rPr>
          <w:rFonts w:ascii="Times New Roman" w:hAnsi="Times New Roman"/>
          <w:sz w:val="20"/>
          <w:szCs w:val="20"/>
        </w:rPr>
        <w:t>№410 от 31.0</w:t>
      </w:r>
      <w:r w:rsidRPr="009B2B22">
        <w:rPr>
          <w:sz w:val="20"/>
          <w:szCs w:val="20"/>
        </w:rPr>
        <w:t>5</w:t>
      </w:r>
      <w:r w:rsidRPr="009B2B22">
        <w:rPr>
          <w:rFonts w:ascii="Times New Roman" w:hAnsi="Times New Roman"/>
          <w:sz w:val="20"/>
          <w:szCs w:val="20"/>
        </w:rPr>
        <w:t xml:space="preserve">.2024 </w:t>
      </w:r>
      <w:r w:rsidR="009B2B22">
        <w:rPr>
          <w:rFonts w:ascii="Times New Roman" w:hAnsi="Times New Roman"/>
          <w:sz w:val="20"/>
          <w:szCs w:val="20"/>
        </w:rPr>
        <w:t>«</w:t>
      </w:r>
      <w:r w:rsidRPr="009B2B22">
        <w:rPr>
          <w:rFonts w:ascii="Times New Roman" w:hAnsi="Times New Roman"/>
          <w:sz w:val="20"/>
          <w:szCs w:val="16"/>
        </w:rPr>
        <w:t xml:space="preserve">О назначении публичных слушаний </w:t>
      </w:r>
      <w:r w:rsidRPr="009B2B22">
        <w:rPr>
          <w:rFonts w:ascii="Times New Roman" w:hAnsi="Times New Roman"/>
          <w:iCs/>
          <w:color w:val="000000"/>
          <w:spacing w:val="-1"/>
          <w:sz w:val="20"/>
          <w:szCs w:val="16"/>
        </w:rPr>
        <w:t xml:space="preserve">по переводу нежилого здания в </w:t>
      </w:r>
      <w:proofErr w:type="gramStart"/>
      <w:r w:rsidRPr="009B2B22">
        <w:rPr>
          <w:rFonts w:ascii="Times New Roman" w:hAnsi="Times New Roman"/>
          <w:iCs/>
          <w:color w:val="000000"/>
          <w:spacing w:val="-1"/>
          <w:sz w:val="20"/>
          <w:szCs w:val="16"/>
        </w:rPr>
        <w:t>жилое</w:t>
      </w:r>
      <w:proofErr w:type="gramEnd"/>
      <w:r w:rsidRPr="009B2B22">
        <w:rPr>
          <w:rFonts w:ascii="Times New Roman" w:hAnsi="Times New Roman"/>
          <w:iCs/>
          <w:color w:val="000000"/>
          <w:spacing w:val="-1"/>
          <w:sz w:val="20"/>
          <w:szCs w:val="16"/>
        </w:rPr>
        <w:t xml:space="preserve">, расположенного по адресу: Российская Федерация, Курганская область, Целинный муниципальный округ, с. </w:t>
      </w:r>
      <w:proofErr w:type="gramStart"/>
      <w:r w:rsidRPr="009B2B22">
        <w:rPr>
          <w:rFonts w:ascii="Times New Roman" w:hAnsi="Times New Roman"/>
          <w:iCs/>
          <w:color w:val="000000"/>
          <w:spacing w:val="-1"/>
          <w:sz w:val="20"/>
          <w:szCs w:val="16"/>
        </w:rPr>
        <w:t>Целинное</w:t>
      </w:r>
      <w:proofErr w:type="gramEnd"/>
      <w:r w:rsidRPr="009B2B22">
        <w:rPr>
          <w:rFonts w:ascii="Times New Roman" w:hAnsi="Times New Roman"/>
          <w:iCs/>
          <w:color w:val="000000"/>
          <w:spacing w:val="-1"/>
          <w:sz w:val="20"/>
          <w:szCs w:val="16"/>
        </w:rPr>
        <w:t xml:space="preserve"> ул. </w:t>
      </w:r>
      <w:proofErr w:type="spellStart"/>
      <w:r w:rsidRPr="009B2B22">
        <w:rPr>
          <w:rFonts w:ascii="Times New Roman" w:hAnsi="Times New Roman"/>
          <w:iCs/>
          <w:color w:val="000000"/>
          <w:spacing w:val="-1"/>
          <w:sz w:val="20"/>
          <w:szCs w:val="16"/>
        </w:rPr>
        <w:t>Бухарова</w:t>
      </w:r>
      <w:proofErr w:type="spellEnd"/>
      <w:r w:rsidRPr="009B2B22">
        <w:rPr>
          <w:rFonts w:ascii="Times New Roman" w:hAnsi="Times New Roman"/>
          <w:iCs/>
          <w:color w:val="000000"/>
          <w:spacing w:val="-1"/>
          <w:sz w:val="20"/>
          <w:szCs w:val="16"/>
        </w:rPr>
        <w:t xml:space="preserve"> д.25</w:t>
      </w:r>
      <w:r w:rsidR="009B2B22">
        <w:rPr>
          <w:rFonts w:ascii="Times New Roman" w:hAnsi="Times New Roman"/>
          <w:iCs/>
          <w:color w:val="000000"/>
          <w:spacing w:val="-1"/>
          <w:sz w:val="20"/>
          <w:szCs w:val="16"/>
        </w:rPr>
        <w:t>»</w:t>
      </w:r>
      <w:r w:rsidRPr="009B2B22">
        <w:rPr>
          <w:rFonts w:ascii="Times New Roman" w:hAnsi="Times New Roman"/>
          <w:iCs/>
          <w:color w:val="000000"/>
          <w:spacing w:val="-1"/>
          <w:sz w:val="20"/>
          <w:szCs w:val="16"/>
        </w:rPr>
        <w:t xml:space="preserve"> </w:t>
      </w:r>
    </w:p>
    <w:p w:rsidR="002E4379" w:rsidRPr="009B2B22" w:rsidRDefault="002E4379" w:rsidP="009B2B22">
      <w:pPr>
        <w:spacing w:after="0" w:line="240" w:lineRule="auto"/>
        <w:ind w:left="5103" w:firstLine="142"/>
        <w:jc w:val="both"/>
        <w:rPr>
          <w:rFonts w:ascii="Times New Roman" w:hAnsi="Times New Roman"/>
          <w:color w:val="000000"/>
          <w:sz w:val="20"/>
          <w:szCs w:val="16"/>
        </w:rPr>
      </w:pPr>
      <w:r w:rsidRPr="009B2B22">
        <w:rPr>
          <w:rFonts w:ascii="Times New Roman" w:hAnsi="Times New Roman"/>
          <w:sz w:val="20"/>
          <w:szCs w:val="20"/>
        </w:rPr>
        <w:t>№412 от 31.0</w:t>
      </w:r>
      <w:r w:rsidRPr="009B2B22">
        <w:rPr>
          <w:sz w:val="20"/>
          <w:szCs w:val="20"/>
        </w:rPr>
        <w:t>5</w:t>
      </w:r>
      <w:r w:rsidRPr="009B2B22">
        <w:rPr>
          <w:rFonts w:ascii="Times New Roman" w:hAnsi="Times New Roman"/>
          <w:sz w:val="20"/>
          <w:szCs w:val="20"/>
        </w:rPr>
        <w:t xml:space="preserve">.2024 </w:t>
      </w:r>
      <w:r w:rsidR="009B2B22">
        <w:rPr>
          <w:rFonts w:ascii="Times New Roman" w:hAnsi="Times New Roman"/>
          <w:sz w:val="20"/>
          <w:szCs w:val="20"/>
        </w:rPr>
        <w:t>«</w:t>
      </w:r>
      <w:r w:rsidRPr="009B2B22">
        <w:rPr>
          <w:rFonts w:ascii="Times New Roman" w:hAnsi="Times New Roman"/>
          <w:color w:val="000000"/>
          <w:sz w:val="20"/>
          <w:szCs w:val="16"/>
        </w:rPr>
        <w:t xml:space="preserve">О внесении изменений в Постановление Администрации Целинного муниципального округа от 25 января 2022 года № 12 «О </w:t>
      </w:r>
      <w:r w:rsidRPr="009B2B22">
        <w:rPr>
          <w:rFonts w:ascii="Times New Roman" w:hAnsi="Times New Roman"/>
          <w:sz w:val="20"/>
          <w:szCs w:val="16"/>
        </w:rPr>
        <w:t xml:space="preserve">муниципальной программе Целинного муниципального округа </w:t>
      </w:r>
      <w:r w:rsidRPr="009B2B22">
        <w:rPr>
          <w:rFonts w:ascii="Times New Roman" w:hAnsi="Times New Roman"/>
          <w:color w:val="000000"/>
          <w:sz w:val="20"/>
          <w:szCs w:val="16"/>
        </w:rPr>
        <w:t>«Развитие образования и реализация молодежной политики на 2022-2024 годы»</w:t>
      </w:r>
    </w:p>
    <w:p w:rsidR="002E4379" w:rsidRPr="009B2B22" w:rsidRDefault="002E4379" w:rsidP="009B2B22">
      <w:pPr>
        <w:spacing w:after="0" w:line="240" w:lineRule="auto"/>
        <w:ind w:left="5103" w:firstLine="142"/>
        <w:jc w:val="both"/>
        <w:outlineLvl w:val="0"/>
        <w:rPr>
          <w:rFonts w:ascii="Times New Roman" w:hAnsi="Times New Roman"/>
          <w:sz w:val="20"/>
          <w:szCs w:val="16"/>
        </w:rPr>
      </w:pPr>
      <w:r w:rsidRPr="009B2B22">
        <w:rPr>
          <w:rFonts w:ascii="Times New Roman" w:hAnsi="Times New Roman"/>
          <w:sz w:val="20"/>
          <w:szCs w:val="20"/>
        </w:rPr>
        <w:t xml:space="preserve">№413 от 03.06.2024 </w:t>
      </w:r>
      <w:r w:rsidR="009B2B22">
        <w:rPr>
          <w:rFonts w:ascii="Times New Roman" w:hAnsi="Times New Roman"/>
          <w:sz w:val="20"/>
          <w:szCs w:val="20"/>
        </w:rPr>
        <w:t>«</w:t>
      </w:r>
      <w:r w:rsidRPr="009B2B22">
        <w:rPr>
          <w:rFonts w:ascii="Times New Roman" w:hAnsi="Times New Roman"/>
          <w:sz w:val="20"/>
          <w:szCs w:val="16"/>
        </w:rPr>
        <w:t>О внесении изменений в постановление Главы Целинного района от 09 января 2013 года № 01</w:t>
      </w:r>
      <w:r w:rsidR="009B2B22">
        <w:rPr>
          <w:rFonts w:ascii="Times New Roman" w:hAnsi="Times New Roman"/>
          <w:sz w:val="20"/>
          <w:szCs w:val="16"/>
        </w:rPr>
        <w:t xml:space="preserve"> </w:t>
      </w:r>
      <w:r w:rsidRPr="009B2B22">
        <w:rPr>
          <w:rFonts w:ascii="Times New Roman" w:hAnsi="Times New Roman"/>
          <w:sz w:val="20"/>
          <w:szCs w:val="16"/>
        </w:rPr>
        <w:t>«Об образовании избирательных участков, участков референдума и их границ для проведения голосования и подсчета голосов избирателей, участников референдума при проведении выборов, референдума на территории Целинного района»</w:t>
      </w:r>
    </w:p>
    <w:p w:rsidR="002E4379" w:rsidRPr="009B2B22" w:rsidRDefault="002E4379" w:rsidP="009B2B22">
      <w:pPr>
        <w:shd w:val="clear" w:color="auto" w:fill="FFFFFF"/>
        <w:spacing w:after="0" w:line="240" w:lineRule="auto"/>
        <w:ind w:left="5103" w:firstLine="142"/>
        <w:jc w:val="both"/>
        <w:rPr>
          <w:rStyle w:val="16"/>
          <w:rFonts w:ascii="Times New Roman" w:hAnsi="Times New Roman"/>
          <w:sz w:val="20"/>
          <w:szCs w:val="16"/>
        </w:rPr>
      </w:pPr>
      <w:proofErr w:type="gramStart"/>
      <w:r w:rsidRPr="009B2B22">
        <w:rPr>
          <w:rFonts w:ascii="Times New Roman" w:hAnsi="Times New Roman"/>
          <w:sz w:val="20"/>
          <w:szCs w:val="20"/>
        </w:rPr>
        <w:t xml:space="preserve">№414 от 05.06.2024 </w:t>
      </w:r>
      <w:r w:rsidR="009B2B22">
        <w:rPr>
          <w:rFonts w:ascii="Times New Roman" w:hAnsi="Times New Roman"/>
          <w:sz w:val="20"/>
          <w:szCs w:val="20"/>
        </w:rPr>
        <w:t>«</w:t>
      </w:r>
      <w:r w:rsidRPr="009B2B22">
        <w:rPr>
          <w:rFonts w:ascii="Times New Roman" w:hAnsi="Times New Roman"/>
          <w:bCs/>
          <w:sz w:val="20"/>
          <w:szCs w:val="16"/>
        </w:rPr>
        <w:t xml:space="preserve">О предоставлении </w:t>
      </w:r>
      <w:r w:rsidRPr="009B2B22">
        <w:rPr>
          <w:rFonts w:ascii="Times New Roman" w:hAnsi="Times New Roman"/>
          <w:iCs/>
          <w:color w:val="000000"/>
          <w:spacing w:val="-1"/>
          <w:sz w:val="20"/>
          <w:szCs w:val="16"/>
        </w:rPr>
        <w:t xml:space="preserve">разрешения на условно разрешенный вид использования «Служебные гаражи (4.9)» земельного участка </w:t>
      </w:r>
      <w:r w:rsidRPr="009B2B22">
        <w:rPr>
          <w:rFonts w:ascii="Times New Roman" w:hAnsi="Times New Roman"/>
          <w:sz w:val="20"/>
          <w:szCs w:val="16"/>
        </w:rPr>
        <w:t>в кадастровом квартале 45:18:020113, общей площадью - 425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9B2B22">
        <w:rPr>
          <w:rFonts w:ascii="Times New Roman" w:hAnsi="Times New Roman"/>
          <w:sz w:val="20"/>
          <w:szCs w:val="16"/>
        </w:rPr>
        <w:t xml:space="preserve"> </w:t>
      </w:r>
      <w:proofErr w:type="gramStart"/>
      <w:r w:rsidRPr="009B2B22">
        <w:rPr>
          <w:rFonts w:ascii="Times New Roman" w:hAnsi="Times New Roman"/>
          <w:sz w:val="20"/>
          <w:szCs w:val="16"/>
        </w:rPr>
        <w:t>Российская Федерация, 641150, Российская Федерация, Курганская область, Целинный муниципальный округ, с. Целинное, ул. Кооперативная, 10А</w:t>
      </w:r>
      <w:r w:rsidR="009B2B22">
        <w:rPr>
          <w:rFonts w:ascii="Times New Roman" w:hAnsi="Times New Roman"/>
          <w:sz w:val="20"/>
          <w:szCs w:val="16"/>
        </w:rPr>
        <w:t>»</w:t>
      </w:r>
      <w:proofErr w:type="gramEnd"/>
    </w:p>
    <w:p w:rsidR="002E4379" w:rsidRPr="009B2B22" w:rsidRDefault="002E4379" w:rsidP="009B2B22">
      <w:pPr>
        <w:spacing w:after="0" w:line="240" w:lineRule="auto"/>
        <w:ind w:left="5103" w:firstLine="142"/>
        <w:jc w:val="both"/>
        <w:rPr>
          <w:rFonts w:ascii="Times New Roman" w:hAnsi="Times New Roman"/>
          <w:sz w:val="20"/>
          <w:szCs w:val="16"/>
        </w:rPr>
      </w:pPr>
      <w:proofErr w:type="gramStart"/>
      <w:r w:rsidRPr="009B2B22">
        <w:rPr>
          <w:rFonts w:ascii="Times New Roman" w:hAnsi="Times New Roman"/>
          <w:sz w:val="20"/>
          <w:szCs w:val="20"/>
        </w:rPr>
        <w:t xml:space="preserve">№443 от 10.06.2024 </w:t>
      </w:r>
      <w:r w:rsidR="009B2B22">
        <w:rPr>
          <w:rFonts w:ascii="Times New Roman" w:hAnsi="Times New Roman"/>
          <w:sz w:val="20"/>
          <w:szCs w:val="20"/>
        </w:rPr>
        <w:t>«</w:t>
      </w:r>
      <w:r w:rsidRPr="009B2B22">
        <w:rPr>
          <w:rFonts w:ascii="Times New Roman" w:hAnsi="Times New Roman"/>
          <w:color w:val="000000"/>
          <w:sz w:val="20"/>
          <w:szCs w:val="16"/>
        </w:rPr>
        <w:t xml:space="preserve">О проведении межведомственной профилактической операции «Безопасные каникулы-2024» на территории </w:t>
      </w:r>
      <w:r w:rsidRPr="009B2B22">
        <w:rPr>
          <w:rFonts w:ascii="Times New Roman" w:hAnsi="Times New Roman"/>
          <w:sz w:val="20"/>
          <w:szCs w:val="16"/>
        </w:rPr>
        <w:t>Целинного муниципального округа</w:t>
      </w:r>
      <w:r w:rsidR="009B2B22">
        <w:rPr>
          <w:rFonts w:ascii="Times New Roman" w:hAnsi="Times New Roman"/>
          <w:sz w:val="20"/>
          <w:szCs w:val="16"/>
        </w:rPr>
        <w:t>»</w:t>
      </w:r>
      <w:proofErr w:type="gramEnd"/>
    </w:p>
    <w:p w:rsidR="002E4379" w:rsidRPr="009B2B22" w:rsidRDefault="002E4379" w:rsidP="009B2B22">
      <w:pPr>
        <w:tabs>
          <w:tab w:val="left" w:pos="1134"/>
        </w:tabs>
        <w:spacing w:after="0" w:line="240" w:lineRule="auto"/>
        <w:ind w:left="5103" w:firstLine="142"/>
        <w:jc w:val="both"/>
        <w:rPr>
          <w:rFonts w:ascii="Times New Roman" w:hAnsi="Times New Roman"/>
          <w:sz w:val="20"/>
          <w:szCs w:val="16"/>
        </w:rPr>
      </w:pPr>
      <w:r w:rsidRPr="009B2B22">
        <w:rPr>
          <w:rFonts w:ascii="Times New Roman" w:hAnsi="Times New Roman"/>
          <w:sz w:val="20"/>
          <w:szCs w:val="20"/>
        </w:rPr>
        <w:t>№445 от 13.06.2024</w:t>
      </w:r>
      <w:r w:rsidRPr="009B2B22">
        <w:rPr>
          <w:rFonts w:ascii="Times New Roman" w:hAnsi="Times New Roman"/>
          <w:color w:val="000000"/>
          <w:sz w:val="20"/>
          <w:szCs w:val="16"/>
        </w:rPr>
        <w:t xml:space="preserve"> </w:t>
      </w:r>
      <w:r w:rsidR="009B2B22">
        <w:rPr>
          <w:rFonts w:ascii="Times New Roman" w:hAnsi="Times New Roman"/>
          <w:color w:val="000000"/>
          <w:sz w:val="20"/>
          <w:szCs w:val="16"/>
        </w:rPr>
        <w:t>«</w:t>
      </w:r>
      <w:r w:rsidRPr="009B2B22">
        <w:rPr>
          <w:rFonts w:ascii="Times New Roman" w:hAnsi="Times New Roman"/>
          <w:color w:val="000000"/>
          <w:sz w:val="20"/>
          <w:szCs w:val="16"/>
        </w:rPr>
        <w:t xml:space="preserve">О внесении изменений в </w:t>
      </w:r>
      <w:r w:rsidRPr="009B2B22">
        <w:rPr>
          <w:rFonts w:ascii="Times New Roman" w:hAnsi="Times New Roman"/>
          <w:sz w:val="20"/>
          <w:szCs w:val="16"/>
        </w:rPr>
        <w:t xml:space="preserve">постановление Администрации Целинного муниципального округа Курганской области от 28 февраля 2022 года № 43 </w:t>
      </w:r>
      <w:r w:rsidRPr="009B2B22">
        <w:rPr>
          <w:rFonts w:ascii="Times New Roman" w:hAnsi="Times New Roman"/>
          <w:color w:val="000000"/>
          <w:sz w:val="20"/>
          <w:szCs w:val="16"/>
        </w:rPr>
        <w:t>«</w:t>
      </w:r>
      <w:r w:rsidRPr="009B2B22">
        <w:rPr>
          <w:rFonts w:ascii="Times New Roman" w:hAnsi="Times New Roman"/>
          <w:sz w:val="20"/>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2E4379" w:rsidRPr="009B2B22" w:rsidRDefault="002E4379" w:rsidP="009B2B22">
      <w:pPr>
        <w:pStyle w:val="ConsPlusTitle"/>
        <w:widowControl/>
        <w:ind w:left="5103" w:firstLine="142"/>
        <w:jc w:val="both"/>
        <w:rPr>
          <w:b w:val="0"/>
          <w:sz w:val="20"/>
          <w:szCs w:val="16"/>
        </w:rPr>
      </w:pPr>
      <w:r w:rsidRPr="009B2B22">
        <w:rPr>
          <w:b w:val="0"/>
          <w:sz w:val="20"/>
          <w:szCs w:val="20"/>
        </w:rPr>
        <w:t>№446 от 13.06.2024</w:t>
      </w:r>
      <w:r w:rsidRPr="009B2B22">
        <w:rPr>
          <w:b w:val="0"/>
          <w:sz w:val="20"/>
          <w:szCs w:val="16"/>
        </w:rPr>
        <w:t xml:space="preserve"> </w:t>
      </w:r>
      <w:r w:rsidR="009B2B22">
        <w:rPr>
          <w:b w:val="0"/>
          <w:sz w:val="20"/>
          <w:szCs w:val="16"/>
        </w:rPr>
        <w:t>«</w:t>
      </w:r>
      <w:r w:rsidRPr="009B2B22">
        <w:rPr>
          <w:b w:val="0"/>
          <w:sz w:val="20"/>
          <w:szCs w:val="16"/>
        </w:rPr>
        <w:t>О принятии профилактических мер, направленных на предотвращение гибели детей на водных объектах</w:t>
      </w:r>
      <w:r w:rsidR="009B2B22">
        <w:rPr>
          <w:b w:val="0"/>
          <w:sz w:val="20"/>
          <w:szCs w:val="16"/>
        </w:rPr>
        <w:t>»</w:t>
      </w:r>
    </w:p>
    <w:p w:rsidR="002E4379" w:rsidRPr="009B2B22" w:rsidRDefault="002E4379" w:rsidP="009B2B22">
      <w:pPr>
        <w:pStyle w:val="48"/>
        <w:shd w:val="clear" w:color="auto" w:fill="auto"/>
        <w:spacing w:before="0" w:after="0" w:line="240" w:lineRule="auto"/>
        <w:ind w:left="5103" w:firstLine="142"/>
        <w:jc w:val="both"/>
        <w:rPr>
          <w:rFonts w:ascii="Times New Roman" w:hAnsi="Times New Roman"/>
          <w:b w:val="0"/>
          <w:sz w:val="20"/>
          <w:szCs w:val="16"/>
        </w:rPr>
      </w:pPr>
      <w:r w:rsidRPr="009B2B22">
        <w:rPr>
          <w:rFonts w:ascii="Times New Roman" w:hAnsi="Times New Roman"/>
          <w:b w:val="0"/>
          <w:sz w:val="20"/>
          <w:szCs w:val="20"/>
        </w:rPr>
        <w:t>№4</w:t>
      </w:r>
      <w:r w:rsidRPr="009B2B22">
        <w:rPr>
          <w:b w:val="0"/>
          <w:sz w:val="20"/>
          <w:szCs w:val="20"/>
        </w:rPr>
        <w:t>48</w:t>
      </w:r>
      <w:r w:rsidRPr="009B2B22">
        <w:rPr>
          <w:rFonts w:ascii="Times New Roman" w:hAnsi="Times New Roman"/>
          <w:b w:val="0"/>
          <w:sz w:val="20"/>
          <w:szCs w:val="20"/>
        </w:rPr>
        <w:t xml:space="preserve"> от </w:t>
      </w:r>
      <w:r w:rsidRPr="009B2B22">
        <w:rPr>
          <w:b w:val="0"/>
          <w:sz w:val="20"/>
          <w:szCs w:val="20"/>
        </w:rPr>
        <w:t>14</w:t>
      </w:r>
      <w:r w:rsidRPr="009B2B22">
        <w:rPr>
          <w:rFonts w:ascii="Times New Roman" w:hAnsi="Times New Roman"/>
          <w:b w:val="0"/>
          <w:sz w:val="20"/>
          <w:szCs w:val="20"/>
        </w:rPr>
        <w:t xml:space="preserve">.06.2024 </w:t>
      </w:r>
      <w:r w:rsidR="009B2B22">
        <w:rPr>
          <w:rFonts w:ascii="Times New Roman" w:hAnsi="Times New Roman"/>
          <w:b w:val="0"/>
          <w:sz w:val="20"/>
          <w:szCs w:val="20"/>
        </w:rPr>
        <w:t>«</w:t>
      </w:r>
      <w:r w:rsidRPr="009B2B22">
        <w:rPr>
          <w:rFonts w:ascii="Times New Roman" w:hAnsi="Times New Roman"/>
          <w:b w:val="0"/>
          <w:sz w:val="20"/>
          <w:szCs w:val="16"/>
        </w:rPr>
        <w:t xml:space="preserve">О премировании (материальном поощрении) выпускников муниципальных общеобразовательных организаций Целинного муниципального округа, награждённых медалью «За </w:t>
      </w:r>
      <w:r w:rsidRPr="009B2B22">
        <w:rPr>
          <w:rFonts w:ascii="Times New Roman" w:hAnsi="Times New Roman"/>
          <w:b w:val="0"/>
          <w:sz w:val="20"/>
          <w:szCs w:val="16"/>
        </w:rPr>
        <w:lastRenderedPageBreak/>
        <w:t xml:space="preserve">особые успехи в учении» </w:t>
      </w:r>
      <w:r w:rsidRPr="009B2B22">
        <w:rPr>
          <w:rFonts w:ascii="Times New Roman" w:hAnsi="Times New Roman"/>
          <w:b w:val="0"/>
          <w:sz w:val="20"/>
          <w:szCs w:val="16"/>
          <w:lang w:val="en-US"/>
        </w:rPr>
        <w:t>I</w:t>
      </w:r>
      <w:r w:rsidRPr="009B2B22">
        <w:rPr>
          <w:rFonts w:ascii="Times New Roman" w:hAnsi="Times New Roman"/>
          <w:b w:val="0"/>
          <w:sz w:val="20"/>
          <w:szCs w:val="16"/>
        </w:rPr>
        <w:t xml:space="preserve"> и </w:t>
      </w:r>
      <w:r w:rsidRPr="009B2B22">
        <w:rPr>
          <w:rFonts w:ascii="Times New Roman" w:hAnsi="Times New Roman"/>
          <w:b w:val="0"/>
          <w:sz w:val="20"/>
          <w:szCs w:val="16"/>
          <w:lang w:val="en-US"/>
        </w:rPr>
        <w:t>II</w:t>
      </w:r>
      <w:r w:rsidRPr="009B2B22">
        <w:rPr>
          <w:rFonts w:ascii="Times New Roman" w:hAnsi="Times New Roman"/>
          <w:b w:val="0"/>
          <w:sz w:val="20"/>
          <w:szCs w:val="16"/>
        </w:rPr>
        <w:t xml:space="preserve"> степеней</w:t>
      </w:r>
      <w:r w:rsidR="009B2B22">
        <w:rPr>
          <w:rFonts w:ascii="Times New Roman" w:hAnsi="Times New Roman"/>
          <w:b w:val="0"/>
          <w:sz w:val="20"/>
          <w:szCs w:val="16"/>
        </w:rPr>
        <w:t>»</w:t>
      </w:r>
    </w:p>
    <w:p w:rsidR="002E4379" w:rsidRPr="009B2B22" w:rsidRDefault="002E4379" w:rsidP="009B2B22">
      <w:pPr>
        <w:widowControl w:val="0"/>
        <w:shd w:val="clear" w:color="auto" w:fill="FFFFFF"/>
        <w:suppressAutoHyphens/>
        <w:spacing w:after="0" w:line="240" w:lineRule="auto"/>
        <w:ind w:left="5103" w:firstLine="142"/>
        <w:jc w:val="both"/>
        <w:rPr>
          <w:rStyle w:val="16"/>
          <w:rFonts w:ascii="Times New Roman" w:hAnsi="Times New Roman"/>
          <w:sz w:val="20"/>
          <w:szCs w:val="16"/>
        </w:rPr>
      </w:pPr>
      <w:proofErr w:type="gramStart"/>
      <w:r w:rsidRPr="009B2B22">
        <w:rPr>
          <w:rFonts w:ascii="Times New Roman" w:hAnsi="Times New Roman"/>
          <w:sz w:val="20"/>
          <w:szCs w:val="20"/>
        </w:rPr>
        <w:t xml:space="preserve">№450 от 20.06.2024 </w:t>
      </w:r>
      <w:r w:rsidR="009B2B22">
        <w:rPr>
          <w:rFonts w:ascii="Times New Roman" w:hAnsi="Times New Roman"/>
          <w:sz w:val="20"/>
          <w:szCs w:val="20"/>
        </w:rPr>
        <w:t>«</w:t>
      </w:r>
      <w:r w:rsidRPr="009B2B22">
        <w:rPr>
          <w:rFonts w:ascii="Times New Roman" w:hAnsi="Times New Roman"/>
          <w:sz w:val="20"/>
          <w:szCs w:val="16"/>
        </w:rPr>
        <w:t xml:space="preserve">О назначении публичных слушаний </w:t>
      </w:r>
      <w:r w:rsidRPr="009B2B22">
        <w:rPr>
          <w:rFonts w:ascii="Times New Roman" w:hAnsi="Times New Roman"/>
          <w:iCs/>
          <w:color w:val="000000"/>
          <w:spacing w:val="-1"/>
          <w:sz w:val="20"/>
          <w:szCs w:val="16"/>
        </w:rPr>
        <w:t>по предоставлению разрешения на</w:t>
      </w:r>
      <w:r w:rsidR="009B2B22">
        <w:rPr>
          <w:rFonts w:ascii="Times New Roman" w:hAnsi="Times New Roman"/>
          <w:iCs/>
          <w:color w:val="000000"/>
          <w:spacing w:val="-1"/>
          <w:sz w:val="20"/>
          <w:szCs w:val="16"/>
        </w:rPr>
        <w:t xml:space="preserve"> </w:t>
      </w:r>
      <w:r w:rsidRPr="009B2B22">
        <w:rPr>
          <w:rFonts w:ascii="Times New Roman" w:hAnsi="Times New Roman"/>
          <w:iCs/>
          <w:spacing w:val="-1"/>
          <w:sz w:val="20"/>
          <w:szCs w:val="16"/>
        </w:rPr>
        <w:t xml:space="preserve">условно разрешенный вид использования «Культурное развитие (3.6)» земельного участка </w:t>
      </w:r>
      <w:r w:rsidRPr="009B2B22">
        <w:rPr>
          <w:rFonts w:ascii="Times New Roman" w:hAnsi="Times New Roman"/>
          <w:sz w:val="20"/>
          <w:szCs w:val="16"/>
        </w:rPr>
        <w:t xml:space="preserve">в кадастровом квартале 45:18:031401 общей площадью - 1326 кв.м. расположенного на карте градостроительного зонирования «Правил землепользования и застройки </w:t>
      </w:r>
      <w:proofErr w:type="spellStart"/>
      <w:r w:rsidRPr="009B2B22">
        <w:rPr>
          <w:rFonts w:ascii="Times New Roman" w:hAnsi="Times New Roman"/>
          <w:sz w:val="20"/>
          <w:szCs w:val="16"/>
        </w:rPr>
        <w:t>Казак-Кочердыкского</w:t>
      </w:r>
      <w:proofErr w:type="spellEnd"/>
      <w:r w:rsidRPr="009B2B22">
        <w:rPr>
          <w:rFonts w:ascii="Times New Roman" w:hAnsi="Times New Roman"/>
          <w:sz w:val="20"/>
          <w:szCs w:val="16"/>
        </w:rPr>
        <w:t xml:space="preserve"> сельсовета Целинного района Курганской области в зоне Ж-1 «Зона застройки индивидуальными жилыми домами» по адресу: 641153, Российская Федерация, Курганская</w:t>
      </w:r>
      <w:proofErr w:type="gramEnd"/>
      <w:r w:rsidRPr="009B2B22">
        <w:rPr>
          <w:rFonts w:ascii="Times New Roman" w:hAnsi="Times New Roman"/>
          <w:sz w:val="20"/>
          <w:szCs w:val="16"/>
        </w:rPr>
        <w:t xml:space="preserve"> область, Целинный муниципальный округ, с. </w:t>
      </w:r>
      <w:proofErr w:type="spellStart"/>
      <w:r w:rsidRPr="009B2B22">
        <w:rPr>
          <w:rFonts w:ascii="Times New Roman" w:hAnsi="Times New Roman"/>
          <w:sz w:val="20"/>
          <w:szCs w:val="16"/>
        </w:rPr>
        <w:t>Казак-Кочердык</w:t>
      </w:r>
      <w:proofErr w:type="spellEnd"/>
      <w:r w:rsidRPr="009B2B22">
        <w:rPr>
          <w:rFonts w:ascii="Times New Roman" w:hAnsi="Times New Roman"/>
          <w:sz w:val="20"/>
          <w:szCs w:val="16"/>
        </w:rPr>
        <w:t>, ул. Советская</w:t>
      </w:r>
      <w:r w:rsidR="009B2B22">
        <w:rPr>
          <w:rFonts w:ascii="Times New Roman" w:hAnsi="Times New Roman"/>
          <w:sz w:val="20"/>
          <w:szCs w:val="16"/>
        </w:rPr>
        <w:t>»</w:t>
      </w:r>
    </w:p>
    <w:p w:rsidR="002E4379" w:rsidRPr="009B2B22" w:rsidRDefault="002E4379" w:rsidP="009B2B22">
      <w:pPr>
        <w:spacing w:after="0" w:line="240" w:lineRule="auto"/>
        <w:ind w:left="5103" w:firstLine="142"/>
        <w:jc w:val="both"/>
        <w:rPr>
          <w:rFonts w:ascii="PT Astra Serif" w:hAnsi="PT Astra Serif"/>
          <w:sz w:val="20"/>
          <w:szCs w:val="28"/>
        </w:rPr>
      </w:pPr>
      <w:r w:rsidRPr="009B2B22">
        <w:rPr>
          <w:rFonts w:ascii="Times New Roman" w:hAnsi="Times New Roman"/>
          <w:sz w:val="20"/>
          <w:szCs w:val="20"/>
        </w:rPr>
        <w:t xml:space="preserve">№460 от 26.06.2024 </w:t>
      </w:r>
      <w:r w:rsidR="009B2B22">
        <w:rPr>
          <w:rFonts w:ascii="Times New Roman" w:hAnsi="Times New Roman"/>
          <w:sz w:val="20"/>
          <w:szCs w:val="20"/>
        </w:rPr>
        <w:t>«</w:t>
      </w:r>
      <w:r w:rsidRPr="009B2B22">
        <w:rPr>
          <w:rFonts w:ascii="PT Astra Serif" w:hAnsi="PT Astra Serif"/>
          <w:sz w:val="20"/>
          <w:szCs w:val="28"/>
        </w:rPr>
        <w:t>О внесении изменения в постановление Администрации Целинного муниципального округа от 25.01.2022 года № 11 «Об утверждении Положения о создании и деятельности комиссии по исчислению стажа муниципальной службы Администрации Целинного муниципального округа»</w:t>
      </w:r>
    </w:p>
    <w:p w:rsidR="002E4379" w:rsidRDefault="002E4379" w:rsidP="009B2B22">
      <w:pPr>
        <w:pStyle w:val="2a"/>
        <w:shd w:val="clear" w:color="auto" w:fill="auto"/>
        <w:spacing w:line="240" w:lineRule="auto"/>
        <w:ind w:left="5103" w:firstLine="142"/>
        <w:rPr>
          <w:rFonts w:ascii="Times New Roman" w:hAnsi="Times New Roman"/>
          <w:sz w:val="20"/>
          <w:szCs w:val="16"/>
        </w:rPr>
      </w:pPr>
    </w:p>
    <w:p w:rsidR="009B2B22" w:rsidRDefault="002E4379" w:rsidP="009B2B22">
      <w:pPr>
        <w:pStyle w:val="ab"/>
        <w:tabs>
          <w:tab w:val="left" w:pos="3686"/>
          <w:tab w:val="left" w:pos="3828"/>
        </w:tabs>
        <w:spacing w:before="0" w:after="0"/>
        <w:ind w:left="5103" w:firstLine="142"/>
        <w:jc w:val="both"/>
        <w:rPr>
          <w:rFonts w:ascii="Times New Roman" w:hAnsi="Times New Roman" w:cs="Times New Roman"/>
          <w:b/>
          <w:i w:val="0"/>
          <w:sz w:val="20"/>
          <w:szCs w:val="20"/>
        </w:rPr>
      </w:pPr>
      <w:r w:rsidRPr="009B2B22">
        <w:rPr>
          <w:rFonts w:ascii="PT Astra Serif" w:hAnsi="PT Astra Serif"/>
          <w:b/>
          <w:i w:val="0"/>
          <w:sz w:val="16"/>
          <w:szCs w:val="16"/>
        </w:rPr>
        <w:t xml:space="preserve">- </w:t>
      </w:r>
      <w:r w:rsidRPr="009B2B22">
        <w:rPr>
          <w:rFonts w:ascii="PT Astra Serif" w:hAnsi="PT Astra Serif"/>
          <w:b/>
          <w:i w:val="0"/>
          <w:sz w:val="20"/>
          <w:szCs w:val="16"/>
        </w:rPr>
        <w:t>Распоряжения</w:t>
      </w:r>
      <w:r w:rsidR="009B2B22">
        <w:rPr>
          <w:rFonts w:ascii="PT Astra Serif" w:hAnsi="PT Astra Serif"/>
          <w:sz w:val="20"/>
          <w:szCs w:val="16"/>
        </w:rPr>
        <w:t xml:space="preserve"> </w:t>
      </w:r>
      <w:r w:rsidR="009B2B22" w:rsidRPr="00F9047D">
        <w:rPr>
          <w:rFonts w:ascii="Times New Roman" w:hAnsi="Times New Roman" w:cs="Times New Roman"/>
          <w:b/>
          <w:i w:val="0"/>
          <w:sz w:val="20"/>
          <w:szCs w:val="20"/>
        </w:rPr>
        <w:t>Главы и Администрации Целинного муниципального округа:</w:t>
      </w:r>
    </w:p>
    <w:p w:rsidR="00F9047D" w:rsidRPr="009B2B22" w:rsidRDefault="009B2B22" w:rsidP="009B2B22">
      <w:pPr>
        <w:pStyle w:val="afc"/>
        <w:ind w:left="5103" w:firstLine="142"/>
        <w:jc w:val="both"/>
        <w:rPr>
          <w:rFonts w:ascii="PT Astra Serif" w:hAnsi="PT Astra Serif"/>
          <w:bCs/>
          <w:sz w:val="20"/>
          <w:szCs w:val="16"/>
        </w:rPr>
      </w:pPr>
      <w:r w:rsidRPr="009B2B22">
        <w:rPr>
          <w:sz w:val="20"/>
          <w:szCs w:val="16"/>
        </w:rPr>
        <w:t xml:space="preserve">№301-р от 14.06.2024 </w:t>
      </w:r>
      <w:r>
        <w:rPr>
          <w:sz w:val="20"/>
          <w:szCs w:val="16"/>
        </w:rPr>
        <w:t>«</w:t>
      </w:r>
      <w:r w:rsidRPr="009B2B22">
        <w:rPr>
          <w:sz w:val="20"/>
          <w:szCs w:val="16"/>
        </w:rPr>
        <w:t>Об установлении публичного сервитута для размещения и эксплуатации линейного объекта (общей площадью 573 кв.м.)</w:t>
      </w:r>
      <w:r>
        <w:rPr>
          <w:sz w:val="20"/>
          <w:szCs w:val="16"/>
        </w:rPr>
        <w:t>»</w:t>
      </w:r>
    </w:p>
    <w:p w:rsidR="007978D8" w:rsidRPr="00F9047D" w:rsidRDefault="007978D8" w:rsidP="00F9047D">
      <w:pPr>
        <w:tabs>
          <w:tab w:val="left" w:pos="5103"/>
        </w:tabs>
        <w:spacing w:after="0" w:line="240" w:lineRule="auto"/>
        <w:ind w:left="5103" w:firstLine="142"/>
        <w:jc w:val="both"/>
        <w:rPr>
          <w:rFonts w:ascii="Times New Roman" w:hAnsi="Times New Roman"/>
          <w:b/>
          <w:sz w:val="20"/>
          <w:szCs w:val="16"/>
        </w:rPr>
      </w:pPr>
    </w:p>
    <w:p w:rsidR="00756D97" w:rsidRPr="00F9047D" w:rsidRDefault="00756D97" w:rsidP="00F9047D">
      <w:pPr>
        <w:tabs>
          <w:tab w:val="left" w:pos="3402"/>
          <w:tab w:val="left" w:pos="3686"/>
          <w:tab w:val="left" w:pos="3828"/>
          <w:tab w:val="left" w:pos="5103"/>
        </w:tabs>
        <w:spacing w:after="0" w:line="240" w:lineRule="auto"/>
        <w:ind w:left="5103" w:firstLine="142"/>
        <w:jc w:val="both"/>
        <w:rPr>
          <w:rFonts w:ascii="Times New Roman" w:hAnsi="Times New Roman"/>
          <w:b/>
          <w:bCs/>
          <w:sz w:val="20"/>
          <w:szCs w:val="20"/>
        </w:rPr>
      </w:pPr>
      <w:r w:rsidRPr="00F9047D">
        <w:rPr>
          <w:rFonts w:ascii="Times New Roman" w:hAnsi="Times New Roman"/>
          <w:b/>
          <w:bCs/>
          <w:sz w:val="20"/>
          <w:szCs w:val="20"/>
        </w:rPr>
        <w:t>Объявления о выделении земельных участков и проведен</w:t>
      </w:r>
      <w:proofErr w:type="gramStart"/>
      <w:r w:rsidRPr="00F9047D">
        <w:rPr>
          <w:rFonts w:ascii="Times New Roman" w:hAnsi="Times New Roman"/>
          <w:b/>
          <w:bCs/>
          <w:sz w:val="20"/>
          <w:szCs w:val="20"/>
        </w:rPr>
        <w:t>ии ау</w:t>
      </w:r>
      <w:proofErr w:type="gramEnd"/>
      <w:r w:rsidRPr="00F9047D">
        <w:rPr>
          <w:rFonts w:ascii="Times New Roman" w:hAnsi="Times New Roman"/>
          <w:b/>
          <w:bCs/>
          <w:sz w:val="20"/>
          <w:szCs w:val="20"/>
        </w:rPr>
        <w:t>кционов</w:t>
      </w:r>
    </w:p>
    <w:p w:rsidR="00756D97" w:rsidRPr="00061BB3" w:rsidRDefault="00756D97" w:rsidP="00F9047D">
      <w:pPr>
        <w:tabs>
          <w:tab w:val="left" w:pos="5103"/>
        </w:tabs>
        <w:spacing w:after="0" w:line="240" w:lineRule="auto"/>
        <w:ind w:left="5103" w:firstLine="142"/>
        <w:jc w:val="both"/>
        <w:rPr>
          <w:rFonts w:ascii="Times New Roman" w:hAnsi="Times New Roman"/>
          <w:sz w:val="16"/>
          <w:szCs w:val="16"/>
        </w:rPr>
      </w:pPr>
    </w:p>
    <w:p w:rsidR="00F5610A" w:rsidRDefault="00F5610A" w:rsidP="00F5610A">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второй</w:t>
      </w:r>
    </w:p>
    <w:p w:rsidR="00C9535F" w:rsidRPr="001A35CF" w:rsidRDefault="00C9535F" w:rsidP="00612BB5">
      <w:pPr>
        <w:pStyle w:val="ConsNonformat"/>
        <w:widowControl/>
        <w:jc w:val="center"/>
        <w:rPr>
          <w:rFonts w:ascii="Times New Roman" w:hAnsi="Times New Roman"/>
          <w:sz w:val="18"/>
          <w:szCs w:val="32"/>
        </w:rPr>
      </w:pPr>
    </w:p>
    <w:p w:rsidR="007A495F" w:rsidRPr="007A495F" w:rsidRDefault="007A495F" w:rsidP="00897D2F">
      <w:pPr>
        <w:pStyle w:val="ConsNonformat"/>
        <w:widowControl/>
        <w:jc w:val="center"/>
        <w:rPr>
          <w:rFonts w:ascii="PT Astra Serif" w:hAnsi="PT Astra Serif"/>
          <w:sz w:val="28"/>
          <w:szCs w:val="30"/>
        </w:rPr>
      </w:pPr>
      <w:r w:rsidRPr="007A495F">
        <w:rPr>
          <w:rFonts w:ascii="PT Astra Serif" w:hAnsi="PT Astra Serif"/>
          <w:sz w:val="28"/>
          <w:szCs w:val="30"/>
        </w:rPr>
        <w:t>КУРГАНСКАЯ ОБЛАСТЬ</w:t>
      </w:r>
    </w:p>
    <w:p w:rsidR="007A495F" w:rsidRPr="007A495F" w:rsidRDefault="007A495F" w:rsidP="00897D2F">
      <w:pPr>
        <w:pStyle w:val="ConsNonformat"/>
        <w:widowControl/>
        <w:jc w:val="center"/>
        <w:rPr>
          <w:rFonts w:ascii="PT Astra Serif" w:hAnsi="PT Astra Serif"/>
          <w:sz w:val="28"/>
          <w:szCs w:val="30"/>
        </w:rPr>
      </w:pPr>
      <w:r w:rsidRPr="007A495F">
        <w:rPr>
          <w:rFonts w:ascii="PT Astra Serif" w:hAnsi="PT Astra Serif"/>
          <w:sz w:val="28"/>
          <w:szCs w:val="30"/>
        </w:rPr>
        <w:t>ЦЕЛИННЫЙ МУНИЦИПАЛЬНЫЙ ОКРУГ</w:t>
      </w:r>
    </w:p>
    <w:p w:rsidR="007A495F" w:rsidRPr="007A495F" w:rsidRDefault="007A495F" w:rsidP="00897D2F">
      <w:pPr>
        <w:pStyle w:val="ConsNonformat"/>
        <w:widowControl/>
        <w:jc w:val="center"/>
        <w:rPr>
          <w:rFonts w:ascii="PT Astra Serif" w:hAnsi="PT Astra Serif"/>
          <w:sz w:val="28"/>
          <w:szCs w:val="30"/>
        </w:rPr>
      </w:pPr>
      <w:r w:rsidRPr="007A495F">
        <w:rPr>
          <w:rFonts w:ascii="PT Astra Serif" w:hAnsi="PT Astra Serif"/>
          <w:sz w:val="28"/>
          <w:szCs w:val="30"/>
        </w:rPr>
        <w:t>АДМИНИСТРАЦИЯ ЦЕЛИННОГО МУНИЦИПАЛЬНОГО ОКРУГА</w:t>
      </w:r>
    </w:p>
    <w:p w:rsidR="007A495F" w:rsidRPr="007A495F" w:rsidRDefault="007A495F" w:rsidP="00897D2F">
      <w:pPr>
        <w:pStyle w:val="ConsNonformat"/>
        <w:widowControl/>
        <w:jc w:val="center"/>
        <w:rPr>
          <w:rFonts w:ascii="PT Astra Serif" w:hAnsi="PT Astra Serif"/>
          <w:b/>
          <w:sz w:val="30"/>
          <w:szCs w:val="32"/>
        </w:rPr>
      </w:pPr>
    </w:p>
    <w:p w:rsidR="007A495F" w:rsidRPr="007A495F" w:rsidRDefault="007A495F" w:rsidP="00897D2F">
      <w:pPr>
        <w:pStyle w:val="ConsNonformat"/>
        <w:widowControl/>
        <w:jc w:val="center"/>
        <w:rPr>
          <w:rFonts w:ascii="PT Astra Serif" w:hAnsi="PT Astra Serif"/>
          <w:b/>
          <w:sz w:val="36"/>
          <w:szCs w:val="34"/>
        </w:rPr>
      </w:pPr>
      <w:r w:rsidRPr="007A495F">
        <w:rPr>
          <w:rFonts w:ascii="PT Astra Serif" w:hAnsi="PT Astra Serif"/>
          <w:b/>
          <w:sz w:val="36"/>
          <w:szCs w:val="34"/>
        </w:rPr>
        <w:t>ПОСТАНОВЛЕНИЕ</w:t>
      </w:r>
    </w:p>
    <w:p w:rsidR="007A495F" w:rsidRPr="00032B92" w:rsidRDefault="007A495F" w:rsidP="00897D2F">
      <w:pPr>
        <w:pStyle w:val="ConsNonformat"/>
        <w:widowControl/>
        <w:jc w:val="center"/>
        <w:rPr>
          <w:rFonts w:ascii="PT Astra Serif" w:hAnsi="PT Astra Serif"/>
          <w:b/>
          <w:szCs w:val="22"/>
        </w:rPr>
      </w:pPr>
    </w:p>
    <w:p w:rsidR="007A495F" w:rsidRPr="007A495F" w:rsidRDefault="007A495F" w:rsidP="00897D2F">
      <w:pPr>
        <w:pStyle w:val="ConsNonformat"/>
        <w:widowControl/>
        <w:rPr>
          <w:rFonts w:ascii="PT Astra Serif" w:hAnsi="PT Astra Serif"/>
          <w:sz w:val="24"/>
          <w:szCs w:val="22"/>
        </w:rPr>
      </w:pPr>
      <w:r w:rsidRPr="007A495F">
        <w:rPr>
          <w:rFonts w:ascii="PT Astra Serif" w:hAnsi="PT Astra Serif"/>
          <w:sz w:val="24"/>
          <w:szCs w:val="22"/>
        </w:rPr>
        <w:t xml:space="preserve">от 29 мая 2024 года                               </w:t>
      </w:r>
      <w:r>
        <w:rPr>
          <w:rFonts w:ascii="PT Astra Serif" w:hAnsi="PT Astra Serif"/>
          <w:sz w:val="24"/>
          <w:szCs w:val="22"/>
        </w:rPr>
        <w:t xml:space="preserve">                 </w:t>
      </w:r>
      <w:r w:rsidRPr="007A495F">
        <w:rPr>
          <w:rFonts w:ascii="PT Astra Serif" w:hAnsi="PT Astra Serif"/>
          <w:sz w:val="24"/>
          <w:szCs w:val="22"/>
        </w:rPr>
        <w:t xml:space="preserve">№ 399                                       </w:t>
      </w:r>
      <w:r>
        <w:rPr>
          <w:rFonts w:ascii="PT Astra Serif" w:hAnsi="PT Astra Serif"/>
          <w:sz w:val="24"/>
          <w:szCs w:val="22"/>
        </w:rPr>
        <w:t xml:space="preserve">                </w:t>
      </w:r>
      <w:r w:rsidRPr="007A495F">
        <w:rPr>
          <w:rFonts w:ascii="PT Astra Serif" w:hAnsi="PT Astra Serif"/>
          <w:sz w:val="24"/>
          <w:szCs w:val="22"/>
        </w:rPr>
        <w:t xml:space="preserve"> с. </w:t>
      </w:r>
      <w:proofErr w:type="gramStart"/>
      <w:r w:rsidRPr="007A495F">
        <w:rPr>
          <w:rFonts w:ascii="PT Astra Serif" w:hAnsi="PT Astra Serif"/>
          <w:sz w:val="24"/>
          <w:szCs w:val="22"/>
        </w:rPr>
        <w:t>Целинное</w:t>
      </w:r>
      <w:proofErr w:type="gramEnd"/>
    </w:p>
    <w:p w:rsidR="007A495F" w:rsidRPr="007A495F" w:rsidRDefault="007A495F" w:rsidP="007A495F">
      <w:pPr>
        <w:spacing w:after="0" w:line="240" w:lineRule="auto"/>
        <w:ind w:firstLine="567"/>
        <w:jc w:val="center"/>
        <w:rPr>
          <w:rFonts w:ascii="Times New Roman" w:hAnsi="Times New Roman"/>
          <w:sz w:val="16"/>
          <w:szCs w:val="16"/>
        </w:rPr>
      </w:pPr>
    </w:p>
    <w:p w:rsidR="007A495F" w:rsidRDefault="007A495F" w:rsidP="007A495F">
      <w:pPr>
        <w:spacing w:after="0" w:line="240" w:lineRule="auto"/>
        <w:ind w:firstLine="567"/>
        <w:jc w:val="center"/>
        <w:rPr>
          <w:rFonts w:ascii="Times New Roman" w:hAnsi="Times New Roman"/>
          <w:b/>
          <w:sz w:val="20"/>
          <w:szCs w:val="16"/>
        </w:rPr>
      </w:pPr>
      <w:r w:rsidRPr="007A495F">
        <w:rPr>
          <w:rFonts w:ascii="Times New Roman" w:hAnsi="Times New Roman"/>
          <w:b/>
          <w:sz w:val="20"/>
          <w:szCs w:val="16"/>
        </w:rPr>
        <w:t xml:space="preserve">Об организации праздничной торговли при проведении мероприятий на территории парка Победы в с. </w:t>
      </w:r>
      <w:proofErr w:type="gramStart"/>
      <w:r w:rsidRPr="007A495F">
        <w:rPr>
          <w:rFonts w:ascii="Times New Roman" w:hAnsi="Times New Roman"/>
          <w:b/>
          <w:sz w:val="20"/>
          <w:szCs w:val="16"/>
        </w:rPr>
        <w:t>Целинное</w:t>
      </w:r>
      <w:proofErr w:type="gramEnd"/>
      <w:r w:rsidRPr="007A495F">
        <w:rPr>
          <w:rFonts w:ascii="Times New Roman" w:hAnsi="Times New Roman"/>
          <w:b/>
          <w:sz w:val="20"/>
          <w:szCs w:val="16"/>
        </w:rPr>
        <w:t xml:space="preserve"> Целинного муниципального округа Курганской области</w:t>
      </w:r>
    </w:p>
    <w:p w:rsidR="007A495F" w:rsidRPr="007A495F" w:rsidRDefault="007A495F" w:rsidP="007A495F">
      <w:pPr>
        <w:spacing w:after="0" w:line="240" w:lineRule="auto"/>
        <w:ind w:firstLine="567"/>
        <w:jc w:val="center"/>
        <w:rPr>
          <w:rFonts w:ascii="Times New Roman" w:hAnsi="Times New Roman"/>
          <w:b/>
          <w:sz w:val="20"/>
          <w:szCs w:val="16"/>
        </w:rPr>
      </w:pPr>
    </w:p>
    <w:p w:rsidR="007A495F" w:rsidRPr="007A495F" w:rsidRDefault="007A495F" w:rsidP="007A495F">
      <w:pPr>
        <w:spacing w:after="0" w:line="240" w:lineRule="auto"/>
        <w:ind w:right="-1" w:firstLine="567"/>
        <w:jc w:val="both"/>
        <w:rPr>
          <w:rFonts w:ascii="Times New Roman" w:hAnsi="Times New Roman"/>
          <w:sz w:val="16"/>
          <w:szCs w:val="16"/>
        </w:rPr>
      </w:pPr>
      <w:proofErr w:type="gramStart"/>
      <w:r w:rsidRPr="007A495F">
        <w:rPr>
          <w:rFonts w:ascii="Times New Roman" w:hAnsi="Times New Roman"/>
          <w:sz w:val="16"/>
          <w:szCs w:val="16"/>
        </w:rPr>
        <w:t>В</w:t>
      </w:r>
      <w:r w:rsidRPr="007A495F">
        <w:rPr>
          <w:rFonts w:ascii="Times New Roman" w:hAnsi="Times New Roman"/>
          <w:spacing w:val="56"/>
          <w:sz w:val="16"/>
          <w:szCs w:val="16"/>
        </w:rPr>
        <w:t xml:space="preserve"> </w:t>
      </w:r>
      <w:r w:rsidRPr="007A495F">
        <w:rPr>
          <w:rFonts w:ascii="Times New Roman" w:hAnsi="Times New Roman"/>
          <w:sz w:val="16"/>
          <w:szCs w:val="16"/>
        </w:rPr>
        <w:t>соответствии</w:t>
      </w:r>
      <w:r w:rsidRPr="007A495F">
        <w:rPr>
          <w:rFonts w:ascii="Times New Roman" w:hAnsi="Times New Roman"/>
          <w:spacing w:val="56"/>
          <w:sz w:val="16"/>
          <w:szCs w:val="16"/>
        </w:rPr>
        <w:t xml:space="preserve"> </w:t>
      </w:r>
      <w:r w:rsidRPr="007A495F">
        <w:rPr>
          <w:rFonts w:ascii="Times New Roman" w:hAnsi="Times New Roman"/>
          <w:sz w:val="16"/>
          <w:szCs w:val="16"/>
        </w:rPr>
        <w:t>с</w:t>
      </w:r>
      <w:r w:rsidRPr="007A495F">
        <w:rPr>
          <w:rFonts w:ascii="Times New Roman" w:hAnsi="Times New Roman"/>
          <w:spacing w:val="56"/>
          <w:sz w:val="16"/>
          <w:szCs w:val="16"/>
        </w:rPr>
        <w:t xml:space="preserve"> </w:t>
      </w:r>
      <w:r w:rsidRPr="007A495F">
        <w:rPr>
          <w:rFonts w:ascii="Times New Roman" w:hAnsi="Times New Roman"/>
          <w:sz w:val="16"/>
          <w:szCs w:val="16"/>
        </w:rPr>
        <w:t>Федеральными</w:t>
      </w:r>
      <w:r w:rsidRPr="007A495F">
        <w:rPr>
          <w:rFonts w:ascii="Times New Roman" w:hAnsi="Times New Roman"/>
          <w:spacing w:val="56"/>
          <w:sz w:val="16"/>
          <w:szCs w:val="16"/>
        </w:rPr>
        <w:t xml:space="preserve"> </w:t>
      </w:r>
      <w:r w:rsidRPr="007A495F">
        <w:rPr>
          <w:rFonts w:ascii="Times New Roman" w:hAnsi="Times New Roman"/>
          <w:sz w:val="16"/>
          <w:szCs w:val="16"/>
        </w:rPr>
        <w:t>законами</w:t>
      </w:r>
      <w:r w:rsidRPr="007A495F">
        <w:rPr>
          <w:rFonts w:ascii="Times New Roman" w:hAnsi="Times New Roman"/>
          <w:spacing w:val="56"/>
          <w:sz w:val="16"/>
          <w:szCs w:val="16"/>
        </w:rPr>
        <w:t xml:space="preserve"> </w:t>
      </w:r>
      <w:r w:rsidRPr="007A495F">
        <w:rPr>
          <w:rFonts w:ascii="Times New Roman" w:hAnsi="Times New Roman"/>
          <w:sz w:val="16"/>
          <w:szCs w:val="16"/>
        </w:rPr>
        <w:t>от</w:t>
      </w:r>
      <w:r w:rsidRPr="007A495F">
        <w:rPr>
          <w:rFonts w:ascii="Times New Roman" w:hAnsi="Times New Roman"/>
          <w:spacing w:val="56"/>
          <w:sz w:val="16"/>
          <w:szCs w:val="16"/>
        </w:rPr>
        <w:t xml:space="preserve"> </w:t>
      </w:r>
      <w:r w:rsidRPr="007A495F">
        <w:rPr>
          <w:rFonts w:ascii="Times New Roman" w:hAnsi="Times New Roman"/>
          <w:sz w:val="16"/>
          <w:szCs w:val="16"/>
        </w:rPr>
        <w:t>28.12.2009</w:t>
      </w:r>
      <w:r w:rsidRPr="007A495F">
        <w:rPr>
          <w:rFonts w:ascii="Times New Roman" w:hAnsi="Times New Roman"/>
          <w:spacing w:val="56"/>
          <w:sz w:val="16"/>
          <w:szCs w:val="16"/>
        </w:rPr>
        <w:t xml:space="preserve"> </w:t>
      </w:r>
      <w:r w:rsidRPr="007A495F">
        <w:rPr>
          <w:rFonts w:ascii="Times New Roman" w:hAnsi="Times New Roman"/>
          <w:sz w:val="16"/>
          <w:szCs w:val="16"/>
        </w:rPr>
        <w:t>№381-Ф3 «Об основах</w:t>
      </w:r>
      <w:r w:rsidRPr="007A495F">
        <w:rPr>
          <w:rFonts w:ascii="Times New Roman" w:hAnsi="Times New Roman"/>
          <w:spacing w:val="1"/>
          <w:sz w:val="16"/>
          <w:szCs w:val="16"/>
        </w:rPr>
        <w:t xml:space="preserve"> </w:t>
      </w:r>
      <w:r w:rsidRPr="007A495F">
        <w:rPr>
          <w:rFonts w:ascii="Times New Roman" w:hAnsi="Times New Roman"/>
          <w:sz w:val="16"/>
          <w:szCs w:val="16"/>
        </w:rPr>
        <w:t>государственного</w:t>
      </w:r>
      <w:r w:rsidRPr="007A495F">
        <w:rPr>
          <w:rFonts w:ascii="Times New Roman" w:hAnsi="Times New Roman"/>
          <w:spacing w:val="1"/>
          <w:sz w:val="16"/>
          <w:szCs w:val="16"/>
        </w:rPr>
        <w:t xml:space="preserve"> </w:t>
      </w:r>
      <w:r w:rsidRPr="007A495F">
        <w:rPr>
          <w:rFonts w:ascii="Times New Roman" w:hAnsi="Times New Roman"/>
          <w:sz w:val="16"/>
          <w:szCs w:val="16"/>
        </w:rPr>
        <w:t>регулирования</w:t>
      </w:r>
      <w:r w:rsidRPr="007A495F">
        <w:rPr>
          <w:rFonts w:ascii="Times New Roman" w:hAnsi="Times New Roman"/>
          <w:spacing w:val="1"/>
          <w:sz w:val="16"/>
          <w:szCs w:val="16"/>
        </w:rPr>
        <w:t xml:space="preserve"> </w:t>
      </w:r>
      <w:r w:rsidRPr="007A495F">
        <w:rPr>
          <w:rFonts w:ascii="Times New Roman" w:hAnsi="Times New Roman"/>
          <w:sz w:val="16"/>
          <w:szCs w:val="16"/>
        </w:rPr>
        <w:t>торговой</w:t>
      </w:r>
      <w:r w:rsidRPr="007A495F">
        <w:rPr>
          <w:rFonts w:ascii="Times New Roman" w:hAnsi="Times New Roman"/>
          <w:spacing w:val="1"/>
          <w:sz w:val="16"/>
          <w:szCs w:val="16"/>
        </w:rPr>
        <w:t xml:space="preserve"> </w:t>
      </w:r>
      <w:r w:rsidRPr="007A495F">
        <w:rPr>
          <w:rFonts w:ascii="Times New Roman" w:hAnsi="Times New Roman"/>
          <w:sz w:val="16"/>
          <w:szCs w:val="16"/>
        </w:rPr>
        <w:t>деятельности</w:t>
      </w:r>
      <w:r w:rsidRPr="007A495F">
        <w:rPr>
          <w:rFonts w:ascii="Times New Roman" w:hAnsi="Times New Roman"/>
          <w:spacing w:val="1"/>
          <w:sz w:val="16"/>
          <w:szCs w:val="16"/>
        </w:rPr>
        <w:t xml:space="preserve"> </w:t>
      </w:r>
      <w:r w:rsidRPr="007A495F">
        <w:rPr>
          <w:rFonts w:ascii="Times New Roman" w:hAnsi="Times New Roman"/>
          <w:sz w:val="16"/>
          <w:szCs w:val="16"/>
        </w:rPr>
        <w:t>в</w:t>
      </w:r>
      <w:r w:rsidRPr="007A495F">
        <w:rPr>
          <w:rFonts w:ascii="Times New Roman" w:hAnsi="Times New Roman"/>
          <w:spacing w:val="55"/>
          <w:sz w:val="16"/>
          <w:szCs w:val="16"/>
        </w:rPr>
        <w:t xml:space="preserve"> </w:t>
      </w:r>
      <w:r w:rsidRPr="007A495F">
        <w:rPr>
          <w:rFonts w:ascii="Times New Roman" w:hAnsi="Times New Roman"/>
          <w:sz w:val="16"/>
          <w:szCs w:val="16"/>
        </w:rPr>
        <w:t>Российской</w:t>
      </w:r>
      <w:r w:rsidRPr="007A495F">
        <w:rPr>
          <w:rFonts w:ascii="Times New Roman" w:hAnsi="Times New Roman"/>
          <w:spacing w:val="56"/>
          <w:sz w:val="16"/>
          <w:szCs w:val="16"/>
        </w:rPr>
        <w:t xml:space="preserve"> </w:t>
      </w:r>
      <w:r w:rsidRPr="007A495F">
        <w:rPr>
          <w:rFonts w:ascii="Times New Roman" w:hAnsi="Times New Roman"/>
          <w:sz w:val="16"/>
          <w:szCs w:val="16"/>
        </w:rPr>
        <w:t>Федерации»,</w:t>
      </w:r>
      <w:r w:rsidRPr="007A495F">
        <w:rPr>
          <w:rFonts w:ascii="Times New Roman" w:hAnsi="Times New Roman"/>
          <w:spacing w:val="56"/>
          <w:sz w:val="16"/>
          <w:szCs w:val="16"/>
        </w:rPr>
        <w:t xml:space="preserve"> </w:t>
      </w:r>
      <w:r w:rsidRPr="007A495F">
        <w:rPr>
          <w:rFonts w:ascii="Times New Roman" w:hAnsi="Times New Roman"/>
          <w:sz w:val="16"/>
          <w:szCs w:val="16"/>
        </w:rPr>
        <w:t>от</w:t>
      </w:r>
      <w:r w:rsidRPr="007A495F">
        <w:rPr>
          <w:rFonts w:ascii="Times New Roman" w:hAnsi="Times New Roman"/>
          <w:spacing w:val="1"/>
          <w:sz w:val="16"/>
          <w:szCs w:val="16"/>
        </w:rPr>
        <w:t xml:space="preserve"> </w:t>
      </w:r>
      <w:r w:rsidRPr="007A495F">
        <w:rPr>
          <w:rFonts w:ascii="Times New Roman" w:hAnsi="Times New Roman"/>
          <w:sz w:val="16"/>
          <w:szCs w:val="16"/>
        </w:rPr>
        <w:t>06.10.2003</w:t>
      </w:r>
      <w:r w:rsidRPr="007A495F">
        <w:rPr>
          <w:rFonts w:ascii="Times New Roman" w:hAnsi="Times New Roman"/>
          <w:spacing w:val="1"/>
          <w:sz w:val="16"/>
          <w:szCs w:val="16"/>
        </w:rPr>
        <w:t xml:space="preserve"> </w:t>
      </w:r>
      <w:r w:rsidRPr="007A495F">
        <w:rPr>
          <w:rFonts w:ascii="Times New Roman" w:hAnsi="Times New Roman"/>
          <w:sz w:val="16"/>
          <w:szCs w:val="16"/>
        </w:rPr>
        <w:t>№131-Ф3</w:t>
      </w:r>
      <w:r w:rsidRPr="007A495F">
        <w:rPr>
          <w:rFonts w:ascii="Times New Roman" w:hAnsi="Times New Roman"/>
          <w:spacing w:val="1"/>
          <w:sz w:val="16"/>
          <w:szCs w:val="16"/>
        </w:rPr>
        <w:t xml:space="preserve"> </w:t>
      </w:r>
      <w:r w:rsidRPr="007A495F">
        <w:rPr>
          <w:rFonts w:ascii="Times New Roman" w:hAnsi="Times New Roman"/>
          <w:sz w:val="16"/>
          <w:szCs w:val="16"/>
        </w:rPr>
        <w:t>«Об</w:t>
      </w:r>
      <w:r w:rsidRPr="007A495F">
        <w:rPr>
          <w:rFonts w:ascii="Times New Roman" w:hAnsi="Times New Roman"/>
          <w:spacing w:val="1"/>
          <w:sz w:val="16"/>
          <w:szCs w:val="16"/>
        </w:rPr>
        <w:t xml:space="preserve"> </w:t>
      </w:r>
      <w:r w:rsidRPr="007A495F">
        <w:rPr>
          <w:rFonts w:ascii="Times New Roman" w:hAnsi="Times New Roman"/>
          <w:sz w:val="16"/>
          <w:szCs w:val="16"/>
        </w:rPr>
        <w:t>общих</w:t>
      </w:r>
      <w:r w:rsidRPr="007A495F">
        <w:rPr>
          <w:rFonts w:ascii="Times New Roman" w:hAnsi="Times New Roman"/>
          <w:spacing w:val="1"/>
          <w:sz w:val="16"/>
          <w:szCs w:val="16"/>
        </w:rPr>
        <w:t xml:space="preserve"> </w:t>
      </w:r>
      <w:r w:rsidRPr="007A495F">
        <w:rPr>
          <w:rFonts w:ascii="Times New Roman" w:hAnsi="Times New Roman"/>
          <w:sz w:val="16"/>
          <w:szCs w:val="16"/>
        </w:rPr>
        <w:t>принципах</w:t>
      </w:r>
      <w:r w:rsidRPr="007A495F">
        <w:rPr>
          <w:rFonts w:ascii="Times New Roman" w:hAnsi="Times New Roman"/>
          <w:spacing w:val="1"/>
          <w:sz w:val="16"/>
          <w:szCs w:val="16"/>
        </w:rPr>
        <w:t xml:space="preserve"> </w:t>
      </w:r>
      <w:r w:rsidRPr="007A495F">
        <w:rPr>
          <w:rFonts w:ascii="Times New Roman" w:hAnsi="Times New Roman"/>
          <w:sz w:val="16"/>
          <w:szCs w:val="16"/>
        </w:rPr>
        <w:t>организации</w:t>
      </w:r>
      <w:r w:rsidRPr="007A495F">
        <w:rPr>
          <w:rFonts w:ascii="Times New Roman" w:hAnsi="Times New Roman"/>
          <w:spacing w:val="1"/>
          <w:sz w:val="16"/>
          <w:szCs w:val="16"/>
        </w:rPr>
        <w:t xml:space="preserve"> </w:t>
      </w:r>
      <w:r w:rsidRPr="007A495F">
        <w:rPr>
          <w:rFonts w:ascii="Times New Roman" w:hAnsi="Times New Roman"/>
          <w:sz w:val="16"/>
          <w:szCs w:val="16"/>
        </w:rPr>
        <w:t>местного</w:t>
      </w:r>
      <w:r w:rsidRPr="007A495F">
        <w:rPr>
          <w:rFonts w:ascii="Times New Roman" w:hAnsi="Times New Roman"/>
          <w:spacing w:val="1"/>
          <w:sz w:val="16"/>
          <w:szCs w:val="16"/>
        </w:rPr>
        <w:t xml:space="preserve"> </w:t>
      </w:r>
      <w:r w:rsidRPr="007A495F">
        <w:rPr>
          <w:rFonts w:ascii="Times New Roman" w:hAnsi="Times New Roman"/>
          <w:sz w:val="16"/>
          <w:szCs w:val="16"/>
        </w:rPr>
        <w:t>самоуправления</w:t>
      </w:r>
      <w:r w:rsidRPr="007A495F">
        <w:rPr>
          <w:rFonts w:ascii="Times New Roman" w:hAnsi="Times New Roman"/>
          <w:spacing w:val="1"/>
          <w:sz w:val="16"/>
          <w:szCs w:val="16"/>
        </w:rPr>
        <w:t xml:space="preserve"> </w:t>
      </w:r>
      <w:r w:rsidRPr="007A495F">
        <w:rPr>
          <w:rFonts w:ascii="Times New Roman" w:hAnsi="Times New Roman"/>
          <w:sz w:val="16"/>
          <w:szCs w:val="16"/>
        </w:rPr>
        <w:t>в</w:t>
      </w:r>
      <w:r w:rsidRPr="007A495F">
        <w:rPr>
          <w:rFonts w:ascii="Times New Roman" w:hAnsi="Times New Roman"/>
          <w:spacing w:val="1"/>
          <w:sz w:val="16"/>
          <w:szCs w:val="16"/>
        </w:rPr>
        <w:t xml:space="preserve"> </w:t>
      </w:r>
      <w:r w:rsidRPr="007A495F">
        <w:rPr>
          <w:rFonts w:ascii="Times New Roman" w:hAnsi="Times New Roman"/>
          <w:sz w:val="16"/>
          <w:szCs w:val="16"/>
        </w:rPr>
        <w:t>Российской</w:t>
      </w:r>
      <w:r w:rsidRPr="007A495F">
        <w:rPr>
          <w:rFonts w:ascii="Times New Roman" w:hAnsi="Times New Roman"/>
          <w:spacing w:val="1"/>
          <w:sz w:val="16"/>
          <w:szCs w:val="16"/>
        </w:rPr>
        <w:t xml:space="preserve"> </w:t>
      </w:r>
      <w:r w:rsidRPr="007A495F">
        <w:rPr>
          <w:rFonts w:ascii="Times New Roman" w:hAnsi="Times New Roman"/>
          <w:sz w:val="16"/>
          <w:szCs w:val="16"/>
        </w:rPr>
        <w:t>Федерации»,</w:t>
      </w:r>
      <w:r w:rsidRPr="007A495F">
        <w:rPr>
          <w:rFonts w:ascii="Times New Roman" w:hAnsi="Times New Roman"/>
          <w:spacing w:val="1"/>
          <w:sz w:val="16"/>
          <w:szCs w:val="16"/>
        </w:rPr>
        <w:t xml:space="preserve"> </w:t>
      </w:r>
      <w:r w:rsidRPr="007A495F">
        <w:rPr>
          <w:rFonts w:ascii="Times New Roman" w:hAnsi="Times New Roman"/>
          <w:sz w:val="16"/>
          <w:szCs w:val="16"/>
        </w:rPr>
        <w:t>Законом</w:t>
      </w:r>
      <w:r w:rsidRPr="007A495F">
        <w:rPr>
          <w:rFonts w:ascii="Times New Roman" w:hAnsi="Times New Roman"/>
          <w:spacing w:val="1"/>
          <w:sz w:val="16"/>
          <w:szCs w:val="16"/>
        </w:rPr>
        <w:t xml:space="preserve"> </w:t>
      </w:r>
      <w:r w:rsidRPr="007A495F">
        <w:rPr>
          <w:rFonts w:ascii="Times New Roman" w:hAnsi="Times New Roman"/>
          <w:sz w:val="16"/>
          <w:szCs w:val="16"/>
        </w:rPr>
        <w:t>Курганской</w:t>
      </w:r>
      <w:r w:rsidRPr="007A495F">
        <w:rPr>
          <w:rFonts w:ascii="Times New Roman" w:hAnsi="Times New Roman"/>
          <w:spacing w:val="1"/>
          <w:sz w:val="16"/>
          <w:szCs w:val="16"/>
        </w:rPr>
        <w:t xml:space="preserve"> </w:t>
      </w:r>
      <w:r w:rsidRPr="007A495F">
        <w:rPr>
          <w:rFonts w:ascii="Times New Roman" w:hAnsi="Times New Roman"/>
          <w:sz w:val="16"/>
          <w:szCs w:val="16"/>
        </w:rPr>
        <w:t>области</w:t>
      </w:r>
      <w:r w:rsidRPr="007A495F">
        <w:rPr>
          <w:rFonts w:ascii="Times New Roman" w:hAnsi="Times New Roman"/>
          <w:spacing w:val="1"/>
          <w:sz w:val="16"/>
          <w:szCs w:val="16"/>
        </w:rPr>
        <w:t xml:space="preserve"> </w:t>
      </w:r>
      <w:r w:rsidRPr="007A495F">
        <w:rPr>
          <w:rFonts w:ascii="Times New Roman" w:hAnsi="Times New Roman"/>
          <w:sz w:val="16"/>
          <w:szCs w:val="16"/>
        </w:rPr>
        <w:t>от</w:t>
      </w:r>
      <w:r w:rsidRPr="007A495F">
        <w:rPr>
          <w:rFonts w:ascii="Times New Roman" w:hAnsi="Times New Roman"/>
          <w:spacing w:val="1"/>
          <w:sz w:val="16"/>
          <w:szCs w:val="16"/>
        </w:rPr>
        <w:t xml:space="preserve"> </w:t>
      </w:r>
      <w:r w:rsidRPr="007A495F">
        <w:rPr>
          <w:rFonts w:ascii="Times New Roman" w:hAnsi="Times New Roman"/>
          <w:sz w:val="16"/>
          <w:szCs w:val="16"/>
        </w:rPr>
        <w:t>30.09.2010</w:t>
      </w:r>
      <w:r w:rsidRPr="007A495F">
        <w:rPr>
          <w:rFonts w:ascii="Times New Roman" w:hAnsi="Times New Roman"/>
          <w:spacing w:val="1"/>
          <w:sz w:val="16"/>
          <w:szCs w:val="16"/>
        </w:rPr>
        <w:t xml:space="preserve"> </w:t>
      </w:r>
      <w:r w:rsidRPr="007A495F">
        <w:rPr>
          <w:rFonts w:ascii="Times New Roman" w:hAnsi="Times New Roman"/>
          <w:sz w:val="16"/>
          <w:szCs w:val="16"/>
        </w:rPr>
        <w:t>№60</w:t>
      </w:r>
      <w:r w:rsidRPr="007A495F">
        <w:rPr>
          <w:rFonts w:ascii="Times New Roman" w:hAnsi="Times New Roman"/>
          <w:spacing w:val="1"/>
          <w:sz w:val="16"/>
          <w:szCs w:val="16"/>
        </w:rPr>
        <w:t xml:space="preserve"> </w:t>
      </w:r>
      <w:r w:rsidRPr="007A495F">
        <w:rPr>
          <w:rFonts w:ascii="Times New Roman" w:hAnsi="Times New Roman"/>
          <w:sz w:val="16"/>
          <w:szCs w:val="16"/>
        </w:rPr>
        <w:t>«О</w:t>
      </w:r>
      <w:r w:rsidRPr="007A495F">
        <w:rPr>
          <w:rFonts w:ascii="Times New Roman" w:hAnsi="Times New Roman"/>
          <w:spacing w:val="1"/>
          <w:sz w:val="16"/>
          <w:szCs w:val="16"/>
        </w:rPr>
        <w:t xml:space="preserve"> </w:t>
      </w:r>
      <w:r w:rsidRPr="007A495F">
        <w:rPr>
          <w:rFonts w:ascii="Times New Roman" w:hAnsi="Times New Roman"/>
          <w:sz w:val="16"/>
          <w:szCs w:val="16"/>
        </w:rPr>
        <w:t>государственном</w:t>
      </w:r>
      <w:r w:rsidRPr="007A495F">
        <w:rPr>
          <w:rFonts w:ascii="Times New Roman" w:hAnsi="Times New Roman"/>
          <w:spacing w:val="1"/>
          <w:sz w:val="16"/>
          <w:szCs w:val="16"/>
        </w:rPr>
        <w:t xml:space="preserve"> </w:t>
      </w:r>
      <w:r w:rsidRPr="007A495F">
        <w:rPr>
          <w:rFonts w:ascii="Times New Roman" w:hAnsi="Times New Roman"/>
          <w:sz w:val="16"/>
          <w:szCs w:val="16"/>
        </w:rPr>
        <w:t>регулировании</w:t>
      </w:r>
      <w:r w:rsidRPr="007A495F">
        <w:rPr>
          <w:rFonts w:ascii="Times New Roman" w:hAnsi="Times New Roman"/>
          <w:spacing w:val="1"/>
          <w:sz w:val="16"/>
          <w:szCs w:val="16"/>
        </w:rPr>
        <w:t xml:space="preserve"> </w:t>
      </w:r>
      <w:r w:rsidRPr="007A495F">
        <w:rPr>
          <w:rFonts w:ascii="Times New Roman" w:hAnsi="Times New Roman"/>
          <w:sz w:val="16"/>
          <w:szCs w:val="16"/>
        </w:rPr>
        <w:t>торговой</w:t>
      </w:r>
      <w:r w:rsidRPr="007A495F">
        <w:rPr>
          <w:rFonts w:ascii="Times New Roman" w:hAnsi="Times New Roman"/>
          <w:spacing w:val="1"/>
          <w:sz w:val="16"/>
          <w:szCs w:val="16"/>
        </w:rPr>
        <w:t xml:space="preserve"> </w:t>
      </w:r>
      <w:r w:rsidRPr="007A495F">
        <w:rPr>
          <w:rFonts w:ascii="Times New Roman" w:hAnsi="Times New Roman"/>
          <w:sz w:val="16"/>
          <w:szCs w:val="16"/>
        </w:rPr>
        <w:t>деятельности</w:t>
      </w:r>
      <w:r w:rsidRPr="007A495F">
        <w:rPr>
          <w:rFonts w:ascii="Times New Roman" w:hAnsi="Times New Roman"/>
          <w:spacing w:val="1"/>
          <w:sz w:val="16"/>
          <w:szCs w:val="16"/>
        </w:rPr>
        <w:t xml:space="preserve"> </w:t>
      </w:r>
      <w:r w:rsidRPr="007A495F">
        <w:rPr>
          <w:rFonts w:ascii="Times New Roman" w:hAnsi="Times New Roman"/>
          <w:sz w:val="16"/>
          <w:szCs w:val="16"/>
        </w:rPr>
        <w:t>в</w:t>
      </w:r>
      <w:r w:rsidRPr="007A495F">
        <w:rPr>
          <w:rFonts w:ascii="Times New Roman" w:hAnsi="Times New Roman"/>
          <w:spacing w:val="1"/>
          <w:sz w:val="16"/>
          <w:szCs w:val="16"/>
        </w:rPr>
        <w:t xml:space="preserve"> </w:t>
      </w:r>
      <w:r w:rsidRPr="007A495F">
        <w:rPr>
          <w:rFonts w:ascii="Times New Roman" w:hAnsi="Times New Roman"/>
          <w:sz w:val="16"/>
          <w:szCs w:val="16"/>
        </w:rPr>
        <w:t>Курганской</w:t>
      </w:r>
      <w:r w:rsidRPr="007A495F">
        <w:rPr>
          <w:rFonts w:ascii="Times New Roman" w:hAnsi="Times New Roman"/>
          <w:spacing w:val="56"/>
          <w:sz w:val="16"/>
          <w:szCs w:val="16"/>
        </w:rPr>
        <w:t xml:space="preserve"> </w:t>
      </w:r>
      <w:r w:rsidRPr="007A495F">
        <w:rPr>
          <w:rFonts w:ascii="Times New Roman" w:hAnsi="Times New Roman"/>
          <w:sz w:val="16"/>
          <w:szCs w:val="16"/>
        </w:rPr>
        <w:t>области»,</w:t>
      </w:r>
      <w:r w:rsidRPr="007A495F">
        <w:rPr>
          <w:rFonts w:ascii="Times New Roman" w:hAnsi="Times New Roman"/>
          <w:spacing w:val="56"/>
          <w:sz w:val="16"/>
          <w:szCs w:val="16"/>
        </w:rPr>
        <w:t xml:space="preserve"> </w:t>
      </w:r>
      <w:r w:rsidRPr="007A495F">
        <w:rPr>
          <w:rFonts w:ascii="Times New Roman" w:hAnsi="Times New Roman"/>
          <w:sz w:val="16"/>
          <w:szCs w:val="16"/>
        </w:rPr>
        <w:t>Уставом</w:t>
      </w:r>
      <w:r w:rsidRPr="007A495F">
        <w:rPr>
          <w:rFonts w:ascii="Times New Roman" w:hAnsi="Times New Roman"/>
          <w:spacing w:val="56"/>
          <w:sz w:val="16"/>
          <w:szCs w:val="16"/>
        </w:rPr>
        <w:t xml:space="preserve"> </w:t>
      </w:r>
      <w:r w:rsidRPr="007A495F">
        <w:rPr>
          <w:rFonts w:ascii="Times New Roman" w:hAnsi="Times New Roman"/>
          <w:sz w:val="16"/>
          <w:szCs w:val="16"/>
        </w:rPr>
        <w:t xml:space="preserve">Целинного муниципального округа Курганской области, Администрация Целинного муниципального округа </w:t>
      </w:r>
      <w:proofErr w:type="gramEnd"/>
    </w:p>
    <w:p w:rsidR="007A495F" w:rsidRPr="007A495F" w:rsidRDefault="007A495F" w:rsidP="007A495F">
      <w:pPr>
        <w:pStyle w:val="2a"/>
        <w:shd w:val="clear" w:color="auto" w:fill="auto"/>
        <w:spacing w:line="240" w:lineRule="auto"/>
        <w:ind w:right="65" w:firstLine="567"/>
        <w:rPr>
          <w:rFonts w:ascii="Times New Roman" w:hAnsi="Times New Roman"/>
          <w:sz w:val="16"/>
          <w:szCs w:val="16"/>
        </w:rPr>
      </w:pPr>
      <w:r w:rsidRPr="007A495F">
        <w:rPr>
          <w:rFonts w:ascii="Times New Roman" w:hAnsi="Times New Roman"/>
          <w:sz w:val="16"/>
          <w:szCs w:val="16"/>
        </w:rPr>
        <w:t>ПОСТАНОВЛЯЕТ:</w:t>
      </w:r>
    </w:p>
    <w:p w:rsidR="007A495F" w:rsidRPr="007A495F" w:rsidRDefault="007A495F" w:rsidP="008D32DB">
      <w:pPr>
        <w:pStyle w:val="afc"/>
        <w:numPr>
          <w:ilvl w:val="0"/>
          <w:numId w:val="16"/>
        </w:numPr>
        <w:tabs>
          <w:tab w:val="left" w:pos="993"/>
        </w:tabs>
        <w:ind w:left="0" w:firstLine="567"/>
        <w:jc w:val="both"/>
        <w:rPr>
          <w:sz w:val="16"/>
          <w:szCs w:val="16"/>
        </w:rPr>
      </w:pPr>
      <w:proofErr w:type="gramStart"/>
      <w:r w:rsidRPr="007A495F">
        <w:rPr>
          <w:sz w:val="16"/>
          <w:szCs w:val="16"/>
        </w:rPr>
        <w:t xml:space="preserve">Утвердить Положение об организации праздничной торговли при проведении мероприятий на территории парка Победы с. Целинное Целинного муниципального округа Курганской области согласно приложению к настоящему постановлению. </w:t>
      </w:r>
      <w:proofErr w:type="gramEnd"/>
    </w:p>
    <w:p w:rsidR="007A495F" w:rsidRPr="007A495F" w:rsidRDefault="007A495F" w:rsidP="008D32DB">
      <w:pPr>
        <w:pStyle w:val="afc"/>
        <w:numPr>
          <w:ilvl w:val="0"/>
          <w:numId w:val="16"/>
        </w:numPr>
        <w:tabs>
          <w:tab w:val="left" w:pos="993"/>
        </w:tabs>
        <w:ind w:left="0" w:firstLine="567"/>
        <w:jc w:val="both"/>
        <w:rPr>
          <w:sz w:val="16"/>
          <w:szCs w:val="16"/>
        </w:rPr>
      </w:pPr>
      <w:r w:rsidRPr="007A495F">
        <w:rPr>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7A495F" w:rsidRPr="007A495F" w:rsidRDefault="007A495F" w:rsidP="008D32DB">
      <w:pPr>
        <w:pStyle w:val="afc"/>
        <w:numPr>
          <w:ilvl w:val="0"/>
          <w:numId w:val="16"/>
        </w:numPr>
        <w:tabs>
          <w:tab w:val="left" w:pos="993"/>
        </w:tabs>
        <w:ind w:left="0" w:firstLine="567"/>
        <w:jc w:val="both"/>
        <w:rPr>
          <w:sz w:val="16"/>
          <w:szCs w:val="16"/>
        </w:rPr>
      </w:pPr>
      <w:r w:rsidRPr="007A495F">
        <w:rPr>
          <w:sz w:val="16"/>
          <w:szCs w:val="16"/>
        </w:rPr>
        <w:t>Настоящее постановление вступает в силу со дня его подписания.</w:t>
      </w:r>
    </w:p>
    <w:p w:rsidR="007A495F" w:rsidRPr="007A495F" w:rsidRDefault="007A495F" w:rsidP="008D32DB">
      <w:pPr>
        <w:pStyle w:val="afc"/>
        <w:numPr>
          <w:ilvl w:val="0"/>
          <w:numId w:val="16"/>
        </w:numPr>
        <w:tabs>
          <w:tab w:val="left" w:pos="993"/>
        </w:tabs>
        <w:ind w:left="0" w:firstLine="567"/>
        <w:jc w:val="both"/>
        <w:rPr>
          <w:sz w:val="16"/>
          <w:szCs w:val="16"/>
        </w:rPr>
      </w:pPr>
      <w:proofErr w:type="gramStart"/>
      <w:r w:rsidRPr="007A495F">
        <w:rPr>
          <w:sz w:val="16"/>
          <w:szCs w:val="16"/>
        </w:rPr>
        <w:t>Контроль за</w:t>
      </w:r>
      <w:proofErr w:type="gramEnd"/>
      <w:r w:rsidRPr="007A495F">
        <w:rPr>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7A495F" w:rsidRPr="007A495F" w:rsidRDefault="007A495F" w:rsidP="007A495F">
      <w:pPr>
        <w:pStyle w:val="affffffffff9"/>
        <w:shd w:val="clear" w:color="auto" w:fill="auto"/>
        <w:spacing w:line="240" w:lineRule="auto"/>
        <w:ind w:left="0" w:right="65" w:firstLine="567"/>
        <w:rPr>
          <w:sz w:val="16"/>
          <w:szCs w:val="16"/>
        </w:rPr>
      </w:pPr>
    </w:p>
    <w:p w:rsidR="007A495F" w:rsidRPr="007A495F" w:rsidRDefault="007A495F" w:rsidP="007A495F">
      <w:pPr>
        <w:pStyle w:val="affffffffff9"/>
        <w:shd w:val="clear" w:color="auto" w:fill="auto"/>
        <w:spacing w:line="240" w:lineRule="auto"/>
        <w:ind w:left="0" w:right="65" w:firstLine="567"/>
        <w:rPr>
          <w:sz w:val="16"/>
          <w:szCs w:val="16"/>
        </w:rPr>
      </w:pPr>
      <w:r w:rsidRPr="007A495F">
        <w:rPr>
          <w:sz w:val="16"/>
          <w:szCs w:val="16"/>
        </w:rPr>
        <w:t>Глава Целинного муниципального округа                        П.И. Скоробогатов</w:t>
      </w:r>
    </w:p>
    <w:p w:rsidR="007A495F" w:rsidRPr="007A495F" w:rsidRDefault="007A495F" w:rsidP="007A495F">
      <w:pPr>
        <w:pStyle w:val="affffffffff9"/>
        <w:shd w:val="clear" w:color="auto" w:fill="auto"/>
        <w:spacing w:line="240" w:lineRule="auto"/>
        <w:ind w:left="0" w:right="548" w:firstLine="567"/>
        <w:rPr>
          <w:sz w:val="16"/>
          <w:szCs w:val="16"/>
        </w:rPr>
      </w:pPr>
    </w:p>
    <w:p w:rsidR="007A495F" w:rsidRPr="007A495F" w:rsidRDefault="007A495F" w:rsidP="007A495F">
      <w:pPr>
        <w:spacing w:after="0" w:line="240" w:lineRule="auto"/>
        <w:ind w:left="5103"/>
        <w:jc w:val="both"/>
        <w:rPr>
          <w:rFonts w:ascii="Times New Roman" w:hAnsi="Times New Roman"/>
          <w:sz w:val="16"/>
          <w:szCs w:val="16"/>
        </w:rPr>
      </w:pPr>
      <w:proofErr w:type="gramStart"/>
      <w:r w:rsidRPr="007A495F">
        <w:rPr>
          <w:rFonts w:ascii="Times New Roman" w:hAnsi="Times New Roman"/>
          <w:sz w:val="16"/>
          <w:szCs w:val="16"/>
        </w:rPr>
        <w:lastRenderedPageBreak/>
        <w:t>Приложение к постановлению Администрации Целинного муниципального округа от 29.05.2024 № 399 «Об организации праздничной торговли при проведении мероприятий на территории парка «Победы» в с. Целинное Целинного муниципального округа Курганской области»</w:t>
      </w:r>
      <w:proofErr w:type="gramEnd"/>
    </w:p>
    <w:p w:rsidR="007A495F" w:rsidRPr="007A495F" w:rsidRDefault="007A495F" w:rsidP="007A495F">
      <w:pPr>
        <w:spacing w:after="0" w:line="240" w:lineRule="auto"/>
        <w:ind w:left="5103"/>
        <w:jc w:val="both"/>
        <w:rPr>
          <w:rFonts w:ascii="Times New Roman" w:hAnsi="Times New Roman"/>
          <w:sz w:val="16"/>
          <w:szCs w:val="16"/>
        </w:rPr>
      </w:pPr>
    </w:p>
    <w:p w:rsidR="007A495F" w:rsidRPr="007A495F" w:rsidRDefault="007A495F" w:rsidP="007A495F">
      <w:pPr>
        <w:spacing w:after="0" w:line="240" w:lineRule="auto"/>
        <w:ind w:firstLine="567"/>
        <w:jc w:val="center"/>
        <w:rPr>
          <w:rFonts w:ascii="Times New Roman" w:hAnsi="Times New Roman"/>
          <w:sz w:val="16"/>
          <w:szCs w:val="16"/>
        </w:rPr>
      </w:pPr>
      <w:r w:rsidRPr="007A495F">
        <w:rPr>
          <w:rFonts w:ascii="Times New Roman" w:hAnsi="Times New Roman"/>
          <w:sz w:val="16"/>
          <w:szCs w:val="16"/>
        </w:rPr>
        <w:t>ПОЛОЖЕНИЕ</w:t>
      </w:r>
    </w:p>
    <w:p w:rsidR="007A495F" w:rsidRPr="007A495F" w:rsidRDefault="007A495F" w:rsidP="007A495F">
      <w:pPr>
        <w:spacing w:after="0" w:line="240" w:lineRule="auto"/>
        <w:ind w:firstLine="567"/>
        <w:jc w:val="center"/>
        <w:rPr>
          <w:rFonts w:ascii="Times New Roman" w:hAnsi="Times New Roman"/>
          <w:sz w:val="16"/>
          <w:szCs w:val="16"/>
        </w:rPr>
      </w:pPr>
      <w:proofErr w:type="gramStart"/>
      <w:r w:rsidRPr="007A495F">
        <w:rPr>
          <w:rFonts w:ascii="Times New Roman" w:hAnsi="Times New Roman"/>
          <w:sz w:val="16"/>
          <w:szCs w:val="16"/>
        </w:rPr>
        <w:t xml:space="preserve">об организации праздничной торговли при проведении мероприятий на территории парка «Победы» в с. Целинное Целинного муниципального округа, Курганской области </w:t>
      </w:r>
      <w:proofErr w:type="gramEnd"/>
    </w:p>
    <w:p w:rsidR="007A495F" w:rsidRPr="007A495F" w:rsidRDefault="007A495F" w:rsidP="007A495F">
      <w:pPr>
        <w:spacing w:after="0" w:line="240" w:lineRule="auto"/>
        <w:rPr>
          <w:rFonts w:ascii="Times New Roman" w:hAnsi="Times New Roman"/>
          <w:sz w:val="16"/>
          <w:szCs w:val="16"/>
        </w:rPr>
      </w:pPr>
    </w:p>
    <w:p w:rsidR="007A495F" w:rsidRPr="007A495F" w:rsidRDefault="007A495F" w:rsidP="008D32DB">
      <w:pPr>
        <w:widowControl w:val="0"/>
        <w:numPr>
          <w:ilvl w:val="0"/>
          <w:numId w:val="17"/>
        </w:numPr>
        <w:tabs>
          <w:tab w:val="left" w:pos="142"/>
          <w:tab w:val="left" w:pos="284"/>
        </w:tabs>
        <w:autoSpaceDN w:val="0"/>
        <w:spacing w:after="0" w:line="240" w:lineRule="auto"/>
        <w:ind w:left="720" w:hanging="360"/>
        <w:jc w:val="center"/>
        <w:rPr>
          <w:rFonts w:ascii="Times New Roman" w:hAnsi="Times New Roman"/>
          <w:sz w:val="16"/>
          <w:szCs w:val="16"/>
        </w:rPr>
      </w:pPr>
      <w:r w:rsidRPr="007A495F">
        <w:rPr>
          <w:rFonts w:ascii="Times New Roman" w:hAnsi="Times New Roman"/>
          <w:sz w:val="16"/>
          <w:szCs w:val="16"/>
        </w:rPr>
        <w:t>Порядок организации праздничной торговли</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1.1. Праздничная торговля организуется на основании настоящего Положения, а также публикации объявления об организации праздничной торговли, в котором указывается:</w:t>
      </w:r>
    </w:p>
    <w:p w:rsidR="007A495F" w:rsidRPr="007A495F" w:rsidRDefault="007A495F" w:rsidP="009B2B22">
      <w:pPr>
        <w:tabs>
          <w:tab w:val="left" w:pos="993"/>
        </w:tabs>
        <w:spacing w:after="0" w:line="240" w:lineRule="auto"/>
        <w:ind w:firstLine="567"/>
        <w:jc w:val="both"/>
        <w:rPr>
          <w:rFonts w:ascii="Times New Roman" w:hAnsi="Times New Roman"/>
          <w:sz w:val="16"/>
          <w:szCs w:val="16"/>
        </w:rPr>
      </w:pPr>
      <w:r w:rsidRPr="007A495F">
        <w:rPr>
          <w:rFonts w:ascii="Times New Roman" w:hAnsi="Times New Roman"/>
          <w:sz w:val="16"/>
          <w:szCs w:val="16"/>
        </w:rPr>
        <w:tab/>
        <w:t>дата проведения;</w:t>
      </w:r>
    </w:p>
    <w:p w:rsidR="007A495F" w:rsidRPr="007A495F" w:rsidRDefault="007A495F" w:rsidP="009B2B22">
      <w:pPr>
        <w:tabs>
          <w:tab w:val="left" w:pos="993"/>
        </w:tabs>
        <w:spacing w:after="0" w:line="240" w:lineRule="auto"/>
        <w:ind w:firstLine="567"/>
        <w:jc w:val="both"/>
        <w:rPr>
          <w:rFonts w:ascii="Times New Roman" w:hAnsi="Times New Roman"/>
          <w:sz w:val="16"/>
          <w:szCs w:val="16"/>
        </w:rPr>
      </w:pPr>
      <w:r w:rsidRPr="007A495F">
        <w:rPr>
          <w:rFonts w:ascii="Times New Roman" w:hAnsi="Times New Roman"/>
          <w:sz w:val="16"/>
          <w:szCs w:val="16"/>
        </w:rPr>
        <w:tab/>
        <w:t>место проведения;</w:t>
      </w:r>
    </w:p>
    <w:p w:rsidR="007A495F" w:rsidRPr="007A495F" w:rsidRDefault="007A495F" w:rsidP="009B2B22">
      <w:pPr>
        <w:tabs>
          <w:tab w:val="left" w:pos="993"/>
        </w:tabs>
        <w:spacing w:after="0" w:line="240" w:lineRule="auto"/>
        <w:ind w:firstLine="567"/>
        <w:jc w:val="both"/>
        <w:rPr>
          <w:rFonts w:ascii="Times New Roman" w:hAnsi="Times New Roman"/>
          <w:sz w:val="16"/>
          <w:szCs w:val="16"/>
        </w:rPr>
      </w:pPr>
      <w:r w:rsidRPr="007A495F">
        <w:rPr>
          <w:rFonts w:ascii="Times New Roman" w:hAnsi="Times New Roman"/>
          <w:sz w:val="16"/>
          <w:szCs w:val="16"/>
        </w:rPr>
        <w:tab/>
        <w:t>ассортиментный перечень товаров;</w:t>
      </w:r>
    </w:p>
    <w:p w:rsidR="007A495F" w:rsidRPr="007A495F" w:rsidRDefault="007A495F" w:rsidP="009B2B22">
      <w:pPr>
        <w:tabs>
          <w:tab w:val="left" w:pos="993"/>
        </w:tabs>
        <w:spacing w:after="0" w:line="240" w:lineRule="auto"/>
        <w:ind w:firstLine="567"/>
        <w:jc w:val="both"/>
        <w:rPr>
          <w:rFonts w:ascii="Times New Roman" w:hAnsi="Times New Roman"/>
          <w:sz w:val="16"/>
          <w:szCs w:val="16"/>
        </w:rPr>
      </w:pPr>
      <w:r w:rsidRPr="007A495F">
        <w:rPr>
          <w:rFonts w:ascii="Times New Roman" w:hAnsi="Times New Roman"/>
          <w:sz w:val="16"/>
          <w:szCs w:val="16"/>
        </w:rPr>
        <w:tab/>
        <w:t>форма и срок подачи заявок.</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1.2. Организатором праздничной торговли выступает Администрация Целинного муниципального округа (далее – Организатор праздничной торговли).</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 xml:space="preserve">1.3. Организатор праздничной торговли размещает объявление об организации праздничной торговли на официальном сайте Целинного муниципального округа Курганской области и на странице в </w:t>
      </w:r>
      <w:r w:rsidRPr="007A495F">
        <w:rPr>
          <w:rFonts w:ascii="Times New Roman" w:hAnsi="Times New Roman"/>
          <w:sz w:val="16"/>
          <w:szCs w:val="16"/>
          <w:lang w:val="en-US"/>
        </w:rPr>
        <w:t>https</w:t>
      </w:r>
      <w:r w:rsidRPr="007A495F">
        <w:rPr>
          <w:rFonts w:ascii="Times New Roman" w:hAnsi="Times New Roman"/>
          <w:sz w:val="16"/>
          <w:szCs w:val="16"/>
        </w:rPr>
        <w:t>://</w:t>
      </w:r>
      <w:proofErr w:type="spellStart"/>
      <w:r w:rsidRPr="007A495F">
        <w:rPr>
          <w:rFonts w:ascii="Times New Roman" w:hAnsi="Times New Roman"/>
          <w:sz w:val="16"/>
          <w:szCs w:val="16"/>
          <w:lang w:val="en-US"/>
        </w:rPr>
        <w:t>vk</w:t>
      </w:r>
      <w:proofErr w:type="spellEnd"/>
      <w:r w:rsidRPr="007A495F">
        <w:rPr>
          <w:rFonts w:ascii="Times New Roman" w:hAnsi="Times New Roman"/>
          <w:sz w:val="16"/>
          <w:szCs w:val="16"/>
        </w:rPr>
        <w:t>.</w:t>
      </w:r>
      <w:r w:rsidRPr="007A495F">
        <w:rPr>
          <w:rFonts w:ascii="Times New Roman" w:hAnsi="Times New Roman"/>
          <w:sz w:val="16"/>
          <w:szCs w:val="16"/>
          <w:lang w:val="en-US"/>
        </w:rPr>
        <w:t>com</w:t>
      </w:r>
      <w:r w:rsidRPr="007A495F">
        <w:rPr>
          <w:rFonts w:ascii="Times New Roman" w:hAnsi="Times New Roman"/>
          <w:sz w:val="16"/>
          <w:szCs w:val="16"/>
        </w:rPr>
        <w:t>/</w:t>
      </w:r>
      <w:proofErr w:type="spellStart"/>
      <w:r w:rsidRPr="007A495F">
        <w:rPr>
          <w:rFonts w:ascii="Times New Roman" w:hAnsi="Times New Roman"/>
          <w:sz w:val="16"/>
          <w:szCs w:val="16"/>
          <w:lang w:val="en-US"/>
        </w:rPr>
        <w:t>celinnorural</w:t>
      </w:r>
      <w:proofErr w:type="spellEnd"/>
      <w:r w:rsidRPr="007A495F">
        <w:rPr>
          <w:rFonts w:ascii="Times New Roman" w:hAnsi="Times New Roman"/>
          <w:sz w:val="16"/>
          <w:szCs w:val="16"/>
        </w:rPr>
        <w:t>.</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1.4. Объявление об организации праздничной торговли содержит все существенные условия организации праздничной торговли и участия в ней хозяйствующих субъектов при проведении праздничной торговли.</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 xml:space="preserve">1.5. Сектор экономического развития и трудовых отношений Администрации Целинного муниципального округа Курганской области принимает заявки на право размещения объекта праздничной торговли на территории парка «Победы» в электронном виде на электронную почту </w:t>
      </w:r>
      <w:hyperlink r:id="rId8" w:history="1">
        <w:r w:rsidRPr="007A495F">
          <w:rPr>
            <w:rStyle w:val="afb"/>
            <w:rFonts w:ascii="Times New Roman" w:hAnsi="Times New Roman"/>
            <w:sz w:val="16"/>
            <w:szCs w:val="16"/>
            <w:lang w:val="en-US"/>
          </w:rPr>
          <w:t>ekonomik</w:t>
        </w:r>
        <w:r w:rsidRPr="007A495F">
          <w:rPr>
            <w:rStyle w:val="afb"/>
            <w:rFonts w:ascii="Times New Roman" w:hAnsi="Times New Roman"/>
            <w:sz w:val="16"/>
            <w:szCs w:val="16"/>
          </w:rPr>
          <w:t>.с</w:t>
        </w:r>
        <w:r w:rsidRPr="007A495F">
          <w:rPr>
            <w:rStyle w:val="afb"/>
            <w:rFonts w:ascii="Times New Roman" w:hAnsi="Times New Roman"/>
            <w:sz w:val="16"/>
            <w:szCs w:val="16"/>
            <w:lang w:val="en-US"/>
          </w:rPr>
          <w:t>elinsk</w:t>
        </w:r>
        <w:r w:rsidRPr="007A495F">
          <w:rPr>
            <w:rStyle w:val="afb"/>
            <w:rFonts w:ascii="Times New Roman" w:hAnsi="Times New Roman"/>
            <w:sz w:val="16"/>
            <w:szCs w:val="16"/>
          </w:rPr>
          <w:t>@</w:t>
        </w:r>
        <w:r w:rsidRPr="007A495F">
          <w:rPr>
            <w:rStyle w:val="afb"/>
            <w:rFonts w:ascii="Times New Roman" w:hAnsi="Times New Roman"/>
            <w:sz w:val="16"/>
            <w:szCs w:val="16"/>
            <w:lang w:val="en-US"/>
          </w:rPr>
          <w:t>mail</w:t>
        </w:r>
        <w:r w:rsidRPr="007A495F">
          <w:rPr>
            <w:rStyle w:val="afb"/>
            <w:rFonts w:ascii="Times New Roman" w:hAnsi="Times New Roman"/>
            <w:sz w:val="16"/>
            <w:szCs w:val="16"/>
          </w:rPr>
          <w:t>.</w:t>
        </w:r>
        <w:r w:rsidRPr="007A495F">
          <w:rPr>
            <w:rStyle w:val="afb"/>
            <w:rFonts w:ascii="Times New Roman" w:hAnsi="Times New Roman"/>
            <w:sz w:val="16"/>
            <w:szCs w:val="16"/>
            <w:lang w:val="en-US"/>
          </w:rPr>
          <w:t>ru</w:t>
        </w:r>
      </w:hyperlink>
      <w:r w:rsidRPr="007A495F">
        <w:rPr>
          <w:rFonts w:ascii="Times New Roman" w:hAnsi="Times New Roman"/>
          <w:sz w:val="16"/>
          <w:szCs w:val="16"/>
        </w:rPr>
        <w:t xml:space="preserve">. </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1.6. Заявки принимаются в рабочие дни и в рабочее время с 8 час.00 мин. до 16 час.00 мин., по адресу: Курганская область, Целинный муниципальный округ,</w:t>
      </w:r>
      <w:r w:rsidRPr="007A495F">
        <w:rPr>
          <w:rFonts w:ascii="Times New Roman" w:hAnsi="Times New Roman"/>
          <w:sz w:val="16"/>
          <w:szCs w:val="16"/>
          <w:lang w:val="en-US"/>
        </w:rPr>
        <w:t>c</w:t>
      </w:r>
      <w:r w:rsidRPr="007A495F">
        <w:rPr>
          <w:rFonts w:ascii="Times New Roman" w:hAnsi="Times New Roman"/>
          <w:sz w:val="16"/>
          <w:szCs w:val="16"/>
        </w:rPr>
        <w:t xml:space="preserve">. </w:t>
      </w:r>
      <w:proofErr w:type="gramStart"/>
      <w:r w:rsidRPr="007A495F">
        <w:rPr>
          <w:rFonts w:ascii="Times New Roman" w:hAnsi="Times New Roman"/>
          <w:sz w:val="16"/>
          <w:szCs w:val="16"/>
        </w:rPr>
        <w:t>Целинное</w:t>
      </w:r>
      <w:proofErr w:type="gramEnd"/>
      <w:r w:rsidRPr="007A495F">
        <w:rPr>
          <w:rFonts w:ascii="Times New Roman" w:hAnsi="Times New Roman"/>
          <w:sz w:val="16"/>
          <w:szCs w:val="16"/>
        </w:rPr>
        <w:t>, ул. Советская, д. 66, кабинет №18.</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1.7. В день проведения праздничного мероприятия специалисты Организатора праздничной торговли и МКУ «Территориальное управление Целинного муниципального округа» осуществляют расстановку объектов праздничной торговли, аттракционов и предприятий общественного питания.</w:t>
      </w:r>
    </w:p>
    <w:p w:rsidR="007A495F" w:rsidRPr="007A495F" w:rsidRDefault="007A495F" w:rsidP="009B2B22">
      <w:pPr>
        <w:pStyle w:val="afc"/>
        <w:tabs>
          <w:tab w:val="left" w:pos="1276"/>
        </w:tabs>
        <w:ind w:left="0" w:firstLine="567"/>
        <w:jc w:val="both"/>
        <w:rPr>
          <w:sz w:val="16"/>
          <w:szCs w:val="16"/>
        </w:rPr>
      </w:pPr>
    </w:p>
    <w:p w:rsidR="007A495F" w:rsidRPr="007A495F" w:rsidRDefault="007A495F" w:rsidP="008D32DB">
      <w:pPr>
        <w:pStyle w:val="afc"/>
        <w:widowControl w:val="0"/>
        <w:numPr>
          <w:ilvl w:val="0"/>
          <w:numId w:val="17"/>
        </w:numPr>
        <w:tabs>
          <w:tab w:val="left" w:pos="993"/>
        </w:tabs>
        <w:autoSpaceDN w:val="0"/>
        <w:ind w:hanging="360"/>
        <w:contextualSpacing w:val="0"/>
        <w:jc w:val="center"/>
        <w:rPr>
          <w:sz w:val="16"/>
          <w:szCs w:val="16"/>
        </w:rPr>
      </w:pPr>
      <w:r w:rsidRPr="007A495F">
        <w:rPr>
          <w:sz w:val="16"/>
          <w:szCs w:val="16"/>
        </w:rPr>
        <w:t>Требования к хозяйствующим субъектам, осуществляющим праздничную торговлю</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2.1. Размещение объектов праздничной торговли на территории парка «Победы» производится в день проведения праздничного мероприятия с предварительным согласованием с Организатором праздничной торговли при условии выполнения требований настоящего Положения.</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2.2. Хозяйствующему субъекту для допуска на мероприятие, требуется:</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направить заявку на право размещения объекта праздничной торговли на территории парка «Победы» Организатору праздничной торговли не менее чем за 1 день до начала проведения праздничной торговли (согласно приложению 2 к настоящему Положению);</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оплатить разовый сбор по безналичному расчету, не менее чем за 1 день до начала мероприятия (согласно приложению 3 к настоящему Положению);</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получить разрешение на право торговли (согласно приложению 1 к настоящему Положению).</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2.3. Хозяйствующий субъект, осуществляющий праздничную торговлю, обязан:</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соблюдать требования, предъявляемые к участникам праздничной торговли, предусмотренные разделом 3 настоящего Положения;</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соблюдать ассортиментный перечень товаров, утвержденный для праздничной торговли;</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обеспечить наличие вывески о своем наименовании, местонахождении, четко оформленных ценников и консультирование о реализуемом товаре;</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использовать для выездной торговли сборно-разборные палатки, стеллажи, легкую мебель (столы, стулья), столы для выкладки товаров и расчета с покупателем;</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обеспечить в достаточном количестве торговый инвентарь, лотки для выкладки товаров, посуду одноразового использования, упаковочный материал, салфетки, скатерти, емкости для сбора мусора, других предметов материально-технического оснащения, необходимых для выездной торговли;</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обеспечить обслуживающий персонал униформой, головными уборами, фирменными нагрудными знаками (</w:t>
      </w:r>
      <w:proofErr w:type="spellStart"/>
      <w:r w:rsidRPr="007A495F">
        <w:rPr>
          <w:rFonts w:ascii="Times New Roman" w:hAnsi="Times New Roman"/>
          <w:sz w:val="16"/>
          <w:szCs w:val="16"/>
        </w:rPr>
        <w:t>бейджами</w:t>
      </w:r>
      <w:proofErr w:type="spellEnd"/>
      <w:r w:rsidRPr="007A495F">
        <w:rPr>
          <w:rFonts w:ascii="Times New Roman" w:hAnsi="Times New Roman"/>
          <w:sz w:val="16"/>
          <w:szCs w:val="16"/>
        </w:rPr>
        <w:t>);</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обеспечивать доступ контролирующих органов;</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не допускать реализацию напитков в стеклянной таре;</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после завершения торговли и оказания услуг общественного питания производить уборку мусора по месту осуществления выездной торговли;</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соблюдать требования в области обеспечения санитарно эпидемиологического благополучия населения, охраны окружающей среды, пожарной безопасности, ветеринарии, требования, предъявляемые к продаже отдельных видов товаров, и иные требования, предусмотренные действующим законодательством;</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в случаях, предусмотренных законодательством Российской Федерации, производить расчеты с покупателями за товары с покупателями с применением контрольно-кассовых машин;</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своевременно в наглядной и доступной форме доводить до сведения покупателей необходимую и достоверную информацию о товарах, обеспечивающую возможность ее правильного выбора;</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в случаях, установленных законодательством Российской Федерации:</w:t>
      </w:r>
    </w:p>
    <w:p w:rsidR="007A495F" w:rsidRPr="007A495F" w:rsidRDefault="007A495F" w:rsidP="009B2B22">
      <w:pPr>
        <w:tabs>
          <w:tab w:val="left" w:pos="993"/>
        </w:tabs>
        <w:spacing w:after="0" w:line="240" w:lineRule="auto"/>
        <w:ind w:firstLine="567"/>
        <w:jc w:val="both"/>
        <w:rPr>
          <w:rFonts w:ascii="Times New Roman" w:hAnsi="Times New Roman"/>
          <w:sz w:val="16"/>
          <w:szCs w:val="16"/>
        </w:rPr>
      </w:pPr>
      <w:r w:rsidRPr="007A495F">
        <w:rPr>
          <w:rFonts w:ascii="Times New Roman" w:hAnsi="Times New Roman"/>
          <w:sz w:val="16"/>
          <w:szCs w:val="16"/>
        </w:rPr>
        <w:tab/>
        <w:t>иметь в наличии документы, подтверждающие соответствие товаров установленным действующим законодательством требованиям (сертификат или декларацию о соответствии либо их копии, заверенные в установленном порядке);</w:t>
      </w:r>
    </w:p>
    <w:p w:rsidR="007A495F" w:rsidRPr="007A495F" w:rsidRDefault="007A495F" w:rsidP="009B2B22">
      <w:pPr>
        <w:tabs>
          <w:tab w:val="left" w:pos="993"/>
        </w:tabs>
        <w:spacing w:after="0" w:line="240" w:lineRule="auto"/>
        <w:ind w:firstLine="567"/>
        <w:jc w:val="both"/>
        <w:rPr>
          <w:rFonts w:ascii="Times New Roman" w:hAnsi="Times New Roman"/>
          <w:sz w:val="16"/>
          <w:szCs w:val="16"/>
        </w:rPr>
      </w:pPr>
      <w:r w:rsidRPr="007A495F">
        <w:rPr>
          <w:rFonts w:ascii="Times New Roman" w:hAnsi="Times New Roman"/>
          <w:sz w:val="16"/>
          <w:szCs w:val="16"/>
        </w:rPr>
        <w:tab/>
        <w:t>товарно-сопроводительные документы;</w:t>
      </w:r>
    </w:p>
    <w:p w:rsidR="007A495F" w:rsidRPr="007A495F" w:rsidRDefault="007A495F" w:rsidP="009B2B22">
      <w:pPr>
        <w:tabs>
          <w:tab w:val="left" w:pos="993"/>
        </w:tabs>
        <w:spacing w:after="0" w:line="240" w:lineRule="auto"/>
        <w:ind w:firstLine="567"/>
        <w:jc w:val="both"/>
        <w:rPr>
          <w:rFonts w:ascii="Times New Roman" w:hAnsi="Times New Roman"/>
          <w:sz w:val="16"/>
          <w:szCs w:val="16"/>
        </w:rPr>
      </w:pPr>
      <w:r w:rsidRPr="007A495F">
        <w:rPr>
          <w:rFonts w:ascii="Times New Roman" w:hAnsi="Times New Roman"/>
          <w:sz w:val="16"/>
          <w:szCs w:val="16"/>
        </w:rPr>
        <w:tab/>
        <w:t>ветеринарные сопроводительные документы;</w:t>
      </w:r>
    </w:p>
    <w:p w:rsidR="007A495F" w:rsidRPr="007A495F" w:rsidRDefault="007A495F" w:rsidP="009B2B22">
      <w:pPr>
        <w:tabs>
          <w:tab w:val="left" w:pos="993"/>
        </w:tabs>
        <w:spacing w:after="0" w:line="240" w:lineRule="auto"/>
        <w:ind w:firstLine="567"/>
        <w:jc w:val="both"/>
        <w:rPr>
          <w:rFonts w:ascii="Times New Roman" w:hAnsi="Times New Roman"/>
          <w:sz w:val="16"/>
          <w:szCs w:val="16"/>
        </w:rPr>
      </w:pPr>
      <w:r w:rsidRPr="007A495F">
        <w:rPr>
          <w:rFonts w:ascii="Times New Roman" w:hAnsi="Times New Roman"/>
          <w:sz w:val="16"/>
          <w:szCs w:val="16"/>
        </w:rPr>
        <w:tab/>
        <w:t>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w:t>
      </w:r>
    </w:p>
    <w:p w:rsidR="007A495F" w:rsidRPr="007A495F" w:rsidRDefault="007A495F" w:rsidP="009B2B22">
      <w:pPr>
        <w:tabs>
          <w:tab w:val="left" w:pos="993"/>
        </w:tabs>
        <w:spacing w:after="0" w:line="240" w:lineRule="auto"/>
        <w:ind w:firstLine="567"/>
        <w:jc w:val="both"/>
        <w:rPr>
          <w:rFonts w:ascii="Times New Roman" w:hAnsi="Times New Roman"/>
          <w:sz w:val="16"/>
          <w:szCs w:val="16"/>
        </w:rPr>
      </w:pPr>
      <w:r w:rsidRPr="007A495F">
        <w:rPr>
          <w:rFonts w:ascii="Times New Roman" w:hAnsi="Times New Roman"/>
          <w:b/>
          <w:sz w:val="16"/>
          <w:szCs w:val="16"/>
        </w:rPr>
        <w:lastRenderedPageBreak/>
        <w:tab/>
      </w:r>
      <w:r w:rsidRPr="007A495F">
        <w:rPr>
          <w:rFonts w:ascii="Times New Roman" w:hAnsi="Times New Roman"/>
          <w:sz w:val="16"/>
          <w:szCs w:val="16"/>
        </w:rPr>
        <w:t>в случае размещения надувных батутов, игровых аттракционов, спортивных аттракционов, необходимо иметь при себе технический паспорт или другой документ завода-изготовителя аттракциона, батута или другого развлекательного оборудования (на русском языке), оформленный в соответствии с требованиями действующего законодательства.</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 xml:space="preserve">2.4. Хозяйствующий субъект обязан: </w:t>
      </w:r>
    </w:p>
    <w:p w:rsidR="007A495F" w:rsidRPr="007A495F" w:rsidRDefault="007A495F" w:rsidP="009B2B22">
      <w:pPr>
        <w:spacing w:after="0" w:line="240" w:lineRule="auto"/>
        <w:ind w:firstLine="567"/>
        <w:jc w:val="both"/>
        <w:rPr>
          <w:rFonts w:ascii="Times New Roman" w:hAnsi="Times New Roman"/>
          <w:sz w:val="16"/>
          <w:szCs w:val="16"/>
        </w:rPr>
      </w:pPr>
      <w:proofErr w:type="gramStart"/>
      <w:r w:rsidRPr="007A495F">
        <w:rPr>
          <w:rFonts w:ascii="Times New Roman" w:hAnsi="Times New Roman"/>
          <w:sz w:val="16"/>
          <w:szCs w:val="16"/>
        </w:rPr>
        <w:t>разместить информацию</w:t>
      </w:r>
      <w:proofErr w:type="gramEnd"/>
      <w:r w:rsidRPr="007A495F">
        <w:rPr>
          <w:rFonts w:ascii="Times New Roman" w:hAnsi="Times New Roman"/>
          <w:sz w:val="16"/>
          <w:szCs w:val="16"/>
        </w:rPr>
        <w:t xml:space="preserve"> для посетителей и соблюдать правила эксплуатации, которые указаны в сертификате на уличный аттракцион. При возникновении угрозы для жизни и здоровья людей эксплуатация аттракциона должна быть прекращена. Ответственность за причинение вреда жизни людей несет хозяйствующий субъект, разместивший аттракцион на праздничном мероприятии.</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иметь при себе документы, подтверждающие проведение обязательных вакцинаций, ветеринарных обработок, диагностических исследований в соответствии с требованиями ветеринарного законодательства (в случае, если деятельность заявителя связана с демонстрацией животных и птиц);</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иметь при себе документы на продукцию и предъявлять их по первому требованию контролирующих органов;</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соблюдать правила личной гигиены;</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осуществлять деятельность в пределах предоставленного места, устанавливать оборудование только в границах отведенного места, убрать с обозрения сумки, баулы, коробки, тележки и т.п., не использовать для выкладки товаров веревки и прищепки;</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по окончании работы убирать палатки, торговое оборудование, пустую тару</w:t>
      </w:r>
      <w:r>
        <w:rPr>
          <w:rFonts w:ascii="Times New Roman" w:hAnsi="Times New Roman"/>
          <w:sz w:val="16"/>
          <w:szCs w:val="16"/>
        </w:rPr>
        <w:t xml:space="preserve"> </w:t>
      </w:r>
      <w:r w:rsidRPr="007A495F">
        <w:rPr>
          <w:rFonts w:ascii="Times New Roman" w:hAnsi="Times New Roman"/>
          <w:sz w:val="16"/>
          <w:szCs w:val="16"/>
        </w:rPr>
        <w:t>и другие предметы, используемые при осуществлении деятельности;</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поддерживать чистоту и порядок на месте, выбрасывать мусор только в специально отведенные для этой цели контейнеры;</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не повреждать асфальтовое покрытие, не использовать для установки оборудования металлические штыри, колья и иные предметы, повреждающие асфальтовое покрытие;</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соблюдать действующее законодательство Российской Федерации, нормативные правовые акты Курганской области, требования настоящего Положения и иные муниципальные правовые акты Администрации Целинного муниципального округа Курганской области;</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в случае если продажа товаров осуществляется с использованием средств измерений (весов, гирь, мерных емкостей, метров и других), продавцами на торговом месте должны быть установлены измерительные приборы, соответствующие метрологическим правилам и нормам.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торговые места для реализации услуг общественного питания в обязательном порядке должны быть оборудованы емкостями для сбора одноразовой посуды;</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реализация услуг общественного питания осуществляется без организации посадочных мест! (на вынос!)</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в случаях, установленных законодательством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иметь в наличии и предоставлять по требованию уполномоченных представителей следующие документы:</w:t>
      </w:r>
    </w:p>
    <w:p w:rsidR="007A495F" w:rsidRPr="007A495F" w:rsidRDefault="007A495F" w:rsidP="009B2B22">
      <w:pPr>
        <w:tabs>
          <w:tab w:val="left" w:pos="851"/>
          <w:tab w:val="left" w:pos="993"/>
        </w:tabs>
        <w:spacing w:after="0" w:line="240" w:lineRule="auto"/>
        <w:ind w:firstLine="567"/>
        <w:jc w:val="both"/>
        <w:rPr>
          <w:rFonts w:ascii="Times New Roman" w:hAnsi="Times New Roman"/>
          <w:sz w:val="16"/>
          <w:szCs w:val="16"/>
        </w:rPr>
      </w:pPr>
      <w:r w:rsidRPr="007A495F">
        <w:rPr>
          <w:rFonts w:ascii="Times New Roman" w:hAnsi="Times New Roman"/>
          <w:sz w:val="16"/>
          <w:szCs w:val="16"/>
        </w:rPr>
        <w:tab/>
        <w:t>оригинал или нотариально заверенную (заверенную выдавшим оригинал налоговым органом) копию свидетельства о внесении записи в Единый государственный реестр юридических лиц (требование распространяется на юридических лиц);</w:t>
      </w:r>
    </w:p>
    <w:p w:rsidR="007A495F" w:rsidRPr="007A495F" w:rsidRDefault="007A495F" w:rsidP="009B2B22">
      <w:pPr>
        <w:tabs>
          <w:tab w:val="left" w:pos="851"/>
          <w:tab w:val="left" w:pos="993"/>
        </w:tabs>
        <w:spacing w:after="0" w:line="240" w:lineRule="auto"/>
        <w:ind w:firstLine="567"/>
        <w:jc w:val="both"/>
        <w:rPr>
          <w:rFonts w:ascii="Times New Roman" w:hAnsi="Times New Roman"/>
          <w:sz w:val="16"/>
          <w:szCs w:val="16"/>
        </w:rPr>
      </w:pPr>
      <w:r w:rsidRPr="007A495F">
        <w:rPr>
          <w:rFonts w:ascii="Times New Roman" w:hAnsi="Times New Roman"/>
          <w:sz w:val="16"/>
          <w:szCs w:val="16"/>
        </w:rPr>
        <w:tab/>
        <w:t>оригинал или нотариально заверенную (заверенную выдавшим оригинал налоговым органом) копию свидетельства о внесении записи в Единый государственный реестр индивидуальных предпринимателей (требование распространяется на индивидуальных предпринимателей);</w:t>
      </w:r>
    </w:p>
    <w:p w:rsidR="007A495F" w:rsidRPr="007A495F" w:rsidRDefault="007A495F" w:rsidP="009B2B22">
      <w:pPr>
        <w:tabs>
          <w:tab w:val="left" w:pos="851"/>
          <w:tab w:val="left" w:pos="993"/>
        </w:tabs>
        <w:spacing w:after="0" w:line="240" w:lineRule="auto"/>
        <w:ind w:firstLine="567"/>
        <w:jc w:val="both"/>
        <w:rPr>
          <w:rFonts w:ascii="Times New Roman" w:hAnsi="Times New Roman"/>
          <w:sz w:val="16"/>
          <w:szCs w:val="16"/>
        </w:rPr>
      </w:pPr>
      <w:r w:rsidRPr="007A495F">
        <w:rPr>
          <w:rFonts w:ascii="Times New Roman" w:hAnsi="Times New Roman"/>
          <w:sz w:val="16"/>
          <w:szCs w:val="16"/>
        </w:rPr>
        <w:tab/>
        <w:t>паспорт гражданина Российской Федерации (требование распространяется на работников хозяйствующего субъекта);</w:t>
      </w:r>
    </w:p>
    <w:p w:rsidR="007A495F" w:rsidRPr="007A495F" w:rsidRDefault="007A495F" w:rsidP="009B2B22">
      <w:pPr>
        <w:tabs>
          <w:tab w:val="left" w:pos="851"/>
          <w:tab w:val="left" w:pos="993"/>
        </w:tabs>
        <w:spacing w:after="0" w:line="240" w:lineRule="auto"/>
        <w:ind w:firstLine="567"/>
        <w:jc w:val="both"/>
        <w:rPr>
          <w:rFonts w:ascii="Times New Roman" w:hAnsi="Times New Roman"/>
          <w:sz w:val="16"/>
          <w:szCs w:val="16"/>
        </w:rPr>
      </w:pPr>
      <w:r w:rsidRPr="007A495F">
        <w:rPr>
          <w:rFonts w:ascii="Times New Roman" w:hAnsi="Times New Roman"/>
          <w:sz w:val="16"/>
          <w:szCs w:val="16"/>
        </w:rPr>
        <w:tab/>
        <w:t>оригинал (копию, заверенную работодателем) трудового договора с продавцом, осуществляющим работу на торговом месте (требование распространяется на юридических лиц и индивидуальных предпринимателей, осуществляющих деятельность по продаже товаров с привлечением наемных работников).</w:t>
      </w:r>
    </w:p>
    <w:p w:rsidR="007A495F" w:rsidRPr="007A495F" w:rsidRDefault="007A495F" w:rsidP="009B2B22">
      <w:pPr>
        <w:tabs>
          <w:tab w:val="left" w:pos="851"/>
          <w:tab w:val="left" w:pos="993"/>
        </w:tabs>
        <w:spacing w:after="0" w:line="240" w:lineRule="auto"/>
        <w:ind w:firstLine="567"/>
        <w:jc w:val="both"/>
        <w:rPr>
          <w:rFonts w:ascii="Times New Roman" w:hAnsi="Times New Roman"/>
          <w:sz w:val="16"/>
          <w:szCs w:val="16"/>
        </w:rPr>
      </w:pPr>
    </w:p>
    <w:p w:rsidR="007A495F" w:rsidRPr="007A495F" w:rsidRDefault="007A495F" w:rsidP="008D32DB">
      <w:pPr>
        <w:pStyle w:val="afc"/>
        <w:widowControl w:val="0"/>
        <w:numPr>
          <w:ilvl w:val="0"/>
          <w:numId w:val="17"/>
        </w:numPr>
        <w:tabs>
          <w:tab w:val="left" w:pos="1533"/>
        </w:tabs>
        <w:autoSpaceDN w:val="0"/>
        <w:ind w:hanging="360"/>
        <w:contextualSpacing w:val="0"/>
        <w:jc w:val="center"/>
        <w:rPr>
          <w:sz w:val="16"/>
          <w:szCs w:val="16"/>
        </w:rPr>
      </w:pPr>
      <w:r w:rsidRPr="007A495F">
        <w:rPr>
          <w:sz w:val="16"/>
          <w:szCs w:val="16"/>
        </w:rPr>
        <w:t>Права хозяйствующих субъектов</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3.1. При осуществлении деятельности по продаже товаров, оказанию услуг общественного питания и действия аттракционов хозяйствующий субъект имеет право:</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осуществлять деятельность на предоставленном месте;</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обращаться к Организатору праздничной торговли для решения вопросов по организации работы.</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3.2. Хозяйствующие субъекты вправе осуществлять праздничную торговлю на основании разрешения на право торговли.</w:t>
      </w:r>
    </w:p>
    <w:p w:rsidR="007A495F" w:rsidRPr="007A495F" w:rsidRDefault="007A495F" w:rsidP="009B2B22">
      <w:pPr>
        <w:tabs>
          <w:tab w:val="left" w:pos="1276"/>
        </w:tabs>
        <w:spacing w:after="0" w:line="240" w:lineRule="auto"/>
        <w:ind w:firstLine="567"/>
        <w:jc w:val="both"/>
        <w:rPr>
          <w:rFonts w:ascii="Times New Roman" w:hAnsi="Times New Roman"/>
          <w:sz w:val="16"/>
          <w:szCs w:val="16"/>
        </w:rPr>
      </w:pPr>
    </w:p>
    <w:p w:rsidR="007A495F" w:rsidRPr="007A495F" w:rsidRDefault="007A495F" w:rsidP="008D32DB">
      <w:pPr>
        <w:widowControl w:val="0"/>
        <w:numPr>
          <w:ilvl w:val="0"/>
          <w:numId w:val="17"/>
        </w:numPr>
        <w:tabs>
          <w:tab w:val="left" w:pos="-1347"/>
        </w:tabs>
        <w:autoSpaceDN w:val="0"/>
        <w:spacing w:after="0" w:line="240" w:lineRule="auto"/>
        <w:ind w:left="720" w:hanging="360"/>
        <w:jc w:val="center"/>
        <w:rPr>
          <w:rFonts w:ascii="Times New Roman" w:hAnsi="Times New Roman"/>
          <w:sz w:val="16"/>
          <w:szCs w:val="16"/>
        </w:rPr>
      </w:pPr>
      <w:r w:rsidRPr="007A495F">
        <w:rPr>
          <w:rFonts w:ascii="Times New Roman" w:hAnsi="Times New Roman"/>
          <w:sz w:val="16"/>
          <w:szCs w:val="16"/>
        </w:rPr>
        <w:t>Условия участия в праздничной торговле</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4.1. Организатор праздничной торговли имеет право:</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определять конкретное место (места) для осуществления праздничной торговли;</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контролировать соблюдение требований к организации праздничной торговли для хозяйствующих субъектов, участвующих в проведении праздничных мероприятий;</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отказать хозяйствующему субъекту в выдаче разрешения на право торговли, если:</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осуществляется предпринимательская деятельность без государственной регистрации, а также ведется деятельность без постановки на учет в налоговом органе,</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вид деятельности юридического лица, индивидуального предпринимателя не соответствует назначению предполагаемого места размещения объекта на торговли,</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ранее при проведении подобных мероприятий хозяйствующий субъект допускал нарушения действующего законодательства, о чем имеется официальная информация.</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4.2. Организатор обязан:</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опубликовать объявление об организации праздничной торговли на официальном сайте Целинного муниципального округа Курганской области;</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предоставить хозяйствующему субъекту место для осуществления торговли согласно заявке, при соответствии последнего условиям участия в праздничной торговле;</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оперативно рассматривать обращения хозяйствующих субъектов, принимать меры по существу обращений, относящиеся к компетенции Организатора праздничной торговли.</w:t>
      </w:r>
    </w:p>
    <w:p w:rsidR="007A495F" w:rsidRPr="007A495F" w:rsidRDefault="007A495F" w:rsidP="009B2B22">
      <w:pPr>
        <w:tabs>
          <w:tab w:val="left" w:pos="993"/>
        </w:tabs>
        <w:spacing w:after="0" w:line="240" w:lineRule="auto"/>
        <w:ind w:firstLine="567"/>
        <w:jc w:val="both"/>
        <w:rPr>
          <w:rFonts w:ascii="Times New Roman" w:hAnsi="Times New Roman"/>
          <w:sz w:val="16"/>
          <w:szCs w:val="16"/>
        </w:rPr>
      </w:pPr>
    </w:p>
    <w:p w:rsidR="007A495F" w:rsidRPr="007A495F" w:rsidRDefault="007A495F" w:rsidP="008D32DB">
      <w:pPr>
        <w:pStyle w:val="afc"/>
        <w:widowControl w:val="0"/>
        <w:numPr>
          <w:ilvl w:val="0"/>
          <w:numId w:val="17"/>
        </w:numPr>
        <w:tabs>
          <w:tab w:val="left" w:pos="1533"/>
        </w:tabs>
        <w:autoSpaceDN w:val="0"/>
        <w:ind w:hanging="360"/>
        <w:contextualSpacing w:val="0"/>
        <w:jc w:val="center"/>
        <w:rPr>
          <w:sz w:val="16"/>
          <w:szCs w:val="16"/>
        </w:rPr>
      </w:pPr>
      <w:r w:rsidRPr="007A495F">
        <w:rPr>
          <w:sz w:val="16"/>
          <w:szCs w:val="16"/>
        </w:rPr>
        <w:t>Ответственность за нарушение настоящего Положения</w:t>
      </w:r>
    </w:p>
    <w:p w:rsidR="007A495F" w:rsidRPr="007A495F" w:rsidRDefault="007A495F" w:rsidP="009B2B22">
      <w:pPr>
        <w:spacing w:after="0" w:line="240" w:lineRule="auto"/>
        <w:ind w:firstLine="567"/>
        <w:jc w:val="both"/>
        <w:rPr>
          <w:rFonts w:ascii="Times New Roman" w:hAnsi="Times New Roman"/>
          <w:sz w:val="16"/>
          <w:szCs w:val="16"/>
        </w:rPr>
      </w:pPr>
      <w:r w:rsidRPr="007A495F">
        <w:rPr>
          <w:rFonts w:ascii="Times New Roman" w:hAnsi="Times New Roman"/>
          <w:sz w:val="16"/>
          <w:szCs w:val="16"/>
        </w:rPr>
        <w:t>5.1. За нарушение санитарных правил, правил в сфере благоустройства, требований безопасности при эксплуатации объектов, а также невыполнение условий размещения объектов, указанных в Положении, юридические лица и индивидуальные предприниматели несут ответственность в соответствии с законодательством Российской Федерации.</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lastRenderedPageBreak/>
        <w:t>5.2. При причинении вреда объектам внешнего благоустройства на территории парка «Победы» местам общего пользования юридические лица и индивидуальные предприниматели обязаны возместить причиненный ущерб в полном объеме.</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 xml:space="preserve">5.3. </w:t>
      </w:r>
      <w:proofErr w:type="gramStart"/>
      <w:r w:rsidRPr="007A495F">
        <w:rPr>
          <w:rFonts w:ascii="Times New Roman" w:hAnsi="Times New Roman"/>
          <w:sz w:val="16"/>
          <w:szCs w:val="16"/>
        </w:rPr>
        <w:t>Контроль за</w:t>
      </w:r>
      <w:proofErr w:type="gramEnd"/>
      <w:r w:rsidRPr="007A495F">
        <w:rPr>
          <w:rFonts w:ascii="Times New Roman" w:hAnsi="Times New Roman"/>
          <w:sz w:val="16"/>
          <w:szCs w:val="16"/>
        </w:rPr>
        <w:t xml:space="preserve"> исполнением настоящего Положения осуществляют соответствующие уполномоченные органы Администрации Целинного муниципального округа Курганской области в пределах своей компетенции.</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5.4. В случае выявления нарушений при организации праздничной торговли, хозяйствующий субъект несет административную ответственность в порядке, предусмотренном законодательством об административных правонарушениях.</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bCs/>
          <w:sz w:val="16"/>
          <w:szCs w:val="16"/>
        </w:rPr>
        <w:t>5.5.</w:t>
      </w:r>
      <w:r w:rsidRPr="007A495F">
        <w:rPr>
          <w:rFonts w:ascii="Times New Roman" w:hAnsi="Times New Roman"/>
          <w:b/>
          <w:bCs/>
          <w:sz w:val="16"/>
          <w:szCs w:val="16"/>
        </w:rPr>
        <w:t xml:space="preserve"> </w:t>
      </w:r>
      <w:r w:rsidRPr="007A495F">
        <w:rPr>
          <w:rFonts w:ascii="Times New Roman" w:hAnsi="Times New Roman"/>
          <w:sz w:val="16"/>
          <w:szCs w:val="16"/>
        </w:rPr>
        <w:t>Запрещается</w:t>
      </w:r>
      <w:r w:rsidRPr="007A495F">
        <w:rPr>
          <w:rFonts w:ascii="Times New Roman" w:hAnsi="Times New Roman"/>
          <w:b/>
          <w:bCs/>
          <w:sz w:val="16"/>
          <w:szCs w:val="16"/>
        </w:rPr>
        <w:t xml:space="preserve"> </w:t>
      </w:r>
      <w:r w:rsidRPr="007A495F">
        <w:rPr>
          <w:rFonts w:ascii="Times New Roman" w:hAnsi="Times New Roman"/>
          <w:bCs/>
          <w:sz w:val="16"/>
          <w:szCs w:val="16"/>
        </w:rPr>
        <w:t>продажа:</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скоропортящихся продовольственных товаров на открытых прилавках без средств охлаждения;</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технически сложных товаров бытового назначения;</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драгоценных металлов, камней и изделий из них;</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табачных изделий;</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алкогольной и спиртосодержащей продукции;</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мясо животных, птицы без клейм и ветеринарных свидетельств;</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консервированных продуктов домашнего приготовления;</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лекарственных препаратов и изделий медицинского назначения;</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продовольственных товаров непромышленного изготовления, не имеющих ветеринарно-сопроводительных документов, а также без соблюдения соответствующих условий для их хранения и продажи.</w:t>
      </w:r>
    </w:p>
    <w:p w:rsidR="007A495F" w:rsidRPr="007A495F" w:rsidRDefault="007A495F" w:rsidP="007A495F">
      <w:pPr>
        <w:pStyle w:val="aff3"/>
        <w:tabs>
          <w:tab w:val="left" w:pos="851"/>
        </w:tabs>
        <w:ind w:firstLine="567"/>
        <w:rPr>
          <w:sz w:val="16"/>
          <w:szCs w:val="16"/>
        </w:rPr>
      </w:pPr>
    </w:p>
    <w:p w:rsidR="007A495F" w:rsidRPr="007A495F" w:rsidRDefault="007A495F" w:rsidP="008D32DB">
      <w:pPr>
        <w:pStyle w:val="aff3"/>
        <w:numPr>
          <w:ilvl w:val="0"/>
          <w:numId w:val="17"/>
        </w:numPr>
        <w:tabs>
          <w:tab w:val="left" w:pos="-496"/>
        </w:tabs>
        <w:autoSpaceDN w:val="0"/>
        <w:ind w:left="720" w:hanging="360"/>
        <w:jc w:val="center"/>
        <w:rPr>
          <w:sz w:val="16"/>
          <w:szCs w:val="16"/>
        </w:rPr>
      </w:pPr>
      <w:r w:rsidRPr="007A495F">
        <w:rPr>
          <w:sz w:val="16"/>
          <w:szCs w:val="16"/>
        </w:rPr>
        <w:t>Организация «</w:t>
      </w:r>
      <w:proofErr w:type="spellStart"/>
      <w:r w:rsidRPr="007A495F">
        <w:rPr>
          <w:sz w:val="16"/>
          <w:szCs w:val="16"/>
        </w:rPr>
        <w:t>мангальной</w:t>
      </w:r>
      <w:proofErr w:type="spellEnd"/>
      <w:r w:rsidRPr="007A495F">
        <w:rPr>
          <w:sz w:val="16"/>
          <w:szCs w:val="16"/>
        </w:rPr>
        <w:t xml:space="preserve"> зоны» на территории парка Победы</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6.1. Территория вокруг места использования мангалов для приготовления пищи без открытого огня, на тлеющих углях,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 а также огорожена сигнальной лентой по всему периметру;</w:t>
      </w:r>
    </w:p>
    <w:p w:rsidR="007A495F" w:rsidRPr="007A495F" w:rsidRDefault="007A495F" w:rsidP="007A495F">
      <w:pPr>
        <w:spacing w:after="0" w:line="240" w:lineRule="auto"/>
        <w:ind w:firstLine="567"/>
        <w:jc w:val="both"/>
        <w:rPr>
          <w:rFonts w:ascii="Times New Roman" w:hAnsi="Times New Roman"/>
          <w:sz w:val="16"/>
          <w:szCs w:val="16"/>
        </w:rPr>
      </w:pPr>
      <w:bookmarkStart w:id="0" w:name="sub_14024"/>
      <w:r w:rsidRPr="007A495F">
        <w:rPr>
          <w:rFonts w:ascii="Times New Roman" w:hAnsi="Times New Roman"/>
          <w:sz w:val="16"/>
          <w:szCs w:val="16"/>
        </w:rPr>
        <w:t>6.2. Лица, участвующие в процессе приготовления находящиеся непосредственно в «</w:t>
      </w:r>
      <w:proofErr w:type="spellStart"/>
      <w:r w:rsidRPr="007A495F">
        <w:rPr>
          <w:rFonts w:ascii="Times New Roman" w:hAnsi="Times New Roman"/>
          <w:sz w:val="16"/>
          <w:szCs w:val="16"/>
        </w:rPr>
        <w:t>мангальной</w:t>
      </w:r>
      <w:proofErr w:type="spellEnd"/>
      <w:r w:rsidRPr="007A495F">
        <w:rPr>
          <w:rFonts w:ascii="Times New Roman" w:hAnsi="Times New Roman"/>
          <w:sz w:val="16"/>
          <w:szCs w:val="16"/>
        </w:rPr>
        <w:t xml:space="preserve"> зоне»,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bookmarkEnd w:id="0"/>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6.3. В целях своевременной локализации процесса горения емкость, предназначенная для мусора, должна использоваться с металлическим листом, размер которого должен позволять полностью закрыть указанную емкость сверху.</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6.4. На территории «</w:t>
      </w:r>
      <w:proofErr w:type="spellStart"/>
      <w:r w:rsidRPr="007A495F">
        <w:rPr>
          <w:rFonts w:ascii="Times New Roman" w:hAnsi="Times New Roman"/>
          <w:sz w:val="16"/>
          <w:szCs w:val="16"/>
        </w:rPr>
        <w:t>мангальной</w:t>
      </w:r>
      <w:proofErr w:type="spellEnd"/>
      <w:r w:rsidRPr="007A495F">
        <w:rPr>
          <w:rFonts w:ascii="Times New Roman" w:hAnsi="Times New Roman"/>
          <w:sz w:val="16"/>
          <w:szCs w:val="16"/>
        </w:rPr>
        <w:t xml:space="preserve"> зоны» торговля ЗАПРЕЩЕНА!</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6.5. Торговля пищей приготовленной на углях осуществляется за территорией «</w:t>
      </w:r>
      <w:proofErr w:type="spellStart"/>
      <w:r w:rsidRPr="007A495F">
        <w:rPr>
          <w:rFonts w:ascii="Times New Roman" w:hAnsi="Times New Roman"/>
          <w:sz w:val="16"/>
          <w:szCs w:val="16"/>
        </w:rPr>
        <w:t>мангальной</w:t>
      </w:r>
      <w:proofErr w:type="spellEnd"/>
      <w:r w:rsidRPr="007A495F">
        <w:rPr>
          <w:rFonts w:ascii="Times New Roman" w:hAnsi="Times New Roman"/>
          <w:sz w:val="16"/>
          <w:szCs w:val="16"/>
        </w:rPr>
        <w:t xml:space="preserve"> зоны» на специальных столах либо в палатках для торговли с соблюдениями всех санитарных норм и правил.</w:t>
      </w:r>
    </w:p>
    <w:p w:rsidR="007A495F" w:rsidRPr="007A495F" w:rsidRDefault="007A495F" w:rsidP="007A495F">
      <w:pPr>
        <w:spacing w:after="0" w:line="240" w:lineRule="auto"/>
        <w:ind w:firstLine="567"/>
        <w:jc w:val="both"/>
        <w:rPr>
          <w:rFonts w:ascii="Times New Roman" w:hAnsi="Times New Roman"/>
          <w:sz w:val="16"/>
          <w:szCs w:val="16"/>
        </w:rPr>
      </w:pPr>
    </w:p>
    <w:p w:rsidR="007A495F" w:rsidRPr="007A495F" w:rsidRDefault="007A495F" w:rsidP="008D32DB">
      <w:pPr>
        <w:pStyle w:val="afc"/>
        <w:widowControl w:val="0"/>
        <w:numPr>
          <w:ilvl w:val="0"/>
          <w:numId w:val="17"/>
        </w:numPr>
        <w:tabs>
          <w:tab w:val="left" w:pos="0"/>
          <w:tab w:val="left" w:pos="284"/>
          <w:tab w:val="left" w:pos="1320"/>
          <w:tab w:val="left" w:pos="1604"/>
        </w:tabs>
        <w:autoSpaceDN w:val="0"/>
        <w:ind w:hanging="360"/>
        <w:contextualSpacing w:val="0"/>
        <w:jc w:val="center"/>
        <w:rPr>
          <w:sz w:val="16"/>
          <w:szCs w:val="16"/>
        </w:rPr>
      </w:pPr>
      <w:r w:rsidRPr="007A495F">
        <w:rPr>
          <w:sz w:val="16"/>
          <w:szCs w:val="16"/>
        </w:rPr>
        <w:t>Распределение средств, полученных от организации праздничной торговли</w:t>
      </w:r>
    </w:p>
    <w:p w:rsidR="007A495F" w:rsidRPr="007A495F" w:rsidRDefault="007A495F" w:rsidP="007A495F">
      <w:pPr>
        <w:tabs>
          <w:tab w:val="left" w:pos="0"/>
          <w:tab w:val="left" w:pos="284"/>
        </w:tabs>
        <w:spacing w:after="0" w:line="240" w:lineRule="auto"/>
        <w:ind w:firstLine="567"/>
        <w:jc w:val="center"/>
        <w:rPr>
          <w:rFonts w:ascii="Times New Roman" w:hAnsi="Times New Roman"/>
          <w:b/>
          <w:sz w:val="16"/>
          <w:szCs w:val="16"/>
        </w:rPr>
      </w:pP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7.1. Реквизиты для оплаты:</w:t>
      </w:r>
    </w:p>
    <w:p w:rsidR="007A495F" w:rsidRPr="007A495F" w:rsidRDefault="007A495F" w:rsidP="007A495F">
      <w:pPr>
        <w:tabs>
          <w:tab w:val="left" w:pos="1276"/>
        </w:tabs>
        <w:spacing w:after="0" w:line="240" w:lineRule="auto"/>
        <w:ind w:firstLine="567"/>
        <w:jc w:val="both"/>
        <w:rPr>
          <w:rFonts w:ascii="Times New Roman" w:hAnsi="Times New Roman"/>
          <w:sz w:val="16"/>
          <w:szCs w:val="16"/>
        </w:rPr>
      </w:pP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ИНН 4524097710 КПП 452401001</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 xml:space="preserve">Финансовый отдел (Администрация Целинного муниципального округа Курганской области, </w:t>
      </w:r>
      <w:proofErr w:type="gramStart"/>
      <w:r w:rsidRPr="007A495F">
        <w:rPr>
          <w:rFonts w:ascii="Times New Roman" w:hAnsi="Times New Roman"/>
          <w:sz w:val="16"/>
          <w:szCs w:val="16"/>
        </w:rPr>
        <w:t>л</w:t>
      </w:r>
      <w:proofErr w:type="gramEnd"/>
      <w:r w:rsidRPr="007A495F">
        <w:rPr>
          <w:rFonts w:ascii="Times New Roman" w:hAnsi="Times New Roman"/>
          <w:sz w:val="16"/>
          <w:szCs w:val="16"/>
        </w:rPr>
        <w:t>/с 04433D04530)</w:t>
      </w:r>
    </w:p>
    <w:p w:rsidR="007A495F" w:rsidRPr="007A495F" w:rsidRDefault="007A495F" w:rsidP="007A495F">
      <w:pPr>
        <w:spacing w:after="0" w:line="240" w:lineRule="auto"/>
        <w:ind w:firstLine="567"/>
        <w:jc w:val="both"/>
        <w:rPr>
          <w:rFonts w:ascii="Times New Roman" w:hAnsi="Times New Roman"/>
          <w:sz w:val="16"/>
          <w:szCs w:val="16"/>
        </w:rPr>
      </w:pPr>
      <w:proofErr w:type="spellStart"/>
      <w:proofErr w:type="gramStart"/>
      <w:r w:rsidRPr="007A495F">
        <w:rPr>
          <w:rFonts w:ascii="Times New Roman" w:hAnsi="Times New Roman"/>
          <w:sz w:val="16"/>
          <w:szCs w:val="16"/>
        </w:rPr>
        <w:t>р</w:t>
      </w:r>
      <w:proofErr w:type="spellEnd"/>
      <w:proofErr w:type="gramEnd"/>
      <w:r w:rsidRPr="007A495F">
        <w:rPr>
          <w:rFonts w:ascii="Times New Roman" w:hAnsi="Times New Roman"/>
          <w:sz w:val="16"/>
          <w:szCs w:val="16"/>
        </w:rPr>
        <w:t>/с 03100643000000014300</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к/с 40102810345370000037</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 xml:space="preserve">в Отделении Курган Банка России//УФК по Курганской области </w:t>
      </w:r>
      <w:proofErr w:type="gramStart"/>
      <w:r w:rsidRPr="007A495F">
        <w:rPr>
          <w:rFonts w:ascii="Times New Roman" w:hAnsi="Times New Roman"/>
          <w:sz w:val="16"/>
          <w:szCs w:val="16"/>
        </w:rPr>
        <w:t>г</w:t>
      </w:r>
      <w:proofErr w:type="gramEnd"/>
      <w:r w:rsidRPr="007A495F">
        <w:rPr>
          <w:rFonts w:ascii="Times New Roman" w:hAnsi="Times New Roman"/>
          <w:sz w:val="16"/>
          <w:szCs w:val="16"/>
        </w:rPr>
        <w:t>. Курган</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БИК 013735150</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ОКТМО 37534000</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КБК 99820704050140000150 Безвозмездные поступления</w:t>
      </w:r>
    </w:p>
    <w:p w:rsidR="007A495F" w:rsidRP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__________________________________________________________________</w:t>
      </w:r>
    </w:p>
    <w:p w:rsidR="007A495F" w:rsidRPr="007A495F" w:rsidRDefault="007A495F" w:rsidP="007A495F">
      <w:pPr>
        <w:spacing w:after="0" w:line="240" w:lineRule="auto"/>
        <w:ind w:firstLine="567"/>
        <w:jc w:val="center"/>
        <w:rPr>
          <w:rFonts w:ascii="Times New Roman" w:hAnsi="Times New Roman"/>
          <w:sz w:val="16"/>
          <w:szCs w:val="16"/>
        </w:rPr>
      </w:pPr>
      <w:r w:rsidRPr="007A495F">
        <w:rPr>
          <w:rFonts w:ascii="Times New Roman" w:hAnsi="Times New Roman"/>
          <w:sz w:val="16"/>
          <w:szCs w:val="16"/>
        </w:rPr>
        <w:t>(указать название и (или) дату проведения)</w:t>
      </w:r>
    </w:p>
    <w:p w:rsidR="007A495F" w:rsidRPr="007A495F" w:rsidRDefault="007A495F" w:rsidP="007A495F">
      <w:pPr>
        <w:spacing w:after="0" w:line="240" w:lineRule="auto"/>
        <w:ind w:firstLine="567"/>
        <w:jc w:val="both"/>
        <w:rPr>
          <w:rFonts w:ascii="Times New Roman" w:hAnsi="Times New Roman"/>
          <w:sz w:val="16"/>
          <w:szCs w:val="16"/>
        </w:rPr>
      </w:pPr>
    </w:p>
    <w:p w:rsidR="007A495F" w:rsidRDefault="007A495F" w:rsidP="007A495F">
      <w:pPr>
        <w:spacing w:after="0" w:line="240" w:lineRule="auto"/>
        <w:ind w:firstLine="567"/>
        <w:jc w:val="both"/>
        <w:rPr>
          <w:rFonts w:ascii="Times New Roman" w:hAnsi="Times New Roman"/>
          <w:sz w:val="16"/>
          <w:szCs w:val="16"/>
        </w:rPr>
      </w:pPr>
      <w:r w:rsidRPr="007A495F">
        <w:rPr>
          <w:rFonts w:ascii="Times New Roman" w:hAnsi="Times New Roman"/>
          <w:sz w:val="16"/>
          <w:szCs w:val="16"/>
        </w:rPr>
        <w:t xml:space="preserve">7.2. Средства, полученные в результате размещения объектов праздничной торговли, являются доходами бюджета Целинного муниципального округа Курганской области. </w:t>
      </w:r>
    </w:p>
    <w:p w:rsidR="007A495F" w:rsidRDefault="007A495F" w:rsidP="007A495F">
      <w:pPr>
        <w:spacing w:after="0" w:line="240" w:lineRule="auto"/>
        <w:ind w:firstLine="567"/>
        <w:jc w:val="both"/>
        <w:rPr>
          <w:rFonts w:ascii="Times New Roman" w:hAnsi="Times New Roman"/>
          <w:sz w:val="16"/>
          <w:szCs w:val="16"/>
        </w:rPr>
      </w:pPr>
    </w:p>
    <w:p w:rsidR="007A495F" w:rsidRPr="007A495F" w:rsidRDefault="007A495F" w:rsidP="007A495F">
      <w:pPr>
        <w:spacing w:after="0" w:line="240" w:lineRule="auto"/>
        <w:ind w:left="5103"/>
        <w:jc w:val="both"/>
        <w:rPr>
          <w:rFonts w:ascii="Times New Roman" w:hAnsi="Times New Roman"/>
          <w:sz w:val="16"/>
          <w:szCs w:val="16"/>
        </w:rPr>
      </w:pPr>
      <w:proofErr w:type="gramStart"/>
      <w:r w:rsidRPr="007A495F">
        <w:rPr>
          <w:rFonts w:ascii="Times New Roman" w:hAnsi="Times New Roman"/>
          <w:sz w:val="16"/>
          <w:szCs w:val="16"/>
        </w:rPr>
        <w:t>Приложение 1 к Положению об организации праздничной торговли при проведении мероприятий на территории парка «Победы» с. Целинное Целинного муниципального округа Курганской области</w:t>
      </w:r>
      <w:proofErr w:type="gramEnd"/>
    </w:p>
    <w:p w:rsidR="007A495F" w:rsidRPr="007A495F" w:rsidRDefault="007A495F" w:rsidP="007A495F">
      <w:pPr>
        <w:pStyle w:val="19"/>
        <w:spacing w:before="0" w:after="0"/>
        <w:ind w:firstLine="567"/>
        <w:jc w:val="both"/>
        <w:rPr>
          <w:sz w:val="16"/>
          <w:szCs w:val="16"/>
        </w:rPr>
      </w:pPr>
    </w:p>
    <w:p w:rsidR="007A495F" w:rsidRPr="007A495F" w:rsidRDefault="007A495F" w:rsidP="007A495F">
      <w:pPr>
        <w:pStyle w:val="19"/>
        <w:spacing w:before="0" w:after="0"/>
        <w:jc w:val="center"/>
        <w:rPr>
          <w:rStyle w:val="16"/>
          <w:sz w:val="16"/>
          <w:szCs w:val="16"/>
          <w:lang w:eastAsia="en-US" w:bidi="en-US"/>
        </w:rPr>
      </w:pPr>
      <w:r w:rsidRPr="007A495F">
        <w:rPr>
          <w:rStyle w:val="16"/>
          <w:sz w:val="16"/>
          <w:szCs w:val="16"/>
        </w:rPr>
        <w:t xml:space="preserve">РАЗРЕШЕНИЕ </w:t>
      </w:r>
      <w:r w:rsidRPr="007A495F">
        <w:rPr>
          <w:rStyle w:val="16"/>
          <w:sz w:val="16"/>
          <w:szCs w:val="16"/>
          <w:lang w:eastAsia="en-US" w:bidi="en-US"/>
        </w:rPr>
        <w:t xml:space="preserve">№___ </w:t>
      </w:r>
    </w:p>
    <w:p w:rsidR="007A495F" w:rsidRDefault="007A495F" w:rsidP="007A495F">
      <w:pPr>
        <w:pStyle w:val="19"/>
        <w:spacing w:before="0" w:after="0"/>
        <w:jc w:val="center"/>
        <w:rPr>
          <w:sz w:val="16"/>
          <w:szCs w:val="16"/>
        </w:rPr>
      </w:pPr>
      <w:r w:rsidRPr="007A495F">
        <w:rPr>
          <w:sz w:val="16"/>
          <w:szCs w:val="16"/>
        </w:rPr>
        <w:t xml:space="preserve">НА ПРАВО ТОРГОВЛИ </w:t>
      </w:r>
    </w:p>
    <w:p w:rsidR="007A495F" w:rsidRPr="007A495F" w:rsidRDefault="007A495F" w:rsidP="007A495F">
      <w:pPr>
        <w:pStyle w:val="19"/>
        <w:spacing w:before="0" w:after="0"/>
        <w:jc w:val="center"/>
        <w:rPr>
          <w:sz w:val="16"/>
          <w:szCs w:val="16"/>
        </w:rPr>
      </w:pPr>
    </w:p>
    <w:p w:rsidR="007A495F" w:rsidRPr="007A495F" w:rsidRDefault="007A495F" w:rsidP="007A495F">
      <w:pPr>
        <w:pStyle w:val="19"/>
        <w:spacing w:before="0" w:after="0"/>
        <w:ind w:firstLine="567"/>
        <w:jc w:val="both"/>
        <w:rPr>
          <w:sz w:val="16"/>
          <w:szCs w:val="16"/>
        </w:rPr>
      </w:pPr>
      <w:r w:rsidRPr="007A495F">
        <w:rPr>
          <w:sz w:val="16"/>
          <w:szCs w:val="16"/>
        </w:rPr>
        <w:t>В ПРАЗДНИЧНЫЙ ДЕНЬ ___________________________________________</w:t>
      </w:r>
      <w:r>
        <w:rPr>
          <w:sz w:val="16"/>
          <w:szCs w:val="16"/>
        </w:rPr>
        <w:t>_______________________________________________</w:t>
      </w:r>
    </w:p>
    <w:p w:rsidR="007A495F" w:rsidRPr="007A495F" w:rsidRDefault="007A495F" w:rsidP="007A495F">
      <w:pPr>
        <w:pStyle w:val="38"/>
        <w:shd w:val="clear" w:color="auto" w:fill="auto"/>
        <w:spacing w:after="0" w:line="240" w:lineRule="auto"/>
        <w:ind w:firstLine="567"/>
        <w:jc w:val="both"/>
        <w:rPr>
          <w:rFonts w:ascii="Times New Roman" w:hAnsi="Times New Roman"/>
          <w:sz w:val="16"/>
          <w:szCs w:val="16"/>
        </w:rPr>
      </w:pPr>
      <w:r>
        <w:rPr>
          <w:rFonts w:ascii="Times New Roman" w:hAnsi="Times New Roman"/>
          <w:b/>
          <w:sz w:val="16"/>
          <w:szCs w:val="16"/>
        </w:rPr>
        <w:t xml:space="preserve">                                                                                                                                      </w:t>
      </w:r>
      <w:r w:rsidRPr="007A495F">
        <w:rPr>
          <w:rFonts w:ascii="Times New Roman" w:hAnsi="Times New Roman"/>
          <w:b/>
          <w:sz w:val="16"/>
          <w:szCs w:val="16"/>
        </w:rPr>
        <w:t>(дата)</w:t>
      </w:r>
    </w:p>
    <w:p w:rsidR="007A495F" w:rsidRPr="007A495F" w:rsidRDefault="007A495F" w:rsidP="007A495F">
      <w:pPr>
        <w:pStyle w:val="19"/>
        <w:spacing w:before="0" w:after="0"/>
        <w:ind w:firstLine="567"/>
        <w:jc w:val="both"/>
        <w:rPr>
          <w:sz w:val="16"/>
          <w:szCs w:val="16"/>
        </w:rPr>
      </w:pPr>
      <w:r w:rsidRPr="007A495F">
        <w:rPr>
          <w:sz w:val="16"/>
          <w:szCs w:val="16"/>
        </w:rPr>
        <w:t>Выдано владельцу:__________________________________________________</w:t>
      </w:r>
      <w:r>
        <w:rPr>
          <w:sz w:val="16"/>
          <w:szCs w:val="16"/>
        </w:rPr>
        <w:t>______________________________________________</w:t>
      </w:r>
    </w:p>
    <w:p w:rsidR="007A495F" w:rsidRPr="007A495F" w:rsidRDefault="007A495F" w:rsidP="007A495F">
      <w:pPr>
        <w:pStyle w:val="38"/>
        <w:shd w:val="clear" w:color="auto" w:fill="auto"/>
        <w:spacing w:after="0" w:line="240" w:lineRule="auto"/>
        <w:ind w:firstLine="567"/>
        <w:jc w:val="both"/>
        <w:rPr>
          <w:rFonts w:ascii="Times New Roman" w:hAnsi="Times New Roman"/>
          <w:b/>
          <w:sz w:val="16"/>
          <w:szCs w:val="16"/>
        </w:rPr>
      </w:pPr>
      <w:r>
        <w:rPr>
          <w:rFonts w:ascii="Times New Roman" w:hAnsi="Times New Roman"/>
          <w:b/>
          <w:sz w:val="16"/>
          <w:szCs w:val="16"/>
        </w:rPr>
        <w:t xml:space="preserve">                                                                         </w:t>
      </w:r>
      <w:r w:rsidRPr="007A495F">
        <w:rPr>
          <w:rFonts w:ascii="Times New Roman" w:hAnsi="Times New Roman"/>
          <w:b/>
          <w:sz w:val="16"/>
          <w:szCs w:val="16"/>
        </w:rPr>
        <w:t>(наименование организации или индивидуального предпринимателя)</w:t>
      </w:r>
    </w:p>
    <w:p w:rsidR="007A495F" w:rsidRPr="007A495F" w:rsidRDefault="007A495F" w:rsidP="007A495F">
      <w:pPr>
        <w:pStyle w:val="19"/>
        <w:spacing w:before="0" w:after="0"/>
        <w:ind w:firstLine="567"/>
        <w:jc w:val="both"/>
        <w:rPr>
          <w:sz w:val="16"/>
          <w:szCs w:val="16"/>
        </w:rPr>
      </w:pPr>
      <w:r w:rsidRPr="007A495F">
        <w:rPr>
          <w:sz w:val="16"/>
          <w:szCs w:val="16"/>
        </w:rPr>
        <w:t>Юридический адрес:________________________________________________</w:t>
      </w:r>
      <w:r>
        <w:rPr>
          <w:sz w:val="16"/>
          <w:szCs w:val="16"/>
        </w:rPr>
        <w:t>_______________________________________________</w:t>
      </w:r>
    </w:p>
    <w:p w:rsidR="007A495F" w:rsidRPr="007A495F" w:rsidRDefault="007A495F" w:rsidP="007A495F">
      <w:pPr>
        <w:pStyle w:val="19"/>
        <w:spacing w:before="0" w:after="0"/>
        <w:ind w:firstLine="567"/>
        <w:jc w:val="both"/>
        <w:rPr>
          <w:sz w:val="16"/>
          <w:szCs w:val="16"/>
        </w:rPr>
      </w:pPr>
      <w:r w:rsidRPr="007A495F">
        <w:rPr>
          <w:sz w:val="16"/>
          <w:szCs w:val="16"/>
        </w:rPr>
        <w:t>Для осуществления торговой деятельности</w:t>
      </w:r>
    </w:p>
    <w:p w:rsidR="007A495F" w:rsidRPr="007A495F" w:rsidRDefault="007A495F" w:rsidP="007A495F">
      <w:pPr>
        <w:pStyle w:val="19"/>
        <w:spacing w:before="0" w:after="0"/>
        <w:ind w:firstLine="567"/>
        <w:jc w:val="both"/>
        <w:rPr>
          <w:sz w:val="16"/>
          <w:szCs w:val="16"/>
        </w:rPr>
      </w:pPr>
      <w:r w:rsidRPr="007A495F">
        <w:rPr>
          <w:sz w:val="16"/>
          <w:szCs w:val="16"/>
        </w:rPr>
        <w:t>Специализация:____________________________________________________</w:t>
      </w:r>
      <w:r>
        <w:rPr>
          <w:sz w:val="16"/>
          <w:szCs w:val="16"/>
        </w:rPr>
        <w:t>_______________________________________________</w:t>
      </w:r>
    </w:p>
    <w:p w:rsidR="007A495F" w:rsidRPr="007A495F" w:rsidRDefault="007A495F" w:rsidP="007A495F">
      <w:pPr>
        <w:pStyle w:val="19"/>
        <w:spacing w:before="0" w:after="0"/>
        <w:ind w:firstLine="567"/>
        <w:jc w:val="both"/>
        <w:rPr>
          <w:sz w:val="16"/>
          <w:szCs w:val="16"/>
        </w:rPr>
      </w:pPr>
      <w:r w:rsidRPr="007A495F">
        <w:rPr>
          <w:sz w:val="16"/>
          <w:szCs w:val="16"/>
        </w:rPr>
        <w:t>Режим работы:_____________________________________________________</w:t>
      </w:r>
      <w:r>
        <w:rPr>
          <w:sz w:val="16"/>
          <w:szCs w:val="16"/>
        </w:rPr>
        <w:t>_______________________________________________</w:t>
      </w:r>
    </w:p>
    <w:p w:rsidR="007A495F" w:rsidRPr="007A495F" w:rsidRDefault="007A495F" w:rsidP="007A495F">
      <w:pPr>
        <w:pStyle w:val="19"/>
        <w:spacing w:before="0" w:after="0"/>
        <w:ind w:firstLine="567"/>
        <w:jc w:val="both"/>
        <w:rPr>
          <w:sz w:val="16"/>
          <w:szCs w:val="16"/>
        </w:rPr>
      </w:pPr>
    </w:p>
    <w:p w:rsidR="007A495F" w:rsidRPr="007A495F" w:rsidRDefault="007A495F" w:rsidP="007A495F">
      <w:pPr>
        <w:pStyle w:val="19"/>
        <w:spacing w:before="0" w:after="0"/>
        <w:ind w:firstLine="567"/>
        <w:jc w:val="both"/>
        <w:rPr>
          <w:sz w:val="16"/>
          <w:szCs w:val="16"/>
        </w:rPr>
      </w:pPr>
      <w:r w:rsidRPr="007A495F">
        <w:rPr>
          <w:sz w:val="16"/>
          <w:szCs w:val="16"/>
        </w:rPr>
        <w:t>Условия торговли:</w:t>
      </w:r>
    </w:p>
    <w:p w:rsidR="007A495F" w:rsidRPr="007A495F" w:rsidRDefault="007A495F" w:rsidP="007A495F">
      <w:pPr>
        <w:pStyle w:val="19"/>
        <w:tabs>
          <w:tab w:val="left" w:pos="1004"/>
        </w:tabs>
        <w:spacing w:before="0" w:after="0"/>
        <w:ind w:firstLine="567"/>
        <w:jc w:val="both"/>
        <w:rPr>
          <w:sz w:val="16"/>
          <w:szCs w:val="16"/>
        </w:rPr>
      </w:pPr>
      <w:r w:rsidRPr="007A495F">
        <w:rPr>
          <w:sz w:val="16"/>
          <w:szCs w:val="16"/>
        </w:rPr>
        <w:t>наличие фирменной вывески;</w:t>
      </w:r>
    </w:p>
    <w:p w:rsidR="007A495F" w:rsidRPr="007A495F" w:rsidRDefault="007A495F" w:rsidP="007A495F">
      <w:pPr>
        <w:pStyle w:val="19"/>
        <w:tabs>
          <w:tab w:val="left" w:pos="1004"/>
        </w:tabs>
        <w:spacing w:before="0" w:after="0"/>
        <w:ind w:firstLine="567"/>
        <w:jc w:val="both"/>
        <w:rPr>
          <w:sz w:val="16"/>
          <w:szCs w:val="16"/>
        </w:rPr>
      </w:pPr>
      <w:r w:rsidRPr="007A495F">
        <w:rPr>
          <w:sz w:val="16"/>
          <w:szCs w:val="16"/>
        </w:rPr>
        <w:t>наличие спецодежды;</w:t>
      </w:r>
    </w:p>
    <w:p w:rsidR="007A495F" w:rsidRPr="007A495F" w:rsidRDefault="007A495F" w:rsidP="007A495F">
      <w:pPr>
        <w:pStyle w:val="19"/>
        <w:tabs>
          <w:tab w:val="left" w:pos="1004"/>
        </w:tabs>
        <w:spacing w:before="0" w:after="0"/>
        <w:ind w:firstLine="567"/>
        <w:jc w:val="both"/>
        <w:rPr>
          <w:sz w:val="16"/>
          <w:szCs w:val="16"/>
        </w:rPr>
      </w:pPr>
      <w:r w:rsidRPr="007A495F">
        <w:rPr>
          <w:sz w:val="16"/>
          <w:szCs w:val="16"/>
        </w:rPr>
        <w:t xml:space="preserve">наличие </w:t>
      </w:r>
      <w:proofErr w:type="spellStart"/>
      <w:proofErr w:type="gramStart"/>
      <w:r w:rsidRPr="007A495F">
        <w:rPr>
          <w:sz w:val="16"/>
          <w:szCs w:val="16"/>
        </w:rPr>
        <w:t>прайс</w:t>
      </w:r>
      <w:proofErr w:type="spellEnd"/>
      <w:r w:rsidR="00B32FB3">
        <w:rPr>
          <w:sz w:val="16"/>
          <w:szCs w:val="16"/>
        </w:rPr>
        <w:t xml:space="preserve"> </w:t>
      </w:r>
      <w:r w:rsidRPr="007A495F">
        <w:rPr>
          <w:sz w:val="16"/>
          <w:szCs w:val="16"/>
        </w:rPr>
        <w:t>листа</w:t>
      </w:r>
      <w:proofErr w:type="gramEnd"/>
      <w:r w:rsidRPr="007A495F">
        <w:rPr>
          <w:sz w:val="16"/>
          <w:szCs w:val="16"/>
        </w:rPr>
        <w:t>/ценников;</w:t>
      </w:r>
    </w:p>
    <w:p w:rsidR="007A495F" w:rsidRPr="007A495F" w:rsidRDefault="007A495F" w:rsidP="007A495F">
      <w:pPr>
        <w:pStyle w:val="19"/>
        <w:tabs>
          <w:tab w:val="left" w:pos="1004"/>
        </w:tabs>
        <w:spacing w:before="0" w:after="0"/>
        <w:ind w:firstLine="567"/>
        <w:jc w:val="both"/>
        <w:rPr>
          <w:sz w:val="16"/>
          <w:szCs w:val="16"/>
        </w:rPr>
      </w:pPr>
      <w:r w:rsidRPr="007A495F">
        <w:rPr>
          <w:sz w:val="16"/>
          <w:szCs w:val="16"/>
        </w:rPr>
        <w:t>наличие урн и уборка места торговли по окончании торговли.</w:t>
      </w:r>
    </w:p>
    <w:p w:rsidR="007A495F" w:rsidRPr="007A495F" w:rsidRDefault="007A495F" w:rsidP="007A495F">
      <w:pPr>
        <w:pStyle w:val="19"/>
        <w:tabs>
          <w:tab w:val="left" w:pos="284"/>
        </w:tabs>
        <w:spacing w:before="0" w:after="0"/>
        <w:ind w:firstLine="567"/>
        <w:jc w:val="both"/>
        <w:rPr>
          <w:sz w:val="16"/>
          <w:szCs w:val="16"/>
        </w:rPr>
      </w:pPr>
    </w:p>
    <w:p w:rsidR="007A495F" w:rsidRPr="007A495F" w:rsidRDefault="007A495F" w:rsidP="007A495F">
      <w:pPr>
        <w:pStyle w:val="19"/>
        <w:spacing w:before="0" w:after="0"/>
        <w:ind w:firstLine="567"/>
        <w:jc w:val="both"/>
        <w:rPr>
          <w:sz w:val="16"/>
          <w:szCs w:val="16"/>
        </w:rPr>
      </w:pPr>
      <w:r w:rsidRPr="007A495F">
        <w:rPr>
          <w:sz w:val="16"/>
          <w:szCs w:val="16"/>
        </w:rPr>
        <w:t>Разрешение выдано при условии соблюдения Владельцем:</w:t>
      </w:r>
    </w:p>
    <w:p w:rsidR="007A495F" w:rsidRPr="007A495F" w:rsidRDefault="007A495F" w:rsidP="007A495F">
      <w:pPr>
        <w:pStyle w:val="19"/>
        <w:spacing w:before="0" w:after="0"/>
        <w:ind w:firstLine="567"/>
        <w:jc w:val="both"/>
        <w:rPr>
          <w:sz w:val="16"/>
          <w:szCs w:val="16"/>
        </w:rPr>
      </w:pPr>
      <w:r w:rsidRPr="007A495F">
        <w:rPr>
          <w:sz w:val="16"/>
          <w:szCs w:val="16"/>
        </w:rPr>
        <w:lastRenderedPageBreak/>
        <w:t>правил торговли, санитарных норм и правил, правил пожарной безопасности,</w:t>
      </w:r>
    </w:p>
    <w:p w:rsidR="007A495F" w:rsidRPr="007A495F" w:rsidRDefault="007A495F" w:rsidP="007A495F">
      <w:pPr>
        <w:pStyle w:val="19"/>
        <w:spacing w:before="0" w:after="0"/>
        <w:ind w:firstLine="567"/>
        <w:jc w:val="both"/>
        <w:rPr>
          <w:sz w:val="16"/>
          <w:szCs w:val="16"/>
        </w:rPr>
      </w:pPr>
      <w:r w:rsidRPr="007A495F">
        <w:rPr>
          <w:sz w:val="16"/>
          <w:szCs w:val="16"/>
        </w:rPr>
        <w:t>ассортиментного перечня.</w:t>
      </w:r>
    </w:p>
    <w:p w:rsidR="007A495F" w:rsidRPr="007A495F" w:rsidRDefault="007A495F" w:rsidP="007A495F">
      <w:pPr>
        <w:pStyle w:val="19"/>
        <w:spacing w:before="0" w:after="0"/>
        <w:ind w:firstLine="567"/>
        <w:jc w:val="both"/>
        <w:rPr>
          <w:sz w:val="16"/>
          <w:szCs w:val="16"/>
        </w:rPr>
      </w:pPr>
      <w:r w:rsidRPr="007A495F">
        <w:rPr>
          <w:sz w:val="16"/>
          <w:szCs w:val="16"/>
        </w:rPr>
        <w:t>Владелец несет ответственность за качество реализуемой продукции в соответствии с действующим законодательством.</w:t>
      </w:r>
    </w:p>
    <w:p w:rsidR="007A495F" w:rsidRPr="007A495F" w:rsidRDefault="007A495F" w:rsidP="007A495F">
      <w:pPr>
        <w:pStyle w:val="19"/>
        <w:spacing w:before="0" w:after="0"/>
        <w:ind w:firstLine="567"/>
        <w:jc w:val="both"/>
        <w:rPr>
          <w:sz w:val="16"/>
          <w:szCs w:val="16"/>
        </w:rPr>
      </w:pPr>
    </w:p>
    <w:p w:rsidR="007A495F" w:rsidRPr="007A495F" w:rsidRDefault="007A495F" w:rsidP="007A495F">
      <w:pPr>
        <w:pStyle w:val="19"/>
        <w:spacing w:before="0" w:after="0"/>
        <w:ind w:firstLine="567"/>
        <w:jc w:val="both"/>
        <w:rPr>
          <w:sz w:val="16"/>
          <w:szCs w:val="16"/>
        </w:rPr>
      </w:pPr>
      <w:r w:rsidRPr="007A495F">
        <w:rPr>
          <w:sz w:val="16"/>
          <w:szCs w:val="16"/>
        </w:rPr>
        <w:t>Срок действия______________________________________________________</w:t>
      </w:r>
    </w:p>
    <w:p w:rsidR="007A495F" w:rsidRPr="007A495F" w:rsidRDefault="007A495F" w:rsidP="007A495F">
      <w:pPr>
        <w:pStyle w:val="19"/>
        <w:spacing w:before="0" w:after="0"/>
        <w:ind w:firstLine="567"/>
        <w:jc w:val="both"/>
        <w:rPr>
          <w:sz w:val="16"/>
          <w:szCs w:val="16"/>
        </w:rPr>
      </w:pPr>
    </w:p>
    <w:p w:rsidR="007A495F" w:rsidRPr="007A495F" w:rsidRDefault="007A495F" w:rsidP="007A495F">
      <w:pPr>
        <w:pStyle w:val="19"/>
        <w:spacing w:before="0" w:after="0"/>
        <w:ind w:firstLine="567"/>
        <w:jc w:val="both"/>
        <w:rPr>
          <w:sz w:val="16"/>
          <w:szCs w:val="16"/>
        </w:rPr>
      </w:pPr>
    </w:p>
    <w:p w:rsidR="00B32FB3" w:rsidRDefault="007A495F" w:rsidP="00B32FB3">
      <w:pPr>
        <w:pStyle w:val="19"/>
        <w:spacing w:before="0" w:after="0"/>
        <w:ind w:firstLine="567"/>
        <w:jc w:val="both"/>
        <w:rPr>
          <w:sz w:val="16"/>
          <w:szCs w:val="16"/>
        </w:rPr>
      </w:pPr>
      <w:r w:rsidRPr="007A495F">
        <w:rPr>
          <w:sz w:val="16"/>
          <w:szCs w:val="16"/>
        </w:rPr>
        <w:t>Администрация Целинного муниципального округа Курганской области</w:t>
      </w:r>
      <w:r w:rsidR="00B32FB3">
        <w:rPr>
          <w:sz w:val="16"/>
          <w:szCs w:val="16"/>
        </w:rPr>
        <w:t xml:space="preserve"> </w:t>
      </w:r>
    </w:p>
    <w:p w:rsidR="00B32FB3" w:rsidRDefault="00B32FB3" w:rsidP="00B32FB3">
      <w:pPr>
        <w:pStyle w:val="19"/>
        <w:spacing w:before="0" w:after="0"/>
        <w:ind w:firstLine="567"/>
        <w:jc w:val="both"/>
        <w:rPr>
          <w:sz w:val="16"/>
          <w:szCs w:val="16"/>
        </w:rPr>
      </w:pPr>
    </w:p>
    <w:p w:rsidR="007A495F" w:rsidRPr="007A495F" w:rsidRDefault="007A495F" w:rsidP="00B32FB3">
      <w:pPr>
        <w:pStyle w:val="19"/>
        <w:spacing w:before="0" w:after="0"/>
        <w:ind w:left="5103"/>
        <w:jc w:val="both"/>
        <w:rPr>
          <w:sz w:val="16"/>
          <w:szCs w:val="16"/>
        </w:rPr>
      </w:pPr>
      <w:proofErr w:type="gramStart"/>
      <w:r w:rsidRPr="007A495F">
        <w:rPr>
          <w:sz w:val="16"/>
          <w:szCs w:val="16"/>
        </w:rPr>
        <w:t>Приложение 2 к Положению об организации праздничной торговли при проведении мероприятий на территории парка «Победы» с. Целинное Целинного муниципального округа Курганской области</w:t>
      </w:r>
      <w:proofErr w:type="gramEnd"/>
    </w:p>
    <w:p w:rsidR="007A495F" w:rsidRPr="007A495F" w:rsidRDefault="007A495F" w:rsidP="007A495F">
      <w:pPr>
        <w:pStyle w:val="19"/>
        <w:spacing w:before="0" w:after="0"/>
        <w:ind w:left="4111"/>
        <w:rPr>
          <w:sz w:val="16"/>
          <w:szCs w:val="16"/>
        </w:rPr>
      </w:pPr>
    </w:p>
    <w:p w:rsidR="007A495F" w:rsidRPr="007A495F" w:rsidRDefault="007A495F" w:rsidP="007A495F">
      <w:pPr>
        <w:pStyle w:val="19"/>
        <w:spacing w:before="0" w:after="0"/>
        <w:jc w:val="center"/>
        <w:rPr>
          <w:sz w:val="16"/>
          <w:szCs w:val="16"/>
        </w:rPr>
      </w:pPr>
      <w:r w:rsidRPr="007A495F">
        <w:rPr>
          <w:sz w:val="16"/>
          <w:szCs w:val="16"/>
        </w:rPr>
        <w:t>ЗАЯВКА</w:t>
      </w:r>
    </w:p>
    <w:p w:rsidR="007A495F" w:rsidRPr="007A495F" w:rsidRDefault="007A495F" w:rsidP="007A495F">
      <w:pPr>
        <w:pStyle w:val="19"/>
        <w:spacing w:before="0" w:after="0"/>
        <w:jc w:val="center"/>
        <w:rPr>
          <w:sz w:val="16"/>
          <w:szCs w:val="16"/>
        </w:rPr>
      </w:pPr>
      <w:r w:rsidRPr="007A495F">
        <w:rPr>
          <w:sz w:val="16"/>
          <w:szCs w:val="16"/>
        </w:rPr>
        <w:t xml:space="preserve">НА ПРАВО РАЗМЕЩЕНИЯ ОБЪЕКТА ПРАЗДНИЧНОЙ ТОРГОВЛИ </w:t>
      </w:r>
      <w:proofErr w:type="gramStart"/>
      <w:r w:rsidRPr="007A495F">
        <w:rPr>
          <w:sz w:val="16"/>
          <w:szCs w:val="16"/>
        </w:rPr>
        <w:t>НА</w:t>
      </w:r>
      <w:proofErr w:type="gramEnd"/>
    </w:p>
    <w:p w:rsidR="007A495F" w:rsidRPr="007A495F" w:rsidRDefault="007A495F" w:rsidP="007A495F">
      <w:pPr>
        <w:pStyle w:val="19"/>
        <w:spacing w:before="0" w:after="0"/>
        <w:jc w:val="center"/>
        <w:rPr>
          <w:sz w:val="16"/>
          <w:szCs w:val="16"/>
        </w:rPr>
      </w:pPr>
      <w:r w:rsidRPr="007A495F">
        <w:rPr>
          <w:sz w:val="16"/>
          <w:szCs w:val="16"/>
        </w:rPr>
        <w:t>ТЕРРИТОРИИ парка «Победы»</w:t>
      </w:r>
    </w:p>
    <w:p w:rsidR="007A495F" w:rsidRPr="007A495F" w:rsidRDefault="007A495F" w:rsidP="007A495F">
      <w:pPr>
        <w:pStyle w:val="19"/>
        <w:spacing w:before="0" w:after="0"/>
        <w:jc w:val="center"/>
        <w:rPr>
          <w:sz w:val="16"/>
          <w:szCs w:val="16"/>
        </w:rPr>
      </w:pPr>
    </w:p>
    <w:p w:rsidR="007A495F" w:rsidRPr="007A495F" w:rsidRDefault="007A495F" w:rsidP="007A495F">
      <w:pPr>
        <w:pStyle w:val="19"/>
        <w:spacing w:before="0" w:after="0"/>
        <w:ind w:firstLine="567"/>
        <w:jc w:val="both"/>
        <w:rPr>
          <w:sz w:val="16"/>
          <w:szCs w:val="16"/>
        </w:rPr>
      </w:pPr>
      <w:r w:rsidRPr="007A495F">
        <w:rPr>
          <w:sz w:val="16"/>
          <w:szCs w:val="16"/>
        </w:rPr>
        <w:t>Хозяйствующий субъект_____________________________________________</w:t>
      </w:r>
      <w:r w:rsidR="00B32FB3">
        <w:rPr>
          <w:sz w:val="16"/>
          <w:szCs w:val="16"/>
        </w:rPr>
        <w:t>_______________________________________________</w:t>
      </w:r>
    </w:p>
    <w:p w:rsidR="007A495F" w:rsidRPr="007A495F" w:rsidRDefault="00B32FB3" w:rsidP="007A495F">
      <w:pPr>
        <w:pStyle w:val="48"/>
        <w:shd w:val="clear" w:color="auto" w:fill="auto"/>
        <w:spacing w:before="0" w:after="0" w:line="240" w:lineRule="auto"/>
        <w:ind w:firstLine="567"/>
        <w:jc w:val="both"/>
        <w:rPr>
          <w:rFonts w:ascii="Times New Roman" w:hAnsi="Times New Roman"/>
          <w:sz w:val="16"/>
          <w:szCs w:val="16"/>
        </w:rPr>
      </w:pPr>
      <w:r>
        <w:rPr>
          <w:rFonts w:ascii="Times New Roman" w:hAnsi="Times New Roman"/>
          <w:sz w:val="16"/>
          <w:szCs w:val="16"/>
        </w:rPr>
        <w:t xml:space="preserve">                                                                                                  </w:t>
      </w:r>
      <w:r w:rsidR="007A495F" w:rsidRPr="007A495F">
        <w:rPr>
          <w:rFonts w:ascii="Times New Roman" w:hAnsi="Times New Roman"/>
          <w:sz w:val="16"/>
          <w:szCs w:val="16"/>
        </w:rPr>
        <w:t>(полное наименование)</w:t>
      </w:r>
    </w:p>
    <w:p w:rsidR="007A495F" w:rsidRPr="007A495F" w:rsidRDefault="007A495F" w:rsidP="007A495F">
      <w:pPr>
        <w:pStyle w:val="48"/>
        <w:shd w:val="clear" w:color="auto" w:fill="auto"/>
        <w:spacing w:before="0" w:after="0" w:line="240" w:lineRule="auto"/>
        <w:ind w:firstLine="567"/>
        <w:jc w:val="both"/>
        <w:rPr>
          <w:rFonts w:ascii="Times New Roman" w:hAnsi="Times New Roman"/>
          <w:sz w:val="16"/>
          <w:szCs w:val="16"/>
        </w:rPr>
      </w:pPr>
      <w:r w:rsidRPr="007A495F">
        <w:rPr>
          <w:rFonts w:ascii="Times New Roman" w:hAnsi="Times New Roman"/>
          <w:sz w:val="16"/>
          <w:szCs w:val="16"/>
        </w:rPr>
        <w:t>ИНН_______________________________________________________________________</w:t>
      </w:r>
      <w:r w:rsidR="00B32FB3">
        <w:rPr>
          <w:rFonts w:ascii="Times New Roman" w:hAnsi="Times New Roman"/>
          <w:sz w:val="16"/>
          <w:szCs w:val="16"/>
        </w:rPr>
        <w:t>_____________________________________</w:t>
      </w:r>
    </w:p>
    <w:p w:rsidR="007A495F" w:rsidRPr="007A495F" w:rsidRDefault="007A495F" w:rsidP="007A495F">
      <w:pPr>
        <w:pStyle w:val="19"/>
        <w:spacing w:before="0" w:after="0"/>
        <w:ind w:firstLine="567"/>
        <w:jc w:val="both"/>
        <w:rPr>
          <w:sz w:val="16"/>
          <w:szCs w:val="16"/>
        </w:rPr>
      </w:pPr>
      <w:r w:rsidRPr="007A495F">
        <w:rPr>
          <w:sz w:val="16"/>
          <w:szCs w:val="16"/>
        </w:rPr>
        <w:t>Почтовый адрес:____________________________________________________</w:t>
      </w:r>
      <w:r w:rsidR="00B32FB3">
        <w:rPr>
          <w:sz w:val="16"/>
          <w:szCs w:val="16"/>
        </w:rPr>
        <w:t>______________________________________________</w:t>
      </w:r>
    </w:p>
    <w:p w:rsidR="007A495F" w:rsidRPr="007A495F" w:rsidRDefault="007A495F" w:rsidP="007A495F">
      <w:pPr>
        <w:pStyle w:val="19"/>
        <w:spacing w:before="0" w:after="0"/>
        <w:ind w:firstLine="567"/>
        <w:jc w:val="both"/>
        <w:rPr>
          <w:sz w:val="16"/>
          <w:szCs w:val="16"/>
        </w:rPr>
      </w:pPr>
      <w:r w:rsidRPr="007A495F">
        <w:rPr>
          <w:sz w:val="16"/>
          <w:szCs w:val="16"/>
        </w:rPr>
        <w:t>Юридический адрес:_________________________________________________</w:t>
      </w:r>
      <w:r w:rsidR="00B32FB3">
        <w:rPr>
          <w:sz w:val="16"/>
          <w:szCs w:val="16"/>
        </w:rPr>
        <w:t>______________________________________________</w:t>
      </w:r>
    </w:p>
    <w:p w:rsidR="007A495F" w:rsidRPr="007A495F" w:rsidRDefault="007A495F" w:rsidP="007A495F">
      <w:pPr>
        <w:pStyle w:val="19"/>
        <w:spacing w:before="0" w:after="0"/>
        <w:ind w:firstLine="567"/>
        <w:jc w:val="both"/>
        <w:rPr>
          <w:sz w:val="16"/>
          <w:szCs w:val="16"/>
        </w:rPr>
      </w:pPr>
      <w:r w:rsidRPr="007A495F">
        <w:rPr>
          <w:sz w:val="16"/>
          <w:szCs w:val="16"/>
        </w:rPr>
        <w:t>Телефон________________________Факс_______________________________</w:t>
      </w:r>
    </w:p>
    <w:p w:rsidR="007A495F" w:rsidRPr="007A495F" w:rsidRDefault="007A495F" w:rsidP="007A495F">
      <w:pPr>
        <w:pStyle w:val="19"/>
        <w:spacing w:before="0" w:after="0"/>
        <w:ind w:firstLine="567"/>
        <w:jc w:val="both"/>
        <w:rPr>
          <w:sz w:val="16"/>
          <w:szCs w:val="16"/>
        </w:rPr>
      </w:pPr>
      <w:r w:rsidRPr="007A495F">
        <w:rPr>
          <w:sz w:val="16"/>
          <w:szCs w:val="16"/>
        </w:rPr>
        <w:t>Электронная почта__________________________________________________</w:t>
      </w:r>
    </w:p>
    <w:p w:rsidR="007A495F" w:rsidRPr="007A495F" w:rsidRDefault="007A495F" w:rsidP="007A495F">
      <w:pPr>
        <w:pStyle w:val="19"/>
        <w:spacing w:before="0" w:after="0"/>
        <w:ind w:firstLine="567"/>
        <w:jc w:val="both"/>
        <w:rPr>
          <w:sz w:val="16"/>
          <w:szCs w:val="16"/>
        </w:rPr>
      </w:pPr>
      <w:r w:rsidRPr="007A495F">
        <w:rPr>
          <w:sz w:val="16"/>
          <w:szCs w:val="16"/>
        </w:rPr>
        <w:t>Просим предоставить место (а) для участия в организации праздничной</w:t>
      </w:r>
      <w:r w:rsidR="00B32FB3">
        <w:rPr>
          <w:sz w:val="16"/>
          <w:szCs w:val="16"/>
        </w:rPr>
        <w:t xml:space="preserve"> </w:t>
      </w:r>
      <w:r w:rsidRPr="007A495F">
        <w:rPr>
          <w:sz w:val="16"/>
          <w:szCs w:val="16"/>
        </w:rPr>
        <w:t>тор</w:t>
      </w:r>
      <w:r w:rsidR="00B32FB3">
        <w:rPr>
          <w:sz w:val="16"/>
          <w:szCs w:val="16"/>
        </w:rPr>
        <w:t>говли ___________________________________________</w:t>
      </w:r>
    </w:p>
    <w:p w:rsidR="007A495F" w:rsidRPr="007A495F" w:rsidRDefault="00B32FB3" w:rsidP="007A495F">
      <w:pPr>
        <w:pStyle w:val="48"/>
        <w:shd w:val="clear" w:color="auto" w:fill="auto"/>
        <w:spacing w:before="0" w:after="0" w:line="240" w:lineRule="auto"/>
        <w:ind w:firstLine="567"/>
        <w:rPr>
          <w:rStyle w:val="16"/>
          <w:rFonts w:ascii="Times New Roman" w:hAnsi="Times New Roman"/>
          <w:sz w:val="16"/>
          <w:szCs w:val="16"/>
        </w:rPr>
      </w:pPr>
      <w:r>
        <w:rPr>
          <w:rFonts w:ascii="Times New Roman" w:hAnsi="Times New Roman"/>
          <w:sz w:val="16"/>
          <w:szCs w:val="16"/>
        </w:rPr>
        <w:t xml:space="preserve">                                                                                                                           </w:t>
      </w:r>
      <w:r w:rsidR="007A495F" w:rsidRPr="007A495F">
        <w:rPr>
          <w:rFonts w:ascii="Times New Roman" w:hAnsi="Times New Roman"/>
          <w:sz w:val="16"/>
          <w:szCs w:val="16"/>
        </w:rPr>
        <w:t>(дата проведения мероприятия и название мероприятия)</w:t>
      </w:r>
    </w:p>
    <w:p w:rsidR="007A495F" w:rsidRPr="007A495F" w:rsidRDefault="007A495F" w:rsidP="007A495F">
      <w:pPr>
        <w:pStyle w:val="48"/>
        <w:shd w:val="clear" w:color="auto" w:fill="auto"/>
        <w:spacing w:before="0" w:after="0" w:line="240" w:lineRule="auto"/>
        <w:ind w:firstLine="567"/>
        <w:jc w:val="both"/>
        <w:rPr>
          <w:rFonts w:ascii="Times New Roman" w:hAnsi="Times New Roman"/>
          <w:sz w:val="16"/>
          <w:szCs w:val="16"/>
        </w:rPr>
      </w:pPr>
      <w:r w:rsidRPr="007A495F">
        <w:rPr>
          <w:rStyle w:val="16"/>
          <w:rFonts w:ascii="Times New Roman" w:hAnsi="Times New Roman"/>
          <w:sz w:val="16"/>
          <w:szCs w:val="16"/>
        </w:rPr>
        <w:t xml:space="preserve"> </w:t>
      </w:r>
      <w:r w:rsidRPr="007A495F">
        <w:rPr>
          <w:rStyle w:val="414pt"/>
          <w:rFonts w:eastAsia="Calibri"/>
          <w:sz w:val="16"/>
          <w:szCs w:val="16"/>
        </w:rPr>
        <w:t>на территории</w:t>
      </w:r>
      <w:r w:rsidRPr="007A495F">
        <w:rPr>
          <w:rStyle w:val="16"/>
          <w:rFonts w:ascii="Times New Roman" w:hAnsi="Times New Roman"/>
          <w:sz w:val="16"/>
          <w:szCs w:val="16"/>
        </w:rPr>
        <w:t>______________________________________________________</w:t>
      </w:r>
      <w:r w:rsidR="00B32FB3">
        <w:rPr>
          <w:rStyle w:val="16"/>
          <w:rFonts w:ascii="Times New Roman" w:hAnsi="Times New Roman"/>
          <w:sz w:val="16"/>
          <w:szCs w:val="16"/>
        </w:rPr>
        <w:t>_____________________________________________</w:t>
      </w:r>
    </w:p>
    <w:p w:rsidR="007A495F" w:rsidRPr="007A495F" w:rsidRDefault="007A495F" w:rsidP="007A495F">
      <w:pPr>
        <w:pStyle w:val="48"/>
        <w:shd w:val="clear" w:color="auto" w:fill="auto"/>
        <w:spacing w:before="0" w:after="0" w:line="240" w:lineRule="auto"/>
        <w:ind w:firstLine="567"/>
        <w:jc w:val="both"/>
        <w:rPr>
          <w:rFonts w:ascii="Times New Roman" w:hAnsi="Times New Roman"/>
          <w:sz w:val="16"/>
          <w:szCs w:val="16"/>
        </w:rPr>
      </w:pPr>
    </w:p>
    <w:tbl>
      <w:tblPr>
        <w:tblW w:w="0" w:type="auto"/>
        <w:tblInd w:w="10" w:type="dxa"/>
        <w:tblLayout w:type="fixed"/>
        <w:tblCellMar>
          <w:left w:w="10" w:type="dxa"/>
          <w:right w:w="10" w:type="dxa"/>
        </w:tblCellMar>
        <w:tblLook w:val="04A0"/>
      </w:tblPr>
      <w:tblGrid>
        <w:gridCol w:w="1387"/>
        <w:gridCol w:w="4536"/>
        <w:gridCol w:w="4283"/>
      </w:tblGrid>
      <w:tr w:rsidR="007A495F" w:rsidRPr="007A495F" w:rsidTr="00B32FB3">
        <w:trPr>
          <w:trHeight w:hRule="exact" w:val="253"/>
        </w:trPr>
        <w:tc>
          <w:tcPr>
            <w:tcW w:w="1387" w:type="dxa"/>
            <w:tcBorders>
              <w:top w:val="single" w:sz="4" w:space="0" w:color="000000"/>
              <w:left w:val="single" w:sz="4" w:space="0" w:color="000000"/>
              <w:bottom w:val="nil"/>
              <w:right w:val="nil"/>
            </w:tcBorders>
            <w:shd w:val="clear" w:color="auto" w:fill="FFFFFF"/>
            <w:hideMark/>
          </w:tcPr>
          <w:p w:rsidR="007A495F" w:rsidRPr="007A495F" w:rsidRDefault="007A495F" w:rsidP="007A495F">
            <w:pPr>
              <w:pStyle w:val="19"/>
              <w:spacing w:before="0" w:after="0"/>
              <w:jc w:val="center"/>
              <w:rPr>
                <w:sz w:val="16"/>
                <w:szCs w:val="16"/>
              </w:rPr>
            </w:pPr>
            <w:r w:rsidRPr="007A495F">
              <w:rPr>
                <w:sz w:val="16"/>
                <w:szCs w:val="16"/>
              </w:rPr>
              <w:t>№</w:t>
            </w:r>
            <w:proofErr w:type="spellStart"/>
            <w:proofErr w:type="gramStart"/>
            <w:r w:rsidRPr="007A495F">
              <w:rPr>
                <w:sz w:val="16"/>
                <w:szCs w:val="16"/>
              </w:rPr>
              <w:t>п</w:t>
            </w:r>
            <w:proofErr w:type="spellEnd"/>
            <w:proofErr w:type="gramEnd"/>
            <w:r w:rsidRPr="007A495F">
              <w:rPr>
                <w:sz w:val="16"/>
                <w:szCs w:val="16"/>
              </w:rPr>
              <w:t>/</w:t>
            </w:r>
            <w:proofErr w:type="spellStart"/>
            <w:r w:rsidRPr="007A495F">
              <w:rPr>
                <w:sz w:val="16"/>
                <w:szCs w:val="16"/>
              </w:rPr>
              <w:t>п</w:t>
            </w:r>
            <w:proofErr w:type="spellEnd"/>
          </w:p>
        </w:tc>
        <w:tc>
          <w:tcPr>
            <w:tcW w:w="4536" w:type="dxa"/>
            <w:tcBorders>
              <w:top w:val="single" w:sz="4" w:space="0" w:color="000000"/>
              <w:left w:val="single" w:sz="4" w:space="0" w:color="000000"/>
              <w:bottom w:val="nil"/>
              <w:right w:val="nil"/>
            </w:tcBorders>
            <w:shd w:val="clear" w:color="auto" w:fill="FFFFFF"/>
            <w:vAlign w:val="bottom"/>
          </w:tcPr>
          <w:p w:rsidR="007A495F" w:rsidRPr="007A495F" w:rsidRDefault="007A495F" w:rsidP="007A495F">
            <w:pPr>
              <w:pStyle w:val="19"/>
              <w:spacing w:before="0" w:after="0"/>
              <w:jc w:val="center"/>
              <w:rPr>
                <w:sz w:val="16"/>
                <w:szCs w:val="16"/>
              </w:rPr>
            </w:pPr>
            <w:r w:rsidRPr="007A495F">
              <w:rPr>
                <w:sz w:val="16"/>
                <w:szCs w:val="16"/>
              </w:rPr>
              <w:t>Наименование объекта праздничной торговли</w:t>
            </w:r>
          </w:p>
        </w:tc>
        <w:tc>
          <w:tcPr>
            <w:tcW w:w="4283" w:type="dxa"/>
            <w:tcBorders>
              <w:top w:val="single" w:sz="4" w:space="0" w:color="000000"/>
              <w:left w:val="single" w:sz="4" w:space="0" w:color="000000"/>
              <w:bottom w:val="nil"/>
              <w:right w:val="single" w:sz="4" w:space="0" w:color="000000"/>
            </w:tcBorders>
            <w:shd w:val="clear" w:color="auto" w:fill="FFFFFF"/>
            <w:hideMark/>
          </w:tcPr>
          <w:p w:rsidR="007A495F" w:rsidRPr="007A495F" w:rsidRDefault="007A495F" w:rsidP="007A495F">
            <w:pPr>
              <w:pStyle w:val="19"/>
              <w:spacing w:before="0" w:after="0"/>
              <w:jc w:val="center"/>
              <w:rPr>
                <w:sz w:val="16"/>
                <w:szCs w:val="16"/>
              </w:rPr>
            </w:pPr>
            <w:r w:rsidRPr="007A495F">
              <w:rPr>
                <w:sz w:val="16"/>
                <w:szCs w:val="16"/>
              </w:rPr>
              <w:t>Занимаемая площадь, кв.м.</w:t>
            </w:r>
          </w:p>
        </w:tc>
      </w:tr>
      <w:tr w:rsidR="007A495F" w:rsidRPr="007A495F" w:rsidTr="00B32FB3">
        <w:trPr>
          <w:trHeight w:hRule="exact" w:val="142"/>
        </w:trPr>
        <w:tc>
          <w:tcPr>
            <w:tcW w:w="1387" w:type="dxa"/>
            <w:tcBorders>
              <w:top w:val="single" w:sz="4" w:space="0" w:color="000000"/>
              <w:left w:val="single" w:sz="4" w:space="0" w:color="000000"/>
              <w:bottom w:val="nil"/>
              <w:right w:val="nil"/>
            </w:tcBorders>
            <w:shd w:val="clear" w:color="auto" w:fill="FFFFFF"/>
          </w:tcPr>
          <w:p w:rsidR="007A495F" w:rsidRPr="007A495F" w:rsidRDefault="007A495F" w:rsidP="007A495F">
            <w:pPr>
              <w:pStyle w:val="19"/>
              <w:spacing w:before="0" w:after="0"/>
              <w:jc w:val="both"/>
              <w:rPr>
                <w:sz w:val="16"/>
                <w:szCs w:val="16"/>
              </w:rPr>
            </w:pPr>
          </w:p>
        </w:tc>
        <w:tc>
          <w:tcPr>
            <w:tcW w:w="4536" w:type="dxa"/>
            <w:tcBorders>
              <w:top w:val="single" w:sz="4" w:space="0" w:color="000000"/>
              <w:left w:val="single" w:sz="4" w:space="0" w:color="000000"/>
              <w:bottom w:val="nil"/>
              <w:right w:val="nil"/>
            </w:tcBorders>
            <w:shd w:val="clear" w:color="auto" w:fill="FFFFFF"/>
          </w:tcPr>
          <w:p w:rsidR="007A495F" w:rsidRPr="007A495F" w:rsidRDefault="007A495F" w:rsidP="007A495F">
            <w:pPr>
              <w:pStyle w:val="19"/>
              <w:spacing w:before="0" w:after="0"/>
              <w:jc w:val="both"/>
              <w:rPr>
                <w:sz w:val="16"/>
                <w:szCs w:val="16"/>
              </w:rPr>
            </w:pPr>
          </w:p>
        </w:tc>
        <w:tc>
          <w:tcPr>
            <w:tcW w:w="4283" w:type="dxa"/>
            <w:tcBorders>
              <w:top w:val="single" w:sz="4" w:space="0" w:color="000000"/>
              <w:left w:val="single" w:sz="4" w:space="0" w:color="000000"/>
              <w:bottom w:val="nil"/>
              <w:right w:val="single" w:sz="4" w:space="0" w:color="000000"/>
            </w:tcBorders>
            <w:shd w:val="clear" w:color="auto" w:fill="FFFFFF"/>
          </w:tcPr>
          <w:p w:rsidR="007A495F" w:rsidRPr="007A495F" w:rsidRDefault="007A495F" w:rsidP="007A495F">
            <w:pPr>
              <w:pStyle w:val="19"/>
              <w:spacing w:before="0" w:after="0"/>
              <w:jc w:val="both"/>
              <w:rPr>
                <w:sz w:val="16"/>
                <w:szCs w:val="16"/>
              </w:rPr>
            </w:pPr>
          </w:p>
        </w:tc>
      </w:tr>
      <w:tr w:rsidR="007A495F" w:rsidRPr="007A495F" w:rsidTr="00B32FB3">
        <w:trPr>
          <w:trHeight w:hRule="exact" w:val="131"/>
        </w:trPr>
        <w:tc>
          <w:tcPr>
            <w:tcW w:w="1387" w:type="dxa"/>
            <w:tcBorders>
              <w:top w:val="single" w:sz="4" w:space="0" w:color="000000"/>
              <w:left w:val="single" w:sz="4" w:space="0" w:color="000000"/>
              <w:bottom w:val="nil"/>
              <w:right w:val="nil"/>
            </w:tcBorders>
            <w:shd w:val="clear" w:color="auto" w:fill="FFFFFF"/>
          </w:tcPr>
          <w:p w:rsidR="007A495F" w:rsidRPr="007A495F" w:rsidRDefault="007A495F" w:rsidP="007A495F">
            <w:pPr>
              <w:pStyle w:val="19"/>
              <w:spacing w:before="0" w:after="0"/>
              <w:jc w:val="both"/>
              <w:rPr>
                <w:sz w:val="16"/>
                <w:szCs w:val="16"/>
              </w:rPr>
            </w:pPr>
          </w:p>
        </w:tc>
        <w:tc>
          <w:tcPr>
            <w:tcW w:w="4536" w:type="dxa"/>
            <w:tcBorders>
              <w:top w:val="single" w:sz="4" w:space="0" w:color="000000"/>
              <w:left w:val="single" w:sz="4" w:space="0" w:color="000000"/>
              <w:bottom w:val="nil"/>
              <w:right w:val="nil"/>
            </w:tcBorders>
            <w:shd w:val="clear" w:color="auto" w:fill="FFFFFF"/>
          </w:tcPr>
          <w:p w:rsidR="007A495F" w:rsidRPr="007A495F" w:rsidRDefault="007A495F" w:rsidP="007A495F">
            <w:pPr>
              <w:pStyle w:val="19"/>
              <w:spacing w:before="0" w:after="0"/>
              <w:jc w:val="both"/>
              <w:rPr>
                <w:sz w:val="16"/>
                <w:szCs w:val="16"/>
              </w:rPr>
            </w:pPr>
          </w:p>
        </w:tc>
        <w:tc>
          <w:tcPr>
            <w:tcW w:w="4283" w:type="dxa"/>
            <w:tcBorders>
              <w:top w:val="single" w:sz="4" w:space="0" w:color="000000"/>
              <w:left w:val="single" w:sz="4" w:space="0" w:color="000000"/>
              <w:bottom w:val="nil"/>
              <w:right w:val="single" w:sz="4" w:space="0" w:color="000000"/>
            </w:tcBorders>
            <w:shd w:val="clear" w:color="auto" w:fill="FFFFFF"/>
          </w:tcPr>
          <w:p w:rsidR="007A495F" w:rsidRPr="007A495F" w:rsidRDefault="007A495F" w:rsidP="007A495F">
            <w:pPr>
              <w:pStyle w:val="19"/>
              <w:spacing w:before="0" w:after="0"/>
              <w:jc w:val="both"/>
              <w:rPr>
                <w:sz w:val="16"/>
                <w:szCs w:val="16"/>
              </w:rPr>
            </w:pPr>
          </w:p>
        </w:tc>
      </w:tr>
      <w:tr w:rsidR="007A495F" w:rsidRPr="007A495F" w:rsidTr="00B32FB3">
        <w:trPr>
          <w:trHeight w:hRule="exact" w:val="147"/>
        </w:trPr>
        <w:tc>
          <w:tcPr>
            <w:tcW w:w="1387" w:type="dxa"/>
            <w:tcBorders>
              <w:top w:val="single" w:sz="4" w:space="0" w:color="000000"/>
              <w:left w:val="single" w:sz="4" w:space="0" w:color="000000"/>
              <w:bottom w:val="nil"/>
              <w:right w:val="nil"/>
            </w:tcBorders>
            <w:shd w:val="clear" w:color="auto" w:fill="FFFFFF"/>
          </w:tcPr>
          <w:p w:rsidR="007A495F" w:rsidRPr="007A495F" w:rsidRDefault="007A495F" w:rsidP="007A495F">
            <w:pPr>
              <w:pStyle w:val="19"/>
              <w:spacing w:before="0" w:after="0"/>
              <w:jc w:val="both"/>
              <w:rPr>
                <w:sz w:val="16"/>
                <w:szCs w:val="16"/>
              </w:rPr>
            </w:pPr>
          </w:p>
        </w:tc>
        <w:tc>
          <w:tcPr>
            <w:tcW w:w="4536" w:type="dxa"/>
            <w:tcBorders>
              <w:top w:val="single" w:sz="4" w:space="0" w:color="000000"/>
              <w:left w:val="single" w:sz="4" w:space="0" w:color="000000"/>
              <w:bottom w:val="nil"/>
              <w:right w:val="nil"/>
            </w:tcBorders>
            <w:shd w:val="clear" w:color="auto" w:fill="FFFFFF"/>
          </w:tcPr>
          <w:p w:rsidR="007A495F" w:rsidRPr="007A495F" w:rsidRDefault="007A495F" w:rsidP="007A495F">
            <w:pPr>
              <w:pStyle w:val="19"/>
              <w:spacing w:before="0" w:after="0"/>
              <w:jc w:val="both"/>
              <w:rPr>
                <w:sz w:val="16"/>
                <w:szCs w:val="16"/>
              </w:rPr>
            </w:pPr>
          </w:p>
        </w:tc>
        <w:tc>
          <w:tcPr>
            <w:tcW w:w="4283" w:type="dxa"/>
            <w:tcBorders>
              <w:top w:val="single" w:sz="4" w:space="0" w:color="000000"/>
              <w:left w:val="single" w:sz="4" w:space="0" w:color="000000"/>
              <w:bottom w:val="nil"/>
              <w:right w:val="single" w:sz="4" w:space="0" w:color="000000"/>
            </w:tcBorders>
            <w:shd w:val="clear" w:color="auto" w:fill="FFFFFF"/>
          </w:tcPr>
          <w:p w:rsidR="007A495F" w:rsidRPr="007A495F" w:rsidRDefault="007A495F" w:rsidP="007A495F">
            <w:pPr>
              <w:pStyle w:val="19"/>
              <w:spacing w:before="0" w:after="0"/>
              <w:jc w:val="both"/>
              <w:rPr>
                <w:sz w:val="16"/>
                <w:szCs w:val="16"/>
              </w:rPr>
            </w:pPr>
          </w:p>
        </w:tc>
      </w:tr>
      <w:tr w:rsidR="007A495F" w:rsidRPr="007A495F" w:rsidTr="00B32FB3">
        <w:trPr>
          <w:trHeight w:hRule="exact" w:val="135"/>
        </w:trPr>
        <w:tc>
          <w:tcPr>
            <w:tcW w:w="1387" w:type="dxa"/>
            <w:tcBorders>
              <w:top w:val="single" w:sz="4" w:space="0" w:color="000000"/>
              <w:left w:val="single" w:sz="4" w:space="0" w:color="000000"/>
              <w:bottom w:val="single" w:sz="4" w:space="0" w:color="000000"/>
              <w:right w:val="nil"/>
            </w:tcBorders>
            <w:shd w:val="clear" w:color="auto" w:fill="FFFFFF"/>
          </w:tcPr>
          <w:p w:rsidR="007A495F" w:rsidRPr="007A495F" w:rsidRDefault="007A495F" w:rsidP="007A495F">
            <w:pPr>
              <w:pStyle w:val="19"/>
              <w:spacing w:before="0" w:after="0"/>
              <w:jc w:val="both"/>
              <w:rPr>
                <w:sz w:val="16"/>
                <w:szCs w:val="16"/>
              </w:rPr>
            </w:pPr>
          </w:p>
        </w:tc>
        <w:tc>
          <w:tcPr>
            <w:tcW w:w="4536" w:type="dxa"/>
            <w:tcBorders>
              <w:top w:val="single" w:sz="4" w:space="0" w:color="000000"/>
              <w:left w:val="single" w:sz="4" w:space="0" w:color="000000"/>
              <w:bottom w:val="single" w:sz="4" w:space="0" w:color="000000"/>
              <w:right w:val="nil"/>
            </w:tcBorders>
            <w:shd w:val="clear" w:color="auto" w:fill="FFFFFF"/>
          </w:tcPr>
          <w:p w:rsidR="007A495F" w:rsidRPr="007A495F" w:rsidRDefault="007A495F" w:rsidP="007A495F">
            <w:pPr>
              <w:pStyle w:val="19"/>
              <w:spacing w:before="0" w:after="0"/>
              <w:jc w:val="both"/>
              <w:rPr>
                <w:sz w:val="16"/>
                <w:szCs w:val="16"/>
              </w:rPr>
            </w:pPr>
          </w:p>
        </w:tc>
        <w:tc>
          <w:tcPr>
            <w:tcW w:w="4283" w:type="dxa"/>
            <w:tcBorders>
              <w:top w:val="single" w:sz="4" w:space="0" w:color="000000"/>
              <w:left w:val="single" w:sz="4" w:space="0" w:color="000000"/>
              <w:bottom w:val="single" w:sz="4" w:space="0" w:color="000000"/>
              <w:right w:val="single" w:sz="4" w:space="0" w:color="000000"/>
            </w:tcBorders>
            <w:shd w:val="clear" w:color="auto" w:fill="FFFFFF"/>
          </w:tcPr>
          <w:p w:rsidR="007A495F" w:rsidRPr="007A495F" w:rsidRDefault="007A495F" w:rsidP="007A495F">
            <w:pPr>
              <w:pStyle w:val="19"/>
              <w:spacing w:before="0" w:after="0"/>
              <w:jc w:val="both"/>
              <w:rPr>
                <w:sz w:val="16"/>
                <w:szCs w:val="16"/>
              </w:rPr>
            </w:pPr>
          </w:p>
        </w:tc>
      </w:tr>
    </w:tbl>
    <w:p w:rsidR="007A495F" w:rsidRPr="007A495F" w:rsidRDefault="007A495F" w:rsidP="007A495F">
      <w:pPr>
        <w:pStyle w:val="19"/>
        <w:spacing w:before="0" w:after="0"/>
        <w:jc w:val="both"/>
        <w:rPr>
          <w:sz w:val="16"/>
          <w:szCs w:val="16"/>
        </w:rPr>
      </w:pPr>
    </w:p>
    <w:p w:rsidR="007A495F" w:rsidRPr="007A495F" w:rsidRDefault="007A495F" w:rsidP="007A495F">
      <w:pPr>
        <w:pStyle w:val="19"/>
        <w:spacing w:before="0" w:after="0"/>
        <w:jc w:val="both"/>
        <w:rPr>
          <w:sz w:val="16"/>
          <w:szCs w:val="16"/>
        </w:rPr>
      </w:pPr>
      <w:r w:rsidRPr="007A495F">
        <w:rPr>
          <w:sz w:val="16"/>
          <w:szCs w:val="16"/>
        </w:rPr>
        <w:t>_____________________________</w:t>
      </w:r>
      <w:r w:rsidRPr="007A495F">
        <w:rPr>
          <w:sz w:val="16"/>
          <w:szCs w:val="16"/>
        </w:rPr>
        <w:tab/>
      </w:r>
      <w:r w:rsidRPr="007A495F">
        <w:rPr>
          <w:sz w:val="16"/>
          <w:szCs w:val="16"/>
        </w:rPr>
        <w:tab/>
        <w:t>_____________________________</w:t>
      </w:r>
    </w:p>
    <w:p w:rsidR="00B32FB3" w:rsidRDefault="007A495F" w:rsidP="00B32FB3">
      <w:pPr>
        <w:pStyle w:val="19"/>
        <w:spacing w:before="0" w:after="0"/>
        <w:ind w:left="1560"/>
        <w:jc w:val="both"/>
        <w:rPr>
          <w:sz w:val="16"/>
          <w:szCs w:val="16"/>
        </w:rPr>
      </w:pPr>
      <w:r w:rsidRPr="007A495F">
        <w:rPr>
          <w:sz w:val="16"/>
          <w:szCs w:val="16"/>
        </w:rPr>
        <w:t xml:space="preserve">дата </w:t>
      </w:r>
      <w:r w:rsidRPr="007A495F">
        <w:rPr>
          <w:sz w:val="16"/>
          <w:szCs w:val="16"/>
        </w:rPr>
        <w:tab/>
      </w:r>
      <w:r w:rsidRPr="007A495F">
        <w:rPr>
          <w:sz w:val="16"/>
          <w:szCs w:val="16"/>
        </w:rPr>
        <w:tab/>
      </w:r>
      <w:r w:rsidRPr="007A495F">
        <w:rPr>
          <w:sz w:val="16"/>
          <w:szCs w:val="16"/>
        </w:rPr>
        <w:tab/>
      </w:r>
      <w:r w:rsidRPr="007A495F">
        <w:rPr>
          <w:sz w:val="16"/>
          <w:szCs w:val="16"/>
        </w:rPr>
        <w:tab/>
      </w:r>
      <w:r w:rsidRPr="007A495F">
        <w:rPr>
          <w:sz w:val="16"/>
          <w:szCs w:val="16"/>
        </w:rPr>
        <w:tab/>
      </w:r>
      <w:r w:rsidRPr="007A495F">
        <w:rPr>
          <w:sz w:val="16"/>
          <w:szCs w:val="16"/>
        </w:rPr>
        <w:tab/>
        <w:t>подпись</w:t>
      </w:r>
    </w:p>
    <w:p w:rsidR="00B32FB3" w:rsidRDefault="00B32FB3" w:rsidP="00B32FB3">
      <w:pPr>
        <w:pStyle w:val="19"/>
        <w:spacing w:before="0" w:after="0"/>
        <w:ind w:left="1560"/>
        <w:jc w:val="both"/>
        <w:rPr>
          <w:sz w:val="16"/>
          <w:szCs w:val="16"/>
        </w:rPr>
      </w:pPr>
    </w:p>
    <w:p w:rsidR="007A495F" w:rsidRPr="007A495F" w:rsidRDefault="007A495F" w:rsidP="00B32FB3">
      <w:pPr>
        <w:pStyle w:val="19"/>
        <w:spacing w:before="0" w:after="0"/>
        <w:ind w:left="5103"/>
        <w:jc w:val="both"/>
        <w:rPr>
          <w:sz w:val="16"/>
          <w:szCs w:val="16"/>
        </w:rPr>
      </w:pPr>
      <w:proofErr w:type="gramStart"/>
      <w:r w:rsidRPr="007A495F">
        <w:rPr>
          <w:sz w:val="16"/>
          <w:szCs w:val="16"/>
        </w:rPr>
        <w:t>Приложение 3 к Положению об организации праздничной торговли при проведении мероприятий на территории парка «Победы» с. Целинное Целинного муниципального округа Курганской области</w:t>
      </w:r>
      <w:proofErr w:type="gramEnd"/>
    </w:p>
    <w:p w:rsidR="007A495F" w:rsidRPr="007A495F" w:rsidRDefault="007A495F" w:rsidP="00B32FB3">
      <w:pPr>
        <w:pStyle w:val="19"/>
        <w:spacing w:before="0" w:after="0"/>
        <w:ind w:left="5103"/>
        <w:jc w:val="both"/>
        <w:rPr>
          <w:sz w:val="16"/>
          <w:szCs w:val="16"/>
        </w:rPr>
      </w:pPr>
    </w:p>
    <w:p w:rsidR="007A495F" w:rsidRPr="007A495F" w:rsidRDefault="007A495F" w:rsidP="007A495F">
      <w:pPr>
        <w:pStyle w:val="19"/>
        <w:spacing w:before="0" w:after="0"/>
        <w:ind w:firstLine="567"/>
        <w:jc w:val="both"/>
        <w:rPr>
          <w:sz w:val="16"/>
          <w:szCs w:val="16"/>
        </w:rPr>
      </w:pPr>
      <w:r w:rsidRPr="007A495F">
        <w:rPr>
          <w:sz w:val="16"/>
          <w:szCs w:val="16"/>
        </w:rPr>
        <w:t>Согласно решению Целинной сельской Думы от 20.06.2018 г. №30 «Об организации деятельности выездной ярмарки при проведении праздничных мероприятий в парке Победы»:</w:t>
      </w:r>
    </w:p>
    <w:p w:rsidR="007A495F" w:rsidRPr="007A495F" w:rsidRDefault="007A495F" w:rsidP="007A495F">
      <w:pPr>
        <w:pStyle w:val="19"/>
        <w:spacing w:before="0" w:after="0"/>
        <w:ind w:firstLine="567"/>
        <w:jc w:val="both"/>
        <w:rPr>
          <w:sz w:val="16"/>
          <w:szCs w:val="16"/>
        </w:rPr>
      </w:pPr>
    </w:p>
    <w:p w:rsidR="007A495F" w:rsidRPr="007A495F" w:rsidRDefault="007A495F" w:rsidP="007A495F">
      <w:pPr>
        <w:pStyle w:val="19"/>
        <w:spacing w:before="0" w:after="0"/>
        <w:ind w:firstLine="567"/>
        <w:jc w:val="both"/>
        <w:rPr>
          <w:sz w:val="16"/>
          <w:szCs w:val="16"/>
        </w:rPr>
      </w:pPr>
      <w:r w:rsidRPr="007A495F">
        <w:rPr>
          <w:sz w:val="16"/>
          <w:szCs w:val="16"/>
        </w:rPr>
        <w:t>Торговое место - 200 руб.</w:t>
      </w:r>
    </w:p>
    <w:p w:rsidR="007A495F" w:rsidRPr="007A495F" w:rsidRDefault="007A495F" w:rsidP="007A495F">
      <w:pPr>
        <w:pStyle w:val="19"/>
        <w:spacing w:before="0" w:after="0"/>
        <w:ind w:firstLine="567"/>
        <w:jc w:val="both"/>
        <w:rPr>
          <w:sz w:val="16"/>
          <w:szCs w:val="16"/>
        </w:rPr>
      </w:pPr>
      <w:r w:rsidRPr="007A495F">
        <w:rPr>
          <w:sz w:val="16"/>
          <w:szCs w:val="16"/>
        </w:rPr>
        <w:t>Электрическая точка - 300 руб.</w:t>
      </w:r>
    </w:p>
    <w:p w:rsidR="007A495F" w:rsidRPr="007A495F" w:rsidRDefault="007A495F" w:rsidP="007A495F">
      <w:pPr>
        <w:pStyle w:val="19"/>
        <w:spacing w:before="0" w:after="0"/>
        <w:jc w:val="both"/>
        <w:rPr>
          <w:sz w:val="16"/>
          <w:szCs w:val="16"/>
        </w:rPr>
      </w:pPr>
    </w:p>
    <w:tbl>
      <w:tblPr>
        <w:tblW w:w="0" w:type="auto"/>
        <w:tblInd w:w="108" w:type="dxa"/>
        <w:tblLayout w:type="fixed"/>
        <w:tblLook w:val="04A0"/>
      </w:tblPr>
      <w:tblGrid>
        <w:gridCol w:w="4775"/>
        <w:gridCol w:w="5431"/>
      </w:tblGrid>
      <w:tr w:rsidR="007A495F" w:rsidRPr="007A495F" w:rsidTr="00B32FB3">
        <w:tc>
          <w:tcPr>
            <w:tcW w:w="4775" w:type="dxa"/>
            <w:tcBorders>
              <w:top w:val="single" w:sz="4" w:space="0" w:color="000000"/>
              <w:left w:val="single" w:sz="4" w:space="0" w:color="000000"/>
              <w:bottom w:val="single" w:sz="4" w:space="0" w:color="000000"/>
              <w:right w:val="single" w:sz="4" w:space="0" w:color="000000"/>
            </w:tcBorders>
            <w:hideMark/>
          </w:tcPr>
          <w:p w:rsidR="007A495F" w:rsidRPr="007A495F" w:rsidRDefault="007A495F" w:rsidP="007A495F">
            <w:pPr>
              <w:pStyle w:val="19"/>
              <w:spacing w:before="0" w:after="0"/>
              <w:jc w:val="both"/>
              <w:rPr>
                <w:sz w:val="16"/>
                <w:szCs w:val="16"/>
              </w:rPr>
            </w:pPr>
            <w:r w:rsidRPr="007A495F">
              <w:rPr>
                <w:sz w:val="16"/>
                <w:szCs w:val="16"/>
              </w:rPr>
              <w:t xml:space="preserve">Наименование </w:t>
            </w:r>
          </w:p>
        </w:tc>
        <w:tc>
          <w:tcPr>
            <w:tcW w:w="5431" w:type="dxa"/>
            <w:tcBorders>
              <w:top w:val="single" w:sz="4" w:space="0" w:color="000000"/>
              <w:left w:val="single" w:sz="4" w:space="0" w:color="000000"/>
              <w:bottom w:val="single" w:sz="4" w:space="0" w:color="000000"/>
              <w:right w:val="single" w:sz="4" w:space="0" w:color="000000"/>
            </w:tcBorders>
            <w:hideMark/>
          </w:tcPr>
          <w:p w:rsidR="007A495F" w:rsidRPr="007A495F" w:rsidRDefault="007A495F" w:rsidP="007A495F">
            <w:pPr>
              <w:pStyle w:val="19"/>
              <w:spacing w:before="0" w:after="0"/>
              <w:jc w:val="both"/>
              <w:rPr>
                <w:sz w:val="16"/>
                <w:szCs w:val="16"/>
              </w:rPr>
            </w:pPr>
            <w:r w:rsidRPr="007A495F">
              <w:rPr>
                <w:sz w:val="16"/>
                <w:szCs w:val="16"/>
              </w:rPr>
              <w:t>Оплата за одно торговое место (руб.)</w:t>
            </w:r>
          </w:p>
        </w:tc>
      </w:tr>
      <w:tr w:rsidR="007A495F" w:rsidRPr="007A495F" w:rsidTr="00B32FB3">
        <w:tc>
          <w:tcPr>
            <w:tcW w:w="10206" w:type="dxa"/>
            <w:gridSpan w:val="2"/>
            <w:tcBorders>
              <w:top w:val="single" w:sz="4" w:space="0" w:color="000000"/>
              <w:left w:val="single" w:sz="4" w:space="0" w:color="000000"/>
              <w:bottom w:val="single" w:sz="4" w:space="0" w:color="000000"/>
              <w:right w:val="single" w:sz="4" w:space="0" w:color="000000"/>
            </w:tcBorders>
            <w:hideMark/>
          </w:tcPr>
          <w:p w:rsidR="007A495F" w:rsidRPr="007A495F" w:rsidRDefault="007A495F" w:rsidP="007A495F">
            <w:pPr>
              <w:pStyle w:val="19"/>
              <w:spacing w:before="0" w:after="0"/>
              <w:jc w:val="center"/>
              <w:rPr>
                <w:sz w:val="16"/>
                <w:szCs w:val="16"/>
              </w:rPr>
            </w:pPr>
            <w:r w:rsidRPr="007A495F">
              <w:rPr>
                <w:sz w:val="16"/>
                <w:szCs w:val="16"/>
              </w:rPr>
              <w:t xml:space="preserve">«Город детства» - детские аттракционы </w:t>
            </w:r>
          </w:p>
        </w:tc>
      </w:tr>
      <w:tr w:rsidR="007A495F" w:rsidRPr="007A495F" w:rsidTr="00B32FB3">
        <w:tc>
          <w:tcPr>
            <w:tcW w:w="4775" w:type="dxa"/>
            <w:tcBorders>
              <w:top w:val="single" w:sz="4" w:space="0" w:color="000000"/>
              <w:left w:val="single" w:sz="4" w:space="0" w:color="000000"/>
              <w:bottom w:val="single" w:sz="4" w:space="0" w:color="000000"/>
              <w:right w:val="single" w:sz="4" w:space="0" w:color="000000"/>
            </w:tcBorders>
            <w:hideMark/>
          </w:tcPr>
          <w:p w:rsidR="007A495F" w:rsidRPr="007A495F" w:rsidRDefault="007A495F" w:rsidP="007A495F">
            <w:pPr>
              <w:pStyle w:val="19"/>
              <w:spacing w:before="0" w:after="0"/>
              <w:jc w:val="both"/>
              <w:rPr>
                <w:sz w:val="16"/>
                <w:szCs w:val="16"/>
              </w:rPr>
            </w:pPr>
            <w:r w:rsidRPr="007A495F">
              <w:rPr>
                <w:sz w:val="16"/>
                <w:szCs w:val="16"/>
              </w:rPr>
              <w:t xml:space="preserve">Игрушки </w:t>
            </w:r>
          </w:p>
        </w:tc>
        <w:tc>
          <w:tcPr>
            <w:tcW w:w="5431" w:type="dxa"/>
            <w:tcBorders>
              <w:top w:val="single" w:sz="4" w:space="0" w:color="000000"/>
              <w:left w:val="single" w:sz="4" w:space="0" w:color="000000"/>
              <w:bottom w:val="single" w:sz="4" w:space="0" w:color="000000"/>
              <w:right w:val="single" w:sz="4" w:space="0" w:color="000000"/>
            </w:tcBorders>
            <w:hideMark/>
          </w:tcPr>
          <w:p w:rsidR="007A495F" w:rsidRPr="007A495F" w:rsidRDefault="007A495F" w:rsidP="007A495F">
            <w:pPr>
              <w:pStyle w:val="19"/>
              <w:spacing w:before="0" w:after="0"/>
              <w:jc w:val="both"/>
              <w:rPr>
                <w:sz w:val="16"/>
                <w:szCs w:val="16"/>
              </w:rPr>
            </w:pPr>
            <w:r w:rsidRPr="007A495F">
              <w:rPr>
                <w:sz w:val="16"/>
                <w:szCs w:val="16"/>
              </w:rPr>
              <w:t xml:space="preserve">200 </w:t>
            </w:r>
          </w:p>
        </w:tc>
      </w:tr>
      <w:tr w:rsidR="007A495F" w:rsidRPr="007A495F" w:rsidTr="00B32FB3">
        <w:tc>
          <w:tcPr>
            <w:tcW w:w="4775" w:type="dxa"/>
            <w:tcBorders>
              <w:top w:val="single" w:sz="4" w:space="0" w:color="000000"/>
              <w:left w:val="single" w:sz="4" w:space="0" w:color="000000"/>
              <w:bottom w:val="single" w:sz="4" w:space="0" w:color="000000"/>
              <w:right w:val="single" w:sz="4" w:space="0" w:color="000000"/>
            </w:tcBorders>
            <w:hideMark/>
          </w:tcPr>
          <w:p w:rsidR="007A495F" w:rsidRPr="007A495F" w:rsidRDefault="007A495F" w:rsidP="007A495F">
            <w:pPr>
              <w:pStyle w:val="19"/>
              <w:spacing w:before="0" w:after="0"/>
              <w:jc w:val="both"/>
              <w:rPr>
                <w:sz w:val="16"/>
                <w:szCs w:val="16"/>
              </w:rPr>
            </w:pPr>
            <w:r w:rsidRPr="007A495F">
              <w:rPr>
                <w:sz w:val="16"/>
                <w:szCs w:val="16"/>
              </w:rPr>
              <w:t xml:space="preserve">Шары </w:t>
            </w:r>
          </w:p>
        </w:tc>
        <w:tc>
          <w:tcPr>
            <w:tcW w:w="5431" w:type="dxa"/>
            <w:tcBorders>
              <w:top w:val="single" w:sz="4" w:space="0" w:color="000000"/>
              <w:left w:val="single" w:sz="4" w:space="0" w:color="000000"/>
              <w:bottom w:val="single" w:sz="4" w:space="0" w:color="000000"/>
              <w:right w:val="single" w:sz="4" w:space="0" w:color="000000"/>
            </w:tcBorders>
            <w:hideMark/>
          </w:tcPr>
          <w:p w:rsidR="007A495F" w:rsidRPr="007A495F" w:rsidRDefault="007A495F" w:rsidP="007A495F">
            <w:pPr>
              <w:pStyle w:val="19"/>
              <w:spacing w:before="0" w:after="0"/>
              <w:jc w:val="both"/>
              <w:rPr>
                <w:sz w:val="16"/>
                <w:szCs w:val="16"/>
              </w:rPr>
            </w:pPr>
            <w:r w:rsidRPr="007A495F">
              <w:rPr>
                <w:sz w:val="16"/>
                <w:szCs w:val="16"/>
              </w:rPr>
              <w:t>200</w:t>
            </w:r>
          </w:p>
        </w:tc>
      </w:tr>
      <w:tr w:rsidR="007A495F" w:rsidRPr="007A495F" w:rsidTr="00B32FB3">
        <w:tc>
          <w:tcPr>
            <w:tcW w:w="4775" w:type="dxa"/>
            <w:tcBorders>
              <w:top w:val="single" w:sz="4" w:space="0" w:color="000000"/>
              <w:left w:val="single" w:sz="4" w:space="0" w:color="000000"/>
              <w:bottom w:val="single" w:sz="4" w:space="0" w:color="000000"/>
              <w:right w:val="single" w:sz="4" w:space="0" w:color="000000"/>
            </w:tcBorders>
            <w:hideMark/>
          </w:tcPr>
          <w:p w:rsidR="007A495F" w:rsidRPr="007A495F" w:rsidRDefault="007A495F" w:rsidP="007A495F">
            <w:pPr>
              <w:pStyle w:val="19"/>
              <w:spacing w:before="0" w:after="0"/>
              <w:jc w:val="both"/>
              <w:rPr>
                <w:sz w:val="16"/>
                <w:szCs w:val="16"/>
              </w:rPr>
            </w:pPr>
            <w:r w:rsidRPr="007A495F">
              <w:rPr>
                <w:sz w:val="16"/>
                <w:szCs w:val="16"/>
              </w:rPr>
              <w:t>Большой батут (6х10 и более)</w:t>
            </w:r>
          </w:p>
        </w:tc>
        <w:tc>
          <w:tcPr>
            <w:tcW w:w="5431" w:type="dxa"/>
            <w:tcBorders>
              <w:top w:val="single" w:sz="4" w:space="0" w:color="000000"/>
              <w:left w:val="single" w:sz="4" w:space="0" w:color="000000"/>
              <w:bottom w:val="single" w:sz="4" w:space="0" w:color="000000"/>
              <w:right w:val="single" w:sz="4" w:space="0" w:color="000000"/>
            </w:tcBorders>
            <w:hideMark/>
          </w:tcPr>
          <w:p w:rsidR="007A495F" w:rsidRPr="007A495F" w:rsidRDefault="007A495F" w:rsidP="007A495F">
            <w:pPr>
              <w:pStyle w:val="19"/>
              <w:spacing w:before="0" w:after="0"/>
              <w:jc w:val="both"/>
              <w:rPr>
                <w:sz w:val="16"/>
                <w:szCs w:val="16"/>
              </w:rPr>
            </w:pPr>
            <w:r w:rsidRPr="007A495F">
              <w:rPr>
                <w:sz w:val="16"/>
                <w:szCs w:val="16"/>
              </w:rPr>
              <w:t xml:space="preserve">1000 (электроэнергия)+200 место </w:t>
            </w:r>
          </w:p>
        </w:tc>
      </w:tr>
      <w:tr w:rsidR="007A495F" w:rsidRPr="007A495F" w:rsidTr="00B32FB3">
        <w:tc>
          <w:tcPr>
            <w:tcW w:w="4775" w:type="dxa"/>
            <w:tcBorders>
              <w:top w:val="single" w:sz="4" w:space="0" w:color="000000"/>
              <w:left w:val="single" w:sz="4" w:space="0" w:color="000000"/>
              <w:bottom w:val="single" w:sz="4" w:space="0" w:color="000000"/>
              <w:right w:val="single" w:sz="4" w:space="0" w:color="000000"/>
            </w:tcBorders>
            <w:hideMark/>
          </w:tcPr>
          <w:p w:rsidR="007A495F" w:rsidRPr="007A495F" w:rsidRDefault="007A495F" w:rsidP="007A495F">
            <w:pPr>
              <w:pStyle w:val="19"/>
              <w:spacing w:before="0" w:after="0"/>
              <w:jc w:val="both"/>
              <w:rPr>
                <w:sz w:val="16"/>
                <w:szCs w:val="16"/>
              </w:rPr>
            </w:pPr>
            <w:r w:rsidRPr="007A495F">
              <w:rPr>
                <w:sz w:val="16"/>
                <w:szCs w:val="16"/>
              </w:rPr>
              <w:t>Малый батут</w:t>
            </w:r>
          </w:p>
        </w:tc>
        <w:tc>
          <w:tcPr>
            <w:tcW w:w="5431" w:type="dxa"/>
            <w:tcBorders>
              <w:top w:val="single" w:sz="4" w:space="0" w:color="000000"/>
              <w:left w:val="single" w:sz="4" w:space="0" w:color="000000"/>
              <w:bottom w:val="single" w:sz="4" w:space="0" w:color="000000"/>
              <w:right w:val="single" w:sz="4" w:space="0" w:color="000000"/>
            </w:tcBorders>
            <w:hideMark/>
          </w:tcPr>
          <w:p w:rsidR="007A495F" w:rsidRPr="007A495F" w:rsidRDefault="007A495F" w:rsidP="007A495F">
            <w:pPr>
              <w:pStyle w:val="19"/>
              <w:spacing w:before="0" w:after="0"/>
              <w:jc w:val="both"/>
              <w:rPr>
                <w:sz w:val="16"/>
                <w:szCs w:val="16"/>
              </w:rPr>
            </w:pPr>
            <w:r w:rsidRPr="007A495F">
              <w:rPr>
                <w:sz w:val="16"/>
                <w:szCs w:val="16"/>
              </w:rPr>
              <w:t>500 (электроэнергия)+200 место</w:t>
            </w:r>
          </w:p>
        </w:tc>
      </w:tr>
      <w:tr w:rsidR="007A495F" w:rsidRPr="007A495F" w:rsidTr="00B32FB3">
        <w:tc>
          <w:tcPr>
            <w:tcW w:w="4775" w:type="dxa"/>
            <w:tcBorders>
              <w:top w:val="single" w:sz="4" w:space="0" w:color="000000"/>
              <w:left w:val="single" w:sz="4" w:space="0" w:color="000000"/>
              <w:bottom w:val="single" w:sz="4" w:space="0" w:color="000000"/>
              <w:right w:val="single" w:sz="4" w:space="0" w:color="000000"/>
            </w:tcBorders>
            <w:hideMark/>
          </w:tcPr>
          <w:p w:rsidR="007A495F" w:rsidRPr="007A495F" w:rsidRDefault="007A495F" w:rsidP="007A495F">
            <w:pPr>
              <w:pStyle w:val="19"/>
              <w:spacing w:before="0" w:after="0"/>
              <w:jc w:val="both"/>
              <w:rPr>
                <w:sz w:val="16"/>
                <w:szCs w:val="16"/>
              </w:rPr>
            </w:pPr>
            <w:r w:rsidRPr="007A495F">
              <w:rPr>
                <w:sz w:val="16"/>
                <w:szCs w:val="16"/>
              </w:rPr>
              <w:t xml:space="preserve">Карусель </w:t>
            </w:r>
          </w:p>
        </w:tc>
        <w:tc>
          <w:tcPr>
            <w:tcW w:w="5431" w:type="dxa"/>
            <w:tcBorders>
              <w:top w:val="single" w:sz="4" w:space="0" w:color="000000"/>
              <w:left w:val="single" w:sz="4" w:space="0" w:color="000000"/>
              <w:bottom w:val="single" w:sz="4" w:space="0" w:color="000000"/>
              <w:right w:val="single" w:sz="4" w:space="0" w:color="000000"/>
            </w:tcBorders>
            <w:hideMark/>
          </w:tcPr>
          <w:p w:rsidR="007A495F" w:rsidRPr="007A495F" w:rsidRDefault="007A495F" w:rsidP="007A495F">
            <w:pPr>
              <w:pStyle w:val="19"/>
              <w:spacing w:before="0" w:after="0"/>
              <w:jc w:val="both"/>
              <w:rPr>
                <w:sz w:val="16"/>
                <w:szCs w:val="16"/>
              </w:rPr>
            </w:pPr>
            <w:r w:rsidRPr="007A495F">
              <w:rPr>
                <w:sz w:val="16"/>
                <w:szCs w:val="16"/>
              </w:rPr>
              <w:t>500 (электроэнергия)+200 место</w:t>
            </w:r>
          </w:p>
        </w:tc>
      </w:tr>
      <w:tr w:rsidR="007A495F" w:rsidRPr="007A495F" w:rsidTr="00B32FB3">
        <w:tc>
          <w:tcPr>
            <w:tcW w:w="4775" w:type="dxa"/>
            <w:tcBorders>
              <w:top w:val="single" w:sz="4" w:space="0" w:color="000000"/>
              <w:left w:val="single" w:sz="4" w:space="0" w:color="000000"/>
              <w:bottom w:val="single" w:sz="4" w:space="0" w:color="000000"/>
              <w:right w:val="single" w:sz="4" w:space="0" w:color="000000"/>
            </w:tcBorders>
            <w:hideMark/>
          </w:tcPr>
          <w:p w:rsidR="007A495F" w:rsidRPr="007A495F" w:rsidRDefault="007A495F" w:rsidP="007A495F">
            <w:pPr>
              <w:pStyle w:val="19"/>
              <w:spacing w:before="0" w:after="0"/>
              <w:jc w:val="both"/>
              <w:rPr>
                <w:sz w:val="16"/>
                <w:szCs w:val="16"/>
              </w:rPr>
            </w:pPr>
            <w:r w:rsidRPr="007A495F">
              <w:rPr>
                <w:sz w:val="16"/>
                <w:szCs w:val="16"/>
              </w:rPr>
              <w:t>Водный бассейн</w:t>
            </w:r>
          </w:p>
        </w:tc>
        <w:tc>
          <w:tcPr>
            <w:tcW w:w="5431" w:type="dxa"/>
            <w:tcBorders>
              <w:top w:val="single" w:sz="4" w:space="0" w:color="000000"/>
              <w:left w:val="single" w:sz="4" w:space="0" w:color="000000"/>
              <w:bottom w:val="single" w:sz="4" w:space="0" w:color="000000"/>
              <w:right w:val="single" w:sz="4" w:space="0" w:color="000000"/>
            </w:tcBorders>
            <w:hideMark/>
          </w:tcPr>
          <w:p w:rsidR="007A495F" w:rsidRPr="007A495F" w:rsidRDefault="007A495F" w:rsidP="007A495F">
            <w:pPr>
              <w:pStyle w:val="19"/>
              <w:spacing w:before="0" w:after="0"/>
              <w:jc w:val="both"/>
              <w:rPr>
                <w:sz w:val="16"/>
                <w:szCs w:val="16"/>
              </w:rPr>
            </w:pPr>
            <w:r w:rsidRPr="007A495F">
              <w:rPr>
                <w:sz w:val="16"/>
                <w:szCs w:val="16"/>
              </w:rPr>
              <w:t>1000 (электроэнергия)+200 место</w:t>
            </w:r>
          </w:p>
        </w:tc>
      </w:tr>
      <w:tr w:rsidR="007A495F" w:rsidRPr="007A495F" w:rsidTr="00B32FB3">
        <w:tc>
          <w:tcPr>
            <w:tcW w:w="4775" w:type="dxa"/>
            <w:tcBorders>
              <w:top w:val="single" w:sz="4" w:space="0" w:color="000000"/>
              <w:left w:val="single" w:sz="4" w:space="0" w:color="000000"/>
              <w:bottom w:val="single" w:sz="4" w:space="0" w:color="000000"/>
              <w:right w:val="single" w:sz="4" w:space="0" w:color="000000"/>
            </w:tcBorders>
            <w:hideMark/>
          </w:tcPr>
          <w:p w:rsidR="007A495F" w:rsidRPr="007A495F" w:rsidRDefault="007A495F" w:rsidP="007A495F">
            <w:pPr>
              <w:pStyle w:val="19"/>
              <w:spacing w:before="0" w:after="0"/>
              <w:jc w:val="both"/>
              <w:rPr>
                <w:sz w:val="16"/>
                <w:szCs w:val="16"/>
              </w:rPr>
            </w:pPr>
            <w:r w:rsidRPr="007A495F">
              <w:rPr>
                <w:sz w:val="16"/>
                <w:szCs w:val="16"/>
              </w:rPr>
              <w:t xml:space="preserve">Электромобиль </w:t>
            </w:r>
          </w:p>
        </w:tc>
        <w:tc>
          <w:tcPr>
            <w:tcW w:w="5431" w:type="dxa"/>
            <w:tcBorders>
              <w:top w:val="single" w:sz="4" w:space="0" w:color="000000"/>
              <w:left w:val="single" w:sz="4" w:space="0" w:color="000000"/>
              <w:bottom w:val="single" w:sz="4" w:space="0" w:color="000000"/>
              <w:right w:val="single" w:sz="4" w:space="0" w:color="000000"/>
            </w:tcBorders>
            <w:hideMark/>
          </w:tcPr>
          <w:p w:rsidR="007A495F" w:rsidRPr="007A495F" w:rsidRDefault="007A495F" w:rsidP="007A495F">
            <w:pPr>
              <w:pStyle w:val="19"/>
              <w:spacing w:before="0" w:after="0"/>
              <w:jc w:val="both"/>
              <w:rPr>
                <w:sz w:val="16"/>
                <w:szCs w:val="16"/>
              </w:rPr>
            </w:pPr>
            <w:r w:rsidRPr="007A495F">
              <w:rPr>
                <w:sz w:val="16"/>
                <w:szCs w:val="16"/>
              </w:rPr>
              <w:t xml:space="preserve">500 </w:t>
            </w:r>
          </w:p>
        </w:tc>
      </w:tr>
      <w:tr w:rsidR="007A495F" w:rsidRPr="007A495F" w:rsidTr="00B32FB3">
        <w:tc>
          <w:tcPr>
            <w:tcW w:w="4775" w:type="dxa"/>
            <w:tcBorders>
              <w:top w:val="single" w:sz="4" w:space="0" w:color="000000"/>
              <w:left w:val="single" w:sz="4" w:space="0" w:color="000000"/>
              <w:bottom w:val="single" w:sz="4" w:space="0" w:color="000000"/>
              <w:right w:val="single" w:sz="4" w:space="0" w:color="000000"/>
            </w:tcBorders>
            <w:hideMark/>
          </w:tcPr>
          <w:p w:rsidR="007A495F" w:rsidRPr="007A495F" w:rsidRDefault="007A495F" w:rsidP="007A495F">
            <w:pPr>
              <w:pStyle w:val="19"/>
              <w:spacing w:before="0" w:after="0"/>
              <w:jc w:val="both"/>
              <w:rPr>
                <w:sz w:val="16"/>
                <w:szCs w:val="16"/>
              </w:rPr>
            </w:pPr>
            <w:r w:rsidRPr="007A495F">
              <w:rPr>
                <w:sz w:val="16"/>
                <w:szCs w:val="16"/>
              </w:rPr>
              <w:t>Веломобиль</w:t>
            </w:r>
          </w:p>
        </w:tc>
        <w:tc>
          <w:tcPr>
            <w:tcW w:w="5431" w:type="dxa"/>
            <w:tcBorders>
              <w:top w:val="single" w:sz="4" w:space="0" w:color="000000"/>
              <w:left w:val="single" w:sz="4" w:space="0" w:color="000000"/>
              <w:bottom w:val="single" w:sz="4" w:space="0" w:color="000000"/>
              <w:right w:val="single" w:sz="4" w:space="0" w:color="000000"/>
            </w:tcBorders>
            <w:hideMark/>
          </w:tcPr>
          <w:p w:rsidR="007A495F" w:rsidRPr="007A495F" w:rsidRDefault="007A495F" w:rsidP="007A495F">
            <w:pPr>
              <w:pStyle w:val="19"/>
              <w:spacing w:before="0" w:after="0"/>
              <w:jc w:val="both"/>
              <w:rPr>
                <w:sz w:val="16"/>
                <w:szCs w:val="16"/>
              </w:rPr>
            </w:pPr>
            <w:r w:rsidRPr="007A495F">
              <w:rPr>
                <w:sz w:val="16"/>
                <w:szCs w:val="16"/>
              </w:rPr>
              <w:t xml:space="preserve">500 </w:t>
            </w:r>
          </w:p>
        </w:tc>
      </w:tr>
      <w:tr w:rsidR="007A495F" w:rsidRPr="007A495F" w:rsidTr="00B32FB3">
        <w:tc>
          <w:tcPr>
            <w:tcW w:w="4775" w:type="dxa"/>
            <w:tcBorders>
              <w:top w:val="single" w:sz="4" w:space="0" w:color="000000"/>
              <w:left w:val="single" w:sz="4" w:space="0" w:color="000000"/>
              <w:bottom w:val="single" w:sz="4" w:space="0" w:color="000000"/>
              <w:right w:val="single" w:sz="4" w:space="0" w:color="000000"/>
            </w:tcBorders>
            <w:hideMark/>
          </w:tcPr>
          <w:p w:rsidR="007A495F" w:rsidRPr="007A495F" w:rsidRDefault="007A495F" w:rsidP="007A495F">
            <w:pPr>
              <w:pStyle w:val="19"/>
              <w:spacing w:before="0" w:after="0"/>
              <w:jc w:val="both"/>
              <w:rPr>
                <w:sz w:val="16"/>
                <w:szCs w:val="16"/>
              </w:rPr>
            </w:pPr>
            <w:r w:rsidRPr="007A495F">
              <w:rPr>
                <w:sz w:val="16"/>
                <w:szCs w:val="16"/>
              </w:rPr>
              <w:t xml:space="preserve">Прочие аттракционы </w:t>
            </w:r>
          </w:p>
        </w:tc>
        <w:tc>
          <w:tcPr>
            <w:tcW w:w="5431" w:type="dxa"/>
            <w:tcBorders>
              <w:top w:val="single" w:sz="4" w:space="0" w:color="000000"/>
              <w:left w:val="single" w:sz="4" w:space="0" w:color="000000"/>
              <w:bottom w:val="single" w:sz="4" w:space="0" w:color="000000"/>
              <w:right w:val="single" w:sz="4" w:space="0" w:color="000000"/>
            </w:tcBorders>
            <w:hideMark/>
          </w:tcPr>
          <w:p w:rsidR="007A495F" w:rsidRPr="007A495F" w:rsidRDefault="007A495F" w:rsidP="007A495F">
            <w:pPr>
              <w:pStyle w:val="19"/>
              <w:spacing w:before="0" w:after="0"/>
              <w:jc w:val="both"/>
              <w:rPr>
                <w:sz w:val="16"/>
                <w:szCs w:val="16"/>
              </w:rPr>
            </w:pPr>
            <w:r w:rsidRPr="007A495F">
              <w:rPr>
                <w:sz w:val="16"/>
                <w:szCs w:val="16"/>
              </w:rPr>
              <w:t xml:space="preserve">500 </w:t>
            </w:r>
          </w:p>
        </w:tc>
      </w:tr>
    </w:tbl>
    <w:p w:rsidR="007A495F" w:rsidRDefault="007A495F" w:rsidP="00897D2F">
      <w:pPr>
        <w:pStyle w:val="ConsNonformat"/>
        <w:widowControl/>
        <w:rPr>
          <w:rFonts w:ascii="PT Astra Serif" w:hAnsi="PT Astra Serif"/>
          <w:sz w:val="30"/>
          <w:szCs w:val="30"/>
        </w:rPr>
      </w:pPr>
    </w:p>
    <w:p w:rsidR="007A495F" w:rsidRPr="00B32FB3" w:rsidRDefault="007A495F" w:rsidP="00897D2F">
      <w:pPr>
        <w:pStyle w:val="ConsNonformat"/>
        <w:widowControl/>
        <w:jc w:val="center"/>
        <w:rPr>
          <w:rFonts w:ascii="Times New Roman" w:hAnsi="Times New Roman"/>
          <w:sz w:val="28"/>
          <w:szCs w:val="32"/>
        </w:rPr>
      </w:pPr>
      <w:r w:rsidRPr="00B32FB3">
        <w:rPr>
          <w:rFonts w:ascii="PT Astra Serif" w:hAnsi="PT Astra Serif"/>
          <w:sz w:val="28"/>
          <w:szCs w:val="30"/>
        </w:rPr>
        <w:t>КУРГАНСКАЯ ОБЛАСТЬ</w:t>
      </w:r>
    </w:p>
    <w:p w:rsidR="007A495F" w:rsidRPr="00B32FB3" w:rsidRDefault="007A495F" w:rsidP="00897D2F">
      <w:pPr>
        <w:pStyle w:val="ConsNonformat"/>
        <w:widowControl/>
        <w:jc w:val="center"/>
        <w:rPr>
          <w:rFonts w:ascii="PT Astra Serif" w:hAnsi="PT Astra Serif"/>
          <w:sz w:val="28"/>
          <w:szCs w:val="30"/>
        </w:rPr>
      </w:pPr>
      <w:r w:rsidRPr="00B32FB3">
        <w:rPr>
          <w:rFonts w:ascii="PT Astra Serif" w:hAnsi="PT Astra Serif"/>
          <w:sz w:val="28"/>
          <w:szCs w:val="30"/>
        </w:rPr>
        <w:t>ЦЕЛИННЫЙ МУНИЦИПАЛЬНЫЙ ОКРУГ</w:t>
      </w:r>
    </w:p>
    <w:p w:rsidR="007A495F" w:rsidRPr="00B32FB3" w:rsidRDefault="007A495F" w:rsidP="00897D2F">
      <w:pPr>
        <w:pStyle w:val="ConsNonformat"/>
        <w:widowControl/>
        <w:jc w:val="center"/>
        <w:rPr>
          <w:rFonts w:ascii="PT Astra Serif" w:hAnsi="PT Astra Serif"/>
          <w:sz w:val="28"/>
          <w:szCs w:val="30"/>
        </w:rPr>
      </w:pPr>
      <w:r w:rsidRPr="00B32FB3">
        <w:rPr>
          <w:rFonts w:ascii="PT Astra Serif" w:hAnsi="PT Astra Serif"/>
          <w:sz w:val="28"/>
          <w:szCs w:val="30"/>
        </w:rPr>
        <w:t>АДМИНИСТРАЦИЯ ЦЕЛИННОГО МУНИЦИПАЛЬНОГО ОКРУГА</w:t>
      </w:r>
    </w:p>
    <w:p w:rsidR="007A495F" w:rsidRPr="00B32FB3" w:rsidRDefault="007A495F" w:rsidP="00897D2F">
      <w:pPr>
        <w:pStyle w:val="ConsNonformat"/>
        <w:widowControl/>
        <w:jc w:val="center"/>
        <w:rPr>
          <w:rFonts w:ascii="PT Astra Serif" w:hAnsi="PT Astra Serif"/>
          <w:b/>
          <w:sz w:val="30"/>
          <w:szCs w:val="32"/>
        </w:rPr>
      </w:pPr>
    </w:p>
    <w:p w:rsidR="007A495F" w:rsidRDefault="007A495F" w:rsidP="00897D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7A495F" w:rsidRDefault="007A495F" w:rsidP="00897D2F">
      <w:pPr>
        <w:jc w:val="center"/>
      </w:pPr>
    </w:p>
    <w:p w:rsidR="007A495F" w:rsidRPr="00F3329F" w:rsidRDefault="007A495F" w:rsidP="00F3329F">
      <w:pPr>
        <w:spacing w:after="0" w:line="240" w:lineRule="auto"/>
        <w:rPr>
          <w:rFonts w:ascii="Times New Roman" w:hAnsi="Times New Roman"/>
          <w:sz w:val="24"/>
          <w:szCs w:val="16"/>
        </w:rPr>
      </w:pPr>
      <w:r w:rsidRPr="00F3329F">
        <w:rPr>
          <w:rFonts w:ascii="Times New Roman" w:hAnsi="Times New Roman"/>
          <w:sz w:val="24"/>
          <w:szCs w:val="16"/>
        </w:rPr>
        <w:lastRenderedPageBreak/>
        <w:t xml:space="preserve">от 31 мая 2024 года                                </w:t>
      </w:r>
      <w:r w:rsidR="00F3329F">
        <w:rPr>
          <w:rFonts w:ascii="Times New Roman" w:hAnsi="Times New Roman"/>
          <w:sz w:val="24"/>
          <w:szCs w:val="16"/>
        </w:rPr>
        <w:t xml:space="preserve">                  </w:t>
      </w:r>
      <w:r w:rsidRPr="00F3329F">
        <w:rPr>
          <w:rFonts w:ascii="Times New Roman" w:hAnsi="Times New Roman"/>
          <w:sz w:val="24"/>
          <w:szCs w:val="16"/>
        </w:rPr>
        <w:t xml:space="preserve">№410                                        </w:t>
      </w:r>
      <w:r w:rsidR="00F3329F">
        <w:rPr>
          <w:rFonts w:ascii="Times New Roman" w:hAnsi="Times New Roman"/>
          <w:sz w:val="24"/>
          <w:szCs w:val="16"/>
        </w:rPr>
        <w:t xml:space="preserve">              </w:t>
      </w:r>
      <w:r w:rsidRPr="00F3329F">
        <w:rPr>
          <w:rFonts w:ascii="Times New Roman" w:hAnsi="Times New Roman"/>
          <w:sz w:val="24"/>
          <w:szCs w:val="16"/>
        </w:rPr>
        <w:t xml:space="preserve">с. </w:t>
      </w:r>
      <w:proofErr w:type="gramStart"/>
      <w:r w:rsidRPr="00F3329F">
        <w:rPr>
          <w:rFonts w:ascii="Times New Roman" w:hAnsi="Times New Roman"/>
          <w:sz w:val="24"/>
          <w:szCs w:val="16"/>
        </w:rPr>
        <w:t>Целинное</w:t>
      </w:r>
      <w:proofErr w:type="gramEnd"/>
    </w:p>
    <w:p w:rsidR="007A495F" w:rsidRPr="00F3329F" w:rsidRDefault="007A495F" w:rsidP="00F3329F">
      <w:pPr>
        <w:spacing w:after="0" w:line="240" w:lineRule="auto"/>
        <w:jc w:val="center"/>
        <w:rPr>
          <w:rFonts w:ascii="Times New Roman" w:hAnsi="Times New Roman"/>
          <w:sz w:val="16"/>
          <w:szCs w:val="16"/>
        </w:rPr>
      </w:pPr>
    </w:p>
    <w:p w:rsidR="007A495F" w:rsidRPr="00F3329F" w:rsidRDefault="007A495F" w:rsidP="00F3329F">
      <w:pPr>
        <w:shd w:val="clear" w:color="auto" w:fill="FFFFFF"/>
        <w:suppressAutoHyphens/>
        <w:spacing w:after="0" w:line="240" w:lineRule="auto"/>
        <w:ind w:left="5"/>
        <w:jc w:val="center"/>
        <w:rPr>
          <w:rFonts w:ascii="Times New Roman" w:hAnsi="Times New Roman"/>
          <w:b/>
          <w:iCs/>
          <w:color w:val="000000"/>
          <w:spacing w:val="-1"/>
          <w:sz w:val="20"/>
          <w:szCs w:val="16"/>
        </w:rPr>
      </w:pPr>
      <w:r w:rsidRPr="00F3329F">
        <w:rPr>
          <w:rFonts w:ascii="Times New Roman" w:hAnsi="Times New Roman"/>
          <w:b/>
          <w:sz w:val="20"/>
          <w:szCs w:val="16"/>
        </w:rPr>
        <w:t xml:space="preserve">О назначении публичных слушаний </w:t>
      </w:r>
      <w:r w:rsidRPr="00F3329F">
        <w:rPr>
          <w:rFonts w:ascii="Times New Roman" w:hAnsi="Times New Roman"/>
          <w:b/>
          <w:iCs/>
          <w:color w:val="000000"/>
          <w:spacing w:val="-1"/>
          <w:sz w:val="20"/>
          <w:szCs w:val="16"/>
        </w:rPr>
        <w:t xml:space="preserve">по переводу нежилого здания </w:t>
      </w:r>
    </w:p>
    <w:p w:rsidR="007A495F" w:rsidRPr="00F3329F" w:rsidRDefault="007A495F" w:rsidP="00F3329F">
      <w:pPr>
        <w:shd w:val="clear" w:color="auto" w:fill="FFFFFF"/>
        <w:suppressAutoHyphens/>
        <w:spacing w:after="0" w:line="240" w:lineRule="auto"/>
        <w:ind w:left="5"/>
        <w:jc w:val="center"/>
        <w:rPr>
          <w:rFonts w:ascii="Times New Roman" w:hAnsi="Times New Roman"/>
          <w:b/>
          <w:iCs/>
          <w:color w:val="000000"/>
          <w:spacing w:val="-1"/>
          <w:sz w:val="20"/>
          <w:szCs w:val="16"/>
        </w:rPr>
      </w:pPr>
      <w:r w:rsidRPr="00F3329F">
        <w:rPr>
          <w:rFonts w:ascii="Times New Roman" w:hAnsi="Times New Roman"/>
          <w:b/>
          <w:iCs/>
          <w:color w:val="000000"/>
          <w:spacing w:val="-1"/>
          <w:sz w:val="20"/>
          <w:szCs w:val="16"/>
        </w:rPr>
        <w:t xml:space="preserve">в </w:t>
      </w:r>
      <w:proofErr w:type="gramStart"/>
      <w:r w:rsidRPr="00F3329F">
        <w:rPr>
          <w:rFonts w:ascii="Times New Roman" w:hAnsi="Times New Roman"/>
          <w:b/>
          <w:iCs/>
          <w:color w:val="000000"/>
          <w:spacing w:val="-1"/>
          <w:sz w:val="20"/>
          <w:szCs w:val="16"/>
        </w:rPr>
        <w:t>жилое</w:t>
      </w:r>
      <w:proofErr w:type="gramEnd"/>
      <w:r w:rsidRPr="00F3329F">
        <w:rPr>
          <w:rFonts w:ascii="Times New Roman" w:hAnsi="Times New Roman"/>
          <w:b/>
          <w:iCs/>
          <w:color w:val="000000"/>
          <w:spacing w:val="-1"/>
          <w:sz w:val="20"/>
          <w:szCs w:val="16"/>
        </w:rPr>
        <w:t xml:space="preserve">, расположенного по адресу: Российская Федерация, Курганская область, Целинный муниципальный округ, с. </w:t>
      </w:r>
      <w:proofErr w:type="gramStart"/>
      <w:r w:rsidRPr="00F3329F">
        <w:rPr>
          <w:rFonts w:ascii="Times New Roman" w:hAnsi="Times New Roman"/>
          <w:b/>
          <w:iCs/>
          <w:color w:val="000000"/>
          <w:spacing w:val="-1"/>
          <w:sz w:val="20"/>
          <w:szCs w:val="16"/>
        </w:rPr>
        <w:t>Целинное</w:t>
      </w:r>
      <w:proofErr w:type="gramEnd"/>
      <w:r w:rsidRPr="00F3329F">
        <w:rPr>
          <w:rFonts w:ascii="Times New Roman" w:hAnsi="Times New Roman"/>
          <w:b/>
          <w:iCs/>
          <w:color w:val="000000"/>
          <w:spacing w:val="-1"/>
          <w:sz w:val="20"/>
          <w:szCs w:val="16"/>
        </w:rPr>
        <w:t xml:space="preserve"> ул. </w:t>
      </w:r>
      <w:proofErr w:type="spellStart"/>
      <w:r w:rsidRPr="00F3329F">
        <w:rPr>
          <w:rFonts w:ascii="Times New Roman" w:hAnsi="Times New Roman"/>
          <w:b/>
          <w:iCs/>
          <w:color w:val="000000"/>
          <w:spacing w:val="-1"/>
          <w:sz w:val="20"/>
          <w:szCs w:val="16"/>
        </w:rPr>
        <w:t>Бухарова</w:t>
      </w:r>
      <w:proofErr w:type="spellEnd"/>
      <w:r w:rsidRPr="00F3329F">
        <w:rPr>
          <w:rFonts w:ascii="Times New Roman" w:hAnsi="Times New Roman"/>
          <w:b/>
          <w:iCs/>
          <w:color w:val="000000"/>
          <w:spacing w:val="-1"/>
          <w:sz w:val="20"/>
          <w:szCs w:val="16"/>
        </w:rPr>
        <w:t xml:space="preserve"> д.25 </w:t>
      </w:r>
    </w:p>
    <w:p w:rsidR="007A495F" w:rsidRPr="00F3329F" w:rsidRDefault="007A495F" w:rsidP="00F3329F">
      <w:pPr>
        <w:spacing w:after="0" w:line="240" w:lineRule="auto"/>
        <w:rPr>
          <w:rFonts w:ascii="Times New Roman" w:hAnsi="Times New Roman"/>
          <w:b/>
          <w:sz w:val="20"/>
          <w:szCs w:val="16"/>
        </w:rPr>
      </w:pPr>
    </w:p>
    <w:p w:rsidR="007A495F" w:rsidRPr="00F3329F" w:rsidRDefault="007A495F" w:rsidP="00F3329F">
      <w:pPr>
        <w:pStyle w:val="aff3"/>
        <w:widowControl w:val="0"/>
        <w:suppressAutoHyphens/>
        <w:ind w:firstLine="567"/>
        <w:jc w:val="both"/>
        <w:rPr>
          <w:sz w:val="16"/>
          <w:szCs w:val="16"/>
        </w:rPr>
      </w:pPr>
      <w:proofErr w:type="gramStart"/>
      <w:r w:rsidRPr="00F3329F">
        <w:rPr>
          <w:sz w:val="16"/>
          <w:szCs w:val="16"/>
        </w:rPr>
        <w:t xml:space="preserve">Руководствуясь Градостроительным кодексом Российской Федерации, Федеральным законом от 06.10.2003 года </w:t>
      </w:r>
      <w:hyperlink r:id="rId9" w:history="1">
        <w:r w:rsidRPr="00F3329F">
          <w:rPr>
            <w:rStyle w:val="afb"/>
            <w:color w:val="000000"/>
            <w:sz w:val="16"/>
            <w:szCs w:val="16"/>
          </w:rPr>
          <w:t>№</w:t>
        </w:r>
      </w:hyperlink>
      <w:r w:rsidRPr="00F3329F">
        <w:rPr>
          <w:color w:val="000000"/>
          <w:sz w:val="16"/>
          <w:szCs w:val="16"/>
        </w:rPr>
        <w:t> </w:t>
      </w:r>
      <w:r w:rsidRPr="00F3329F">
        <w:rPr>
          <w:sz w:val="16"/>
          <w:szCs w:val="16"/>
        </w:rPr>
        <w:t xml:space="preserve">131-ФЗ «Об общих принципах организации местного самоуправления в Российской Федерации», ст.18 Устава Целинного муниципального округа, Положением о порядке организации и проведения публичных слушаний, утверждённого решением Думы Целинного муниципального округа № 07 от 08.11.2021 года, </w:t>
      </w:r>
      <w:r w:rsidRPr="00F3329F">
        <w:rPr>
          <w:color w:val="000000"/>
          <w:sz w:val="16"/>
          <w:szCs w:val="16"/>
        </w:rPr>
        <w:t>Постановлением Администрации Целинного муниципального округа от 22.02.2022 года № 40 «Об утверждении Порядка разработки и утверждения административных</w:t>
      </w:r>
      <w:proofErr w:type="gramEnd"/>
      <w:r w:rsidRPr="00F3329F">
        <w:rPr>
          <w:color w:val="000000"/>
          <w:sz w:val="16"/>
          <w:szCs w:val="16"/>
        </w:rPr>
        <w:t xml:space="preserve"> регламентов предоставления муниципальных услуг»,</w:t>
      </w:r>
      <w:r w:rsidRPr="00F3329F">
        <w:rPr>
          <w:sz w:val="16"/>
          <w:szCs w:val="16"/>
        </w:rPr>
        <w:t xml:space="preserve"> заявления Полетаева И.В. от 29.05.2024 г., Администрация Целинного муниципального округа ПОСТАНОВЛЯЕТ:</w:t>
      </w:r>
    </w:p>
    <w:p w:rsidR="007A495F" w:rsidRPr="00F3329F" w:rsidRDefault="007A495F" w:rsidP="00F3329F">
      <w:pPr>
        <w:shd w:val="clear" w:color="auto" w:fill="FFFFFF"/>
        <w:suppressAutoHyphens/>
        <w:spacing w:after="0" w:line="240" w:lineRule="auto"/>
        <w:ind w:firstLine="567"/>
        <w:jc w:val="both"/>
        <w:rPr>
          <w:rFonts w:ascii="Times New Roman" w:hAnsi="Times New Roman"/>
          <w:iCs/>
          <w:color w:val="000000"/>
          <w:spacing w:val="-1"/>
          <w:sz w:val="16"/>
          <w:szCs w:val="16"/>
        </w:rPr>
      </w:pPr>
      <w:r w:rsidRPr="00F3329F">
        <w:rPr>
          <w:rFonts w:ascii="Times New Roman" w:hAnsi="Times New Roman"/>
          <w:sz w:val="16"/>
          <w:szCs w:val="16"/>
        </w:rPr>
        <w:t xml:space="preserve">1. Назначить публичные слушания </w:t>
      </w:r>
      <w:r w:rsidRPr="00F3329F">
        <w:rPr>
          <w:rFonts w:ascii="Times New Roman" w:hAnsi="Times New Roman"/>
          <w:iCs/>
          <w:color w:val="000000"/>
          <w:spacing w:val="-1"/>
          <w:sz w:val="16"/>
          <w:szCs w:val="16"/>
        </w:rPr>
        <w:t xml:space="preserve">по переводу нежилого здания в </w:t>
      </w:r>
      <w:proofErr w:type="gramStart"/>
      <w:r w:rsidRPr="00F3329F">
        <w:rPr>
          <w:rFonts w:ascii="Times New Roman" w:hAnsi="Times New Roman"/>
          <w:iCs/>
          <w:color w:val="000000"/>
          <w:spacing w:val="-1"/>
          <w:sz w:val="16"/>
          <w:szCs w:val="16"/>
        </w:rPr>
        <w:t>жилое</w:t>
      </w:r>
      <w:proofErr w:type="gramEnd"/>
      <w:r w:rsidRPr="00F3329F">
        <w:rPr>
          <w:rFonts w:ascii="Times New Roman" w:hAnsi="Times New Roman"/>
          <w:iCs/>
          <w:color w:val="000000"/>
          <w:spacing w:val="-1"/>
          <w:sz w:val="16"/>
          <w:szCs w:val="16"/>
        </w:rPr>
        <w:t xml:space="preserve">, расположенного по адресу: Российская Федерация, Курганская область, Целинный муниципальный округ, с. </w:t>
      </w:r>
      <w:proofErr w:type="gramStart"/>
      <w:r w:rsidRPr="00F3329F">
        <w:rPr>
          <w:rFonts w:ascii="Times New Roman" w:hAnsi="Times New Roman"/>
          <w:iCs/>
          <w:color w:val="000000"/>
          <w:spacing w:val="-1"/>
          <w:sz w:val="16"/>
          <w:szCs w:val="16"/>
        </w:rPr>
        <w:t>Целинное</w:t>
      </w:r>
      <w:proofErr w:type="gramEnd"/>
      <w:r w:rsidRPr="00F3329F">
        <w:rPr>
          <w:rFonts w:ascii="Times New Roman" w:hAnsi="Times New Roman"/>
          <w:iCs/>
          <w:color w:val="000000"/>
          <w:spacing w:val="-1"/>
          <w:sz w:val="16"/>
          <w:szCs w:val="16"/>
        </w:rPr>
        <w:t xml:space="preserve">,  ул. </w:t>
      </w:r>
      <w:proofErr w:type="spellStart"/>
      <w:r w:rsidRPr="00F3329F">
        <w:rPr>
          <w:rFonts w:ascii="Times New Roman" w:hAnsi="Times New Roman"/>
          <w:iCs/>
          <w:color w:val="000000"/>
          <w:spacing w:val="-1"/>
          <w:sz w:val="16"/>
          <w:szCs w:val="16"/>
        </w:rPr>
        <w:t>Бухарова</w:t>
      </w:r>
      <w:proofErr w:type="spellEnd"/>
      <w:r w:rsidRPr="00F3329F">
        <w:rPr>
          <w:rFonts w:ascii="Times New Roman" w:hAnsi="Times New Roman"/>
          <w:iCs/>
          <w:color w:val="000000"/>
          <w:spacing w:val="-1"/>
          <w:sz w:val="16"/>
          <w:szCs w:val="16"/>
        </w:rPr>
        <w:t xml:space="preserve"> д.25, </w:t>
      </w:r>
      <w:r w:rsidRPr="00F3329F">
        <w:rPr>
          <w:rFonts w:ascii="Times New Roman" w:hAnsi="Times New Roman"/>
          <w:sz w:val="16"/>
          <w:szCs w:val="16"/>
        </w:rPr>
        <w:t xml:space="preserve"> </w:t>
      </w:r>
      <w:r w:rsidRPr="00F3329F">
        <w:rPr>
          <w:rFonts w:ascii="Times New Roman" w:hAnsi="Times New Roman"/>
          <w:color w:val="000000"/>
          <w:sz w:val="16"/>
          <w:szCs w:val="16"/>
        </w:rPr>
        <w:t>на  01 июля 2024 года.</w:t>
      </w:r>
    </w:p>
    <w:p w:rsidR="007A495F" w:rsidRPr="00F3329F" w:rsidRDefault="007A495F" w:rsidP="00F3329F">
      <w:pPr>
        <w:suppressAutoHyphens/>
        <w:spacing w:after="0" w:line="240" w:lineRule="auto"/>
        <w:ind w:firstLine="567"/>
        <w:jc w:val="both"/>
        <w:rPr>
          <w:rFonts w:ascii="Times New Roman" w:hAnsi="Times New Roman"/>
          <w:sz w:val="16"/>
          <w:szCs w:val="16"/>
        </w:rPr>
      </w:pPr>
      <w:r w:rsidRPr="00F3329F">
        <w:rPr>
          <w:rFonts w:ascii="Times New Roman" w:hAnsi="Times New Roman"/>
          <w:sz w:val="16"/>
          <w:szCs w:val="16"/>
        </w:rPr>
        <w:t>2. Установить, что публичные слушания по вопросу, указанному в п.1 настоящего постановления, проводятся в 10 часов в большом зале здания Администрации Целинного муниципального округа, по адресу: 641150, Российская Федерация, Курганская область, Целинный муниципальный округ, с</w:t>
      </w:r>
      <w:proofErr w:type="gramStart"/>
      <w:r w:rsidRPr="00F3329F">
        <w:rPr>
          <w:rFonts w:ascii="Times New Roman" w:hAnsi="Times New Roman"/>
          <w:sz w:val="16"/>
          <w:szCs w:val="16"/>
        </w:rPr>
        <w:t>.Ц</w:t>
      </w:r>
      <w:proofErr w:type="gramEnd"/>
      <w:r w:rsidRPr="00F3329F">
        <w:rPr>
          <w:rFonts w:ascii="Times New Roman" w:hAnsi="Times New Roman"/>
          <w:sz w:val="16"/>
          <w:szCs w:val="16"/>
        </w:rPr>
        <w:t>елинное, ул.Советская, 66.</w:t>
      </w:r>
    </w:p>
    <w:p w:rsidR="007A495F" w:rsidRPr="00F3329F" w:rsidRDefault="007A495F" w:rsidP="00F3329F">
      <w:pPr>
        <w:suppressAutoHyphens/>
        <w:spacing w:after="0" w:line="240" w:lineRule="auto"/>
        <w:ind w:firstLine="567"/>
        <w:jc w:val="both"/>
        <w:rPr>
          <w:rFonts w:ascii="Times New Roman" w:hAnsi="Times New Roman"/>
          <w:sz w:val="16"/>
          <w:szCs w:val="16"/>
        </w:rPr>
      </w:pPr>
      <w:r w:rsidRPr="00F3329F">
        <w:rPr>
          <w:rFonts w:ascii="Times New Roman" w:hAnsi="Times New Roman"/>
          <w:sz w:val="16"/>
          <w:szCs w:val="16"/>
        </w:rPr>
        <w:t>3. Опубликовать настоящее постановление в информационном бюллетене «Муниципальный вестник»</w:t>
      </w:r>
    </w:p>
    <w:p w:rsidR="007A495F" w:rsidRPr="00F3329F" w:rsidRDefault="007A495F" w:rsidP="00F3329F">
      <w:pPr>
        <w:widowControl w:val="0"/>
        <w:suppressAutoHyphens/>
        <w:spacing w:after="0" w:line="240" w:lineRule="auto"/>
        <w:ind w:firstLine="567"/>
        <w:jc w:val="both"/>
        <w:rPr>
          <w:rFonts w:ascii="Times New Roman" w:hAnsi="Times New Roman"/>
          <w:color w:val="000000"/>
          <w:sz w:val="16"/>
          <w:szCs w:val="16"/>
        </w:rPr>
      </w:pPr>
      <w:r w:rsidRPr="00F3329F">
        <w:rPr>
          <w:rFonts w:ascii="Times New Roman" w:hAnsi="Times New Roman"/>
          <w:color w:val="000000"/>
          <w:sz w:val="16"/>
          <w:szCs w:val="16"/>
        </w:rPr>
        <w:t>4. Постановление вступает в силу после его официального опубликования.</w:t>
      </w:r>
    </w:p>
    <w:p w:rsidR="007A495F" w:rsidRPr="00F3329F" w:rsidRDefault="007A495F" w:rsidP="00F3329F">
      <w:pPr>
        <w:widowControl w:val="0"/>
        <w:suppressAutoHyphens/>
        <w:spacing w:after="0" w:line="240" w:lineRule="auto"/>
        <w:ind w:firstLine="567"/>
        <w:jc w:val="both"/>
        <w:rPr>
          <w:rFonts w:ascii="Times New Roman" w:hAnsi="Times New Roman"/>
          <w:color w:val="000000"/>
          <w:sz w:val="16"/>
          <w:szCs w:val="16"/>
        </w:rPr>
      </w:pPr>
      <w:r w:rsidRPr="00F3329F">
        <w:rPr>
          <w:rFonts w:ascii="Times New Roman" w:hAnsi="Times New Roman"/>
          <w:color w:val="000000"/>
          <w:sz w:val="16"/>
          <w:szCs w:val="16"/>
        </w:rPr>
        <w:t xml:space="preserve">5. </w:t>
      </w:r>
      <w:proofErr w:type="gramStart"/>
      <w:r w:rsidRPr="00F3329F">
        <w:rPr>
          <w:rFonts w:ascii="Times New Roman" w:hAnsi="Times New Roman"/>
          <w:sz w:val="16"/>
          <w:szCs w:val="16"/>
        </w:rPr>
        <w:t>Контроль за</w:t>
      </w:r>
      <w:proofErr w:type="gramEnd"/>
      <w:r w:rsidRPr="00F3329F">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7A495F" w:rsidRPr="00F3329F" w:rsidRDefault="007A495F" w:rsidP="00F3329F">
      <w:pPr>
        <w:suppressAutoHyphens/>
        <w:spacing w:after="0" w:line="240" w:lineRule="auto"/>
        <w:ind w:firstLine="567"/>
        <w:jc w:val="both"/>
        <w:rPr>
          <w:rFonts w:ascii="Times New Roman" w:hAnsi="Times New Roman"/>
          <w:sz w:val="16"/>
          <w:szCs w:val="16"/>
        </w:rPr>
      </w:pPr>
    </w:p>
    <w:p w:rsidR="007A495F" w:rsidRPr="00F3329F" w:rsidRDefault="007A495F" w:rsidP="00F3329F">
      <w:pPr>
        <w:spacing w:after="0" w:line="240" w:lineRule="auto"/>
        <w:ind w:firstLine="567"/>
        <w:rPr>
          <w:rFonts w:ascii="Times New Roman" w:hAnsi="Times New Roman"/>
          <w:sz w:val="16"/>
          <w:szCs w:val="16"/>
        </w:rPr>
      </w:pPr>
    </w:p>
    <w:p w:rsidR="007A495F" w:rsidRPr="00F3329F" w:rsidRDefault="007A495F" w:rsidP="00F3329F">
      <w:pPr>
        <w:pStyle w:val="117"/>
        <w:shd w:val="clear" w:color="auto" w:fill="auto"/>
        <w:spacing w:before="0" w:after="0" w:line="240" w:lineRule="auto"/>
        <w:ind w:firstLine="567"/>
        <w:jc w:val="left"/>
        <w:rPr>
          <w:sz w:val="16"/>
          <w:szCs w:val="16"/>
        </w:rPr>
      </w:pPr>
      <w:r w:rsidRPr="00F3329F">
        <w:rPr>
          <w:sz w:val="16"/>
          <w:szCs w:val="16"/>
        </w:rPr>
        <w:t xml:space="preserve"> Глава Целинного муниципального округа                                  П.И. Скоробогатов</w:t>
      </w:r>
    </w:p>
    <w:p w:rsidR="007A495F" w:rsidRPr="00F3329F" w:rsidRDefault="007A495F" w:rsidP="00F3329F">
      <w:pPr>
        <w:pStyle w:val="af1"/>
        <w:tabs>
          <w:tab w:val="num" w:pos="1062"/>
        </w:tabs>
        <w:ind w:firstLine="567"/>
        <w:jc w:val="both"/>
        <w:outlineLvl w:val="0"/>
        <w:rPr>
          <w:rFonts w:ascii="Times New Roman" w:hAnsi="Times New Roman" w:cs="Times New Roman"/>
          <w:i/>
        </w:rPr>
      </w:pPr>
    </w:p>
    <w:p w:rsidR="007A495F" w:rsidRPr="00F3329F" w:rsidRDefault="007A495F" w:rsidP="00897D2F">
      <w:pPr>
        <w:pStyle w:val="ConsNonformat"/>
        <w:widowControl/>
        <w:jc w:val="center"/>
        <w:rPr>
          <w:rFonts w:ascii="PT Astra Serif" w:hAnsi="PT Astra Serif"/>
          <w:sz w:val="28"/>
          <w:szCs w:val="30"/>
        </w:rPr>
      </w:pPr>
      <w:r w:rsidRPr="00F3329F">
        <w:rPr>
          <w:rFonts w:ascii="PT Astra Serif" w:hAnsi="PT Astra Serif"/>
          <w:sz w:val="28"/>
          <w:szCs w:val="30"/>
        </w:rPr>
        <w:t>КУРГАНСКАЯ ОБЛАСТЬ</w:t>
      </w:r>
    </w:p>
    <w:p w:rsidR="007A495F" w:rsidRPr="00F3329F" w:rsidRDefault="007A495F" w:rsidP="00897D2F">
      <w:pPr>
        <w:pStyle w:val="ConsNonformat"/>
        <w:widowControl/>
        <w:jc w:val="center"/>
        <w:rPr>
          <w:rFonts w:ascii="PT Astra Serif" w:hAnsi="PT Astra Serif"/>
          <w:sz w:val="28"/>
          <w:szCs w:val="30"/>
        </w:rPr>
      </w:pPr>
      <w:r w:rsidRPr="00F3329F">
        <w:rPr>
          <w:rFonts w:ascii="PT Astra Serif" w:hAnsi="PT Astra Serif"/>
          <w:sz w:val="28"/>
          <w:szCs w:val="30"/>
        </w:rPr>
        <w:t>ЦЕЛИННЫЙ МУНИЦИПАЛЬНЫЙ ОКРУГ</w:t>
      </w:r>
    </w:p>
    <w:p w:rsidR="007A495F" w:rsidRPr="00F3329F" w:rsidRDefault="007A495F" w:rsidP="00897D2F">
      <w:pPr>
        <w:pStyle w:val="ConsNonformat"/>
        <w:widowControl/>
        <w:jc w:val="center"/>
        <w:rPr>
          <w:rFonts w:ascii="PT Astra Serif" w:hAnsi="PT Astra Serif"/>
          <w:sz w:val="28"/>
          <w:szCs w:val="30"/>
        </w:rPr>
      </w:pPr>
      <w:r w:rsidRPr="00F3329F">
        <w:rPr>
          <w:rFonts w:ascii="PT Astra Serif" w:hAnsi="PT Astra Serif"/>
          <w:sz w:val="28"/>
          <w:szCs w:val="30"/>
        </w:rPr>
        <w:t>АДМИНИСТРАЦИЯ ЦЕЛИННОГО МУНИЦИПАЛЬНОГО ОКРУГА</w:t>
      </w:r>
    </w:p>
    <w:p w:rsidR="007A495F" w:rsidRPr="009539AA" w:rsidRDefault="007A495F" w:rsidP="00897D2F">
      <w:pPr>
        <w:pStyle w:val="ConsNonformat"/>
        <w:widowControl/>
        <w:jc w:val="center"/>
        <w:rPr>
          <w:rFonts w:ascii="PT Astra Serif" w:hAnsi="PT Astra Serif"/>
          <w:b/>
          <w:sz w:val="32"/>
          <w:szCs w:val="32"/>
        </w:rPr>
      </w:pPr>
    </w:p>
    <w:p w:rsidR="007A495F" w:rsidRPr="009539AA" w:rsidRDefault="007A495F" w:rsidP="00897D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7A495F" w:rsidRPr="00032B92" w:rsidRDefault="007A495F" w:rsidP="00897D2F">
      <w:pPr>
        <w:pStyle w:val="ConsNonformat"/>
        <w:widowControl/>
        <w:jc w:val="center"/>
        <w:rPr>
          <w:rFonts w:ascii="PT Astra Serif" w:hAnsi="PT Astra Serif"/>
          <w:b/>
          <w:szCs w:val="22"/>
        </w:rPr>
      </w:pPr>
    </w:p>
    <w:p w:rsidR="007A495F" w:rsidRPr="00F3329F" w:rsidRDefault="007A495F" w:rsidP="00897D2F">
      <w:pPr>
        <w:pStyle w:val="ConsNonformat"/>
        <w:widowControl/>
        <w:rPr>
          <w:rFonts w:ascii="PT Astra Serif" w:hAnsi="PT Astra Serif"/>
          <w:sz w:val="24"/>
          <w:szCs w:val="22"/>
        </w:rPr>
      </w:pPr>
      <w:r w:rsidRPr="00F3329F">
        <w:rPr>
          <w:rFonts w:ascii="PT Astra Serif" w:hAnsi="PT Astra Serif"/>
          <w:sz w:val="24"/>
          <w:szCs w:val="22"/>
        </w:rPr>
        <w:t xml:space="preserve">от 31 мая 2024 года                               </w:t>
      </w:r>
      <w:r w:rsidR="00F3329F">
        <w:rPr>
          <w:rFonts w:ascii="PT Astra Serif" w:hAnsi="PT Astra Serif"/>
          <w:sz w:val="24"/>
          <w:szCs w:val="22"/>
        </w:rPr>
        <w:t xml:space="preserve">              </w:t>
      </w:r>
      <w:r w:rsidRPr="00F3329F">
        <w:rPr>
          <w:rFonts w:ascii="PT Astra Serif" w:hAnsi="PT Astra Serif"/>
          <w:sz w:val="24"/>
          <w:szCs w:val="22"/>
        </w:rPr>
        <w:t xml:space="preserve">№ 412                                  </w:t>
      </w:r>
      <w:r w:rsidR="00F3329F">
        <w:rPr>
          <w:rFonts w:ascii="PT Astra Serif" w:hAnsi="PT Astra Serif"/>
          <w:sz w:val="24"/>
          <w:szCs w:val="22"/>
        </w:rPr>
        <w:t xml:space="preserve">                    </w:t>
      </w:r>
      <w:r w:rsidRPr="00F3329F">
        <w:rPr>
          <w:rFonts w:ascii="PT Astra Serif" w:hAnsi="PT Astra Serif"/>
          <w:sz w:val="24"/>
          <w:szCs w:val="22"/>
        </w:rPr>
        <w:t xml:space="preserve">      с. </w:t>
      </w:r>
      <w:proofErr w:type="gramStart"/>
      <w:r w:rsidRPr="00F3329F">
        <w:rPr>
          <w:rFonts w:ascii="PT Astra Serif" w:hAnsi="PT Astra Serif"/>
          <w:sz w:val="24"/>
          <w:szCs w:val="22"/>
        </w:rPr>
        <w:t>Целинное</w:t>
      </w:r>
      <w:proofErr w:type="gramEnd"/>
    </w:p>
    <w:p w:rsidR="007A495F" w:rsidRPr="00F3329F" w:rsidRDefault="007A495F" w:rsidP="00F3329F">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7A495F" w:rsidRPr="00F3329F" w:rsidRDefault="002E4379" w:rsidP="00F3329F">
      <w:pPr>
        <w:spacing w:after="0" w:line="240" w:lineRule="auto"/>
        <w:jc w:val="center"/>
        <w:rPr>
          <w:rFonts w:ascii="Times New Roman" w:hAnsi="Times New Roman"/>
          <w:b/>
          <w:color w:val="000000"/>
          <w:sz w:val="20"/>
          <w:szCs w:val="16"/>
        </w:rPr>
      </w:pPr>
      <w:r>
        <w:rPr>
          <w:rFonts w:ascii="Times New Roman" w:hAnsi="Times New Roman"/>
          <w:b/>
          <w:color w:val="000000"/>
          <w:sz w:val="20"/>
          <w:szCs w:val="16"/>
        </w:rPr>
        <w:t xml:space="preserve"> </w:t>
      </w:r>
    </w:p>
    <w:p w:rsidR="007A495F" w:rsidRPr="00F3329F" w:rsidRDefault="007A495F" w:rsidP="00F3329F">
      <w:pPr>
        <w:spacing w:after="0" w:line="240" w:lineRule="auto"/>
        <w:jc w:val="center"/>
        <w:rPr>
          <w:rFonts w:ascii="Times New Roman" w:hAnsi="Times New Roman"/>
          <w:sz w:val="16"/>
          <w:szCs w:val="16"/>
        </w:rPr>
      </w:pPr>
    </w:p>
    <w:p w:rsidR="007A495F" w:rsidRPr="00F3329F" w:rsidRDefault="007A495F" w:rsidP="00F3329F">
      <w:pPr>
        <w:spacing w:after="0" w:line="240" w:lineRule="auto"/>
        <w:ind w:firstLine="709"/>
        <w:jc w:val="both"/>
        <w:rPr>
          <w:rStyle w:val="2f4"/>
          <w:rFonts w:ascii="Times New Roman" w:hAnsi="Times New Roman" w:cs="Times New Roman"/>
          <w:sz w:val="16"/>
          <w:szCs w:val="16"/>
        </w:rPr>
      </w:pPr>
      <w:proofErr w:type="gramStart"/>
      <w:r w:rsidRPr="00F3329F">
        <w:rPr>
          <w:rFonts w:ascii="Times New Roman" w:hAnsi="Times New Roman"/>
          <w:color w:val="000000"/>
          <w:sz w:val="16"/>
          <w:szCs w:val="16"/>
        </w:rPr>
        <w:t xml:space="preserve">На основании соглашения о предоставлении субсидии в 2024 году бюджету Целинного муниципального округа Курганской области на обеспечение питанием обучающихся в общеобразовательных организаций № 20 от 22 января 2024 года </w:t>
      </w:r>
      <w:r w:rsidRPr="00F3329F">
        <w:rPr>
          <w:rStyle w:val="2f4"/>
          <w:rFonts w:ascii="Times New Roman" w:hAnsi="Times New Roman" w:cs="Times New Roman"/>
          <w:color w:val="000000"/>
          <w:sz w:val="16"/>
          <w:szCs w:val="16"/>
        </w:rPr>
        <w:t xml:space="preserve">Администрация Целинного муниципального округа Курганской области </w:t>
      </w:r>
      <w:proofErr w:type="gramEnd"/>
    </w:p>
    <w:p w:rsidR="007A495F" w:rsidRPr="00F3329F" w:rsidRDefault="007A495F" w:rsidP="00F3329F">
      <w:pPr>
        <w:spacing w:after="0" w:line="240" w:lineRule="auto"/>
        <w:ind w:left="-1" w:firstLine="709"/>
        <w:jc w:val="both"/>
        <w:rPr>
          <w:rStyle w:val="2f4"/>
          <w:rFonts w:ascii="Times New Roman" w:hAnsi="Times New Roman" w:cs="Times New Roman"/>
          <w:color w:val="000000"/>
          <w:sz w:val="16"/>
          <w:szCs w:val="16"/>
        </w:rPr>
      </w:pPr>
      <w:r w:rsidRPr="00F3329F">
        <w:rPr>
          <w:rStyle w:val="2f4"/>
          <w:rFonts w:ascii="Times New Roman" w:hAnsi="Times New Roman" w:cs="Times New Roman"/>
          <w:color w:val="000000"/>
          <w:sz w:val="16"/>
          <w:szCs w:val="16"/>
        </w:rPr>
        <w:t>ПОСТАНОВЛЯЕТ:</w:t>
      </w:r>
    </w:p>
    <w:p w:rsidR="007A495F" w:rsidRPr="00F3329F" w:rsidRDefault="007A495F" w:rsidP="00F3329F">
      <w:pPr>
        <w:tabs>
          <w:tab w:val="left" w:pos="1134"/>
        </w:tabs>
        <w:spacing w:after="0" w:line="240" w:lineRule="auto"/>
        <w:ind w:firstLine="567"/>
        <w:jc w:val="both"/>
        <w:rPr>
          <w:rFonts w:ascii="Times New Roman" w:hAnsi="Times New Roman"/>
          <w:sz w:val="16"/>
          <w:szCs w:val="16"/>
        </w:rPr>
      </w:pPr>
      <w:r w:rsidRPr="00F3329F">
        <w:rPr>
          <w:rFonts w:ascii="Times New Roman" w:hAnsi="Times New Roman"/>
          <w:color w:val="000000"/>
          <w:sz w:val="16"/>
          <w:szCs w:val="16"/>
        </w:rPr>
        <w:t xml:space="preserve">Внести в постановление Администрации Целинного  муниципального округа от 25 января 2022 года № 12 «О </w:t>
      </w:r>
      <w:r w:rsidRPr="00F3329F">
        <w:rPr>
          <w:rFonts w:ascii="Times New Roman" w:hAnsi="Times New Roman"/>
          <w:sz w:val="16"/>
          <w:szCs w:val="16"/>
        </w:rPr>
        <w:t xml:space="preserve">муниципальной программе Целинного  муниципального округа  </w:t>
      </w:r>
      <w:r w:rsidRPr="00F3329F">
        <w:rPr>
          <w:rFonts w:ascii="Times New Roman" w:hAnsi="Times New Roman"/>
          <w:color w:val="000000"/>
          <w:sz w:val="16"/>
          <w:szCs w:val="16"/>
        </w:rPr>
        <w:t xml:space="preserve">«Развитие образования и реализация молодежной политики на 2022-2024 годы» следующие изменения: </w:t>
      </w:r>
    </w:p>
    <w:p w:rsidR="007A495F" w:rsidRPr="00F3329F" w:rsidRDefault="007A495F" w:rsidP="008D32DB">
      <w:pPr>
        <w:pStyle w:val="afc"/>
        <w:numPr>
          <w:ilvl w:val="0"/>
          <w:numId w:val="18"/>
        </w:numPr>
        <w:tabs>
          <w:tab w:val="left" w:pos="1134"/>
        </w:tabs>
        <w:suppressAutoHyphens/>
        <w:ind w:left="0" w:firstLine="567"/>
        <w:jc w:val="both"/>
        <w:rPr>
          <w:bCs/>
          <w:color w:val="000000"/>
          <w:sz w:val="16"/>
          <w:szCs w:val="16"/>
        </w:rPr>
      </w:pPr>
      <w:r w:rsidRPr="00F3329F">
        <w:rPr>
          <w:bCs/>
          <w:color w:val="000000"/>
          <w:sz w:val="16"/>
          <w:szCs w:val="16"/>
        </w:rPr>
        <w:t xml:space="preserve">В Раздел </w:t>
      </w:r>
      <w:r w:rsidRPr="00F3329F">
        <w:rPr>
          <w:bCs/>
          <w:color w:val="000000"/>
          <w:sz w:val="16"/>
          <w:szCs w:val="16"/>
          <w:lang w:val="en-US"/>
        </w:rPr>
        <w:t>VIII</w:t>
      </w:r>
      <w:r w:rsidRPr="00F3329F">
        <w:rPr>
          <w:bCs/>
          <w:color w:val="000000"/>
          <w:sz w:val="16"/>
          <w:szCs w:val="16"/>
        </w:rPr>
        <w:t xml:space="preserve">. Ресурсное обеспечение подпрограммы «Развитие дошкольного и общего образования» строку 6 таблицы «Организация и обеспечение питанием обучающихся  общеобразовательных организаций, в том числе обеспечение </w:t>
      </w:r>
      <w:proofErr w:type="spellStart"/>
      <w:r w:rsidRPr="00F3329F">
        <w:rPr>
          <w:bCs/>
          <w:color w:val="000000"/>
          <w:sz w:val="16"/>
          <w:szCs w:val="16"/>
        </w:rPr>
        <w:t>бутилированной</w:t>
      </w:r>
      <w:proofErr w:type="spellEnd"/>
      <w:r w:rsidRPr="00F3329F">
        <w:rPr>
          <w:bCs/>
          <w:color w:val="000000"/>
          <w:sz w:val="16"/>
          <w:szCs w:val="16"/>
        </w:rPr>
        <w:t xml:space="preserve"> водой общеобразовательных организаций, не имеющих источников качественной питьевой воды» изложить в новой редакции:</w:t>
      </w:r>
    </w:p>
    <w:p w:rsidR="007A495F" w:rsidRPr="00F3329F" w:rsidRDefault="007A495F" w:rsidP="00F3329F">
      <w:pPr>
        <w:pStyle w:val="afc"/>
        <w:ind w:left="709"/>
        <w:jc w:val="both"/>
        <w:rPr>
          <w:bCs/>
          <w:color w:val="000000"/>
          <w:sz w:val="16"/>
          <w:szCs w:val="16"/>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6"/>
        <w:gridCol w:w="3472"/>
        <w:gridCol w:w="1417"/>
        <w:gridCol w:w="1559"/>
        <w:gridCol w:w="851"/>
        <w:gridCol w:w="850"/>
        <w:gridCol w:w="851"/>
        <w:gridCol w:w="850"/>
      </w:tblGrid>
      <w:tr w:rsidR="007A495F" w:rsidRPr="00F3329F" w:rsidTr="00127157">
        <w:tc>
          <w:tcPr>
            <w:tcW w:w="356"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both"/>
              <w:rPr>
                <w:bCs/>
                <w:color w:val="000000"/>
                <w:sz w:val="16"/>
                <w:szCs w:val="16"/>
                <w:lang w:eastAsia="en-US"/>
              </w:rPr>
            </w:pPr>
            <w:r w:rsidRPr="00F3329F">
              <w:rPr>
                <w:bCs/>
                <w:color w:val="000000"/>
                <w:sz w:val="16"/>
                <w:szCs w:val="16"/>
                <w:lang w:eastAsia="en-US"/>
              </w:rPr>
              <w:t>6</w:t>
            </w:r>
          </w:p>
        </w:tc>
        <w:tc>
          <w:tcPr>
            <w:tcW w:w="3472"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both"/>
              <w:rPr>
                <w:bCs/>
                <w:color w:val="000000"/>
                <w:sz w:val="16"/>
                <w:szCs w:val="16"/>
                <w:lang w:eastAsia="en-US"/>
              </w:rPr>
            </w:pPr>
            <w:r w:rsidRPr="00F3329F">
              <w:rPr>
                <w:bCs/>
                <w:color w:val="000000"/>
                <w:sz w:val="16"/>
                <w:szCs w:val="16"/>
                <w:lang w:eastAsia="en-US"/>
              </w:rPr>
              <w:t xml:space="preserve">Организация и обеспечение питанием обучающихся  общеобразовательных организаций, в том числе обеспечение </w:t>
            </w:r>
            <w:proofErr w:type="spellStart"/>
            <w:r w:rsidRPr="00F3329F">
              <w:rPr>
                <w:bCs/>
                <w:color w:val="000000"/>
                <w:sz w:val="16"/>
                <w:szCs w:val="16"/>
                <w:lang w:eastAsia="en-US"/>
              </w:rPr>
              <w:t>бутилированной</w:t>
            </w:r>
            <w:proofErr w:type="spellEnd"/>
            <w:r w:rsidRPr="00F3329F">
              <w:rPr>
                <w:bCs/>
                <w:color w:val="000000"/>
                <w:sz w:val="16"/>
                <w:szCs w:val="16"/>
                <w:lang w:eastAsia="en-US"/>
              </w:rPr>
              <w:t xml:space="preserve"> водой общеобразовательных организаций, не имеющих источников качественной питьевой воды»</w:t>
            </w:r>
          </w:p>
        </w:tc>
        <w:tc>
          <w:tcPr>
            <w:tcW w:w="1417"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both"/>
              <w:rPr>
                <w:bCs/>
                <w:color w:val="000000"/>
                <w:sz w:val="16"/>
                <w:szCs w:val="16"/>
                <w:lang w:eastAsia="en-US"/>
              </w:rPr>
            </w:pPr>
            <w:r w:rsidRPr="00F3329F">
              <w:rPr>
                <w:bCs/>
                <w:color w:val="000000"/>
                <w:sz w:val="16"/>
                <w:szCs w:val="16"/>
                <w:lang w:eastAsia="en-US"/>
              </w:rPr>
              <w:t>Администрация</w:t>
            </w:r>
          </w:p>
        </w:tc>
        <w:tc>
          <w:tcPr>
            <w:tcW w:w="1559" w:type="dxa"/>
            <w:tcBorders>
              <w:top w:val="single" w:sz="4" w:space="0" w:color="auto"/>
              <w:left w:val="single" w:sz="4" w:space="0" w:color="auto"/>
              <w:bottom w:val="single" w:sz="4" w:space="0" w:color="auto"/>
              <w:right w:val="single" w:sz="4" w:space="0" w:color="auto"/>
            </w:tcBorders>
            <w:hideMark/>
          </w:tcPr>
          <w:p w:rsidR="007A495F" w:rsidRPr="00F3329F" w:rsidRDefault="007A495F" w:rsidP="00127157">
            <w:pPr>
              <w:pStyle w:val="afc"/>
              <w:ind w:left="-108" w:firstLine="108"/>
              <w:jc w:val="both"/>
              <w:rPr>
                <w:bCs/>
                <w:color w:val="000000"/>
                <w:sz w:val="16"/>
                <w:szCs w:val="16"/>
                <w:lang w:eastAsia="en-US"/>
              </w:rPr>
            </w:pPr>
            <w:r w:rsidRPr="00F3329F">
              <w:rPr>
                <w:bCs/>
                <w:color w:val="000000"/>
                <w:sz w:val="16"/>
                <w:szCs w:val="16"/>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both"/>
              <w:rPr>
                <w:bCs/>
                <w:color w:val="000000"/>
                <w:sz w:val="16"/>
                <w:szCs w:val="16"/>
                <w:lang w:eastAsia="en-US"/>
              </w:rPr>
            </w:pPr>
            <w:r w:rsidRPr="00F3329F">
              <w:rPr>
                <w:bCs/>
                <w:color w:val="000000"/>
                <w:sz w:val="16"/>
                <w:szCs w:val="16"/>
                <w:lang w:eastAsia="en-US"/>
              </w:rPr>
              <w:t>6334,2</w:t>
            </w:r>
          </w:p>
        </w:tc>
        <w:tc>
          <w:tcPr>
            <w:tcW w:w="850"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both"/>
              <w:rPr>
                <w:bCs/>
                <w:color w:val="000000"/>
                <w:sz w:val="16"/>
                <w:szCs w:val="16"/>
                <w:lang w:eastAsia="en-US"/>
              </w:rPr>
            </w:pPr>
            <w:r w:rsidRPr="00F3329F">
              <w:rPr>
                <w:bCs/>
                <w:color w:val="000000"/>
                <w:sz w:val="16"/>
                <w:szCs w:val="16"/>
                <w:lang w:eastAsia="en-US"/>
              </w:rPr>
              <w:t>2424,1</w:t>
            </w:r>
          </w:p>
        </w:tc>
        <w:tc>
          <w:tcPr>
            <w:tcW w:w="851"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both"/>
              <w:rPr>
                <w:bCs/>
                <w:color w:val="000000"/>
                <w:sz w:val="16"/>
                <w:szCs w:val="16"/>
                <w:lang w:eastAsia="en-US"/>
              </w:rPr>
            </w:pPr>
            <w:r w:rsidRPr="00F3329F">
              <w:rPr>
                <w:bCs/>
                <w:color w:val="000000"/>
                <w:sz w:val="16"/>
                <w:szCs w:val="16"/>
                <w:lang w:eastAsia="en-US"/>
              </w:rPr>
              <w:t>2424,1</w:t>
            </w:r>
          </w:p>
        </w:tc>
        <w:tc>
          <w:tcPr>
            <w:tcW w:w="850"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both"/>
              <w:rPr>
                <w:bCs/>
                <w:color w:val="000000"/>
                <w:sz w:val="16"/>
                <w:szCs w:val="16"/>
                <w:lang w:eastAsia="en-US"/>
              </w:rPr>
            </w:pPr>
            <w:r w:rsidRPr="00F3329F">
              <w:rPr>
                <w:bCs/>
                <w:color w:val="000000"/>
                <w:sz w:val="16"/>
                <w:szCs w:val="16"/>
                <w:lang w:eastAsia="en-US"/>
              </w:rPr>
              <w:t>1486,0</w:t>
            </w:r>
          </w:p>
        </w:tc>
      </w:tr>
      <w:tr w:rsidR="007A495F" w:rsidRPr="00F3329F" w:rsidTr="00127157">
        <w:tc>
          <w:tcPr>
            <w:tcW w:w="356" w:type="dxa"/>
            <w:tcBorders>
              <w:top w:val="single" w:sz="4" w:space="0" w:color="auto"/>
              <w:left w:val="single" w:sz="4" w:space="0" w:color="auto"/>
              <w:bottom w:val="single" w:sz="4" w:space="0" w:color="auto"/>
              <w:right w:val="single" w:sz="4" w:space="0" w:color="auto"/>
            </w:tcBorders>
          </w:tcPr>
          <w:p w:rsidR="007A495F" w:rsidRPr="00F3329F" w:rsidRDefault="007A495F" w:rsidP="00F3329F">
            <w:pPr>
              <w:pStyle w:val="afc"/>
              <w:ind w:left="0"/>
              <w:jc w:val="both"/>
              <w:rPr>
                <w:bCs/>
                <w:color w:val="000000"/>
                <w:sz w:val="16"/>
                <w:szCs w:val="16"/>
                <w:lang w:eastAsia="en-US"/>
              </w:rPr>
            </w:pPr>
          </w:p>
        </w:tc>
        <w:tc>
          <w:tcPr>
            <w:tcW w:w="3472" w:type="dxa"/>
            <w:tcBorders>
              <w:top w:val="single" w:sz="4" w:space="0" w:color="auto"/>
              <w:left w:val="single" w:sz="4" w:space="0" w:color="auto"/>
              <w:bottom w:val="single" w:sz="4" w:space="0" w:color="auto"/>
              <w:right w:val="single" w:sz="4" w:space="0" w:color="auto"/>
            </w:tcBorders>
          </w:tcPr>
          <w:p w:rsidR="007A495F" w:rsidRPr="00F3329F" w:rsidRDefault="007A495F" w:rsidP="00F3329F">
            <w:pPr>
              <w:pStyle w:val="afc"/>
              <w:ind w:left="0"/>
              <w:jc w:val="both"/>
              <w:rPr>
                <w:bCs/>
                <w:color w:val="000000"/>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7A495F" w:rsidRPr="00F3329F" w:rsidRDefault="007A495F" w:rsidP="00F3329F">
            <w:pPr>
              <w:pStyle w:val="afc"/>
              <w:ind w:left="0"/>
              <w:jc w:val="both"/>
              <w:rPr>
                <w:bCs/>
                <w:color w:val="000000"/>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7A495F" w:rsidRPr="00F3329F" w:rsidRDefault="007A495F" w:rsidP="00127157">
            <w:pPr>
              <w:pStyle w:val="afc"/>
              <w:ind w:left="-108" w:firstLine="108"/>
              <w:jc w:val="both"/>
              <w:rPr>
                <w:bCs/>
                <w:color w:val="000000"/>
                <w:sz w:val="16"/>
                <w:szCs w:val="16"/>
                <w:lang w:eastAsia="en-US"/>
              </w:rPr>
            </w:pPr>
            <w:r w:rsidRPr="00F3329F">
              <w:rPr>
                <w:bCs/>
                <w:color w:val="000000"/>
                <w:sz w:val="16"/>
                <w:szCs w:val="16"/>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both"/>
              <w:rPr>
                <w:bCs/>
                <w:color w:val="000000"/>
                <w:sz w:val="16"/>
                <w:szCs w:val="16"/>
                <w:lang w:eastAsia="en-US"/>
              </w:rPr>
            </w:pPr>
            <w:r w:rsidRPr="00F3329F">
              <w:rPr>
                <w:bCs/>
                <w:color w:val="000000"/>
                <w:sz w:val="16"/>
                <w:szCs w:val="16"/>
                <w:lang w:eastAsia="en-US"/>
              </w:rPr>
              <w:t>1467,9</w:t>
            </w:r>
          </w:p>
        </w:tc>
        <w:tc>
          <w:tcPr>
            <w:tcW w:w="850"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both"/>
              <w:rPr>
                <w:bCs/>
                <w:color w:val="000000"/>
                <w:sz w:val="16"/>
                <w:szCs w:val="16"/>
                <w:lang w:eastAsia="en-US"/>
              </w:rPr>
            </w:pPr>
            <w:r w:rsidRPr="00F3329F">
              <w:rPr>
                <w:bCs/>
                <w:color w:val="000000"/>
                <w:sz w:val="16"/>
                <w:szCs w:val="16"/>
                <w:lang w:eastAsia="en-US"/>
              </w:rPr>
              <w:t>414</w:t>
            </w:r>
          </w:p>
        </w:tc>
        <w:tc>
          <w:tcPr>
            <w:tcW w:w="851"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both"/>
              <w:rPr>
                <w:bCs/>
                <w:color w:val="000000"/>
                <w:sz w:val="16"/>
                <w:szCs w:val="16"/>
                <w:lang w:eastAsia="en-US"/>
              </w:rPr>
            </w:pPr>
            <w:r w:rsidRPr="00F3329F">
              <w:rPr>
                <w:bCs/>
                <w:color w:val="000000"/>
                <w:sz w:val="16"/>
                <w:szCs w:val="16"/>
                <w:lang w:eastAsia="en-US"/>
              </w:rPr>
              <w:t>414</w:t>
            </w:r>
          </w:p>
        </w:tc>
        <w:tc>
          <w:tcPr>
            <w:tcW w:w="850"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both"/>
              <w:rPr>
                <w:bCs/>
                <w:color w:val="000000"/>
                <w:sz w:val="16"/>
                <w:szCs w:val="16"/>
                <w:lang w:eastAsia="en-US"/>
              </w:rPr>
            </w:pPr>
            <w:r w:rsidRPr="00F3329F">
              <w:rPr>
                <w:bCs/>
                <w:color w:val="000000"/>
                <w:sz w:val="16"/>
                <w:szCs w:val="16"/>
                <w:lang w:eastAsia="en-US"/>
              </w:rPr>
              <w:t>639,9</w:t>
            </w:r>
          </w:p>
        </w:tc>
      </w:tr>
    </w:tbl>
    <w:p w:rsidR="007A495F" w:rsidRPr="00F3329F" w:rsidRDefault="007A495F" w:rsidP="00F3329F">
      <w:pPr>
        <w:pStyle w:val="afc"/>
        <w:ind w:left="709"/>
        <w:jc w:val="both"/>
        <w:rPr>
          <w:bCs/>
          <w:color w:val="000000"/>
          <w:sz w:val="16"/>
          <w:szCs w:val="16"/>
        </w:rPr>
      </w:pPr>
    </w:p>
    <w:p w:rsidR="007A495F" w:rsidRPr="00F3329F" w:rsidRDefault="007A495F" w:rsidP="008D32DB">
      <w:pPr>
        <w:widowControl w:val="0"/>
        <w:numPr>
          <w:ilvl w:val="0"/>
          <w:numId w:val="18"/>
        </w:numPr>
        <w:tabs>
          <w:tab w:val="left" w:pos="1134"/>
        </w:tabs>
        <w:spacing w:after="0" w:line="240" w:lineRule="auto"/>
        <w:ind w:left="0" w:firstLine="567"/>
        <w:jc w:val="both"/>
        <w:rPr>
          <w:rFonts w:ascii="Times New Roman" w:hAnsi="Times New Roman"/>
          <w:color w:val="000000"/>
          <w:sz w:val="16"/>
          <w:szCs w:val="16"/>
          <w:shd w:val="clear" w:color="auto" w:fill="FFFFFF"/>
        </w:rPr>
      </w:pPr>
      <w:r w:rsidRPr="00F3329F">
        <w:rPr>
          <w:rFonts w:ascii="Times New Roman" w:hAnsi="Times New Roman"/>
          <w:color w:val="000000"/>
          <w:sz w:val="16"/>
          <w:szCs w:val="16"/>
          <w:shd w:val="clear" w:color="auto" w:fill="FFFFFF"/>
        </w:rPr>
        <w:t>В приложение 1 к муниципальной программе Целинного муниципального округа «</w:t>
      </w:r>
      <w:r w:rsidRPr="00F3329F">
        <w:rPr>
          <w:rFonts w:ascii="Times New Roman" w:hAnsi="Times New Roman"/>
          <w:color w:val="000000"/>
          <w:sz w:val="16"/>
          <w:szCs w:val="16"/>
        </w:rPr>
        <w:t xml:space="preserve">Развитие образования и реализация молодежной политики на 2022-2024 годы» подпрограммы «Развитие дошкольного и общего образования» в </w:t>
      </w:r>
      <w:r w:rsidRPr="00F3329F">
        <w:rPr>
          <w:rFonts w:ascii="Times New Roman" w:hAnsi="Times New Roman"/>
          <w:color w:val="000000"/>
          <w:sz w:val="16"/>
          <w:szCs w:val="16"/>
          <w:shd w:val="clear" w:color="auto" w:fill="FFFFFF"/>
        </w:rPr>
        <w:t xml:space="preserve">раздел </w:t>
      </w:r>
      <w:r w:rsidRPr="00F3329F">
        <w:rPr>
          <w:rFonts w:ascii="Times New Roman" w:hAnsi="Times New Roman"/>
          <w:color w:val="000000"/>
          <w:sz w:val="16"/>
          <w:szCs w:val="16"/>
          <w:shd w:val="clear" w:color="auto" w:fill="FFFFFF"/>
          <w:lang w:val="en-US"/>
        </w:rPr>
        <w:t>IX</w:t>
      </w:r>
      <w:r w:rsidRPr="00F3329F">
        <w:rPr>
          <w:rFonts w:ascii="Times New Roman" w:hAnsi="Times New Roman"/>
          <w:color w:val="000000"/>
          <w:sz w:val="16"/>
          <w:szCs w:val="16"/>
          <w:shd w:val="clear" w:color="auto" w:fill="FFFFFF"/>
        </w:rPr>
        <w:t xml:space="preserve"> Ресурсное обеспечение  подпрограммы в столбце объемы финансирования, тыс</w:t>
      </w:r>
      <w:proofErr w:type="gramStart"/>
      <w:r w:rsidRPr="00F3329F">
        <w:rPr>
          <w:rFonts w:ascii="Times New Roman" w:hAnsi="Times New Roman"/>
          <w:color w:val="000000"/>
          <w:sz w:val="16"/>
          <w:szCs w:val="16"/>
          <w:shd w:val="clear" w:color="auto" w:fill="FFFFFF"/>
        </w:rPr>
        <w:t>.р</w:t>
      </w:r>
      <w:proofErr w:type="gramEnd"/>
      <w:r w:rsidRPr="00F3329F">
        <w:rPr>
          <w:rFonts w:ascii="Times New Roman" w:hAnsi="Times New Roman"/>
          <w:color w:val="000000"/>
          <w:sz w:val="16"/>
          <w:szCs w:val="16"/>
          <w:shd w:val="clear" w:color="auto" w:fill="FFFFFF"/>
        </w:rPr>
        <w:t xml:space="preserve">уб.на 2024 год окружной бюджет «24419,0»заменить на «26641,9» . </w:t>
      </w:r>
    </w:p>
    <w:p w:rsidR="007A495F" w:rsidRPr="00F3329F" w:rsidRDefault="007A495F" w:rsidP="008D32DB">
      <w:pPr>
        <w:widowControl w:val="0"/>
        <w:numPr>
          <w:ilvl w:val="0"/>
          <w:numId w:val="18"/>
        </w:numPr>
        <w:tabs>
          <w:tab w:val="left" w:pos="1134"/>
        </w:tabs>
        <w:spacing w:after="0" w:line="240" w:lineRule="auto"/>
        <w:ind w:left="0" w:firstLine="567"/>
        <w:jc w:val="both"/>
        <w:rPr>
          <w:rFonts w:ascii="Times New Roman" w:hAnsi="Times New Roman"/>
          <w:color w:val="000000"/>
          <w:sz w:val="16"/>
          <w:szCs w:val="16"/>
          <w:shd w:val="clear" w:color="auto" w:fill="FFFFFF"/>
        </w:rPr>
      </w:pPr>
      <w:r w:rsidRPr="00F3329F">
        <w:rPr>
          <w:rFonts w:ascii="Times New Roman" w:hAnsi="Times New Roman"/>
          <w:color w:val="000000"/>
          <w:sz w:val="16"/>
          <w:szCs w:val="16"/>
          <w:shd w:val="clear" w:color="auto" w:fill="FFFFFF"/>
        </w:rPr>
        <w:t>В приложение 1 к муниципальной программе Целинного муниципального округа «</w:t>
      </w:r>
      <w:r w:rsidRPr="00F3329F">
        <w:rPr>
          <w:rFonts w:ascii="Times New Roman" w:hAnsi="Times New Roman"/>
          <w:color w:val="000000"/>
          <w:sz w:val="16"/>
          <w:szCs w:val="16"/>
        </w:rPr>
        <w:t xml:space="preserve">Развитие образования и реализация молодежной политики на 2022-2024 годы» подпрограммы «Развитие дошкольного и общего образования» в </w:t>
      </w:r>
      <w:r w:rsidRPr="00F3329F">
        <w:rPr>
          <w:rFonts w:ascii="Times New Roman" w:hAnsi="Times New Roman"/>
          <w:color w:val="000000"/>
          <w:sz w:val="16"/>
          <w:szCs w:val="16"/>
          <w:shd w:val="clear" w:color="auto" w:fill="FFFFFF"/>
        </w:rPr>
        <w:t xml:space="preserve">раздел </w:t>
      </w:r>
      <w:r w:rsidRPr="00F3329F">
        <w:rPr>
          <w:rFonts w:ascii="Times New Roman" w:hAnsi="Times New Roman"/>
          <w:color w:val="000000"/>
          <w:sz w:val="16"/>
          <w:szCs w:val="16"/>
          <w:shd w:val="clear" w:color="auto" w:fill="FFFFFF"/>
          <w:lang w:val="en-US"/>
        </w:rPr>
        <w:t>VIII</w:t>
      </w:r>
      <w:r w:rsidRPr="00F3329F">
        <w:rPr>
          <w:rFonts w:ascii="Times New Roman" w:hAnsi="Times New Roman"/>
          <w:color w:val="000000"/>
          <w:sz w:val="16"/>
          <w:szCs w:val="16"/>
          <w:shd w:val="clear" w:color="auto" w:fill="FFFFFF"/>
        </w:rPr>
        <w:t xml:space="preserve"> Ресурсное обеспечение  подпрограммы после пункта 13  итоговое финансирование изложить в новой редакции:</w:t>
      </w:r>
    </w:p>
    <w:p w:rsidR="007A495F" w:rsidRPr="00F3329F" w:rsidRDefault="007A495F" w:rsidP="00F3329F">
      <w:pPr>
        <w:widowControl w:val="0"/>
        <w:tabs>
          <w:tab w:val="left" w:pos="1134"/>
        </w:tabs>
        <w:spacing w:after="0" w:line="240" w:lineRule="auto"/>
        <w:ind w:left="567"/>
        <w:jc w:val="both"/>
        <w:rPr>
          <w:rFonts w:ascii="Times New Roman" w:hAnsi="Times New Roman"/>
          <w:color w:val="000000"/>
          <w:sz w:val="16"/>
          <w:szCs w:val="16"/>
          <w:shd w:val="clear" w:color="auto" w:fill="FFFFF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20"/>
        <w:gridCol w:w="1417"/>
        <w:gridCol w:w="1134"/>
        <w:gridCol w:w="1418"/>
        <w:gridCol w:w="1417"/>
      </w:tblGrid>
      <w:tr w:rsidR="007A495F" w:rsidRPr="00F3329F" w:rsidTr="00127157">
        <w:tc>
          <w:tcPr>
            <w:tcW w:w="4820"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rPr>
                <w:bCs/>
                <w:color w:val="000000"/>
                <w:sz w:val="16"/>
                <w:szCs w:val="16"/>
                <w:lang w:eastAsia="en-US"/>
              </w:rPr>
            </w:pPr>
            <w:r w:rsidRPr="00F3329F">
              <w:rPr>
                <w:bCs/>
                <w:color w:val="000000"/>
                <w:sz w:val="16"/>
                <w:szCs w:val="16"/>
                <w:lang w:eastAsia="en-US"/>
              </w:rPr>
              <w:t>ВСЕГО:</w:t>
            </w:r>
          </w:p>
        </w:tc>
        <w:tc>
          <w:tcPr>
            <w:tcW w:w="1417"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center"/>
              <w:rPr>
                <w:bCs/>
                <w:color w:val="000000"/>
                <w:sz w:val="16"/>
                <w:szCs w:val="16"/>
                <w:lang w:eastAsia="en-US"/>
              </w:rPr>
            </w:pPr>
            <w:r w:rsidRPr="00F3329F">
              <w:rPr>
                <w:bCs/>
                <w:color w:val="000000"/>
                <w:sz w:val="16"/>
                <w:szCs w:val="16"/>
                <w:lang w:eastAsia="en-US"/>
              </w:rPr>
              <w:t>767307,3</w:t>
            </w:r>
          </w:p>
        </w:tc>
        <w:tc>
          <w:tcPr>
            <w:tcW w:w="1134"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center"/>
              <w:rPr>
                <w:bCs/>
                <w:color w:val="000000"/>
                <w:sz w:val="16"/>
                <w:szCs w:val="16"/>
                <w:lang w:eastAsia="en-US"/>
              </w:rPr>
            </w:pPr>
            <w:r w:rsidRPr="00F3329F">
              <w:rPr>
                <w:bCs/>
                <w:color w:val="000000"/>
                <w:sz w:val="16"/>
                <w:szCs w:val="16"/>
                <w:lang w:eastAsia="en-US"/>
              </w:rPr>
              <w:t>256007,5</w:t>
            </w:r>
          </w:p>
        </w:tc>
        <w:tc>
          <w:tcPr>
            <w:tcW w:w="1418"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center"/>
              <w:rPr>
                <w:bCs/>
                <w:color w:val="000000"/>
                <w:sz w:val="16"/>
                <w:szCs w:val="16"/>
                <w:lang w:eastAsia="en-US"/>
              </w:rPr>
            </w:pPr>
            <w:r w:rsidRPr="00F3329F">
              <w:rPr>
                <w:bCs/>
                <w:color w:val="000000"/>
                <w:sz w:val="16"/>
                <w:szCs w:val="16"/>
                <w:lang w:eastAsia="en-US"/>
              </w:rPr>
              <w:t>256007,5</w:t>
            </w:r>
          </w:p>
        </w:tc>
        <w:tc>
          <w:tcPr>
            <w:tcW w:w="1417"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center"/>
              <w:rPr>
                <w:bCs/>
                <w:color w:val="000000"/>
                <w:sz w:val="16"/>
                <w:szCs w:val="16"/>
                <w:lang w:eastAsia="en-US"/>
              </w:rPr>
            </w:pPr>
            <w:r w:rsidRPr="00F3329F">
              <w:rPr>
                <w:bCs/>
                <w:color w:val="000000"/>
                <w:sz w:val="16"/>
                <w:szCs w:val="16"/>
                <w:lang w:eastAsia="en-US"/>
              </w:rPr>
              <w:t>255292,3</w:t>
            </w:r>
          </w:p>
        </w:tc>
      </w:tr>
      <w:tr w:rsidR="007A495F" w:rsidRPr="00F3329F" w:rsidTr="00127157">
        <w:tc>
          <w:tcPr>
            <w:tcW w:w="4820"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both"/>
              <w:rPr>
                <w:bCs/>
                <w:color w:val="000000"/>
                <w:sz w:val="16"/>
                <w:szCs w:val="16"/>
                <w:lang w:eastAsia="en-US"/>
              </w:rPr>
            </w:pPr>
            <w:r w:rsidRPr="00F3329F">
              <w:rPr>
                <w:bCs/>
                <w:color w:val="000000"/>
                <w:sz w:val="16"/>
                <w:szCs w:val="16"/>
                <w:lang w:eastAsia="en-US"/>
              </w:rPr>
              <w:t>В том числе 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center"/>
              <w:rPr>
                <w:bCs/>
                <w:color w:val="000000"/>
                <w:sz w:val="16"/>
                <w:szCs w:val="16"/>
                <w:lang w:eastAsia="en-US"/>
              </w:rPr>
            </w:pPr>
            <w:r w:rsidRPr="00F3329F">
              <w:rPr>
                <w:bCs/>
                <w:color w:val="000000"/>
                <w:sz w:val="16"/>
                <w:szCs w:val="16"/>
                <w:lang w:eastAsia="en-US"/>
              </w:rPr>
              <w:t>600064,2</w:t>
            </w:r>
          </w:p>
        </w:tc>
        <w:tc>
          <w:tcPr>
            <w:tcW w:w="1134"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center"/>
              <w:rPr>
                <w:bCs/>
                <w:color w:val="000000"/>
                <w:sz w:val="16"/>
                <w:szCs w:val="16"/>
                <w:lang w:eastAsia="en-US"/>
              </w:rPr>
            </w:pPr>
            <w:r w:rsidRPr="00F3329F">
              <w:rPr>
                <w:bCs/>
                <w:color w:val="000000"/>
                <w:sz w:val="16"/>
                <w:szCs w:val="16"/>
                <w:lang w:eastAsia="en-US"/>
              </w:rPr>
              <w:t>200334,1</w:t>
            </w:r>
          </w:p>
        </w:tc>
        <w:tc>
          <w:tcPr>
            <w:tcW w:w="1418"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center"/>
              <w:rPr>
                <w:bCs/>
                <w:color w:val="000000"/>
                <w:sz w:val="16"/>
                <w:szCs w:val="16"/>
                <w:lang w:eastAsia="en-US"/>
              </w:rPr>
            </w:pPr>
            <w:r w:rsidRPr="00F3329F">
              <w:rPr>
                <w:bCs/>
                <w:color w:val="000000"/>
                <w:sz w:val="16"/>
                <w:szCs w:val="16"/>
                <w:lang w:eastAsia="en-US"/>
              </w:rPr>
              <w:t>200334,1</w:t>
            </w:r>
          </w:p>
        </w:tc>
        <w:tc>
          <w:tcPr>
            <w:tcW w:w="1417"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center"/>
              <w:rPr>
                <w:bCs/>
                <w:color w:val="000000"/>
                <w:sz w:val="16"/>
                <w:szCs w:val="16"/>
                <w:lang w:eastAsia="en-US"/>
              </w:rPr>
            </w:pPr>
            <w:r w:rsidRPr="00F3329F">
              <w:rPr>
                <w:bCs/>
                <w:color w:val="000000"/>
                <w:sz w:val="16"/>
                <w:szCs w:val="16"/>
                <w:lang w:eastAsia="en-US"/>
              </w:rPr>
              <w:t>199396</w:t>
            </w:r>
          </w:p>
        </w:tc>
      </w:tr>
      <w:tr w:rsidR="007A495F" w:rsidRPr="00F3329F" w:rsidTr="00127157">
        <w:tc>
          <w:tcPr>
            <w:tcW w:w="4820"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both"/>
              <w:rPr>
                <w:bCs/>
                <w:color w:val="000000"/>
                <w:sz w:val="16"/>
                <w:szCs w:val="16"/>
                <w:lang w:eastAsia="en-US"/>
              </w:rPr>
            </w:pPr>
            <w:r w:rsidRPr="00F3329F">
              <w:rPr>
                <w:bCs/>
                <w:color w:val="000000"/>
                <w:sz w:val="16"/>
                <w:szCs w:val="16"/>
                <w:lang w:eastAsia="en-US"/>
              </w:rPr>
              <w:t>Районный бюджет:</w:t>
            </w:r>
          </w:p>
        </w:tc>
        <w:tc>
          <w:tcPr>
            <w:tcW w:w="1417"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center"/>
              <w:rPr>
                <w:bCs/>
                <w:color w:val="000000"/>
                <w:sz w:val="16"/>
                <w:szCs w:val="16"/>
                <w:lang w:eastAsia="en-US"/>
              </w:rPr>
            </w:pPr>
            <w:r w:rsidRPr="00F3329F">
              <w:rPr>
                <w:bCs/>
                <w:color w:val="000000"/>
                <w:sz w:val="16"/>
                <w:szCs w:val="16"/>
                <w:lang w:eastAsia="en-US"/>
              </w:rPr>
              <w:t>167243,1</w:t>
            </w:r>
          </w:p>
        </w:tc>
        <w:tc>
          <w:tcPr>
            <w:tcW w:w="1134"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center"/>
              <w:rPr>
                <w:bCs/>
                <w:color w:val="000000"/>
                <w:sz w:val="16"/>
                <w:szCs w:val="16"/>
                <w:lang w:eastAsia="en-US"/>
              </w:rPr>
            </w:pPr>
            <w:r w:rsidRPr="00F3329F">
              <w:rPr>
                <w:bCs/>
                <w:color w:val="000000"/>
                <w:sz w:val="16"/>
                <w:szCs w:val="16"/>
                <w:lang w:eastAsia="en-US"/>
              </w:rPr>
              <w:t>55673,4</w:t>
            </w:r>
          </w:p>
        </w:tc>
        <w:tc>
          <w:tcPr>
            <w:tcW w:w="1418"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center"/>
              <w:rPr>
                <w:bCs/>
                <w:color w:val="000000"/>
                <w:sz w:val="16"/>
                <w:szCs w:val="16"/>
                <w:lang w:eastAsia="en-US"/>
              </w:rPr>
            </w:pPr>
            <w:r w:rsidRPr="00F3329F">
              <w:rPr>
                <w:bCs/>
                <w:color w:val="000000"/>
                <w:sz w:val="16"/>
                <w:szCs w:val="16"/>
                <w:lang w:eastAsia="en-US"/>
              </w:rPr>
              <w:t>55673,4</w:t>
            </w:r>
          </w:p>
        </w:tc>
        <w:tc>
          <w:tcPr>
            <w:tcW w:w="1417" w:type="dxa"/>
            <w:tcBorders>
              <w:top w:val="single" w:sz="4" w:space="0" w:color="auto"/>
              <w:left w:val="single" w:sz="4" w:space="0" w:color="auto"/>
              <w:bottom w:val="single" w:sz="4" w:space="0" w:color="auto"/>
              <w:right w:val="single" w:sz="4" w:space="0" w:color="auto"/>
            </w:tcBorders>
            <w:hideMark/>
          </w:tcPr>
          <w:p w:rsidR="007A495F" w:rsidRPr="00F3329F" w:rsidRDefault="007A495F" w:rsidP="00F3329F">
            <w:pPr>
              <w:pStyle w:val="afc"/>
              <w:ind w:left="0"/>
              <w:jc w:val="center"/>
              <w:rPr>
                <w:bCs/>
                <w:color w:val="000000"/>
                <w:sz w:val="16"/>
                <w:szCs w:val="16"/>
                <w:lang w:eastAsia="en-US"/>
              </w:rPr>
            </w:pPr>
            <w:r w:rsidRPr="00F3329F">
              <w:rPr>
                <w:bCs/>
                <w:color w:val="000000"/>
                <w:sz w:val="16"/>
                <w:szCs w:val="16"/>
                <w:lang w:eastAsia="en-US"/>
              </w:rPr>
              <w:t>55896,3</w:t>
            </w:r>
          </w:p>
        </w:tc>
      </w:tr>
    </w:tbl>
    <w:p w:rsidR="007A495F" w:rsidRPr="00F3329F" w:rsidRDefault="007A495F" w:rsidP="00F3329F">
      <w:pPr>
        <w:spacing w:after="0" w:line="240" w:lineRule="auto"/>
        <w:jc w:val="both"/>
        <w:rPr>
          <w:rFonts w:ascii="Times New Roman" w:eastAsia="Arial Unicode MS" w:hAnsi="Times New Roman"/>
          <w:color w:val="000000"/>
          <w:sz w:val="16"/>
          <w:szCs w:val="16"/>
          <w:shd w:val="clear" w:color="auto" w:fill="FFFFFF"/>
        </w:rPr>
      </w:pPr>
    </w:p>
    <w:p w:rsidR="007A495F" w:rsidRPr="00F3329F" w:rsidRDefault="007A495F" w:rsidP="008D32DB">
      <w:pPr>
        <w:widowControl w:val="0"/>
        <w:numPr>
          <w:ilvl w:val="0"/>
          <w:numId w:val="18"/>
        </w:numPr>
        <w:tabs>
          <w:tab w:val="left" w:pos="1134"/>
        </w:tabs>
        <w:spacing w:after="0" w:line="240" w:lineRule="auto"/>
        <w:ind w:left="0" w:firstLine="567"/>
        <w:jc w:val="both"/>
        <w:rPr>
          <w:rFonts w:ascii="Times New Roman" w:hAnsi="Times New Roman"/>
          <w:color w:val="000000"/>
          <w:sz w:val="16"/>
          <w:szCs w:val="16"/>
          <w:shd w:val="clear" w:color="auto" w:fill="FFFFFF"/>
        </w:rPr>
      </w:pPr>
      <w:r w:rsidRPr="00F3329F">
        <w:rPr>
          <w:rFonts w:ascii="Times New Roman" w:hAnsi="Times New Roman"/>
          <w:sz w:val="16"/>
          <w:szCs w:val="16"/>
        </w:rPr>
        <w:t xml:space="preserve">Опубликовать настоящее постановление в информационном бюллетене «Муниципальный вестник» и разместить на официальном </w:t>
      </w:r>
      <w:r w:rsidRPr="00F3329F">
        <w:rPr>
          <w:rFonts w:ascii="Times New Roman" w:hAnsi="Times New Roman"/>
          <w:sz w:val="16"/>
          <w:szCs w:val="16"/>
        </w:rPr>
        <w:lastRenderedPageBreak/>
        <w:t>сайте Целинного муниципального округа</w:t>
      </w:r>
      <w:r w:rsidRPr="00F3329F">
        <w:rPr>
          <w:rFonts w:ascii="Times New Roman" w:hAnsi="Times New Roman"/>
          <w:color w:val="000000"/>
          <w:sz w:val="16"/>
          <w:szCs w:val="16"/>
          <w:shd w:val="clear" w:color="auto" w:fill="FFFFFF"/>
        </w:rPr>
        <w:t>.</w:t>
      </w:r>
    </w:p>
    <w:p w:rsidR="007A495F" w:rsidRPr="00F3329F" w:rsidRDefault="007A495F" w:rsidP="008D32DB">
      <w:pPr>
        <w:widowControl w:val="0"/>
        <w:numPr>
          <w:ilvl w:val="0"/>
          <w:numId w:val="18"/>
        </w:numPr>
        <w:tabs>
          <w:tab w:val="left" w:pos="1134"/>
        </w:tabs>
        <w:spacing w:after="0" w:line="240" w:lineRule="auto"/>
        <w:ind w:left="0" w:firstLine="567"/>
        <w:jc w:val="both"/>
        <w:rPr>
          <w:rFonts w:ascii="Times New Roman" w:hAnsi="Times New Roman"/>
          <w:color w:val="000000"/>
          <w:sz w:val="16"/>
          <w:szCs w:val="16"/>
          <w:shd w:val="clear" w:color="auto" w:fill="FFFFFF"/>
        </w:rPr>
      </w:pPr>
      <w:r w:rsidRPr="00F3329F">
        <w:rPr>
          <w:rFonts w:ascii="Times New Roman" w:hAnsi="Times New Roman"/>
          <w:sz w:val="16"/>
          <w:szCs w:val="16"/>
        </w:rPr>
        <w:t>Настоящее постановление вступает в законную силу после его опубликования.</w:t>
      </w:r>
    </w:p>
    <w:p w:rsidR="007A495F" w:rsidRPr="00F3329F" w:rsidRDefault="007A495F" w:rsidP="008D32DB">
      <w:pPr>
        <w:widowControl w:val="0"/>
        <w:numPr>
          <w:ilvl w:val="0"/>
          <w:numId w:val="18"/>
        </w:numPr>
        <w:tabs>
          <w:tab w:val="left" w:pos="1134"/>
        </w:tabs>
        <w:spacing w:after="0" w:line="240" w:lineRule="auto"/>
        <w:ind w:left="0" w:firstLine="567"/>
        <w:jc w:val="both"/>
        <w:rPr>
          <w:rFonts w:ascii="Times New Roman" w:hAnsi="Times New Roman"/>
          <w:color w:val="000000"/>
          <w:sz w:val="16"/>
          <w:szCs w:val="16"/>
          <w:shd w:val="clear" w:color="auto" w:fill="FFFFFF"/>
        </w:rPr>
      </w:pPr>
      <w:proofErr w:type="gramStart"/>
      <w:r w:rsidRPr="00F3329F">
        <w:rPr>
          <w:rFonts w:ascii="Times New Roman" w:hAnsi="Times New Roman"/>
          <w:sz w:val="16"/>
          <w:szCs w:val="16"/>
        </w:rPr>
        <w:t>Контроль за</w:t>
      </w:r>
      <w:proofErr w:type="gramEnd"/>
      <w:r w:rsidRPr="00F3329F">
        <w:rPr>
          <w:rFonts w:ascii="Times New Roman" w:hAnsi="Times New Roman"/>
          <w:sz w:val="16"/>
          <w:szCs w:val="16"/>
        </w:rPr>
        <w:t xml:space="preserve"> исполнением настоящего постановления возложить на заместителя Главы, курирующего вопросы социального развития.</w:t>
      </w:r>
    </w:p>
    <w:p w:rsidR="007A495F" w:rsidRPr="00F3329F" w:rsidRDefault="007A495F" w:rsidP="00F3329F">
      <w:pPr>
        <w:tabs>
          <w:tab w:val="left" w:pos="1134"/>
        </w:tabs>
        <w:spacing w:after="0" w:line="240" w:lineRule="auto"/>
        <w:ind w:firstLine="567"/>
        <w:jc w:val="both"/>
        <w:rPr>
          <w:rFonts w:ascii="Times New Roman" w:hAnsi="Times New Roman"/>
          <w:color w:val="000000"/>
          <w:sz w:val="16"/>
          <w:szCs w:val="16"/>
          <w:shd w:val="clear" w:color="auto" w:fill="FFFFFF"/>
        </w:rPr>
      </w:pPr>
    </w:p>
    <w:p w:rsidR="007A495F" w:rsidRPr="00F3329F" w:rsidRDefault="007A495F" w:rsidP="00F3329F">
      <w:pPr>
        <w:tabs>
          <w:tab w:val="left" w:pos="1134"/>
        </w:tabs>
        <w:spacing w:after="0" w:line="240" w:lineRule="auto"/>
        <w:ind w:firstLine="567"/>
        <w:jc w:val="both"/>
        <w:rPr>
          <w:rFonts w:ascii="Times New Roman" w:hAnsi="Times New Roman"/>
          <w:color w:val="000000"/>
          <w:sz w:val="16"/>
          <w:szCs w:val="16"/>
          <w:shd w:val="clear" w:color="auto" w:fill="FFFFFF"/>
        </w:rPr>
      </w:pPr>
      <w:r w:rsidRPr="00F3329F">
        <w:rPr>
          <w:rFonts w:ascii="Times New Roman" w:hAnsi="Times New Roman"/>
          <w:color w:val="000000"/>
          <w:sz w:val="16"/>
          <w:szCs w:val="16"/>
          <w:shd w:val="clear" w:color="auto" w:fill="FFFFFF"/>
        </w:rPr>
        <w:t xml:space="preserve">Глава Целинного муниципального округа                        П.И. Скоробогатов  </w:t>
      </w:r>
    </w:p>
    <w:p w:rsidR="002A271D" w:rsidRDefault="002A271D" w:rsidP="00897D2F">
      <w:pPr>
        <w:pStyle w:val="ConsNonformat"/>
        <w:widowControl/>
        <w:jc w:val="center"/>
        <w:rPr>
          <w:rFonts w:ascii="PT Astra Serif" w:hAnsi="PT Astra Serif"/>
          <w:sz w:val="28"/>
          <w:szCs w:val="30"/>
        </w:rPr>
      </w:pPr>
    </w:p>
    <w:p w:rsidR="007A495F" w:rsidRPr="00127157" w:rsidRDefault="007A495F" w:rsidP="00897D2F">
      <w:pPr>
        <w:pStyle w:val="ConsNonformat"/>
        <w:widowControl/>
        <w:jc w:val="center"/>
        <w:rPr>
          <w:rFonts w:ascii="PT Astra Serif" w:hAnsi="PT Astra Serif"/>
          <w:sz w:val="28"/>
          <w:szCs w:val="30"/>
        </w:rPr>
      </w:pPr>
      <w:r w:rsidRPr="00127157">
        <w:rPr>
          <w:rFonts w:ascii="PT Astra Serif" w:hAnsi="PT Astra Serif"/>
          <w:sz w:val="28"/>
          <w:szCs w:val="30"/>
        </w:rPr>
        <w:t>КУРГАНСКАЯ ОБЛАСТЬ</w:t>
      </w:r>
    </w:p>
    <w:p w:rsidR="007A495F" w:rsidRPr="00127157" w:rsidRDefault="007A495F" w:rsidP="00897D2F">
      <w:pPr>
        <w:pStyle w:val="ConsNonformat"/>
        <w:widowControl/>
        <w:jc w:val="center"/>
        <w:rPr>
          <w:rFonts w:ascii="PT Astra Serif" w:hAnsi="PT Astra Serif"/>
          <w:sz w:val="28"/>
          <w:szCs w:val="30"/>
        </w:rPr>
      </w:pPr>
      <w:r w:rsidRPr="00127157">
        <w:rPr>
          <w:rFonts w:ascii="PT Astra Serif" w:hAnsi="PT Astra Serif"/>
          <w:sz w:val="28"/>
          <w:szCs w:val="30"/>
        </w:rPr>
        <w:t>ЦЕЛИННЫЙ МУНИЦИПАЛЬНЫЙ ОКРУГ</w:t>
      </w:r>
    </w:p>
    <w:p w:rsidR="007A495F" w:rsidRPr="00127157" w:rsidRDefault="007A495F" w:rsidP="00897D2F">
      <w:pPr>
        <w:pStyle w:val="ConsNonformat"/>
        <w:widowControl/>
        <w:jc w:val="center"/>
        <w:rPr>
          <w:rFonts w:ascii="PT Astra Serif" w:hAnsi="PT Astra Serif"/>
          <w:sz w:val="28"/>
          <w:szCs w:val="30"/>
        </w:rPr>
      </w:pPr>
      <w:r w:rsidRPr="00127157">
        <w:rPr>
          <w:rFonts w:ascii="PT Astra Serif" w:hAnsi="PT Astra Serif"/>
          <w:sz w:val="28"/>
          <w:szCs w:val="30"/>
        </w:rPr>
        <w:t>ГЛАВА ЦЕЛИННОГО МУНИЦИПАЛЬНОГО ОКРУГА</w:t>
      </w:r>
    </w:p>
    <w:p w:rsidR="007A495F" w:rsidRPr="009539AA" w:rsidRDefault="007A495F" w:rsidP="00897D2F">
      <w:pPr>
        <w:pStyle w:val="ConsNonformat"/>
        <w:widowControl/>
        <w:jc w:val="center"/>
        <w:rPr>
          <w:rFonts w:ascii="PT Astra Serif" w:hAnsi="PT Astra Serif"/>
          <w:b/>
          <w:sz w:val="32"/>
          <w:szCs w:val="32"/>
        </w:rPr>
      </w:pPr>
    </w:p>
    <w:p w:rsidR="007A495F" w:rsidRPr="009539AA" w:rsidRDefault="007A495F" w:rsidP="00897D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7A495F" w:rsidRPr="00032B92" w:rsidRDefault="007A495F" w:rsidP="00897D2F">
      <w:pPr>
        <w:pStyle w:val="ConsNonformat"/>
        <w:widowControl/>
        <w:jc w:val="center"/>
        <w:rPr>
          <w:rFonts w:ascii="PT Astra Serif" w:hAnsi="PT Astra Serif"/>
          <w:b/>
          <w:szCs w:val="22"/>
        </w:rPr>
      </w:pPr>
    </w:p>
    <w:p w:rsidR="007A495F" w:rsidRPr="00127157" w:rsidRDefault="007A495F" w:rsidP="00897D2F">
      <w:pPr>
        <w:pStyle w:val="ConsNonformat"/>
        <w:widowControl/>
        <w:rPr>
          <w:rFonts w:ascii="PT Astra Serif" w:hAnsi="PT Astra Serif"/>
          <w:sz w:val="24"/>
          <w:szCs w:val="22"/>
        </w:rPr>
      </w:pPr>
      <w:r w:rsidRPr="00127157">
        <w:rPr>
          <w:rFonts w:ascii="PT Astra Serif" w:hAnsi="PT Astra Serif"/>
          <w:sz w:val="24"/>
          <w:szCs w:val="22"/>
        </w:rPr>
        <w:t xml:space="preserve">от 03 июня 2024 года                           </w:t>
      </w:r>
      <w:r w:rsidR="00127157">
        <w:rPr>
          <w:rFonts w:ascii="PT Astra Serif" w:hAnsi="PT Astra Serif"/>
          <w:sz w:val="24"/>
          <w:szCs w:val="22"/>
        </w:rPr>
        <w:t xml:space="preserve">                  </w:t>
      </w:r>
      <w:r w:rsidRPr="00127157">
        <w:rPr>
          <w:rFonts w:ascii="PT Astra Serif" w:hAnsi="PT Astra Serif"/>
          <w:sz w:val="24"/>
          <w:szCs w:val="22"/>
        </w:rPr>
        <w:t xml:space="preserve">№ 413                                     </w:t>
      </w:r>
      <w:r w:rsidR="00127157">
        <w:rPr>
          <w:rFonts w:ascii="PT Astra Serif" w:hAnsi="PT Astra Serif"/>
          <w:sz w:val="24"/>
          <w:szCs w:val="22"/>
        </w:rPr>
        <w:t xml:space="preserve">                 </w:t>
      </w:r>
      <w:r w:rsidRPr="00127157">
        <w:rPr>
          <w:rFonts w:ascii="PT Astra Serif" w:hAnsi="PT Astra Serif"/>
          <w:sz w:val="24"/>
          <w:szCs w:val="22"/>
        </w:rPr>
        <w:t xml:space="preserve">   с. </w:t>
      </w:r>
      <w:proofErr w:type="gramStart"/>
      <w:r w:rsidRPr="00127157">
        <w:rPr>
          <w:rFonts w:ascii="PT Astra Serif" w:hAnsi="PT Astra Serif"/>
          <w:sz w:val="24"/>
          <w:szCs w:val="22"/>
        </w:rPr>
        <w:t>Целинное</w:t>
      </w:r>
      <w:proofErr w:type="gramEnd"/>
    </w:p>
    <w:p w:rsidR="007A495F" w:rsidRDefault="007A495F" w:rsidP="00127157">
      <w:pPr>
        <w:widowControl w:val="0"/>
        <w:autoSpaceDE w:val="0"/>
        <w:autoSpaceDN w:val="0"/>
        <w:adjustRightInd w:val="0"/>
        <w:spacing w:after="0" w:line="240" w:lineRule="auto"/>
        <w:ind w:firstLine="851"/>
        <w:jc w:val="center"/>
        <w:rPr>
          <w:sz w:val="28"/>
          <w:szCs w:val="28"/>
          <w:lang w:eastAsia="ru-RU"/>
        </w:rPr>
      </w:pPr>
    </w:p>
    <w:p w:rsidR="007A495F" w:rsidRPr="00127157" w:rsidRDefault="007A495F" w:rsidP="00127157">
      <w:pPr>
        <w:spacing w:after="0" w:line="240" w:lineRule="auto"/>
        <w:ind w:firstLine="567"/>
        <w:jc w:val="center"/>
        <w:outlineLvl w:val="0"/>
        <w:rPr>
          <w:rFonts w:ascii="Times New Roman" w:hAnsi="Times New Roman"/>
          <w:b/>
          <w:sz w:val="20"/>
          <w:szCs w:val="16"/>
        </w:rPr>
      </w:pPr>
      <w:r w:rsidRPr="00127157">
        <w:rPr>
          <w:rFonts w:ascii="Times New Roman" w:hAnsi="Times New Roman"/>
          <w:b/>
          <w:sz w:val="20"/>
          <w:szCs w:val="16"/>
        </w:rPr>
        <w:t>О внесении изменений в постановление Главы Целинного района от 09 января 2013 года № 01</w:t>
      </w:r>
    </w:p>
    <w:p w:rsidR="007A495F" w:rsidRPr="00127157" w:rsidRDefault="007A495F" w:rsidP="00127157">
      <w:pPr>
        <w:spacing w:after="0" w:line="240" w:lineRule="auto"/>
        <w:ind w:firstLine="567"/>
        <w:jc w:val="center"/>
        <w:rPr>
          <w:rFonts w:ascii="Times New Roman" w:hAnsi="Times New Roman"/>
          <w:b/>
          <w:sz w:val="20"/>
          <w:szCs w:val="16"/>
        </w:rPr>
      </w:pPr>
      <w:r w:rsidRPr="00127157">
        <w:rPr>
          <w:rFonts w:ascii="Times New Roman" w:hAnsi="Times New Roman"/>
          <w:b/>
          <w:sz w:val="20"/>
          <w:szCs w:val="16"/>
        </w:rPr>
        <w:t>«Об образовании избирательных участков, участков референдума и их границ для проведения голосования и подсчета голосов избирателей, участников референдума при проведении выборов, референдума на территории Целинного района»</w:t>
      </w:r>
    </w:p>
    <w:p w:rsidR="007A495F" w:rsidRPr="00127157" w:rsidRDefault="007A495F" w:rsidP="00127157">
      <w:pPr>
        <w:spacing w:after="0" w:line="240" w:lineRule="auto"/>
        <w:ind w:firstLine="567"/>
        <w:jc w:val="center"/>
        <w:rPr>
          <w:rFonts w:ascii="Times New Roman" w:hAnsi="Times New Roman"/>
          <w:sz w:val="16"/>
          <w:szCs w:val="16"/>
        </w:rPr>
      </w:pPr>
    </w:p>
    <w:p w:rsidR="007A495F" w:rsidRPr="00127157" w:rsidRDefault="007A495F" w:rsidP="00127157">
      <w:pPr>
        <w:suppressAutoHyphens/>
        <w:spacing w:after="0" w:line="240" w:lineRule="auto"/>
        <w:ind w:firstLine="567"/>
        <w:jc w:val="both"/>
        <w:rPr>
          <w:rFonts w:ascii="Times New Roman" w:hAnsi="Times New Roman"/>
          <w:sz w:val="16"/>
          <w:szCs w:val="16"/>
        </w:rPr>
      </w:pPr>
      <w:r w:rsidRPr="00127157">
        <w:rPr>
          <w:rFonts w:ascii="Times New Roman" w:hAnsi="Times New Roman"/>
          <w:sz w:val="16"/>
          <w:szCs w:val="16"/>
        </w:rPr>
        <w:t>В соответствии с подпунктом 2.1 со статьи 19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w:t>
      </w:r>
    </w:p>
    <w:p w:rsidR="007A495F" w:rsidRPr="00127157" w:rsidRDefault="007A495F" w:rsidP="00127157">
      <w:pPr>
        <w:suppressAutoHyphens/>
        <w:spacing w:after="0" w:line="240" w:lineRule="auto"/>
        <w:ind w:firstLine="567"/>
        <w:jc w:val="both"/>
        <w:outlineLvl w:val="0"/>
        <w:rPr>
          <w:rFonts w:ascii="Times New Roman" w:hAnsi="Times New Roman"/>
          <w:sz w:val="16"/>
          <w:szCs w:val="16"/>
        </w:rPr>
      </w:pPr>
      <w:r w:rsidRPr="00127157">
        <w:rPr>
          <w:rFonts w:ascii="Times New Roman" w:hAnsi="Times New Roman"/>
          <w:sz w:val="16"/>
          <w:szCs w:val="16"/>
        </w:rPr>
        <w:t>ПОСТАНОВЛЯЮ:</w:t>
      </w:r>
    </w:p>
    <w:p w:rsidR="007A495F" w:rsidRPr="00127157" w:rsidRDefault="007A495F" w:rsidP="00127157">
      <w:pPr>
        <w:spacing w:after="0" w:line="240" w:lineRule="auto"/>
        <w:ind w:firstLine="567"/>
        <w:jc w:val="both"/>
        <w:rPr>
          <w:rFonts w:ascii="Times New Roman" w:hAnsi="Times New Roman"/>
          <w:sz w:val="16"/>
          <w:szCs w:val="16"/>
        </w:rPr>
      </w:pPr>
      <w:r w:rsidRPr="00127157">
        <w:rPr>
          <w:rFonts w:ascii="Times New Roman" w:hAnsi="Times New Roman"/>
          <w:sz w:val="16"/>
          <w:szCs w:val="16"/>
        </w:rPr>
        <w:t>1. Внести изменения в постановление Главы Целинного района от 09 января 2013 года № 01 «Об образовании избирательных участков, участков референдума для проведения голосования и подсчета голосов избирателей, участников референдума при проведении выборов, референдума на территории Целинного района», изложив приложение к постановлению в новой редакции согласно приложению к настоящему постановлению.</w:t>
      </w:r>
    </w:p>
    <w:p w:rsidR="007A495F" w:rsidRPr="00127157" w:rsidRDefault="007A495F" w:rsidP="00127157">
      <w:pPr>
        <w:spacing w:after="0" w:line="240" w:lineRule="auto"/>
        <w:ind w:firstLine="567"/>
        <w:jc w:val="both"/>
        <w:outlineLvl w:val="0"/>
        <w:rPr>
          <w:rFonts w:ascii="Times New Roman" w:hAnsi="Times New Roman"/>
          <w:sz w:val="16"/>
          <w:szCs w:val="16"/>
        </w:rPr>
      </w:pPr>
      <w:r w:rsidRPr="00127157">
        <w:rPr>
          <w:rFonts w:ascii="Times New Roman" w:hAnsi="Times New Roman"/>
          <w:sz w:val="16"/>
          <w:szCs w:val="16"/>
        </w:rPr>
        <w:t>2. Настоящее постановление вступает в силу с момента принятия.</w:t>
      </w:r>
    </w:p>
    <w:p w:rsidR="007A495F" w:rsidRPr="00127157" w:rsidRDefault="007A495F" w:rsidP="00127157">
      <w:pPr>
        <w:spacing w:after="0" w:line="240" w:lineRule="auto"/>
        <w:ind w:firstLine="567"/>
        <w:jc w:val="both"/>
        <w:rPr>
          <w:rFonts w:ascii="Times New Roman" w:hAnsi="Times New Roman"/>
          <w:sz w:val="16"/>
          <w:szCs w:val="16"/>
        </w:rPr>
      </w:pPr>
      <w:r w:rsidRPr="00127157">
        <w:rPr>
          <w:rFonts w:ascii="Times New Roman" w:hAnsi="Times New Roman"/>
          <w:sz w:val="16"/>
          <w:szCs w:val="16"/>
        </w:rPr>
        <w:t xml:space="preserve">3. Опубликовать настоящее постановление в информационном бюллетене «Муниципальный вестник», разместить на официальном сайте Администрации Целинного муниципального округа. </w:t>
      </w:r>
    </w:p>
    <w:p w:rsidR="007A495F" w:rsidRPr="00127157" w:rsidRDefault="007A495F" w:rsidP="00127157">
      <w:pPr>
        <w:spacing w:after="0" w:line="240" w:lineRule="auto"/>
        <w:ind w:firstLine="567"/>
        <w:jc w:val="both"/>
        <w:rPr>
          <w:rFonts w:ascii="Times New Roman" w:hAnsi="Times New Roman"/>
          <w:sz w:val="16"/>
          <w:szCs w:val="16"/>
        </w:rPr>
      </w:pPr>
      <w:r w:rsidRPr="00127157">
        <w:rPr>
          <w:rFonts w:ascii="Times New Roman" w:hAnsi="Times New Roman"/>
          <w:sz w:val="16"/>
          <w:szCs w:val="16"/>
        </w:rPr>
        <w:t>4. Настоящее распоряжение вступает в силу с момента его подписания.</w:t>
      </w:r>
    </w:p>
    <w:p w:rsidR="007A495F" w:rsidRPr="00127157" w:rsidRDefault="007A495F" w:rsidP="00127157">
      <w:pPr>
        <w:spacing w:after="0" w:line="240" w:lineRule="auto"/>
        <w:ind w:firstLine="567"/>
        <w:jc w:val="both"/>
        <w:rPr>
          <w:rFonts w:ascii="Times New Roman" w:hAnsi="Times New Roman"/>
          <w:sz w:val="16"/>
          <w:szCs w:val="16"/>
        </w:rPr>
      </w:pPr>
      <w:r w:rsidRPr="00127157">
        <w:rPr>
          <w:rFonts w:ascii="Times New Roman" w:hAnsi="Times New Roman"/>
          <w:sz w:val="16"/>
          <w:szCs w:val="16"/>
        </w:rPr>
        <w:t>5. </w:t>
      </w:r>
      <w:proofErr w:type="gramStart"/>
      <w:r w:rsidRPr="00127157">
        <w:rPr>
          <w:rFonts w:ascii="Times New Roman" w:hAnsi="Times New Roman"/>
          <w:sz w:val="16"/>
          <w:szCs w:val="16"/>
        </w:rPr>
        <w:t>Контроль за</w:t>
      </w:r>
      <w:proofErr w:type="gramEnd"/>
      <w:r w:rsidRPr="00127157">
        <w:rPr>
          <w:rFonts w:ascii="Times New Roman" w:hAnsi="Times New Roman"/>
          <w:sz w:val="16"/>
          <w:szCs w:val="16"/>
        </w:rPr>
        <w:t xml:space="preserve"> исполнением настоящего постановления оставляю за собой. </w:t>
      </w:r>
    </w:p>
    <w:p w:rsidR="007A495F" w:rsidRPr="00127157" w:rsidRDefault="007A495F" w:rsidP="00127157">
      <w:pPr>
        <w:spacing w:after="0" w:line="240" w:lineRule="auto"/>
        <w:ind w:firstLine="567"/>
        <w:jc w:val="both"/>
        <w:rPr>
          <w:rFonts w:ascii="Times New Roman" w:hAnsi="Times New Roman"/>
          <w:sz w:val="16"/>
          <w:szCs w:val="16"/>
        </w:rPr>
      </w:pPr>
    </w:p>
    <w:p w:rsidR="007A495F" w:rsidRPr="00127157" w:rsidRDefault="007A495F" w:rsidP="00127157">
      <w:pPr>
        <w:spacing w:after="0" w:line="240" w:lineRule="auto"/>
        <w:ind w:firstLine="567"/>
        <w:jc w:val="both"/>
        <w:rPr>
          <w:rFonts w:ascii="Times New Roman" w:hAnsi="Times New Roman"/>
          <w:sz w:val="16"/>
          <w:szCs w:val="16"/>
        </w:rPr>
      </w:pPr>
      <w:r w:rsidRPr="00127157">
        <w:rPr>
          <w:rFonts w:ascii="Times New Roman" w:hAnsi="Times New Roman"/>
          <w:sz w:val="16"/>
          <w:szCs w:val="16"/>
        </w:rPr>
        <w:t>Глава Целинного муниципального округа                        П.И. Скоробогатов</w:t>
      </w:r>
    </w:p>
    <w:p w:rsidR="007A495F" w:rsidRPr="00127157" w:rsidRDefault="007A495F" w:rsidP="00127157">
      <w:pPr>
        <w:pStyle w:val="afc"/>
        <w:ind w:left="0" w:firstLine="567"/>
        <w:jc w:val="both"/>
        <w:rPr>
          <w:sz w:val="16"/>
          <w:szCs w:val="16"/>
        </w:rPr>
      </w:pPr>
    </w:p>
    <w:p w:rsidR="007A495F" w:rsidRPr="00127157" w:rsidRDefault="007A495F" w:rsidP="00127157">
      <w:pPr>
        <w:spacing w:after="0" w:line="240" w:lineRule="auto"/>
        <w:ind w:left="5103"/>
        <w:jc w:val="both"/>
        <w:rPr>
          <w:rFonts w:ascii="Times New Roman" w:hAnsi="Times New Roman"/>
          <w:sz w:val="16"/>
          <w:szCs w:val="16"/>
        </w:rPr>
      </w:pPr>
      <w:proofErr w:type="gramStart"/>
      <w:r w:rsidRPr="00127157">
        <w:rPr>
          <w:rFonts w:ascii="Times New Roman" w:hAnsi="Times New Roman"/>
          <w:sz w:val="16"/>
          <w:szCs w:val="16"/>
        </w:rPr>
        <w:t>Приложение к постановлению Главы Целинного муниципального округа от 01 февраля 2024 года №  «О внесении изменений в постановление Главы Целинного района от 09 января 2013 года № 01 «Об образовании избирательных участков, участков референдума и их границ для проведения голосования и подсчета голосов избирателей, участников референдума при проведении выборов, референдума на территории Целинного района»</w:t>
      </w:r>
      <w:proofErr w:type="gramEnd"/>
    </w:p>
    <w:p w:rsidR="007A495F" w:rsidRPr="00127157" w:rsidRDefault="007A495F" w:rsidP="00127157">
      <w:pPr>
        <w:spacing w:after="0" w:line="240" w:lineRule="auto"/>
        <w:jc w:val="center"/>
        <w:rPr>
          <w:rFonts w:ascii="Times New Roman" w:hAnsi="Times New Roman"/>
          <w:sz w:val="16"/>
          <w:szCs w:val="16"/>
        </w:rPr>
      </w:pPr>
    </w:p>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Перечень избирательных участков, участков референдума и их границ для проведения голосования и подсчета голосов избирателей, участников референдума при проведении выборов, референдума на территории Целинного муниципального округа</w:t>
      </w:r>
    </w:p>
    <w:p w:rsidR="007A495F" w:rsidRPr="00127157" w:rsidRDefault="007A495F" w:rsidP="00127157">
      <w:pPr>
        <w:spacing w:after="0" w:line="240" w:lineRule="auto"/>
        <w:jc w:val="center"/>
        <w:rPr>
          <w:rFonts w:ascii="Times New Roman" w:hAnsi="Times New Roman"/>
          <w:sz w:val="16"/>
          <w:szCs w:val="1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
        <w:gridCol w:w="1416"/>
        <w:gridCol w:w="8221"/>
      </w:tblGrid>
      <w:tr w:rsidR="007A495F" w:rsidRPr="00127157" w:rsidTr="00127157">
        <w:tc>
          <w:tcPr>
            <w:tcW w:w="677" w:type="dxa"/>
            <w:tcBorders>
              <w:top w:val="single" w:sz="4" w:space="0" w:color="000000"/>
              <w:left w:val="single" w:sz="4" w:space="0" w:color="000000"/>
              <w:bottom w:val="single" w:sz="4" w:space="0" w:color="000000"/>
              <w:right w:val="single" w:sz="4" w:space="0" w:color="000000"/>
            </w:tcBorders>
            <w:vAlign w:val="center"/>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w:t>
            </w:r>
          </w:p>
          <w:p w:rsidR="007A495F" w:rsidRPr="00127157" w:rsidRDefault="007A495F" w:rsidP="00127157">
            <w:pPr>
              <w:spacing w:after="0" w:line="240" w:lineRule="auto"/>
              <w:jc w:val="center"/>
              <w:rPr>
                <w:rFonts w:ascii="Times New Roman" w:hAnsi="Times New Roman"/>
                <w:sz w:val="16"/>
                <w:szCs w:val="16"/>
              </w:rPr>
            </w:pPr>
            <w:proofErr w:type="spellStart"/>
            <w:proofErr w:type="gramStart"/>
            <w:r w:rsidRPr="00127157">
              <w:rPr>
                <w:rFonts w:ascii="Times New Roman" w:hAnsi="Times New Roman"/>
                <w:sz w:val="16"/>
                <w:szCs w:val="16"/>
              </w:rPr>
              <w:t>п</w:t>
            </w:r>
            <w:proofErr w:type="spellEnd"/>
            <w:proofErr w:type="gramEnd"/>
            <w:r w:rsidRPr="00127157">
              <w:rPr>
                <w:rFonts w:ascii="Times New Roman" w:hAnsi="Times New Roman"/>
                <w:sz w:val="16"/>
                <w:szCs w:val="16"/>
              </w:rPr>
              <w:t>/</w:t>
            </w:r>
            <w:proofErr w:type="spellStart"/>
            <w:r w:rsidRPr="00127157">
              <w:rPr>
                <w:rFonts w:ascii="Times New Roman" w:hAnsi="Times New Roman"/>
                <w:sz w:val="16"/>
                <w:szCs w:val="16"/>
              </w:rPr>
              <w:t>п</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Номер избирательного участка</w:t>
            </w: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Границы избирательных участков, участков референдума</w:t>
            </w:r>
          </w:p>
        </w:tc>
      </w:tr>
      <w:tr w:rsidR="007A495F" w:rsidRPr="00127157" w:rsidTr="00127157">
        <w:tc>
          <w:tcPr>
            <w:tcW w:w="677"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1.</w:t>
            </w:r>
          </w:p>
        </w:tc>
        <w:tc>
          <w:tcPr>
            <w:tcW w:w="1416"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b/>
                <w:sz w:val="16"/>
                <w:szCs w:val="16"/>
              </w:rPr>
            </w:pPr>
            <w:r w:rsidRPr="00127157">
              <w:rPr>
                <w:rFonts w:ascii="Times New Roman" w:hAnsi="Times New Roman"/>
                <w:b/>
                <w:sz w:val="16"/>
                <w:szCs w:val="16"/>
              </w:rPr>
              <w:t>553</w:t>
            </w:r>
          </w:p>
        </w:tc>
        <w:tc>
          <w:tcPr>
            <w:tcW w:w="8221"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 xml:space="preserve">Помещение для голосования: расположено в здании ККЗ «Колос» по адресу: с. Целинное, ул. </w:t>
            </w:r>
            <w:proofErr w:type="gramStart"/>
            <w:r w:rsidRPr="00127157">
              <w:rPr>
                <w:rFonts w:ascii="Times New Roman" w:hAnsi="Times New Roman"/>
                <w:sz w:val="16"/>
                <w:szCs w:val="16"/>
              </w:rPr>
              <w:t>Советская</w:t>
            </w:r>
            <w:proofErr w:type="gramEnd"/>
            <w:r w:rsidRPr="00127157">
              <w:rPr>
                <w:rFonts w:ascii="Times New Roman" w:hAnsi="Times New Roman"/>
                <w:sz w:val="16"/>
                <w:szCs w:val="16"/>
              </w:rPr>
              <w:t>,70.</w:t>
            </w:r>
          </w:p>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 xml:space="preserve">Телефон 2-11-67. </w:t>
            </w:r>
          </w:p>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 xml:space="preserve">В состав участка включить левую сторону с. </w:t>
            </w:r>
            <w:proofErr w:type="gramStart"/>
            <w:r w:rsidRPr="00127157">
              <w:rPr>
                <w:rFonts w:ascii="Times New Roman" w:hAnsi="Times New Roman"/>
                <w:sz w:val="16"/>
                <w:szCs w:val="16"/>
              </w:rPr>
              <w:t>Целинное</w:t>
            </w:r>
            <w:proofErr w:type="gramEnd"/>
            <w:r w:rsidRPr="00127157">
              <w:rPr>
                <w:rFonts w:ascii="Times New Roman" w:hAnsi="Times New Roman"/>
                <w:sz w:val="16"/>
                <w:szCs w:val="16"/>
              </w:rPr>
              <w:t xml:space="preserve"> от реки </w:t>
            </w:r>
            <w:proofErr w:type="spellStart"/>
            <w:r w:rsidRPr="00127157">
              <w:rPr>
                <w:rFonts w:ascii="Times New Roman" w:hAnsi="Times New Roman"/>
                <w:sz w:val="16"/>
                <w:szCs w:val="16"/>
              </w:rPr>
              <w:t>Кочердык</w:t>
            </w:r>
            <w:proofErr w:type="spellEnd"/>
            <w:r w:rsidRPr="00127157">
              <w:rPr>
                <w:rFonts w:ascii="Times New Roman" w:hAnsi="Times New Roman"/>
                <w:sz w:val="16"/>
                <w:szCs w:val="16"/>
              </w:rPr>
              <w:t xml:space="preserve">, улицы: </w:t>
            </w:r>
            <w:proofErr w:type="gramStart"/>
            <w:r w:rsidRPr="00127157">
              <w:rPr>
                <w:rFonts w:ascii="Times New Roman" w:hAnsi="Times New Roman"/>
                <w:sz w:val="16"/>
                <w:szCs w:val="16"/>
              </w:rPr>
              <w:t xml:space="preserve">Набережную, Советскую (дома с № 1 по № 91, № 2 по № 110 включительно), 8 Марта (дома с № 1 по № 105, с № 2 по № 84 включительно), Кооперативную (дома №16 и с № 51 до конца), Колхозную (дома с № 1 по № 53, с № 2 по № 42А включительно), Мичурина, Школьную, Суворова, </w:t>
            </w:r>
            <w:proofErr w:type="spellStart"/>
            <w:r w:rsidRPr="00127157">
              <w:rPr>
                <w:rFonts w:ascii="Times New Roman" w:hAnsi="Times New Roman"/>
                <w:sz w:val="16"/>
                <w:szCs w:val="16"/>
              </w:rPr>
              <w:t>Бухарова</w:t>
            </w:r>
            <w:proofErr w:type="spellEnd"/>
            <w:r w:rsidRPr="00127157">
              <w:rPr>
                <w:rFonts w:ascii="Times New Roman" w:hAnsi="Times New Roman"/>
                <w:sz w:val="16"/>
                <w:szCs w:val="16"/>
              </w:rPr>
              <w:t xml:space="preserve"> (дома с № 41 по № 69, с № 46 по № 62 включительно), ул. Ворошилова, ул. Буденного</w:t>
            </w:r>
            <w:proofErr w:type="gramEnd"/>
            <w:r w:rsidRPr="00127157">
              <w:rPr>
                <w:rFonts w:ascii="Times New Roman" w:hAnsi="Times New Roman"/>
                <w:sz w:val="16"/>
                <w:szCs w:val="16"/>
              </w:rPr>
              <w:t>, ул. Труда, дом 7; переулки: Западный, Советский, Пролетарский, Почтовый, Октябрьский.</w:t>
            </w:r>
          </w:p>
        </w:tc>
      </w:tr>
      <w:tr w:rsidR="007A495F" w:rsidRPr="00127157" w:rsidTr="00127157">
        <w:tc>
          <w:tcPr>
            <w:tcW w:w="677"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2.</w:t>
            </w:r>
          </w:p>
        </w:tc>
        <w:tc>
          <w:tcPr>
            <w:tcW w:w="1416"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b/>
                <w:sz w:val="16"/>
                <w:szCs w:val="16"/>
              </w:rPr>
            </w:pPr>
            <w:r w:rsidRPr="00127157">
              <w:rPr>
                <w:rFonts w:ascii="Times New Roman" w:hAnsi="Times New Roman"/>
                <w:b/>
                <w:sz w:val="16"/>
                <w:szCs w:val="16"/>
              </w:rPr>
              <w:t>554</w:t>
            </w:r>
          </w:p>
        </w:tc>
        <w:tc>
          <w:tcPr>
            <w:tcW w:w="8221"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 xml:space="preserve">Помещение для голосования: расположено в здании </w:t>
            </w:r>
            <w:r w:rsidRPr="00127157">
              <w:rPr>
                <w:rFonts w:ascii="Times New Roman" w:hAnsi="Times New Roman"/>
                <w:sz w:val="16"/>
                <w:szCs w:val="16"/>
                <w:shd w:val="clear" w:color="auto" w:fill="FFFFFF"/>
              </w:rPr>
              <w:t>МКУДО «Детская школа искусств»</w:t>
            </w:r>
            <w:r w:rsidRPr="00127157">
              <w:rPr>
                <w:rFonts w:ascii="Times New Roman" w:hAnsi="Times New Roman"/>
                <w:sz w:val="16"/>
                <w:szCs w:val="16"/>
              </w:rPr>
              <w:t xml:space="preserve"> по адресу: </w:t>
            </w:r>
            <w:proofErr w:type="gramStart"/>
            <w:r w:rsidRPr="00127157">
              <w:rPr>
                <w:rFonts w:ascii="Times New Roman" w:hAnsi="Times New Roman"/>
                <w:sz w:val="16"/>
                <w:szCs w:val="16"/>
              </w:rPr>
              <w:t>с</w:t>
            </w:r>
            <w:proofErr w:type="gramEnd"/>
            <w:r w:rsidRPr="00127157">
              <w:rPr>
                <w:rFonts w:ascii="Times New Roman" w:hAnsi="Times New Roman"/>
                <w:sz w:val="16"/>
                <w:szCs w:val="16"/>
              </w:rPr>
              <w:t>. Целинное, ул. Кооперативная, 23.</w:t>
            </w:r>
          </w:p>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Телефон 2-12-16.</w:t>
            </w:r>
          </w:p>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 xml:space="preserve">В состав участка включить правую сторону с. Целинное от </w:t>
            </w:r>
            <w:proofErr w:type="spellStart"/>
            <w:r w:rsidRPr="00127157">
              <w:rPr>
                <w:rFonts w:ascii="Times New Roman" w:hAnsi="Times New Roman"/>
                <w:sz w:val="16"/>
                <w:szCs w:val="16"/>
              </w:rPr>
              <w:t>р</w:t>
            </w:r>
            <w:proofErr w:type="gramStart"/>
            <w:r w:rsidRPr="00127157">
              <w:rPr>
                <w:rFonts w:ascii="Times New Roman" w:hAnsi="Times New Roman"/>
                <w:sz w:val="16"/>
                <w:szCs w:val="16"/>
              </w:rPr>
              <w:t>.К</w:t>
            </w:r>
            <w:proofErr w:type="gramEnd"/>
            <w:r w:rsidRPr="00127157">
              <w:rPr>
                <w:rFonts w:ascii="Times New Roman" w:hAnsi="Times New Roman"/>
                <w:sz w:val="16"/>
                <w:szCs w:val="16"/>
              </w:rPr>
              <w:t>очердык</w:t>
            </w:r>
            <w:proofErr w:type="spellEnd"/>
            <w:r w:rsidRPr="00127157">
              <w:rPr>
                <w:rFonts w:ascii="Times New Roman" w:hAnsi="Times New Roman"/>
                <w:sz w:val="16"/>
                <w:szCs w:val="16"/>
              </w:rPr>
              <w:t xml:space="preserve"> и дома, находящиеся на территории бывшего кирпичного завода, пилорамы, улицу Аэродромную, </w:t>
            </w:r>
          </w:p>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 xml:space="preserve">с. </w:t>
            </w:r>
            <w:proofErr w:type="spellStart"/>
            <w:r w:rsidRPr="00127157">
              <w:rPr>
                <w:rFonts w:ascii="Times New Roman" w:hAnsi="Times New Roman"/>
                <w:sz w:val="16"/>
                <w:szCs w:val="16"/>
              </w:rPr>
              <w:t>Фроловка</w:t>
            </w:r>
            <w:proofErr w:type="spellEnd"/>
            <w:r w:rsidRPr="00127157">
              <w:rPr>
                <w:rFonts w:ascii="Times New Roman" w:hAnsi="Times New Roman"/>
                <w:sz w:val="16"/>
                <w:szCs w:val="16"/>
              </w:rPr>
              <w:t xml:space="preserve"> и д. Рыбное.</w:t>
            </w:r>
          </w:p>
        </w:tc>
      </w:tr>
      <w:tr w:rsidR="007A495F" w:rsidRPr="00127157" w:rsidTr="00127157">
        <w:tc>
          <w:tcPr>
            <w:tcW w:w="677"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3.</w:t>
            </w:r>
          </w:p>
        </w:tc>
        <w:tc>
          <w:tcPr>
            <w:tcW w:w="1416"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b/>
                <w:sz w:val="16"/>
                <w:szCs w:val="16"/>
              </w:rPr>
            </w:pPr>
            <w:r w:rsidRPr="00127157">
              <w:rPr>
                <w:rFonts w:ascii="Times New Roman" w:hAnsi="Times New Roman"/>
                <w:b/>
                <w:sz w:val="16"/>
                <w:szCs w:val="16"/>
              </w:rPr>
              <w:t>555</w:t>
            </w:r>
          </w:p>
        </w:tc>
        <w:tc>
          <w:tcPr>
            <w:tcW w:w="8221"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 xml:space="preserve">Помещение для голосования: расположено в здании МБОУ «Целинная средняя общеобразовательная школа им. Н.Д. Томина» по адресу: </w:t>
            </w:r>
            <w:proofErr w:type="gramStart"/>
            <w:r w:rsidRPr="00127157">
              <w:rPr>
                <w:rFonts w:ascii="Times New Roman" w:hAnsi="Times New Roman"/>
                <w:sz w:val="16"/>
                <w:szCs w:val="16"/>
              </w:rPr>
              <w:t>с</w:t>
            </w:r>
            <w:proofErr w:type="gramEnd"/>
            <w:r w:rsidRPr="00127157">
              <w:rPr>
                <w:rFonts w:ascii="Times New Roman" w:hAnsi="Times New Roman"/>
                <w:sz w:val="16"/>
                <w:szCs w:val="16"/>
              </w:rPr>
              <w:t xml:space="preserve">. Целинное, ул. Лесная, 1а. </w:t>
            </w:r>
          </w:p>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lastRenderedPageBreak/>
              <w:t>Телефон 2-14-05.</w:t>
            </w:r>
          </w:p>
          <w:p w:rsidR="007A495F" w:rsidRPr="00127157" w:rsidRDefault="007A495F" w:rsidP="00127157">
            <w:pPr>
              <w:spacing w:after="0" w:line="240" w:lineRule="auto"/>
              <w:jc w:val="both"/>
              <w:rPr>
                <w:rFonts w:ascii="Times New Roman" w:hAnsi="Times New Roman"/>
                <w:sz w:val="16"/>
                <w:szCs w:val="16"/>
              </w:rPr>
            </w:pPr>
            <w:proofErr w:type="gramStart"/>
            <w:r w:rsidRPr="00127157">
              <w:rPr>
                <w:rFonts w:ascii="Times New Roman" w:hAnsi="Times New Roman"/>
                <w:sz w:val="16"/>
                <w:szCs w:val="16"/>
              </w:rPr>
              <w:t>В состав участка включить улицы с. Целинное от моста в сторону Целинного РЭС, Советскую (дома с № 93,112 и до конца), Колхозную (дома с № 42, 55 и до конца), 8 Марта (дома № 107,109,111), Свердлова, Ленина, Калинина, Дзержинского, Лесную, Новоселов, Кутузова, Мостовую, Косыгина, Фрунзе, Полевую, пер. Крестьянский (дома №№  9,20 и до конца), участок ремонта и строительства жилищ (УРСЖ).</w:t>
            </w:r>
            <w:proofErr w:type="gramEnd"/>
          </w:p>
        </w:tc>
      </w:tr>
      <w:tr w:rsidR="007A495F" w:rsidRPr="00127157" w:rsidTr="00127157">
        <w:tc>
          <w:tcPr>
            <w:tcW w:w="677"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lastRenderedPageBreak/>
              <w:t>4.</w:t>
            </w:r>
          </w:p>
        </w:tc>
        <w:tc>
          <w:tcPr>
            <w:tcW w:w="1416"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b/>
                <w:sz w:val="16"/>
                <w:szCs w:val="16"/>
              </w:rPr>
            </w:pPr>
            <w:r w:rsidRPr="00127157">
              <w:rPr>
                <w:rFonts w:ascii="Times New Roman" w:hAnsi="Times New Roman"/>
                <w:b/>
                <w:sz w:val="16"/>
                <w:szCs w:val="16"/>
              </w:rPr>
              <w:t>556</w:t>
            </w:r>
          </w:p>
        </w:tc>
        <w:tc>
          <w:tcPr>
            <w:tcW w:w="8221"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 xml:space="preserve">Помещение для голосования: расположено в здании МБОУ «Целинная средняя общеобразовательная школа им. Н.Д. Томина» по адресу: </w:t>
            </w:r>
            <w:proofErr w:type="gramStart"/>
            <w:r w:rsidRPr="00127157">
              <w:rPr>
                <w:rFonts w:ascii="Times New Roman" w:hAnsi="Times New Roman"/>
                <w:sz w:val="16"/>
                <w:szCs w:val="16"/>
              </w:rPr>
              <w:t>с</w:t>
            </w:r>
            <w:proofErr w:type="gramEnd"/>
            <w:r w:rsidRPr="00127157">
              <w:rPr>
                <w:rFonts w:ascii="Times New Roman" w:hAnsi="Times New Roman"/>
                <w:sz w:val="16"/>
                <w:szCs w:val="16"/>
              </w:rPr>
              <w:t xml:space="preserve">. Целинное, ул. Лесная, 1а. </w:t>
            </w:r>
          </w:p>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Телефон 2-14-05.</w:t>
            </w:r>
          </w:p>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 xml:space="preserve">В состав участка включить улицы с. </w:t>
            </w:r>
            <w:proofErr w:type="gramStart"/>
            <w:r w:rsidRPr="00127157">
              <w:rPr>
                <w:rFonts w:ascii="Times New Roman" w:hAnsi="Times New Roman"/>
                <w:sz w:val="16"/>
                <w:szCs w:val="16"/>
              </w:rPr>
              <w:t>Целинное</w:t>
            </w:r>
            <w:proofErr w:type="gramEnd"/>
            <w:r w:rsidRPr="00127157">
              <w:rPr>
                <w:rFonts w:ascii="Times New Roman" w:hAnsi="Times New Roman"/>
                <w:sz w:val="16"/>
                <w:szCs w:val="16"/>
              </w:rPr>
              <w:t xml:space="preserve">: </w:t>
            </w:r>
            <w:proofErr w:type="spellStart"/>
            <w:r w:rsidRPr="00127157">
              <w:rPr>
                <w:rFonts w:ascii="Times New Roman" w:hAnsi="Times New Roman"/>
                <w:sz w:val="16"/>
                <w:szCs w:val="16"/>
              </w:rPr>
              <w:t>Бухарова</w:t>
            </w:r>
            <w:proofErr w:type="spellEnd"/>
            <w:r w:rsidRPr="00127157">
              <w:rPr>
                <w:rFonts w:ascii="Times New Roman" w:hAnsi="Times New Roman"/>
                <w:sz w:val="16"/>
                <w:szCs w:val="16"/>
              </w:rPr>
              <w:t xml:space="preserve"> от плотины четная сторона (дома № 64,66,68,70,72,74,76) в сторону парка,  Чкалова, Строителей, Парковую, Толстого, Менделеева, Ломоносова, Чапаева, Мира, Молодежную, Комарова, Зеленую, Северную, Промышленную, Студенческую, Новая</w:t>
            </w:r>
            <w:proofErr w:type="gramStart"/>
            <w:r w:rsidRPr="00127157">
              <w:rPr>
                <w:rFonts w:ascii="Times New Roman" w:hAnsi="Times New Roman"/>
                <w:sz w:val="16"/>
                <w:szCs w:val="16"/>
              </w:rPr>
              <w:t>.</w:t>
            </w:r>
            <w:proofErr w:type="gramEnd"/>
            <w:r w:rsidRPr="00127157">
              <w:rPr>
                <w:rFonts w:ascii="Times New Roman" w:hAnsi="Times New Roman"/>
                <w:sz w:val="16"/>
                <w:szCs w:val="16"/>
              </w:rPr>
              <w:t xml:space="preserve"> </w:t>
            </w:r>
            <w:proofErr w:type="gramStart"/>
            <w:r w:rsidRPr="00127157">
              <w:rPr>
                <w:rFonts w:ascii="Times New Roman" w:hAnsi="Times New Roman"/>
                <w:sz w:val="16"/>
                <w:szCs w:val="16"/>
              </w:rPr>
              <w:t>п</w:t>
            </w:r>
            <w:proofErr w:type="gramEnd"/>
            <w:r w:rsidRPr="00127157">
              <w:rPr>
                <w:rFonts w:ascii="Times New Roman" w:hAnsi="Times New Roman"/>
                <w:sz w:val="16"/>
                <w:szCs w:val="16"/>
              </w:rPr>
              <w:t>ер. Кузнецова</w:t>
            </w:r>
          </w:p>
        </w:tc>
      </w:tr>
      <w:tr w:rsidR="007A495F" w:rsidRPr="00127157" w:rsidTr="00127157">
        <w:tc>
          <w:tcPr>
            <w:tcW w:w="677"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5.</w:t>
            </w:r>
          </w:p>
        </w:tc>
        <w:tc>
          <w:tcPr>
            <w:tcW w:w="1416"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b/>
                <w:sz w:val="16"/>
                <w:szCs w:val="16"/>
              </w:rPr>
            </w:pPr>
            <w:r w:rsidRPr="00127157">
              <w:rPr>
                <w:rFonts w:ascii="Times New Roman" w:hAnsi="Times New Roman"/>
                <w:b/>
                <w:sz w:val="16"/>
                <w:szCs w:val="16"/>
              </w:rPr>
              <w:t>557</w:t>
            </w:r>
          </w:p>
        </w:tc>
        <w:tc>
          <w:tcPr>
            <w:tcW w:w="8221"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 xml:space="preserve">Помещение для голосования: расположено в административном здании (здание бывшей администрации </w:t>
            </w:r>
            <w:proofErr w:type="spellStart"/>
            <w:r w:rsidRPr="00127157">
              <w:rPr>
                <w:rFonts w:ascii="Times New Roman" w:hAnsi="Times New Roman"/>
                <w:sz w:val="16"/>
                <w:szCs w:val="16"/>
              </w:rPr>
              <w:t>Дулинского</w:t>
            </w:r>
            <w:proofErr w:type="spellEnd"/>
            <w:r w:rsidRPr="00127157">
              <w:rPr>
                <w:rFonts w:ascii="Times New Roman" w:hAnsi="Times New Roman"/>
                <w:sz w:val="16"/>
                <w:szCs w:val="16"/>
              </w:rPr>
              <w:t xml:space="preserve"> сельсовета) по адресу: с. </w:t>
            </w:r>
            <w:proofErr w:type="spellStart"/>
            <w:r w:rsidRPr="00127157">
              <w:rPr>
                <w:rFonts w:ascii="Times New Roman" w:hAnsi="Times New Roman"/>
                <w:sz w:val="16"/>
                <w:szCs w:val="16"/>
              </w:rPr>
              <w:t>Дулино</w:t>
            </w:r>
            <w:proofErr w:type="spellEnd"/>
            <w:r w:rsidRPr="00127157">
              <w:rPr>
                <w:rFonts w:ascii="Times New Roman" w:hAnsi="Times New Roman"/>
                <w:sz w:val="16"/>
                <w:szCs w:val="16"/>
              </w:rPr>
              <w:t xml:space="preserve">, ул. </w:t>
            </w:r>
            <w:proofErr w:type="gramStart"/>
            <w:r w:rsidRPr="00127157">
              <w:rPr>
                <w:rFonts w:ascii="Times New Roman" w:hAnsi="Times New Roman"/>
                <w:sz w:val="16"/>
                <w:szCs w:val="16"/>
              </w:rPr>
              <w:t>Центральная</w:t>
            </w:r>
            <w:proofErr w:type="gramEnd"/>
            <w:r w:rsidRPr="00127157">
              <w:rPr>
                <w:rFonts w:ascii="Times New Roman" w:hAnsi="Times New Roman"/>
                <w:sz w:val="16"/>
                <w:szCs w:val="16"/>
              </w:rPr>
              <w:t>, 42.</w:t>
            </w:r>
          </w:p>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Телефон 8-963-001-12-67.</w:t>
            </w:r>
          </w:p>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 xml:space="preserve">В составе: с. </w:t>
            </w:r>
            <w:proofErr w:type="spellStart"/>
            <w:r w:rsidRPr="00127157">
              <w:rPr>
                <w:rFonts w:ascii="Times New Roman" w:hAnsi="Times New Roman"/>
                <w:sz w:val="16"/>
                <w:szCs w:val="16"/>
              </w:rPr>
              <w:t>Дулино</w:t>
            </w:r>
            <w:proofErr w:type="spellEnd"/>
            <w:r w:rsidRPr="00127157">
              <w:rPr>
                <w:rFonts w:ascii="Times New Roman" w:hAnsi="Times New Roman"/>
                <w:sz w:val="16"/>
                <w:szCs w:val="16"/>
              </w:rPr>
              <w:t xml:space="preserve">, д. </w:t>
            </w:r>
            <w:proofErr w:type="spellStart"/>
            <w:r w:rsidRPr="00127157">
              <w:rPr>
                <w:rFonts w:ascii="Times New Roman" w:hAnsi="Times New Roman"/>
                <w:sz w:val="16"/>
                <w:szCs w:val="16"/>
              </w:rPr>
              <w:t>Бухаринка</w:t>
            </w:r>
            <w:proofErr w:type="spellEnd"/>
            <w:r w:rsidRPr="00127157">
              <w:rPr>
                <w:rFonts w:ascii="Times New Roman" w:hAnsi="Times New Roman"/>
                <w:sz w:val="16"/>
                <w:szCs w:val="16"/>
              </w:rPr>
              <w:t>.</w:t>
            </w:r>
          </w:p>
        </w:tc>
      </w:tr>
      <w:tr w:rsidR="007A495F" w:rsidRPr="00127157" w:rsidTr="00127157">
        <w:tc>
          <w:tcPr>
            <w:tcW w:w="677"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6.</w:t>
            </w:r>
          </w:p>
        </w:tc>
        <w:tc>
          <w:tcPr>
            <w:tcW w:w="1416"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b/>
                <w:sz w:val="16"/>
                <w:szCs w:val="16"/>
              </w:rPr>
            </w:pPr>
            <w:r w:rsidRPr="00127157">
              <w:rPr>
                <w:rFonts w:ascii="Times New Roman" w:hAnsi="Times New Roman"/>
                <w:b/>
                <w:sz w:val="16"/>
                <w:szCs w:val="16"/>
              </w:rPr>
              <w:t>558</w:t>
            </w:r>
          </w:p>
        </w:tc>
        <w:tc>
          <w:tcPr>
            <w:tcW w:w="8221"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both"/>
              <w:rPr>
                <w:rFonts w:ascii="Times New Roman" w:hAnsi="Times New Roman"/>
                <w:sz w:val="16"/>
                <w:szCs w:val="16"/>
              </w:rPr>
            </w:pPr>
            <w:proofErr w:type="gramStart"/>
            <w:r w:rsidRPr="00127157">
              <w:rPr>
                <w:rFonts w:ascii="Times New Roman" w:hAnsi="Times New Roman"/>
                <w:sz w:val="16"/>
                <w:szCs w:val="16"/>
              </w:rPr>
              <w:t xml:space="preserve">Помещение для голосования: расположено в административном здании (здание бывшей администрации Матвеевского сельсовета) по адресу: с. Матвеевка, площадь Клубная, 8.  </w:t>
            </w:r>
            <w:proofErr w:type="gramEnd"/>
          </w:p>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Телефон 2-35-48.</w:t>
            </w:r>
          </w:p>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 xml:space="preserve">В составе: </w:t>
            </w:r>
            <w:proofErr w:type="gramStart"/>
            <w:r w:rsidRPr="00127157">
              <w:rPr>
                <w:rFonts w:ascii="Times New Roman" w:hAnsi="Times New Roman"/>
                <w:sz w:val="16"/>
                <w:szCs w:val="16"/>
              </w:rPr>
              <w:t>с</w:t>
            </w:r>
            <w:proofErr w:type="gramEnd"/>
            <w:r w:rsidRPr="00127157">
              <w:rPr>
                <w:rFonts w:ascii="Times New Roman" w:hAnsi="Times New Roman"/>
                <w:sz w:val="16"/>
                <w:szCs w:val="16"/>
              </w:rPr>
              <w:t>. Матвеевка.</w:t>
            </w:r>
          </w:p>
        </w:tc>
      </w:tr>
      <w:tr w:rsidR="007A495F" w:rsidRPr="00127157" w:rsidTr="00127157">
        <w:tc>
          <w:tcPr>
            <w:tcW w:w="677"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7.</w:t>
            </w:r>
          </w:p>
        </w:tc>
        <w:tc>
          <w:tcPr>
            <w:tcW w:w="1416"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b/>
                <w:sz w:val="16"/>
                <w:szCs w:val="16"/>
              </w:rPr>
            </w:pPr>
            <w:r w:rsidRPr="00127157">
              <w:rPr>
                <w:rFonts w:ascii="Times New Roman" w:hAnsi="Times New Roman"/>
                <w:b/>
                <w:sz w:val="16"/>
                <w:szCs w:val="16"/>
              </w:rPr>
              <w:t>559</w:t>
            </w:r>
          </w:p>
        </w:tc>
        <w:tc>
          <w:tcPr>
            <w:tcW w:w="8221"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Помещение для голосования: расположено в здании СПК «</w:t>
            </w:r>
            <w:proofErr w:type="spellStart"/>
            <w:r w:rsidRPr="00127157">
              <w:rPr>
                <w:rFonts w:ascii="Times New Roman" w:hAnsi="Times New Roman"/>
                <w:sz w:val="16"/>
                <w:szCs w:val="16"/>
              </w:rPr>
              <w:t>Рачеево</w:t>
            </w:r>
            <w:proofErr w:type="spellEnd"/>
            <w:r w:rsidRPr="00127157">
              <w:rPr>
                <w:rFonts w:ascii="Times New Roman" w:hAnsi="Times New Roman"/>
                <w:sz w:val="16"/>
                <w:szCs w:val="16"/>
              </w:rPr>
              <w:t xml:space="preserve">» по адресу: с. </w:t>
            </w:r>
            <w:proofErr w:type="spellStart"/>
            <w:r w:rsidRPr="00127157">
              <w:rPr>
                <w:rFonts w:ascii="Times New Roman" w:hAnsi="Times New Roman"/>
                <w:sz w:val="16"/>
                <w:szCs w:val="16"/>
              </w:rPr>
              <w:t>Рачеевка</w:t>
            </w:r>
            <w:proofErr w:type="spellEnd"/>
            <w:r w:rsidRPr="00127157">
              <w:rPr>
                <w:rFonts w:ascii="Times New Roman" w:hAnsi="Times New Roman"/>
                <w:sz w:val="16"/>
                <w:szCs w:val="16"/>
              </w:rPr>
              <w:t xml:space="preserve">, ул. </w:t>
            </w:r>
            <w:proofErr w:type="gramStart"/>
            <w:r w:rsidRPr="00127157">
              <w:rPr>
                <w:rFonts w:ascii="Times New Roman" w:hAnsi="Times New Roman"/>
                <w:sz w:val="16"/>
                <w:szCs w:val="16"/>
              </w:rPr>
              <w:t>Школьная</w:t>
            </w:r>
            <w:proofErr w:type="gramEnd"/>
            <w:r w:rsidRPr="00127157">
              <w:rPr>
                <w:rFonts w:ascii="Times New Roman" w:hAnsi="Times New Roman"/>
                <w:sz w:val="16"/>
                <w:szCs w:val="16"/>
              </w:rPr>
              <w:t xml:space="preserve">, 2. </w:t>
            </w:r>
          </w:p>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 xml:space="preserve">Телефон </w:t>
            </w:r>
            <w:r w:rsidRPr="00127157">
              <w:rPr>
                <w:rFonts w:ascii="Times New Roman" w:hAnsi="Times New Roman"/>
                <w:color w:val="000000"/>
                <w:sz w:val="16"/>
                <w:szCs w:val="16"/>
              </w:rPr>
              <w:t>2-37-44</w:t>
            </w:r>
            <w:r w:rsidRPr="00127157">
              <w:rPr>
                <w:rFonts w:ascii="Times New Roman" w:hAnsi="Times New Roman"/>
                <w:sz w:val="16"/>
                <w:szCs w:val="16"/>
              </w:rPr>
              <w:t>.</w:t>
            </w:r>
          </w:p>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 xml:space="preserve">В составе: с. </w:t>
            </w:r>
            <w:proofErr w:type="spellStart"/>
            <w:r w:rsidRPr="00127157">
              <w:rPr>
                <w:rFonts w:ascii="Times New Roman" w:hAnsi="Times New Roman"/>
                <w:sz w:val="16"/>
                <w:szCs w:val="16"/>
              </w:rPr>
              <w:t>Рачеевка</w:t>
            </w:r>
            <w:proofErr w:type="spellEnd"/>
            <w:r w:rsidRPr="00127157">
              <w:rPr>
                <w:rFonts w:ascii="Times New Roman" w:hAnsi="Times New Roman"/>
                <w:sz w:val="16"/>
                <w:szCs w:val="16"/>
              </w:rPr>
              <w:t xml:space="preserve">, </w:t>
            </w:r>
            <w:proofErr w:type="spellStart"/>
            <w:r w:rsidRPr="00127157">
              <w:rPr>
                <w:rFonts w:ascii="Times New Roman" w:hAnsi="Times New Roman"/>
                <w:sz w:val="16"/>
                <w:szCs w:val="16"/>
              </w:rPr>
              <w:t>д</w:t>
            </w:r>
            <w:proofErr w:type="gramStart"/>
            <w:r w:rsidRPr="00127157">
              <w:rPr>
                <w:rFonts w:ascii="Times New Roman" w:hAnsi="Times New Roman"/>
                <w:sz w:val="16"/>
                <w:szCs w:val="16"/>
              </w:rPr>
              <w:t>.И</w:t>
            </w:r>
            <w:proofErr w:type="gramEnd"/>
            <w:r w:rsidRPr="00127157">
              <w:rPr>
                <w:rFonts w:ascii="Times New Roman" w:hAnsi="Times New Roman"/>
                <w:sz w:val="16"/>
                <w:szCs w:val="16"/>
              </w:rPr>
              <w:t>саково</w:t>
            </w:r>
            <w:proofErr w:type="spellEnd"/>
            <w:r w:rsidRPr="00127157">
              <w:rPr>
                <w:rFonts w:ascii="Times New Roman" w:hAnsi="Times New Roman"/>
                <w:sz w:val="16"/>
                <w:szCs w:val="16"/>
              </w:rPr>
              <w:t xml:space="preserve">, д. Белозерки, д. </w:t>
            </w:r>
            <w:proofErr w:type="spellStart"/>
            <w:r w:rsidRPr="00127157">
              <w:rPr>
                <w:rFonts w:ascii="Times New Roman" w:hAnsi="Times New Roman"/>
                <w:sz w:val="16"/>
                <w:szCs w:val="16"/>
              </w:rPr>
              <w:t>Мануйлово</w:t>
            </w:r>
            <w:proofErr w:type="spellEnd"/>
            <w:r w:rsidRPr="00127157">
              <w:rPr>
                <w:rFonts w:ascii="Times New Roman" w:hAnsi="Times New Roman"/>
                <w:sz w:val="16"/>
                <w:szCs w:val="16"/>
              </w:rPr>
              <w:t xml:space="preserve"> и д. Моисеевка.</w:t>
            </w:r>
          </w:p>
        </w:tc>
      </w:tr>
      <w:tr w:rsidR="007A495F" w:rsidRPr="00127157" w:rsidTr="00127157">
        <w:tc>
          <w:tcPr>
            <w:tcW w:w="677"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8.</w:t>
            </w:r>
          </w:p>
        </w:tc>
        <w:tc>
          <w:tcPr>
            <w:tcW w:w="1416"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b/>
                <w:sz w:val="16"/>
                <w:szCs w:val="16"/>
              </w:rPr>
            </w:pPr>
            <w:r w:rsidRPr="00127157">
              <w:rPr>
                <w:rFonts w:ascii="Times New Roman" w:hAnsi="Times New Roman"/>
                <w:b/>
                <w:sz w:val="16"/>
                <w:szCs w:val="16"/>
              </w:rPr>
              <w:t>560</w:t>
            </w:r>
          </w:p>
        </w:tc>
        <w:tc>
          <w:tcPr>
            <w:tcW w:w="8221"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 xml:space="preserve">Помещение для голосования: в  административном здании (здание бывшей администрации Дубровинского сельсовета) по адресу: с. Б.Дубровное, ул. </w:t>
            </w:r>
            <w:proofErr w:type="gramStart"/>
            <w:r w:rsidRPr="00127157">
              <w:rPr>
                <w:rFonts w:ascii="Times New Roman" w:hAnsi="Times New Roman"/>
                <w:sz w:val="16"/>
                <w:szCs w:val="16"/>
              </w:rPr>
              <w:t>Школьная</w:t>
            </w:r>
            <w:proofErr w:type="gramEnd"/>
            <w:r w:rsidRPr="00127157">
              <w:rPr>
                <w:rFonts w:ascii="Times New Roman" w:hAnsi="Times New Roman"/>
                <w:sz w:val="16"/>
                <w:szCs w:val="16"/>
              </w:rPr>
              <w:t xml:space="preserve">, 5-2. </w:t>
            </w:r>
          </w:p>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Телефон 2-46-48.</w:t>
            </w:r>
          </w:p>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В составе: с. Большое Дубровное, д. Малое Дубровное.</w:t>
            </w:r>
          </w:p>
        </w:tc>
      </w:tr>
      <w:tr w:rsidR="007A495F" w:rsidRPr="00127157" w:rsidTr="00127157">
        <w:tc>
          <w:tcPr>
            <w:tcW w:w="677"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9.</w:t>
            </w:r>
          </w:p>
        </w:tc>
        <w:tc>
          <w:tcPr>
            <w:tcW w:w="1416"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b/>
                <w:sz w:val="16"/>
                <w:szCs w:val="16"/>
              </w:rPr>
            </w:pPr>
            <w:r w:rsidRPr="00127157">
              <w:rPr>
                <w:rFonts w:ascii="Times New Roman" w:hAnsi="Times New Roman"/>
                <w:b/>
                <w:sz w:val="16"/>
                <w:szCs w:val="16"/>
              </w:rPr>
              <w:t>561</w:t>
            </w:r>
          </w:p>
        </w:tc>
        <w:tc>
          <w:tcPr>
            <w:tcW w:w="8221"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Помещение для голосования: расположено в здании МКОУ «</w:t>
            </w:r>
            <w:proofErr w:type="spellStart"/>
            <w:r w:rsidRPr="00127157">
              <w:rPr>
                <w:rFonts w:ascii="Times New Roman" w:hAnsi="Times New Roman"/>
                <w:sz w:val="16"/>
                <w:szCs w:val="16"/>
              </w:rPr>
              <w:t>Заманилкинская</w:t>
            </w:r>
            <w:proofErr w:type="spellEnd"/>
            <w:r w:rsidRPr="00127157">
              <w:rPr>
                <w:rFonts w:ascii="Times New Roman" w:hAnsi="Times New Roman"/>
                <w:sz w:val="16"/>
                <w:szCs w:val="16"/>
              </w:rPr>
              <w:t xml:space="preserve"> основная общеобразовательная школа» по адресу: с. Заманилки, пер. </w:t>
            </w:r>
            <w:proofErr w:type="gramStart"/>
            <w:r w:rsidRPr="00127157">
              <w:rPr>
                <w:rFonts w:ascii="Times New Roman" w:hAnsi="Times New Roman"/>
                <w:sz w:val="16"/>
                <w:szCs w:val="16"/>
              </w:rPr>
              <w:t>Школьный</w:t>
            </w:r>
            <w:proofErr w:type="gramEnd"/>
            <w:r w:rsidRPr="00127157">
              <w:rPr>
                <w:rFonts w:ascii="Times New Roman" w:hAnsi="Times New Roman"/>
                <w:sz w:val="16"/>
                <w:szCs w:val="16"/>
              </w:rPr>
              <w:t xml:space="preserve">, 7. </w:t>
            </w:r>
          </w:p>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Телефон 2-82-40.</w:t>
            </w:r>
          </w:p>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 xml:space="preserve">В составе: с. Заманилки, с. </w:t>
            </w:r>
            <w:proofErr w:type="spellStart"/>
            <w:r w:rsidRPr="00127157">
              <w:rPr>
                <w:rFonts w:ascii="Times New Roman" w:hAnsi="Times New Roman"/>
                <w:sz w:val="16"/>
                <w:szCs w:val="16"/>
              </w:rPr>
              <w:t>Иванково</w:t>
            </w:r>
            <w:proofErr w:type="spellEnd"/>
            <w:r w:rsidRPr="00127157">
              <w:rPr>
                <w:rFonts w:ascii="Times New Roman" w:hAnsi="Times New Roman"/>
                <w:sz w:val="16"/>
                <w:szCs w:val="16"/>
              </w:rPr>
              <w:t xml:space="preserve">, д. </w:t>
            </w:r>
            <w:proofErr w:type="spellStart"/>
            <w:r w:rsidRPr="00127157">
              <w:rPr>
                <w:rFonts w:ascii="Times New Roman" w:hAnsi="Times New Roman"/>
                <w:sz w:val="16"/>
                <w:szCs w:val="16"/>
              </w:rPr>
              <w:t>Козыревка</w:t>
            </w:r>
            <w:proofErr w:type="spellEnd"/>
            <w:r w:rsidRPr="00127157">
              <w:rPr>
                <w:rFonts w:ascii="Times New Roman" w:hAnsi="Times New Roman"/>
                <w:sz w:val="16"/>
                <w:szCs w:val="16"/>
              </w:rPr>
              <w:t>.</w:t>
            </w:r>
          </w:p>
        </w:tc>
      </w:tr>
      <w:tr w:rsidR="007A495F" w:rsidRPr="00127157" w:rsidTr="00127157">
        <w:tc>
          <w:tcPr>
            <w:tcW w:w="677"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10.</w:t>
            </w:r>
          </w:p>
        </w:tc>
        <w:tc>
          <w:tcPr>
            <w:tcW w:w="1416"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b/>
                <w:sz w:val="16"/>
                <w:szCs w:val="16"/>
              </w:rPr>
            </w:pPr>
            <w:r w:rsidRPr="00127157">
              <w:rPr>
                <w:rFonts w:ascii="Times New Roman" w:hAnsi="Times New Roman"/>
                <w:b/>
                <w:sz w:val="16"/>
                <w:szCs w:val="16"/>
              </w:rPr>
              <w:t>563</w:t>
            </w:r>
          </w:p>
        </w:tc>
        <w:tc>
          <w:tcPr>
            <w:tcW w:w="8221"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 xml:space="preserve">Помещение для голосования: расположено в административном здании (здание бывшей администрации </w:t>
            </w:r>
            <w:proofErr w:type="spellStart"/>
            <w:r w:rsidRPr="00127157">
              <w:rPr>
                <w:rFonts w:ascii="Times New Roman" w:hAnsi="Times New Roman"/>
                <w:sz w:val="16"/>
                <w:szCs w:val="16"/>
              </w:rPr>
              <w:t>Казак-Кочердыкского</w:t>
            </w:r>
            <w:proofErr w:type="spellEnd"/>
            <w:r w:rsidRPr="00127157">
              <w:rPr>
                <w:rFonts w:ascii="Times New Roman" w:hAnsi="Times New Roman"/>
                <w:sz w:val="16"/>
                <w:szCs w:val="16"/>
              </w:rPr>
              <w:t xml:space="preserve"> сельсовета) по адресу: с. </w:t>
            </w:r>
            <w:proofErr w:type="spellStart"/>
            <w:r w:rsidRPr="00127157">
              <w:rPr>
                <w:rFonts w:ascii="Times New Roman" w:hAnsi="Times New Roman"/>
                <w:sz w:val="16"/>
                <w:szCs w:val="16"/>
              </w:rPr>
              <w:t>Казак-Кочердык</w:t>
            </w:r>
            <w:proofErr w:type="spellEnd"/>
            <w:r w:rsidRPr="00127157">
              <w:rPr>
                <w:rFonts w:ascii="Times New Roman" w:hAnsi="Times New Roman"/>
                <w:sz w:val="16"/>
                <w:szCs w:val="16"/>
              </w:rPr>
              <w:t xml:space="preserve">, ул. </w:t>
            </w:r>
            <w:proofErr w:type="gramStart"/>
            <w:r w:rsidRPr="00127157">
              <w:rPr>
                <w:rFonts w:ascii="Times New Roman" w:hAnsi="Times New Roman"/>
                <w:sz w:val="16"/>
                <w:szCs w:val="16"/>
              </w:rPr>
              <w:t>Советская</w:t>
            </w:r>
            <w:proofErr w:type="gramEnd"/>
            <w:r w:rsidRPr="00127157">
              <w:rPr>
                <w:rFonts w:ascii="Times New Roman" w:hAnsi="Times New Roman"/>
                <w:sz w:val="16"/>
                <w:szCs w:val="16"/>
              </w:rPr>
              <w:t>, д. 1. кв. 1.</w:t>
            </w:r>
          </w:p>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Телефон 2-47-10.</w:t>
            </w:r>
          </w:p>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 xml:space="preserve">В составе: с. </w:t>
            </w:r>
            <w:proofErr w:type="spellStart"/>
            <w:r w:rsidRPr="00127157">
              <w:rPr>
                <w:rFonts w:ascii="Times New Roman" w:hAnsi="Times New Roman"/>
                <w:sz w:val="16"/>
                <w:szCs w:val="16"/>
              </w:rPr>
              <w:t>Казак-Кочердык</w:t>
            </w:r>
            <w:proofErr w:type="spellEnd"/>
            <w:r w:rsidRPr="00127157">
              <w:rPr>
                <w:rFonts w:ascii="Times New Roman" w:hAnsi="Times New Roman"/>
                <w:sz w:val="16"/>
                <w:szCs w:val="16"/>
              </w:rPr>
              <w:t xml:space="preserve">, д. </w:t>
            </w:r>
            <w:proofErr w:type="gramStart"/>
            <w:r w:rsidRPr="00127157">
              <w:rPr>
                <w:rFonts w:ascii="Times New Roman" w:hAnsi="Times New Roman"/>
                <w:sz w:val="16"/>
                <w:szCs w:val="16"/>
              </w:rPr>
              <w:t>Приозерная</w:t>
            </w:r>
            <w:proofErr w:type="gramEnd"/>
            <w:r w:rsidRPr="00127157">
              <w:rPr>
                <w:rFonts w:ascii="Times New Roman" w:hAnsi="Times New Roman"/>
                <w:sz w:val="16"/>
                <w:szCs w:val="16"/>
              </w:rPr>
              <w:t>.</w:t>
            </w:r>
          </w:p>
        </w:tc>
      </w:tr>
      <w:tr w:rsidR="007A495F" w:rsidRPr="00127157" w:rsidTr="00127157">
        <w:tc>
          <w:tcPr>
            <w:tcW w:w="677"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11.</w:t>
            </w:r>
          </w:p>
        </w:tc>
        <w:tc>
          <w:tcPr>
            <w:tcW w:w="1416"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b/>
                <w:sz w:val="16"/>
                <w:szCs w:val="16"/>
              </w:rPr>
            </w:pPr>
            <w:r w:rsidRPr="00127157">
              <w:rPr>
                <w:rFonts w:ascii="Times New Roman" w:hAnsi="Times New Roman"/>
                <w:b/>
                <w:sz w:val="16"/>
                <w:szCs w:val="16"/>
              </w:rPr>
              <w:t>566</w:t>
            </w:r>
          </w:p>
        </w:tc>
        <w:tc>
          <w:tcPr>
            <w:tcW w:w="8221"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uppressAutoHyphens/>
              <w:spacing w:after="0" w:line="240" w:lineRule="auto"/>
              <w:jc w:val="both"/>
              <w:rPr>
                <w:rFonts w:ascii="Times New Roman" w:hAnsi="Times New Roman"/>
                <w:sz w:val="16"/>
                <w:szCs w:val="16"/>
              </w:rPr>
            </w:pPr>
            <w:proofErr w:type="gramStart"/>
            <w:r w:rsidRPr="00127157">
              <w:rPr>
                <w:rFonts w:ascii="Times New Roman" w:hAnsi="Times New Roman"/>
                <w:sz w:val="16"/>
                <w:szCs w:val="16"/>
              </w:rPr>
              <w:t xml:space="preserve">Помещение для голосования: расположено в административном здании (здание бывшей Усть-Уйского сельсовета) по адресу: с. Усть-Уйское, ул. Кирова, 35. </w:t>
            </w:r>
            <w:proofErr w:type="gramEnd"/>
          </w:p>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Телефон 8 908-004-89-63.</w:t>
            </w:r>
          </w:p>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В составе: с. Усть-Уйское, д</w:t>
            </w:r>
            <w:proofErr w:type="gramStart"/>
            <w:r w:rsidRPr="00127157">
              <w:rPr>
                <w:rFonts w:ascii="Times New Roman" w:hAnsi="Times New Roman"/>
                <w:sz w:val="16"/>
                <w:szCs w:val="16"/>
              </w:rPr>
              <w:t>.К</w:t>
            </w:r>
            <w:proofErr w:type="gramEnd"/>
            <w:r w:rsidRPr="00127157">
              <w:rPr>
                <w:rFonts w:ascii="Times New Roman" w:hAnsi="Times New Roman"/>
                <w:sz w:val="16"/>
                <w:szCs w:val="16"/>
              </w:rPr>
              <w:t xml:space="preserve">расный Октябрь и д. </w:t>
            </w:r>
            <w:proofErr w:type="spellStart"/>
            <w:r w:rsidRPr="00127157">
              <w:rPr>
                <w:rFonts w:ascii="Times New Roman" w:hAnsi="Times New Roman"/>
                <w:sz w:val="16"/>
                <w:szCs w:val="16"/>
              </w:rPr>
              <w:t>Подуровка</w:t>
            </w:r>
            <w:proofErr w:type="spellEnd"/>
            <w:r w:rsidRPr="00127157">
              <w:rPr>
                <w:rFonts w:ascii="Times New Roman" w:hAnsi="Times New Roman"/>
                <w:sz w:val="16"/>
                <w:szCs w:val="16"/>
              </w:rPr>
              <w:t>.</w:t>
            </w:r>
          </w:p>
        </w:tc>
      </w:tr>
      <w:tr w:rsidR="007A495F" w:rsidRPr="00127157" w:rsidTr="00127157">
        <w:tc>
          <w:tcPr>
            <w:tcW w:w="677"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12.</w:t>
            </w:r>
          </w:p>
        </w:tc>
        <w:tc>
          <w:tcPr>
            <w:tcW w:w="1416"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b/>
                <w:sz w:val="16"/>
                <w:szCs w:val="16"/>
              </w:rPr>
            </w:pPr>
            <w:r w:rsidRPr="00127157">
              <w:rPr>
                <w:rFonts w:ascii="Times New Roman" w:hAnsi="Times New Roman"/>
                <w:b/>
                <w:sz w:val="16"/>
                <w:szCs w:val="16"/>
              </w:rPr>
              <w:t>569</w:t>
            </w:r>
          </w:p>
        </w:tc>
        <w:tc>
          <w:tcPr>
            <w:tcW w:w="8221"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 xml:space="preserve">Помещение для голосования: расположено в здании СДК по адресу: с. Пески, ул. Ленина, 4. </w:t>
            </w:r>
          </w:p>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Телефон 8-922-576-11-97.</w:t>
            </w:r>
          </w:p>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 xml:space="preserve">В составе: с. Пески, д. </w:t>
            </w:r>
            <w:proofErr w:type="spellStart"/>
            <w:r w:rsidRPr="00127157">
              <w:rPr>
                <w:rFonts w:ascii="Times New Roman" w:hAnsi="Times New Roman"/>
                <w:sz w:val="16"/>
                <w:szCs w:val="16"/>
              </w:rPr>
              <w:t>Молоденки</w:t>
            </w:r>
            <w:proofErr w:type="spellEnd"/>
            <w:r w:rsidRPr="00127157">
              <w:rPr>
                <w:rFonts w:ascii="Times New Roman" w:hAnsi="Times New Roman"/>
                <w:sz w:val="16"/>
                <w:szCs w:val="16"/>
              </w:rPr>
              <w:t xml:space="preserve">, д. </w:t>
            </w:r>
            <w:proofErr w:type="gramStart"/>
            <w:r w:rsidRPr="00127157">
              <w:rPr>
                <w:rFonts w:ascii="Times New Roman" w:hAnsi="Times New Roman"/>
                <w:sz w:val="16"/>
                <w:szCs w:val="16"/>
              </w:rPr>
              <w:t>Васькино</w:t>
            </w:r>
            <w:proofErr w:type="gramEnd"/>
            <w:r w:rsidRPr="00127157">
              <w:rPr>
                <w:rFonts w:ascii="Times New Roman" w:hAnsi="Times New Roman"/>
                <w:sz w:val="16"/>
                <w:szCs w:val="16"/>
              </w:rPr>
              <w:t>.</w:t>
            </w:r>
          </w:p>
        </w:tc>
      </w:tr>
      <w:tr w:rsidR="007A495F" w:rsidRPr="00127157" w:rsidTr="00127157">
        <w:tc>
          <w:tcPr>
            <w:tcW w:w="677"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13.</w:t>
            </w:r>
          </w:p>
        </w:tc>
        <w:tc>
          <w:tcPr>
            <w:tcW w:w="1416"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b/>
                <w:sz w:val="16"/>
                <w:szCs w:val="16"/>
              </w:rPr>
            </w:pPr>
            <w:r w:rsidRPr="00127157">
              <w:rPr>
                <w:rFonts w:ascii="Times New Roman" w:hAnsi="Times New Roman"/>
                <w:b/>
                <w:sz w:val="16"/>
                <w:szCs w:val="16"/>
              </w:rPr>
              <w:t>570</w:t>
            </w:r>
          </w:p>
        </w:tc>
        <w:tc>
          <w:tcPr>
            <w:tcW w:w="8221"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Помещение для голосования: расположено в здании МКОУ «</w:t>
            </w:r>
            <w:proofErr w:type="spellStart"/>
            <w:r w:rsidRPr="00127157">
              <w:rPr>
                <w:rFonts w:ascii="Times New Roman" w:hAnsi="Times New Roman"/>
                <w:sz w:val="16"/>
                <w:szCs w:val="16"/>
              </w:rPr>
              <w:t>Кислянская</w:t>
            </w:r>
            <w:proofErr w:type="spellEnd"/>
            <w:r w:rsidRPr="00127157">
              <w:rPr>
                <w:rFonts w:ascii="Times New Roman" w:hAnsi="Times New Roman"/>
                <w:sz w:val="16"/>
                <w:szCs w:val="16"/>
              </w:rPr>
              <w:t xml:space="preserve"> средняя общеобразовательная школа» по адресу: с. </w:t>
            </w:r>
            <w:proofErr w:type="spellStart"/>
            <w:r w:rsidRPr="00127157">
              <w:rPr>
                <w:rFonts w:ascii="Times New Roman" w:hAnsi="Times New Roman"/>
                <w:sz w:val="16"/>
                <w:szCs w:val="16"/>
              </w:rPr>
              <w:t>Кислянка</w:t>
            </w:r>
            <w:proofErr w:type="spellEnd"/>
            <w:r w:rsidRPr="00127157">
              <w:rPr>
                <w:rFonts w:ascii="Times New Roman" w:hAnsi="Times New Roman"/>
                <w:sz w:val="16"/>
                <w:szCs w:val="16"/>
              </w:rPr>
              <w:t xml:space="preserve">, ул. </w:t>
            </w:r>
            <w:proofErr w:type="spellStart"/>
            <w:r w:rsidRPr="00127157">
              <w:rPr>
                <w:rFonts w:ascii="Times New Roman" w:hAnsi="Times New Roman"/>
                <w:sz w:val="16"/>
                <w:szCs w:val="16"/>
              </w:rPr>
              <w:t>Подорожко</w:t>
            </w:r>
            <w:proofErr w:type="spellEnd"/>
            <w:r w:rsidRPr="00127157">
              <w:rPr>
                <w:rFonts w:ascii="Times New Roman" w:hAnsi="Times New Roman"/>
                <w:sz w:val="16"/>
                <w:szCs w:val="16"/>
              </w:rPr>
              <w:t>, 28.</w:t>
            </w:r>
          </w:p>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Телефон 2-27-68.</w:t>
            </w:r>
          </w:p>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 xml:space="preserve">В составе: с. </w:t>
            </w:r>
            <w:proofErr w:type="spellStart"/>
            <w:r w:rsidRPr="00127157">
              <w:rPr>
                <w:rFonts w:ascii="Times New Roman" w:hAnsi="Times New Roman"/>
                <w:sz w:val="16"/>
                <w:szCs w:val="16"/>
              </w:rPr>
              <w:t>Кислянка</w:t>
            </w:r>
            <w:proofErr w:type="spellEnd"/>
            <w:r w:rsidRPr="00127157">
              <w:rPr>
                <w:rFonts w:ascii="Times New Roman" w:hAnsi="Times New Roman"/>
                <w:sz w:val="16"/>
                <w:szCs w:val="16"/>
              </w:rPr>
              <w:t xml:space="preserve">, д. </w:t>
            </w:r>
            <w:proofErr w:type="spellStart"/>
            <w:r w:rsidRPr="00127157">
              <w:rPr>
                <w:rFonts w:ascii="Times New Roman" w:hAnsi="Times New Roman"/>
                <w:sz w:val="16"/>
                <w:szCs w:val="16"/>
              </w:rPr>
              <w:t>Кременевка</w:t>
            </w:r>
            <w:proofErr w:type="spellEnd"/>
            <w:r w:rsidRPr="00127157">
              <w:rPr>
                <w:rFonts w:ascii="Times New Roman" w:hAnsi="Times New Roman"/>
                <w:sz w:val="16"/>
                <w:szCs w:val="16"/>
              </w:rPr>
              <w:t xml:space="preserve">, д. Николаевка, д. </w:t>
            </w:r>
            <w:proofErr w:type="spellStart"/>
            <w:r w:rsidRPr="00127157">
              <w:rPr>
                <w:rFonts w:ascii="Times New Roman" w:hAnsi="Times New Roman"/>
                <w:sz w:val="16"/>
                <w:szCs w:val="16"/>
              </w:rPr>
              <w:t>Патранино</w:t>
            </w:r>
            <w:proofErr w:type="spellEnd"/>
            <w:r w:rsidRPr="00127157">
              <w:rPr>
                <w:rFonts w:ascii="Times New Roman" w:hAnsi="Times New Roman"/>
                <w:sz w:val="16"/>
                <w:szCs w:val="16"/>
              </w:rPr>
              <w:t xml:space="preserve">, д. </w:t>
            </w:r>
            <w:proofErr w:type="spellStart"/>
            <w:r w:rsidRPr="00127157">
              <w:rPr>
                <w:rFonts w:ascii="Times New Roman" w:hAnsi="Times New Roman"/>
                <w:sz w:val="16"/>
                <w:szCs w:val="16"/>
              </w:rPr>
              <w:t>Первомайка</w:t>
            </w:r>
            <w:proofErr w:type="spellEnd"/>
            <w:r w:rsidRPr="00127157">
              <w:rPr>
                <w:rFonts w:ascii="Times New Roman" w:hAnsi="Times New Roman"/>
                <w:sz w:val="16"/>
                <w:szCs w:val="16"/>
              </w:rPr>
              <w:t>.</w:t>
            </w:r>
          </w:p>
        </w:tc>
      </w:tr>
      <w:tr w:rsidR="007A495F" w:rsidRPr="00127157" w:rsidTr="00127157">
        <w:tc>
          <w:tcPr>
            <w:tcW w:w="677"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14.</w:t>
            </w:r>
          </w:p>
        </w:tc>
        <w:tc>
          <w:tcPr>
            <w:tcW w:w="1416"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b/>
                <w:sz w:val="16"/>
                <w:szCs w:val="16"/>
              </w:rPr>
            </w:pPr>
            <w:r w:rsidRPr="00127157">
              <w:rPr>
                <w:rFonts w:ascii="Times New Roman" w:hAnsi="Times New Roman"/>
                <w:b/>
                <w:sz w:val="16"/>
                <w:szCs w:val="16"/>
              </w:rPr>
              <w:t>575</w:t>
            </w:r>
          </w:p>
        </w:tc>
        <w:tc>
          <w:tcPr>
            <w:tcW w:w="8221"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 xml:space="preserve">Помещение для голосования: расположено в здании СДК по адресу: с. Косолапово, ул. </w:t>
            </w:r>
            <w:proofErr w:type="gramStart"/>
            <w:r w:rsidRPr="00127157">
              <w:rPr>
                <w:rFonts w:ascii="Times New Roman" w:hAnsi="Times New Roman"/>
                <w:sz w:val="16"/>
                <w:szCs w:val="16"/>
              </w:rPr>
              <w:t>Школьная</w:t>
            </w:r>
            <w:proofErr w:type="gramEnd"/>
            <w:r w:rsidRPr="00127157">
              <w:rPr>
                <w:rFonts w:ascii="Times New Roman" w:hAnsi="Times New Roman"/>
                <w:sz w:val="16"/>
                <w:szCs w:val="16"/>
              </w:rPr>
              <w:t>, 9.</w:t>
            </w:r>
          </w:p>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Телефон 8-919-589-96-33.</w:t>
            </w:r>
          </w:p>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 xml:space="preserve">В составе: с. Косолапово, д. </w:t>
            </w:r>
            <w:proofErr w:type="spellStart"/>
            <w:r w:rsidRPr="00127157">
              <w:rPr>
                <w:rFonts w:ascii="Times New Roman" w:hAnsi="Times New Roman"/>
                <w:sz w:val="16"/>
                <w:szCs w:val="16"/>
              </w:rPr>
              <w:t>Одино</w:t>
            </w:r>
            <w:proofErr w:type="spellEnd"/>
            <w:r w:rsidRPr="00127157">
              <w:rPr>
                <w:rFonts w:ascii="Times New Roman" w:hAnsi="Times New Roman"/>
                <w:sz w:val="16"/>
                <w:szCs w:val="16"/>
              </w:rPr>
              <w:t>, д. Листвянка.</w:t>
            </w:r>
          </w:p>
        </w:tc>
      </w:tr>
      <w:tr w:rsidR="007A495F" w:rsidRPr="00127157" w:rsidTr="00127157">
        <w:tc>
          <w:tcPr>
            <w:tcW w:w="677"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15.</w:t>
            </w:r>
          </w:p>
        </w:tc>
        <w:tc>
          <w:tcPr>
            <w:tcW w:w="1416"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b/>
                <w:sz w:val="16"/>
                <w:szCs w:val="16"/>
              </w:rPr>
            </w:pPr>
            <w:r w:rsidRPr="00127157">
              <w:rPr>
                <w:rFonts w:ascii="Times New Roman" w:hAnsi="Times New Roman"/>
                <w:b/>
                <w:sz w:val="16"/>
                <w:szCs w:val="16"/>
              </w:rPr>
              <w:t>577</w:t>
            </w:r>
          </w:p>
        </w:tc>
        <w:tc>
          <w:tcPr>
            <w:tcW w:w="8221"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uppressAutoHyphens/>
              <w:spacing w:after="0" w:line="240" w:lineRule="auto"/>
              <w:jc w:val="both"/>
              <w:rPr>
                <w:rFonts w:ascii="Times New Roman" w:hAnsi="Times New Roman"/>
                <w:sz w:val="16"/>
                <w:szCs w:val="16"/>
              </w:rPr>
            </w:pPr>
            <w:proofErr w:type="gramStart"/>
            <w:r w:rsidRPr="00127157">
              <w:rPr>
                <w:rFonts w:ascii="Times New Roman" w:hAnsi="Times New Roman"/>
                <w:sz w:val="16"/>
                <w:szCs w:val="16"/>
              </w:rPr>
              <w:t xml:space="preserve">Помещение для голосования: расположено в административном здании (здание бывшей администрации </w:t>
            </w:r>
            <w:proofErr w:type="spellStart"/>
            <w:r w:rsidRPr="00127157">
              <w:rPr>
                <w:rFonts w:ascii="Times New Roman" w:hAnsi="Times New Roman"/>
                <w:sz w:val="16"/>
                <w:szCs w:val="16"/>
              </w:rPr>
              <w:t>Сетовского</w:t>
            </w:r>
            <w:proofErr w:type="spellEnd"/>
            <w:r w:rsidRPr="00127157">
              <w:rPr>
                <w:rFonts w:ascii="Times New Roman" w:hAnsi="Times New Roman"/>
                <w:sz w:val="16"/>
                <w:szCs w:val="16"/>
              </w:rPr>
              <w:t xml:space="preserve"> сельсовета по адресу: с. </w:t>
            </w:r>
            <w:proofErr w:type="spellStart"/>
            <w:r w:rsidRPr="00127157">
              <w:rPr>
                <w:rFonts w:ascii="Times New Roman" w:hAnsi="Times New Roman"/>
                <w:sz w:val="16"/>
                <w:szCs w:val="16"/>
              </w:rPr>
              <w:t>Сетово</w:t>
            </w:r>
            <w:proofErr w:type="spellEnd"/>
            <w:r w:rsidRPr="00127157">
              <w:rPr>
                <w:rFonts w:ascii="Times New Roman" w:hAnsi="Times New Roman"/>
                <w:sz w:val="16"/>
                <w:szCs w:val="16"/>
              </w:rPr>
              <w:t>, ул. Центральная, 49.</w:t>
            </w:r>
            <w:proofErr w:type="gramEnd"/>
          </w:p>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Телефон 2-53-30.</w:t>
            </w:r>
          </w:p>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 xml:space="preserve">В составе: с. </w:t>
            </w:r>
            <w:proofErr w:type="spellStart"/>
            <w:r w:rsidRPr="00127157">
              <w:rPr>
                <w:rFonts w:ascii="Times New Roman" w:hAnsi="Times New Roman"/>
                <w:sz w:val="16"/>
                <w:szCs w:val="16"/>
              </w:rPr>
              <w:t>Сетово</w:t>
            </w:r>
            <w:proofErr w:type="spellEnd"/>
            <w:r w:rsidRPr="00127157">
              <w:rPr>
                <w:rFonts w:ascii="Times New Roman" w:hAnsi="Times New Roman"/>
                <w:sz w:val="16"/>
                <w:szCs w:val="16"/>
              </w:rPr>
              <w:t>.</w:t>
            </w:r>
          </w:p>
        </w:tc>
      </w:tr>
      <w:tr w:rsidR="007A495F" w:rsidRPr="00127157" w:rsidTr="00127157">
        <w:tc>
          <w:tcPr>
            <w:tcW w:w="677"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16.</w:t>
            </w:r>
          </w:p>
        </w:tc>
        <w:tc>
          <w:tcPr>
            <w:tcW w:w="1416"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b/>
                <w:sz w:val="16"/>
                <w:szCs w:val="16"/>
              </w:rPr>
            </w:pPr>
            <w:r w:rsidRPr="00127157">
              <w:rPr>
                <w:rFonts w:ascii="Times New Roman" w:hAnsi="Times New Roman"/>
                <w:b/>
                <w:sz w:val="16"/>
                <w:szCs w:val="16"/>
              </w:rPr>
              <w:t>578</w:t>
            </w:r>
          </w:p>
        </w:tc>
        <w:tc>
          <w:tcPr>
            <w:tcW w:w="8221"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 xml:space="preserve">Помещение для голосования: расположено в административном здании (здание бывшей администрации </w:t>
            </w:r>
            <w:proofErr w:type="spellStart"/>
            <w:r w:rsidRPr="00127157">
              <w:rPr>
                <w:rFonts w:ascii="Times New Roman" w:hAnsi="Times New Roman"/>
                <w:sz w:val="16"/>
                <w:szCs w:val="16"/>
              </w:rPr>
              <w:t>Становского</w:t>
            </w:r>
            <w:proofErr w:type="spellEnd"/>
            <w:r w:rsidRPr="00127157">
              <w:rPr>
                <w:rFonts w:ascii="Times New Roman" w:hAnsi="Times New Roman"/>
                <w:sz w:val="16"/>
                <w:szCs w:val="16"/>
              </w:rPr>
              <w:t xml:space="preserve"> сельсовета) по адресу: </w:t>
            </w:r>
            <w:proofErr w:type="gramStart"/>
            <w:r w:rsidRPr="00127157">
              <w:rPr>
                <w:rFonts w:ascii="Times New Roman" w:hAnsi="Times New Roman"/>
                <w:sz w:val="16"/>
                <w:szCs w:val="16"/>
              </w:rPr>
              <w:t>с</w:t>
            </w:r>
            <w:proofErr w:type="gramEnd"/>
            <w:r w:rsidRPr="00127157">
              <w:rPr>
                <w:rFonts w:ascii="Times New Roman" w:hAnsi="Times New Roman"/>
                <w:sz w:val="16"/>
                <w:szCs w:val="16"/>
              </w:rPr>
              <w:t>. Становое, ул. Центральная, 43.</w:t>
            </w:r>
          </w:p>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Телефон 2-55-10.</w:t>
            </w:r>
          </w:p>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 xml:space="preserve">В составе: </w:t>
            </w:r>
            <w:proofErr w:type="gramStart"/>
            <w:r w:rsidRPr="00127157">
              <w:rPr>
                <w:rFonts w:ascii="Times New Roman" w:hAnsi="Times New Roman"/>
                <w:sz w:val="16"/>
                <w:szCs w:val="16"/>
              </w:rPr>
              <w:t>с</w:t>
            </w:r>
            <w:proofErr w:type="gramEnd"/>
            <w:r w:rsidRPr="00127157">
              <w:rPr>
                <w:rFonts w:ascii="Times New Roman" w:hAnsi="Times New Roman"/>
                <w:sz w:val="16"/>
                <w:szCs w:val="16"/>
              </w:rPr>
              <w:t>. Становое.</w:t>
            </w:r>
          </w:p>
        </w:tc>
      </w:tr>
      <w:tr w:rsidR="007A495F" w:rsidRPr="00127157" w:rsidTr="00127157">
        <w:tc>
          <w:tcPr>
            <w:tcW w:w="677"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17.</w:t>
            </w:r>
          </w:p>
        </w:tc>
        <w:tc>
          <w:tcPr>
            <w:tcW w:w="1416"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b/>
                <w:sz w:val="16"/>
                <w:szCs w:val="16"/>
              </w:rPr>
            </w:pPr>
            <w:r w:rsidRPr="00127157">
              <w:rPr>
                <w:rFonts w:ascii="Times New Roman" w:hAnsi="Times New Roman"/>
                <w:b/>
                <w:sz w:val="16"/>
                <w:szCs w:val="16"/>
              </w:rPr>
              <w:t>579</w:t>
            </w:r>
          </w:p>
        </w:tc>
        <w:tc>
          <w:tcPr>
            <w:tcW w:w="8221"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uppressAutoHyphens/>
              <w:spacing w:after="0" w:line="240" w:lineRule="auto"/>
              <w:jc w:val="both"/>
              <w:rPr>
                <w:rFonts w:ascii="Times New Roman" w:hAnsi="Times New Roman"/>
                <w:sz w:val="16"/>
                <w:szCs w:val="16"/>
              </w:rPr>
            </w:pPr>
            <w:proofErr w:type="gramStart"/>
            <w:r w:rsidRPr="00127157">
              <w:rPr>
                <w:rFonts w:ascii="Times New Roman" w:hAnsi="Times New Roman"/>
                <w:sz w:val="16"/>
                <w:szCs w:val="16"/>
              </w:rPr>
              <w:t xml:space="preserve">Помещение для голосования: расположено в административном здании (здание бывшей администрации </w:t>
            </w:r>
            <w:proofErr w:type="spellStart"/>
            <w:r w:rsidRPr="00127157">
              <w:rPr>
                <w:rFonts w:ascii="Times New Roman" w:hAnsi="Times New Roman"/>
                <w:sz w:val="16"/>
                <w:szCs w:val="16"/>
              </w:rPr>
              <w:t>Половинского</w:t>
            </w:r>
            <w:proofErr w:type="spellEnd"/>
            <w:r w:rsidRPr="00127157">
              <w:rPr>
                <w:rFonts w:ascii="Times New Roman" w:hAnsi="Times New Roman"/>
                <w:sz w:val="16"/>
                <w:szCs w:val="16"/>
              </w:rPr>
              <w:t xml:space="preserve"> сельсовета по адресу: с. Половинное, ул. Советская, 53.</w:t>
            </w:r>
            <w:proofErr w:type="gramEnd"/>
            <w:r w:rsidRPr="00127157">
              <w:rPr>
                <w:rFonts w:ascii="Times New Roman" w:hAnsi="Times New Roman"/>
                <w:sz w:val="16"/>
                <w:szCs w:val="16"/>
              </w:rPr>
              <w:t xml:space="preserve"> Телефон 2-81-81.</w:t>
            </w:r>
          </w:p>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 xml:space="preserve">В составе: с. </w:t>
            </w:r>
            <w:proofErr w:type="gramStart"/>
            <w:r w:rsidRPr="00127157">
              <w:rPr>
                <w:rFonts w:ascii="Times New Roman" w:hAnsi="Times New Roman"/>
                <w:sz w:val="16"/>
                <w:szCs w:val="16"/>
              </w:rPr>
              <w:t>Половинное</w:t>
            </w:r>
            <w:proofErr w:type="gramEnd"/>
            <w:r w:rsidRPr="00127157">
              <w:rPr>
                <w:rFonts w:ascii="Times New Roman" w:hAnsi="Times New Roman"/>
                <w:sz w:val="16"/>
                <w:szCs w:val="16"/>
              </w:rPr>
              <w:t xml:space="preserve">, д. </w:t>
            </w:r>
            <w:proofErr w:type="spellStart"/>
            <w:r w:rsidRPr="00127157">
              <w:rPr>
                <w:rFonts w:ascii="Times New Roman" w:hAnsi="Times New Roman"/>
                <w:sz w:val="16"/>
                <w:szCs w:val="16"/>
              </w:rPr>
              <w:t>Дудино</w:t>
            </w:r>
            <w:proofErr w:type="spellEnd"/>
            <w:r w:rsidRPr="00127157">
              <w:rPr>
                <w:rFonts w:ascii="Times New Roman" w:hAnsi="Times New Roman"/>
                <w:sz w:val="16"/>
                <w:szCs w:val="16"/>
              </w:rPr>
              <w:t>, д. Чертово.</w:t>
            </w:r>
          </w:p>
        </w:tc>
      </w:tr>
      <w:tr w:rsidR="007A495F" w:rsidRPr="00127157" w:rsidTr="00127157">
        <w:tc>
          <w:tcPr>
            <w:tcW w:w="677"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18.</w:t>
            </w:r>
          </w:p>
        </w:tc>
        <w:tc>
          <w:tcPr>
            <w:tcW w:w="1416"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b/>
                <w:sz w:val="16"/>
                <w:szCs w:val="16"/>
              </w:rPr>
            </w:pPr>
            <w:r w:rsidRPr="00127157">
              <w:rPr>
                <w:rFonts w:ascii="Times New Roman" w:hAnsi="Times New Roman"/>
                <w:b/>
                <w:sz w:val="16"/>
                <w:szCs w:val="16"/>
              </w:rPr>
              <w:t>580</w:t>
            </w:r>
          </w:p>
        </w:tc>
        <w:tc>
          <w:tcPr>
            <w:tcW w:w="8221"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 xml:space="preserve">Помещение для голосования: расположено в здании КОЦ по адресу: д. Воздвиженка, ул. Школьная, 3. </w:t>
            </w:r>
          </w:p>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Телефон 2-33-47.</w:t>
            </w:r>
          </w:p>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В составе: д. Воздвиженка.</w:t>
            </w:r>
          </w:p>
        </w:tc>
      </w:tr>
      <w:tr w:rsidR="007A495F" w:rsidRPr="00127157" w:rsidTr="00127157">
        <w:tc>
          <w:tcPr>
            <w:tcW w:w="677"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19.</w:t>
            </w:r>
          </w:p>
        </w:tc>
        <w:tc>
          <w:tcPr>
            <w:tcW w:w="1416"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b/>
                <w:sz w:val="16"/>
                <w:szCs w:val="16"/>
              </w:rPr>
            </w:pPr>
            <w:r w:rsidRPr="00127157">
              <w:rPr>
                <w:rFonts w:ascii="Times New Roman" w:hAnsi="Times New Roman"/>
                <w:b/>
                <w:sz w:val="16"/>
                <w:szCs w:val="16"/>
              </w:rPr>
              <w:t>581</w:t>
            </w:r>
          </w:p>
        </w:tc>
        <w:tc>
          <w:tcPr>
            <w:tcW w:w="8221"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 xml:space="preserve">Помещение для голосования: расположено в здании СДК по адресу: с. </w:t>
            </w:r>
            <w:proofErr w:type="spellStart"/>
            <w:r w:rsidRPr="00127157">
              <w:rPr>
                <w:rFonts w:ascii="Times New Roman" w:hAnsi="Times New Roman"/>
                <w:sz w:val="16"/>
                <w:szCs w:val="16"/>
              </w:rPr>
              <w:t>Трехозерки</w:t>
            </w:r>
            <w:proofErr w:type="spellEnd"/>
            <w:r w:rsidRPr="00127157">
              <w:rPr>
                <w:rFonts w:ascii="Times New Roman" w:hAnsi="Times New Roman"/>
                <w:sz w:val="16"/>
                <w:szCs w:val="16"/>
              </w:rPr>
              <w:t xml:space="preserve">, пер. </w:t>
            </w:r>
            <w:proofErr w:type="gramStart"/>
            <w:r w:rsidRPr="00127157">
              <w:rPr>
                <w:rFonts w:ascii="Times New Roman" w:hAnsi="Times New Roman"/>
                <w:sz w:val="16"/>
                <w:szCs w:val="16"/>
              </w:rPr>
              <w:t>Школьный</w:t>
            </w:r>
            <w:proofErr w:type="gramEnd"/>
            <w:r w:rsidRPr="00127157">
              <w:rPr>
                <w:rFonts w:ascii="Times New Roman" w:hAnsi="Times New Roman"/>
                <w:sz w:val="16"/>
                <w:szCs w:val="16"/>
              </w:rPr>
              <w:t xml:space="preserve">, 12. </w:t>
            </w:r>
          </w:p>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Телефон 2-57-39.</w:t>
            </w:r>
          </w:p>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 xml:space="preserve">В составе: с. </w:t>
            </w:r>
            <w:proofErr w:type="spellStart"/>
            <w:r w:rsidRPr="00127157">
              <w:rPr>
                <w:rFonts w:ascii="Times New Roman" w:hAnsi="Times New Roman"/>
                <w:sz w:val="16"/>
                <w:szCs w:val="16"/>
              </w:rPr>
              <w:t>Трехозерки</w:t>
            </w:r>
            <w:proofErr w:type="spellEnd"/>
            <w:r w:rsidRPr="00127157">
              <w:rPr>
                <w:rFonts w:ascii="Times New Roman" w:hAnsi="Times New Roman"/>
                <w:sz w:val="16"/>
                <w:szCs w:val="16"/>
              </w:rPr>
              <w:t xml:space="preserve">, д. </w:t>
            </w:r>
            <w:proofErr w:type="spellStart"/>
            <w:r w:rsidRPr="00127157">
              <w:rPr>
                <w:rFonts w:ascii="Times New Roman" w:hAnsi="Times New Roman"/>
                <w:sz w:val="16"/>
                <w:szCs w:val="16"/>
              </w:rPr>
              <w:t>Бердюгино</w:t>
            </w:r>
            <w:proofErr w:type="spellEnd"/>
            <w:r w:rsidRPr="00127157">
              <w:rPr>
                <w:rFonts w:ascii="Times New Roman" w:hAnsi="Times New Roman"/>
                <w:sz w:val="16"/>
                <w:szCs w:val="16"/>
              </w:rPr>
              <w:t>.</w:t>
            </w:r>
          </w:p>
        </w:tc>
      </w:tr>
      <w:tr w:rsidR="007A495F" w:rsidRPr="00127157" w:rsidTr="00127157">
        <w:tc>
          <w:tcPr>
            <w:tcW w:w="677"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20.</w:t>
            </w:r>
          </w:p>
        </w:tc>
        <w:tc>
          <w:tcPr>
            <w:tcW w:w="1416"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b/>
                <w:sz w:val="16"/>
                <w:szCs w:val="16"/>
              </w:rPr>
            </w:pPr>
            <w:r w:rsidRPr="00127157">
              <w:rPr>
                <w:rFonts w:ascii="Times New Roman" w:hAnsi="Times New Roman"/>
                <w:b/>
                <w:sz w:val="16"/>
                <w:szCs w:val="16"/>
              </w:rPr>
              <w:t>582</w:t>
            </w:r>
          </w:p>
        </w:tc>
        <w:tc>
          <w:tcPr>
            <w:tcW w:w="8221"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Помещение для голосования: расположено в здании МКОУ «</w:t>
            </w:r>
            <w:proofErr w:type="spellStart"/>
            <w:r w:rsidRPr="00127157">
              <w:rPr>
                <w:rFonts w:ascii="Times New Roman" w:hAnsi="Times New Roman"/>
                <w:sz w:val="16"/>
                <w:szCs w:val="16"/>
              </w:rPr>
              <w:t>Михалевская</w:t>
            </w:r>
            <w:proofErr w:type="spellEnd"/>
            <w:r w:rsidRPr="00127157">
              <w:rPr>
                <w:rFonts w:ascii="Times New Roman" w:hAnsi="Times New Roman"/>
                <w:sz w:val="16"/>
                <w:szCs w:val="16"/>
              </w:rPr>
              <w:t xml:space="preserve"> средняя общеобразовательная школа» по адресу: с. </w:t>
            </w:r>
            <w:proofErr w:type="spellStart"/>
            <w:r w:rsidRPr="00127157">
              <w:rPr>
                <w:rFonts w:ascii="Times New Roman" w:hAnsi="Times New Roman"/>
                <w:sz w:val="16"/>
                <w:szCs w:val="16"/>
              </w:rPr>
              <w:t>Михалево</w:t>
            </w:r>
            <w:proofErr w:type="spellEnd"/>
            <w:r w:rsidRPr="00127157">
              <w:rPr>
                <w:rFonts w:ascii="Times New Roman" w:hAnsi="Times New Roman"/>
                <w:sz w:val="16"/>
                <w:szCs w:val="16"/>
              </w:rPr>
              <w:t xml:space="preserve">, ул. Советская, 1А. </w:t>
            </w:r>
          </w:p>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Телефон 2-45-68.</w:t>
            </w:r>
          </w:p>
          <w:p w:rsidR="007A495F" w:rsidRPr="00127157" w:rsidRDefault="007A495F" w:rsidP="00127157">
            <w:pPr>
              <w:suppressAutoHyphens/>
              <w:spacing w:after="0" w:line="240" w:lineRule="auto"/>
              <w:jc w:val="both"/>
              <w:rPr>
                <w:rFonts w:ascii="Times New Roman" w:hAnsi="Times New Roman"/>
                <w:sz w:val="16"/>
                <w:szCs w:val="16"/>
              </w:rPr>
            </w:pPr>
            <w:proofErr w:type="gramStart"/>
            <w:r w:rsidRPr="00127157">
              <w:rPr>
                <w:rFonts w:ascii="Times New Roman" w:hAnsi="Times New Roman"/>
                <w:sz w:val="16"/>
                <w:szCs w:val="16"/>
              </w:rPr>
              <w:t xml:space="preserve">В составе: с. </w:t>
            </w:r>
            <w:proofErr w:type="spellStart"/>
            <w:r w:rsidRPr="00127157">
              <w:rPr>
                <w:rFonts w:ascii="Times New Roman" w:hAnsi="Times New Roman"/>
                <w:sz w:val="16"/>
                <w:szCs w:val="16"/>
              </w:rPr>
              <w:t>Михалево</w:t>
            </w:r>
            <w:proofErr w:type="spellEnd"/>
            <w:r w:rsidRPr="00127157">
              <w:rPr>
                <w:rFonts w:ascii="Times New Roman" w:hAnsi="Times New Roman"/>
                <w:sz w:val="16"/>
                <w:szCs w:val="16"/>
              </w:rPr>
              <w:t xml:space="preserve">, д. Полынный Лог, д. Луговая, д. </w:t>
            </w:r>
            <w:proofErr w:type="spellStart"/>
            <w:r w:rsidRPr="00127157">
              <w:rPr>
                <w:rFonts w:ascii="Times New Roman" w:hAnsi="Times New Roman"/>
                <w:sz w:val="16"/>
                <w:szCs w:val="16"/>
              </w:rPr>
              <w:t>Чалкино</w:t>
            </w:r>
            <w:proofErr w:type="spellEnd"/>
            <w:r w:rsidRPr="00127157">
              <w:rPr>
                <w:rFonts w:ascii="Times New Roman" w:hAnsi="Times New Roman"/>
                <w:sz w:val="16"/>
                <w:szCs w:val="16"/>
              </w:rPr>
              <w:t>.</w:t>
            </w:r>
            <w:proofErr w:type="gramEnd"/>
          </w:p>
        </w:tc>
      </w:tr>
      <w:tr w:rsidR="007A495F" w:rsidRPr="00127157" w:rsidTr="00127157">
        <w:tc>
          <w:tcPr>
            <w:tcW w:w="677"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sz w:val="16"/>
                <w:szCs w:val="16"/>
              </w:rPr>
            </w:pPr>
            <w:r w:rsidRPr="00127157">
              <w:rPr>
                <w:rFonts w:ascii="Times New Roman" w:hAnsi="Times New Roman"/>
                <w:sz w:val="16"/>
                <w:szCs w:val="16"/>
              </w:rPr>
              <w:t>21.</w:t>
            </w:r>
          </w:p>
        </w:tc>
        <w:tc>
          <w:tcPr>
            <w:tcW w:w="1416"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pacing w:after="0" w:line="240" w:lineRule="auto"/>
              <w:jc w:val="center"/>
              <w:rPr>
                <w:rFonts w:ascii="Times New Roman" w:hAnsi="Times New Roman"/>
                <w:b/>
                <w:sz w:val="16"/>
                <w:szCs w:val="16"/>
              </w:rPr>
            </w:pPr>
            <w:r w:rsidRPr="00127157">
              <w:rPr>
                <w:rFonts w:ascii="Times New Roman" w:hAnsi="Times New Roman"/>
                <w:b/>
                <w:sz w:val="16"/>
                <w:szCs w:val="16"/>
              </w:rPr>
              <w:t>585</w:t>
            </w:r>
          </w:p>
        </w:tc>
        <w:tc>
          <w:tcPr>
            <w:tcW w:w="8221" w:type="dxa"/>
            <w:tcBorders>
              <w:top w:val="single" w:sz="4" w:space="0" w:color="000000"/>
              <w:left w:val="single" w:sz="4" w:space="0" w:color="000000"/>
              <w:bottom w:val="single" w:sz="4" w:space="0" w:color="000000"/>
              <w:right w:val="single" w:sz="4" w:space="0" w:color="000000"/>
            </w:tcBorders>
            <w:hideMark/>
          </w:tcPr>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 xml:space="preserve">Помещение для голосования: расположено в здании СДК по адресу: с. </w:t>
            </w:r>
            <w:proofErr w:type="spellStart"/>
            <w:r w:rsidRPr="00127157">
              <w:rPr>
                <w:rFonts w:ascii="Times New Roman" w:hAnsi="Times New Roman"/>
                <w:sz w:val="16"/>
                <w:szCs w:val="16"/>
              </w:rPr>
              <w:t>Костыгин</w:t>
            </w:r>
            <w:proofErr w:type="spellEnd"/>
            <w:r w:rsidRPr="00127157">
              <w:rPr>
                <w:rFonts w:ascii="Times New Roman" w:hAnsi="Times New Roman"/>
                <w:sz w:val="16"/>
                <w:szCs w:val="16"/>
              </w:rPr>
              <w:t xml:space="preserve"> Лог, ул. Строителей, 5. </w:t>
            </w:r>
          </w:p>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t>Телефон 2-24-34.</w:t>
            </w:r>
          </w:p>
          <w:p w:rsidR="007A495F" w:rsidRPr="00127157" w:rsidRDefault="007A495F" w:rsidP="00127157">
            <w:pPr>
              <w:suppressAutoHyphens/>
              <w:spacing w:after="0" w:line="240" w:lineRule="auto"/>
              <w:jc w:val="both"/>
              <w:rPr>
                <w:rFonts w:ascii="Times New Roman" w:hAnsi="Times New Roman"/>
                <w:sz w:val="16"/>
                <w:szCs w:val="16"/>
              </w:rPr>
            </w:pPr>
            <w:r w:rsidRPr="00127157">
              <w:rPr>
                <w:rFonts w:ascii="Times New Roman" w:hAnsi="Times New Roman"/>
                <w:sz w:val="16"/>
                <w:szCs w:val="16"/>
              </w:rPr>
              <w:lastRenderedPageBreak/>
              <w:t xml:space="preserve">В состав: с. </w:t>
            </w:r>
            <w:proofErr w:type="spellStart"/>
            <w:r w:rsidRPr="00127157">
              <w:rPr>
                <w:rFonts w:ascii="Times New Roman" w:hAnsi="Times New Roman"/>
                <w:sz w:val="16"/>
                <w:szCs w:val="16"/>
              </w:rPr>
              <w:t>Костыгин</w:t>
            </w:r>
            <w:proofErr w:type="spellEnd"/>
            <w:r w:rsidRPr="00127157">
              <w:rPr>
                <w:rFonts w:ascii="Times New Roman" w:hAnsi="Times New Roman"/>
                <w:sz w:val="16"/>
                <w:szCs w:val="16"/>
              </w:rPr>
              <w:t xml:space="preserve"> Лог, д. Зеленая Сопка, д. Пруды</w:t>
            </w:r>
            <w:proofErr w:type="gramStart"/>
            <w:r w:rsidRPr="00127157">
              <w:rPr>
                <w:rFonts w:ascii="Times New Roman" w:hAnsi="Times New Roman"/>
                <w:sz w:val="16"/>
                <w:szCs w:val="16"/>
              </w:rPr>
              <w:t>.</w:t>
            </w:r>
            <w:proofErr w:type="gramEnd"/>
            <w:r w:rsidRPr="00127157">
              <w:rPr>
                <w:rFonts w:ascii="Times New Roman" w:hAnsi="Times New Roman"/>
                <w:sz w:val="16"/>
                <w:szCs w:val="16"/>
              </w:rPr>
              <w:t xml:space="preserve"> </w:t>
            </w:r>
            <w:proofErr w:type="gramStart"/>
            <w:r w:rsidRPr="00127157">
              <w:rPr>
                <w:rFonts w:ascii="Times New Roman" w:hAnsi="Times New Roman"/>
                <w:sz w:val="16"/>
                <w:szCs w:val="16"/>
              </w:rPr>
              <w:t>и</w:t>
            </w:r>
            <w:proofErr w:type="gramEnd"/>
            <w:r w:rsidRPr="00127157">
              <w:rPr>
                <w:rFonts w:ascii="Times New Roman" w:hAnsi="Times New Roman"/>
                <w:sz w:val="16"/>
                <w:szCs w:val="16"/>
              </w:rPr>
              <w:t xml:space="preserve"> д. Марс</w:t>
            </w:r>
          </w:p>
        </w:tc>
      </w:tr>
    </w:tbl>
    <w:p w:rsidR="007A495F" w:rsidRPr="00127157" w:rsidRDefault="007A495F" w:rsidP="00127157">
      <w:pPr>
        <w:spacing w:after="0" w:line="240" w:lineRule="auto"/>
        <w:jc w:val="center"/>
        <w:rPr>
          <w:rFonts w:ascii="Times New Roman" w:hAnsi="Times New Roman"/>
          <w:sz w:val="16"/>
          <w:szCs w:val="16"/>
        </w:rPr>
      </w:pPr>
    </w:p>
    <w:p w:rsidR="007A495F" w:rsidRPr="00127157" w:rsidRDefault="007A495F" w:rsidP="00897D2F">
      <w:pPr>
        <w:pStyle w:val="ConsNonformat"/>
        <w:widowControl/>
        <w:jc w:val="center"/>
        <w:rPr>
          <w:rFonts w:ascii="PT Astra Serif" w:hAnsi="PT Astra Serif"/>
          <w:sz w:val="28"/>
          <w:szCs w:val="30"/>
        </w:rPr>
      </w:pPr>
      <w:r w:rsidRPr="00127157">
        <w:rPr>
          <w:rFonts w:ascii="PT Astra Serif" w:hAnsi="PT Astra Serif"/>
          <w:sz w:val="28"/>
          <w:szCs w:val="30"/>
        </w:rPr>
        <w:t>КУРГАНСКАЯ ОБЛАСТЬ</w:t>
      </w:r>
    </w:p>
    <w:p w:rsidR="007A495F" w:rsidRPr="00127157" w:rsidRDefault="007A495F" w:rsidP="00897D2F">
      <w:pPr>
        <w:pStyle w:val="ConsNonformat"/>
        <w:widowControl/>
        <w:jc w:val="center"/>
        <w:rPr>
          <w:rFonts w:ascii="PT Astra Serif" w:hAnsi="PT Astra Serif"/>
          <w:sz w:val="28"/>
          <w:szCs w:val="30"/>
        </w:rPr>
      </w:pPr>
      <w:r w:rsidRPr="00127157">
        <w:rPr>
          <w:rFonts w:ascii="PT Astra Serif" w:hAnsi="PT Astra Serif"/>
          <w:sz w:val="28"/>
          <w:szCs w:val="30"/>
        </w:rPr>
        <w:t>ЦЕЛИННЫЙ МУНИЦИПАЛЬНЫЙ ОКРУГ</w:t>
      </w:r>
    </w:p>
    <w:p w:rsidR="007A495F" w:rsidRPr="00127157" w:rsidRDefault="007A495F" w:rsidP="00897D2F">
      <w:pPr>
        <w:pStyle w:val="ConsNonformat"/>
        <w:widowControl/>
        <w:jc w:val="center"/>
        <w:rPr>
          <w:rFonts w:ascii="PT Astra Serif" w:hAnsi="PT Astra Serif"/>
          <w:sz w:val="28"/>
          <w:szCs w:val="30"/>
        </w:rPr>
      </w:pPr>
      <w:r w:rsidRPr="00127157">
        <w:rPr>
          <w:rFonts w:ascii="PT Astra Serif" w:hAnsi="PT Astra Serif"/>
          <w:sz w:val="28"/>
          <w:szCs w:val="30"/>
        </w:rPr>
        <w:t>АДМИНИСТРАЦИЯ ЦЕЛИННОГО МУНИЦИПАЛЬНОГО ОКРУГА</w:t>
      </w:r>
    </w:p>
    <w:p w:rsidR="007A495F" w:rsidRPr="009539AA" w:rsidRDefault="007A495F" w:rsidP="00897D2F">
      <w:pPr>
        <w:pStyle w:val="ConsNonformat"/>
        <w:widowControl/>
        <w:jc w:val="center"/>
        <w:rPr>
          <w:rFonts w:ascii="PT Astra Serif" w:hAnsi="PT Astra Serif"/>
          <w:b/>
          <w:sz w:val="32"/>
          <w:szCs w:val="32"/>
        </w:rPr>
      </w:pPr>
    </w:p>
    <w:p w:rsidR="007A495F" w:rsidRPr="009539AA" w:rsidRDefault="007A495F" w:rsidP="00897D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7A495F" w:rsidRPr="00032B92" w:rsidRDefault="007A495F" w:rsidP="00897D2F">
      <w:pPr>
        <w:pStyle w:val="ConsNonformat"/>
        <w:widowControl/>
        <w:jc w:val="center"/>
        <w:rPr>
          <w:rFonts w:ascii="PT Astra Serif" w:hAnsi="PT Astra Serif"/>
          <w:b/>
          <w:szCs w:val="22"/>
        </w:rPr>
      </w:pPr>
    </w:p>
    <w:p w:rsidR="007A495F" w:rsidRPr="00127157" w:rsidRDefault="007A495F" w:rsidP="00897D2F">
      <w:pPr>
        <w:pStyle w:val="ConsNonformat"/>
        <w:widowControl/>
        <w:rPr>
          <w:rFonts w:ascii="PT Astra Serif" w:hAnsi="PT Astra Serif"/>
          <w:sz w:val="24"/>
          <w:szCs w:val="24"/>
        </w:rPr>
      </w:pPr>
      <w:r w:rsidRPr="00127157">
        <w:rPr>
          <w:rFonts w:ascii="PT Astra Serif" w:hAnsi="PT Astra Serif"/>
          <w:sz w:val="24"/>
          <w:szCs w:val="24"/>
        </w:rPr>
        <w:t xml:space="preserve">от 05 июня 2024 года                      </w:t>
      </w:r>
      <w:r w:rsidR="00127157">
        <w:rPr>
          <w:rFonts w:ascii="PT Astra Serif" w:hAnsi="PT Astra Serif"/>
          <w:sz w:val="24"/>
          <w:szCs w:val="24"/>
        </w:rPr>
        <w:t xml:space="preserve">                     </w:t>
      </w:r>
      <w:r w:rsidRPr="00127157">
        <w:rPr>
          <w:rFonts w:ascii="PT Astra Serif" w:hAnsi="PT Astra Serif"/>
          <w:sz w:val="24"/>
          <w:szCs w:val="24"/>
        </w:rPr>
        <w:t xml:space="preserve"> № 414                         </w:t>
      </w:r>
      <w:r w:rsidR="00127157">
        <w:rPr>
          <w:rFonts w:ascii="PT Astra Serif" w:hAnsi="PT Astra Serif"/>
          <w:sz w:val="24"/>
          <w:szCs w:val="24"/>
        </w:rPr>
        <w:t xml:space="preserve">                </w:t>
      </w:r>
      <w:r w:rsidRPr="00127157">
        <w:rPr>
          <w:rFonts w:ascii="PT Astra Serif" w:hAnsi="PT Astra Serif"/>
          <w:sz w:val="24"/>
          <w:szCs w:val="24"/>
        </w:rPr>
        <w:t xml:space="preserve">               с. </w:t>
      </w:r>
      <w:proofErr w:type="gramStart"/>
      <w:r w:rsidRPr="00127157">
        <w:rPr>
          <w:rFonts w:ascii="PT Astra Serif" w:hAnsi="PT Astra Serif"/>
          <w:sz w:val="24"/>
          <w:szCs w:val="24"/>
        </w:rPr>
        <w:t>Целинное</w:t>
      </w:r>
      <w:proofErr w:type="gramEnd"/>
    </w:p>
    <w:p w:rsidR="007A495F" w:rsidRPr="00127157" w:rsidRDefault="007A495F" w:rsidP="00127157">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7A495F" w:rsidRPr="00127157" w:rsidRDefault="007A495F" w:rsidP="00127157">
      <w:pPr>
        <w:shd w:val="clear" w:color="auto" w:fill="FFFFFF"/>
        <w:spacing w:after="0" w:line="240" w:lineRule="auto"/>
        <w:ind w:left="6" w:firstLine="561"/>
        <w:jc w:val="center"/>
        <w:rPr>
          <w:rStyle w:val="16"/>
          <w:rFonts w:ascii="Times New Roman" w:hAnsi="Times New Roman"/>
          <w:b/>
          <w:sz w:val="20"/>
          <w:szCs w:val="16"/>
        </w:rPr>
      </w:pPr>
      <w:r w:rsidRPr="00127157">
        <w:rPr>
          <w:rFonts w:ascii="Times New Roman" w:hAnsi="Times New Roman"/>
          <w:b/>
          <w:bCs/>
          <w:sz w:val="20"/>
          <w:szCs w:val="16"/>
        </w:rPr>
        <w:t xml:space="preserve">О предоставлении </w:t>
      </w:r>
      <w:r w:rsidRPr="00127157">
        <w:rPr>
          <w:rFonts w:ascii="Times New Roman" w:hAnsi="Times New Roman"/>
          <w:b/>
          <w:iCs/>
          <w:color w:val="000000"/>
          <w:spacing w:val="-1"/>
          <w:sz w:val="20"/>
          <w:szCs w:val="16"/>
        </w:rPr>
        <w:t xml:space="preserve">разрешения на условно разрешенный вид использования «Служебные гаражи (4.9)» земельного участка </w:t>
      </w:r>
      <w:r w:rsidRPr="00127157">
        <w:rPr>
          <w:rFonts w:ascii="Times New Roman" w:hAnsi="Times New Roman"/>
          <w:b/>
          <w:sz w:val="20"/>
          <w:szCs w:val="16"/>
        </w:rPr>
        <w:t xml:space="preserve">в кадастровом квартале 45:18:020113, общей площадью - 425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127157">
        <w:rPr>
          <w:rFonts w:ascii="Times New Roman" w:hAnsi="Times New Roman"/>
          <w:b/>
          <w:sz w:val="20"/>
          <w:szCs w:val="16"/>
        </w:rPr>
        <w:t>Российская Федерация, 641150, Российская Федерация, Курганская область, Целинный муниципальный округ, с. Целинное, ул. Кооперативная, 10А</w:t>
      </w:r>
      <w:proofErr w:type="gramEnd"/>
    </w:p>
    <w:p w:rsidR="007A495F" w:rsidRPr="00127157" w:rsidRDefault="007A495F" w:rsidP="00127157">
      <w:pPr>
        <w:autoSpaceDE w:val="0"/>
        <w:spacing w:after="0" w:line="240" w:lineRule="auto"/>
        <w:ind w:left="6" w:firstLine="561"/>
        <w:jc w:val="both"/>
        <w:rPr>
          <w:rFonts w:ascii="Times New Roman" w:hAnsi="Times New Roman"/>
          <w:sz w:val="16"/>
          <w:szCs w:val="16"/>
        </w:rPr>
      </w:pPr>
    </w:p>
    <w:p w:rsidR="007A495F" w:rsidRPr="00127157" w:rsidRDefault="007A495F" w:rsidP="00F970B0">
      <w:pPr>
        <w:pStyle w:val="aff3"/>
        <w:ind w:left="6" w:firstLine="561"/>
        <w:jc w:val="both"/>
        <w:rPr>
          <w:sz w:val="16"/>
          <w:szCs w:val="16"/>
        </w:rPr>
      </w:pPr>
      <w:proofErr w:type="gramStart"/>
      <w:r w:rsidRPr="00127157">
        <w:rPr>
          <w:sz w:val="16"/>
          <w:szCs w:val="16"/>
        </w:rPr>
        <w:t>Руководствуясь п.1, ст.39 Градостроительного кодекса Российской Федерации, Земельным кодексом Российской Федерации, Уставом Целинного муниципального округа Курганской области, Правилами землепользования и застройки Целинного сельсовета Целинного района Курганской области, результатами проведенных публичных слушаний, назначенных Постановлением Администрации Целинного муниципального округа Курганской области №385 от 03.05.2024 года и состоявшихся 03.06.2024 г. (протокол № 3), Администрация Целинного муниципального округа ПОСТАНОВЛЯЕТ:</w:t>
      </w:r>
      <w:proofErr w:type="gramEnd"/>
    </w:p>
    <w:p w:rsidR="007A495F" w:rsidRPr="00127157" w:rsidRDefault="007A495F" w:rsidP="00127157">
      <w:pPr>
        <w:shd w:val="clear" w:color="auto" w:fill="FFFFFF"/>
        <w:spacing w:after="0" w:line="240" w:lineRule="auto"/>
        <w:ind w:left="6" w:firstLine="561"/>
        <w:jc w:val="both"/>
        <w:rPr>
          <w:rStyle w:val="16"/>
          <w:rFonts w:ascii="Times New Roman" w:hAnsi="Times New Roman"/>
          <w:sz w:val="16"/>
          <w:szCs w:val="16"/>
        </w:rPr>
      </w:pPr>
      <w:r w:rsidRPr="00127157">
        <w:rPr>
          <w:rFonts w:ascii="Times New Roman" w:hAnsi="Times New Roman"/>
          <w:sz w:val="16"/>
          <w:szCs w:val="16"/>
        </w:rPr>
        <w:t xml:space="preserve">1. Предоставить разрешение </w:t>
      </w:r>
      <w:r w:rsidRPr="00127157">
        <w:rPr>
          <w:rFonts w:ascii="Times New Roman" w:hAnsi="Times New Roman"/>
          <w:iCs/>
          <w:color w:val="000000"/>
          <w:spacing w:val="-1"/>
          <w:sz w:val="16"/>
          <w:szCs w:val="16"/>
        </w:rPr>
        <w:t xml:space="preserve">на условно разрешенный вид использования «Служебные гаражи (4.9)» земельного участка </w:t>
      </w:r>
      <w:r w:rsidRPr="00127157">
        <w:rPr>
          <w:rFonts w:ascii="Times New Roman" w:hAnsi="Times New Roman"/>
          <w:sz w:val="16"/>
          <w:szCs w:val="16"/>
        </w:rPr>
        <w:t xml:space="preserve">в кадастровом квартале 45:18:020113, общей площадью - 425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127157">
        <w:rPr>
          <w:rFonts w:ascii="Times New Roman" w:hAnsi="Times New Roman"/>
          <w:sz w:val="16"/>
          <w:szCs w:val="16"/>
        </w:rPr>
        <w:t>Российская Федерация, 641150, Российская Федерация, Курганская область, Целинный муниципальный округ, с. Целинное, ул. Кооперативная, 10А.</w:t>
      </w:r>
      <w:proofErr w:type="gramEnd"/>
    </w:p>
    <w:p w:rsidR="007A495F" w:rsidRPr="00127157" w:rsidRDefault="007A495F" w:rsidP="00127157">
      <w:pPr>
        <w:shd w:val="clear" w:color="auto" w:fill="FFFFFF"/>
        <w:spacing w:after="0" w:line="240" w:lineRule="auto"/>
        <w:ind w:left="6" w:firstLine="561"/>
        <w:jc w:val="both"/>
        <w:rPr>
          <w:rFonts w:ascii="Times New Roman" w:hAnsi="Times New Roman"/>
          <w:sz w:val="16"/>
          <w:szCs w:val="16"/>
        </w:rPr>
      </w:pPr>
      <w:r w:rsidRPr="00127157">
        <w:rPr>
          <w:rStyle w:val="16"/>
          <w:rFonts w:ascii="Times New Roman" w:hAnsi="Times New Roman"/>
          <w:color w:val="000000"/>
          <w:sz w:val="16"/>
          <w:szCs w:val="16"/>
        </w:rPr>
        <w:t xml:space="preserve">2. </w:t>
      </w:r>
      <w:r w:rsidRPr="00127157">
        <w:rPr>
          <w:rStyle w:val="16"/>
          <w:rFonts w:ascii="Times New Roman" w:hAnsi="Times New Roman"/>
          <w:sz w:val="16"/>
          <w:szCs w:val="16"/>
        </w:rPr>
        <w:t xml:space="preserve">Опубликовать настоящее постановление </w:t>
      </w:r>
      <w:r w:rsidRPr="00127157">
        <w:rPr>
          <w:rFonts w:ascii="Times New Roman" w:hAnsi="Times New Roman"/>
          <w:sz w:val="16"/>
          <w:szCs w:val="16"/>
        </w:rPr>
        <w:t>в информационном бюллетене «Муниципальный вестник».</w:t>
      </w:r>
    </w:p>
    <w:p w:rsidR="007A495F" w:rsidRPr="00127157" w:rsidRDefault="007A495F" w:rsidP="00127157">
      <w:pPr>
        <w:spacing w:after="0" w:line="240" w:lineRule="auto"/>
        <w:ind w:left="6" w:firstLine="561"/>
        <w:jc w:val="both"/>
        <w:rPr>
          <w:rFonts w:ascii="Times New Roman" w:hAnsi="Times New Roman"/>
          <w:sz w:val="16"/>
          <w:szCs w:val="16"/>
        </w:rPr>
      </w:pPr>
      <w:r w:rsidRPr="00127157">
        <w:rPr>
          <w:rFonts w:ascii="Times New Roman" w:hAnsi="Times New Roman"/>
          <w:sz w:val="16"/>
          <w:szCs w:val="16"/>
        </w:rPr>
        <w:t>3. Настоящее постановление вступает в силу после его официального опубликования.</w:t>
      </w:r>
    </w:p>
    <w:p w:rsidR="007A495F" w:rsidRPr="00127157" w:rsidRDefault="007A495F" w:rsidP="00127157">
      <w:pPr>
        <w:spacing w:after="0" w:line="240" w:lineRule="auto"/>
        <w:ind w:left="6" w:firstLine="561"/>
        <w:jc w:val="both"/>
        <w:rPr>
          <w:rFonts w:ascii="Times New Roman" w:hAnsi="Times New Roman"/>
          <w:color w:val="000000"/>
          <w:sz w:val="16"/>
          <w:szCs w:val="16"/>
        </w:rPr>
      </w:pPr>
      <w:r w:rsidRPr="00127157">
        <w:rPr>
          <w:rFonts w:ascii="Times New Roman" w:hAnsi="Times New Roman"/>
          <w:sz w:val="16"/>
          <w:szCs w:val="16"/>
        </w:rPr>
        <w:t xml:space="preserve">4. </w:t>
      </w:r>
      <w:proofErr w:type="gramStart"/>
      <w:r w:rsidRPr="00127157">
        <w:rPr>
          <w:rFonts w:ascii="Times New Roman" w:hAnsi="Times New Roman"/>
          <w:sz w:val="16"/>
          <w:szCs w:val="16"/>
        </w:rPr>
        <w:t>Контроль за</w:t>
      </w:r>
      <w:proofErr w:type="gramEnd"/>
      <w:r w:rsidRPr="00127157">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7A495F" w:rsidRPr="00127157" w:rsidRDefault="007A495F" w:rsidP="00127157">
      <w:pPr>
        <w:spacing w:after="0" w:line="240" w:lineRule="auto"/>
        <w:ind w:left="6" w:firstLine="561"/>
        <w:rPr>
          <w:rFonts w:ascii="Times New Roman" w:hAnsi="Times New Roman"/>
          <w:sz w:val="16"/>
          <w:szCs w:val="16"/>
        </w:rPr>
      </w:pPr>
    </w:p>
    <w:p w:rsidR="007A495F" w:rsidRPr="00127157" w:rsidRDefault="007A495F" w:rsidP="00127157">
      <w:pPr>
        <w:pStyle w:val="117"/>
        <w:shd w:val="clear" w:color="auto" w:fill="auto"/>
        <w:spacing w:before="0" w:after="0" w:line="240" w:lineRule="auto"/>
        <w:ind w:left="6" w:firstLine="561"/>
        <w:jc w:val="left"/>
        <w:rPr>
          <w:sz w:val="16"/>
          <w:szCs w:val="16"/>
        </w:rPr>
      </w:pPr>
      <w:r w:rsidRPr="00127157">
        <w:rPr>
          <w:sz w:val="16"/>
          <w:szCs w:val="16"/>
        </w:rPr>
        <w:t>Глава Целинного муниципального округа                         П.И. Скоробогатов</w:t>
      </w:r>
    </w:p>
    <w:p w:rsidR="007A495F" w:rsidRPr="00127157" w:rsidRDefault="007A495F" w:rsidP="00127157">
      <w:pPr>
        <w:pStyle w:val="af1"/>
        <w:tabs>
          <w:tab w:val="num" w:pos="1062"/>
        </w:tabs>
        <w:ind w:firstLine="561"/>
        <w:jc w:val="both"/>
        <w:outlineLvl w:val="0"/>
        <w:rPr>
          <w:rFonts w:ascii="Times New Roman" w:hAnsi="Times New Roman" w:cs="Times New Roman"/>
          <w:i/>
        </w:rPr>
      </w:pPr>
    </w:p>
    <w:p w:rsidR="007A495F" w:rsidRPr="00127157" w:rsidRDefault="007A495F" w:rsidP="00897D2F">
      <w:pPr>
        <w:pStyle w:val="ConsNonformat"/>
        <w:widowControl/>
        <w:jc w:val="center"/>
        <w:rPr>
          <w:rFonts w:ascii="PT Astra Serif" w:hAnsi="PT Astra Serif"/>
          <w:sz w:val="28"/>
          <w:szCs w:val="30"/>
        </w:rPr>
      </w:pPr>
      <w:r w:rsidRPr="00127157">
        <w:rPr>
          <w:rFonts w:ascii="PT Astra Serif" w:hAnsi="PT Astra Serif"/>
          <w:sz w:val="28"/>
          <w:szCs w:val="30"/>
        </w:rPr>
        <w:t>КУРГАНСКАЯ ОБЛАСТЬ</w:t>
      </w:r>
    </w:p>
    <w:p w:rsidR="007A495F" w:rsidRPr="00127157" w:rsidRDefault="007A495F" w:rsidP="00897D2F">
      <w:pPr>
        <w:pStyle w:val="ConsNonformat"/>
        <w:widowControl/>
        <w:jc w:val="center"/>
        <w:rPr>
          <w:rFonts w:ascii="PT Astra Serif" w:hAnsi="PT Astra Serif"/>
          <w:sz w:val="28"/>
          <w:szCs w:val="30"/>
        </w:rPr>
      </w:pPr>
      <w:r w:rsidRPr="00127157">
        <w:rPr>
          <w:rFonts w:ascii="PT Astra Serif" w:hAnsi="PT Astra Serif"/>
          <w:sz w:val="28"/>
          <w:szCs w:val="30"/>
        </w:rPr>
        <w:t>ЦЕЛИННЫЙ МУНИЦИПАЛЬНЫЙ ОКРУГ</w:t>
      </w:r>
    </w:p>
    <w:p w:rsidR="007A495F" w:rsidRPr="00127157" w:rsidRDefault="007A495F" w:rsidP="00897D2F">
      <w:pPr>
        <w:pStyle w:val="ConsNonformat"/>
        <w:widowControl/>
        <w:jc w:val="center"/>
        <w:rPr>
          <w:rFonts w:ascii="PT Astra Serif" w:hAnsi="PT Astra Serif"/>
          <w:sz w:val="28"/>
          <w:szCs w:val="30"/>
        </w:rPr>
      </w:pPr>
      <w:r w:rsidRPr="00127157">
        <w:rPr>
          <w:rFonts w:ascii="PT Astra Serif" w:hAnsi="PT Astra Serif"/>
          <w:sz w:val="28"/>
          <w:szCs w:val="30"/>
        </w:rPr>
        <w:t>АДМИНИСТРАЦИЯ ЦЕЛИННОГО МУНИЦИПАЛЬНОГО ОКРУГА</w:t>
      </w:r>
    </w:p>
    <w:p w:rsidR="007A495F" w:rsidRPr="009539AA" w:rsidRDefault="007A495F" w:rsidP="00897D2F">
      <w:pPr>
        <w:pStyle w:val="ConsNonformat"/>
        <w:widowControl/>
        <w:jc w:val="center"/>
        <w:rPr>
          <w:rFonts w:ascii="PT Astra Serif" w:hAnsi="PT Astra Serif"/>
          <w:b/>
          <w:sz w:val="32"/>
          <w:szCs w:val="32"/>
        </w:rPr>
      </w:pPr>
    </w:p>
    <w:p w:rsidR="007A495F" w:rsidRPr="009539AA" w:rsidRDefault="007A495F" w:rsidP="00897D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7A495F" w:rsidRPr="00032B92" w:rsidRDefault="007A495F" w:rsidP="00897D2F">
      <w:pPr>
        <w:pStyle w:val="ConsNonformat"/>
        <w:widowControl/>
        <w:jc w:val="center"/>
        <w:rPr>
          <w:rFonts w:ascii="PT Astra Serif" w:hAnsi="PT Astra Serif"/>
          <w:b/>
          <w:szCs w:val="22"/>
        </w:rPr>
      </w:pPr>
    </w:p>
    <w:p w:rsidR="007A495F" w:rsidRPr="00F970B0" w:rsidRDefault="007A495F" w:rsidP="00897D2F">
      <w:pPr>
        <w:pStyle w:val="ConsNonformat"/>
        <w:widowControl/>
        <w:rPr>
          <w:rFonts w:ascii="PT Astra Serif" w:hAnsi="PT Astra Serif"/>
          <w:sz w:val="24"/>
          <w:szCs w:val="22"/>
        </w:rPr>
      </w:pPr>
      <w:r w:rsidRPr="00F970B0">
        <w:rPr>
          <w:rFonts w:ascii="PT Astra Serif" w:hAnsi="PT Astra Serif"/>
          <w:sz w:val="24"/>
          <w:szCs w:val="22"/>
        </w:rPr>
        <w:t xml:space="preserve">от 10 июня 2024 года                         </w:t>
      </w:r>
      <w:r w:rsidR="00F970B0">
        <w:rPr>
          <w:rFonts w:ascii="PT Astra Serif" w:hAnsi="PT Astra Serif"/>
          <w:sz w:val="24"/>
          <w:szCs w:val="22"/>
        </w:rPr>
        <w:t xml:space="preserve">                  </w:t>
      </w:r>
      <w:r w:rsidRPr="00F970B0">
        <w:rPr>
          <w:rFonts w:ascii="PT Astra Serif" w:hAnsi="PT Astra Serif"/>
          <w:sz w:val="24"/>
          <w:szCs w:val="22"/>
        </w:rPr>
        <w:t xml:space="preserve"> № 443                                     </w:t>
      </w:r>
      <w:r w:rsidR="00F970B0">
        <w:rPr>
          <w:rFonts w:ascii="PT Astra Serif" w:hAnsi="PT Astra Serif"/>
          <w:sz w:val="24"/>
          <w:szCs w:val="22"/>
        </w:rPr>
        <w:t xml:space="preserve">               </w:t>
      </w:r>
      <w:r w:rsidRPr="00F970B0">
        <w:rPr>
          <w:rFonts w:ascii="PT Astra Serif" w:hAnsi="PT Astra Serif"/>
          <w:sz w:val="24"/>
          <w:szCs w:val="22"/>
        </w:rPr>
        <w:t xml:space="preserve">   с. </w:t>
      </w:r>
      <w:proofErr w:type="gramStart"/>
      <w:r w:rsidRPr="00F970B0">
        <w:rPr>
          <w:rFonts w:ascii="PT Astra Serif" w:hAnsi="PT Astra Serif"/>
          <w:sz w:val="24"/>
          <w:szCs w:val="22"/>
        </w:rPr>
        <w:t>Целинное</w:t>
      </w:r>
      <w:proofErr w:type="gramEnd"/>
    </w:p>
    <w:p w:rsidR="007A495F" w:rsidRDefault="007A495F" w:rsidP="00C82BB7">
      <w:pPr>
        <w:widowControl w:val="0"/>
        <w:autoSpaceDE w:val="0"/>
        <w:autoSpaceDN w:val="0"/>
        <w:adjustRightInd w:val="0"/>
        <w:spacing w:after="0" w:line="240" w:lineRule="auto"/>
        <w:ind w:firstLine="851"/>
        <w:jc w:val="center"/>
        <w:rPr>
          <w:sz w:val="28"/>
          <w:szCs w:val="28"/>
          <w:lang w:eastAsia="ru-RU"/>
        </w:rPr>
      </w:pPr>
    </w:p>
    <w:p w:rsidR="007A495F" w:rsidRPr="00C82BB7" w:rsidRDefault="007A495F" w:rsidP="00C82BB7">
      <w:pPr>
        <w:spacing w:after="0" w:line="240" w:lineRule="auto"/>
        <w:ind w:firstLine="567"/>
        <w:jc w:val="center"/>
        <w:rPr>
          <w:rFonts w:ascii="Times New Roman" w:hAnsi="Times New Roman"/>
          <w:b/>
          <w:sz w:val="20"/>
          <w:szCs w:val="16"/>
        </w:rPr>
      </w:pPr>
      <w:proofErr w:type="gramStart"/>
      <w:r w:rsidRPr="00C82BB7">
        <w:rPr>
          <w:rFonts w:ascii="Times New Roman" w:hAnsi="Times New Roman"/>
          <w:b/>
          <w:color w:val="000000"/>
          <w:sz w:val="20"/>
          <w:szCs w:val="16"/>
        </w:rPr>
        <w:t xml:space="preserve">О проведении межведомственной профилактической операции «Безопасные каникулы-2024» на территории </w:t>
      </w:r>
      <w:r w:rsidRPr="00C82BB7">
        <w:rPr>
          <w:rFonts w:ascii="Times New Roman" w:hAnsi="Times New Roman"/>
          <w:b/>
          <w:sz w:val="20"/>
          <w:szCs w:val="16"/>
        </w:rPr>
        <w:t>Целинного муниципального округа</w:t>
      </w:r>
      <w:proofErr w:type="gramEnd"/>
    </w:p>
    <w:p w:rsidR="007A495F" w:rsidRPr="0061705C" w:rsidRDefault="007A495F" w:rsidP="00C82BB7">
      <w:pPr>
        <w:pStyle w:val="afc"/>
        <w:ind w:left="0" w:firstLine="567"/>
        <w:jc w:val="both"/>
        <w:rPr>
          <w:sz w:val="16"/>
          <w:szCs w:val="16"/>
        </w:rPr>
      </w:pPr>
    </w:p>
    <w:p w:rsidR="007A495F" w:rsidRPr="0061705C" w:rsidRDefault="007A495F" w:rsidP="00C82BB7">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 xml:space="preserve">В рамках Федерального закона от 24 июня 1999 года № 120-ФЗ «Об основах системы профилактики безнадзорности и правонарушений несовершеннолетних» в связи с проведением межведомственной профилактической операции «Безопасные каникулы - 2024» </w:t>
      </w:r>
      <w:r w:rsidRPr="0061705C">
        <w:rPr>
          <w:rFonts w:ascii="Times New Roman" w:hAnsi="Times New Roman" w:cs="Times New Roman"/>
          <w:color w:val="000000"/>
          <w:sz w:val="16"/>
          <w:szCs w:val="16"/>
        </w:rPr>
        <w:t>на территории</w:t>
      </w:r>
      <w:r w:rsidRPr="0061705C">
        <w:rPr>
          <w:rFonts w:ascii="Times New Roman" w:hAnsi="Times New Roman" w:cs="Times New Roman"/>
          <w:sz w:val="16"/>
          <w:szCs w:val="16"/>
        </w:rPr>
        <w:t xml:space="preserve"> Целинного муниципального округа Курганской области (далее - операция «Безопасные каникулы»), Администрация Целинного муниципального округа ПОСТАНОВЛЯЕТ:</w:t>
      </w:r>
    </w:p>
    <w:p w:rsidR="007A495F" w:rsidRPr="0061705C" w:rsidRDefault="007A495F" w:rsidP="008D32DB">
      <w:pPr>
        <w:pStyle w:val="ConsPlusTitle"/>
        <w:widowControl/>
        <w:numPr>
          <w:ilvl w:val="0"/>
          <w:numId w:val="19"/>
        </w:numPr>
        <w:tabs>
          <w:tab w:val="left" w:pos="1134"/>
        </w:tabs>
        <w:ind w:left="0" w:firstLine="567"/>
        <w:jc w:val="both"/>
        <w:rPr>
          <w:b w:val="0"/>
          <w:sz w:val="16"/>
          <w:szCs w:val="16"/>
        </w:rPr>
      </w:pPr>
      <w:r w:rsidRPr="0061705C">
        <w:rPr>
          <w:b w:val="0"/>
          <w:sz w:val="16"/>
          <w:szCs w:val="16"/>
        </w:rPr>
        <w:t>Организовать и провести межведомственную профилактическую операцию «Безопасные каникулы - 2024» на территории Целинного муниципального округа с 10.06.2024 по 31.08.2024 года.</w:t>
      </w:r>
    </w:p>
    <w:p w:rsidR="007A495F" w:rsidRPr="0061705C" w:rsidRDefault="007A495F" w:rsidP="008D32DB">
      <w:pPr>
        <w:pStyle w:val="ConsPlusTitle"/>
        <w:widowControl/>
        <w:numPr>
          <w:ilvl w:val="0"/>
          <w:numId w:val="19"/>
        </w:numPr>
        <w:tabs>
          <w:tab w:val="left" w:pos="1134"/>
        </w:tabs>
        <w:ind w:left="0" w:firstLine="567"/>
        <w:jc w:val="both"/>
        <w:rPr>
          <w:b w:val="0"/>
          <w:sz w:val="16"/>
          <w:szCs w:val="16"/>
        </w:rPr>
      </w:pPr>
      <w:r w:rsidRPr="0061705C">
        <w:rPr>
          <w:b w:val="0"/>
          <w:sz w:val="16"/>
          <w:szCs w:val="16"/>
        </w:rPr>
        <w:t>Утвердить Положение о проведении межведомственной профилактической операции «Безопасные каникулы - 2024» на территории Целинного муниципального округа согласно приложению 1</w:t>
      </w:r>
      <w:r w:rsidRPr="0061705C">
        <w:rPr>
          <w:rStyle w:val="FontStyle18"/>
          <w:rFonts w:eastAsia="Arial"/>
          <w:sz w:val="16"/>
          <w:szCs w:val="16"/>
        </w:rPr>
        <w:t xml:space="preserve"> </w:t>
      </w:r>
      <w:r w:rsidRPr="0061705C">
        <w:rPr>
          <w:b w:val="0"/>
          <w:sz w:val="16"/>
          <w:szCs w:val="16"/>
        </w:rPr>
        <w:t>к настоящему постановлению.</w:t>
      </w:r>
    </w:p>
    <w:p w:rsidR="007A495F" w:rsidRPr="0061705C" w:rsidRDefault="007A495F" w:rsidP="008D32DB">
      <w:pPr>
        <w:pStyle w:val="ConsPlusTitle"/>
        <w:widowControl/>
        <w:numPr>
          <w:ilvl w:val="0"/>
          <w:numId w:val="19"/>
        </w:numPr>
        <w:tabs>
          <w:tab w:val="left" w:pos="1134"/>
        </w:tabs>
        <w:ind w:left="0" w:firstLine="567"/>
        <w:jc w:val="both"/>
        <w:rPr>
          <w:b w:val="0"/>
          <w:sz w:val="16"/>
          <w:szCs w:val="16"/>
        </w:rPr>
      </w:pPr>
      <w:r w:rsidRPr="0061705C">
        <w:rPr>
          <w:b w:val="0"/>
          <w:sz w:val="16"/>
          <w:szCs w:val="16"/>
        </w:rPr>
        <w:t>Утвердить состав рабочей группы по проведению межведомственной профилактической операции «Безопасные каникулы - 2024» на территории Целинного муниципального округа согласно приложению 2</w:t>
      </w:r>
      <w:r w:rsidRPr="0061705C">
        <w:rPr>
          <w:rStyle w:val="FontStyle18"/>
          <w:rFonts w:eastAsia="Arial"/>
          <w:sz w:val="16"/>
          <w:szCs w:val="16"/>
        </w:rPr>
        <w:t xml:space="preserve"> </w:t>
      </w:r>
      <w:r w:rsidRPr="0061705C">
        <w:rPr>
          <w:b w:val="0"/>
          <w:sz w:val="16"/>
          <w:szCs w:val="16"/>
        </w:rPr>
        <w:t>к настоящему постановлению.</w:t>
      </w:r>
    </w:p>
    <w:p w:rsidR="007A495F" w:rsidRPr="0061705C" w:rsidRDefault="007A495F" w:rsidP="008D32DB">
      <w:pPr>
        <w:pStyle w:val="ConsPlusTitle"/>
        <w:widowControl/>
        <w:numPr>
          <w:ilvl w:val="0"/>
          <w:numId w:val="19"/>
        </w:numPr>
        <w:tabs>
          <w:tab w:val="left" w:pos="1134"/>
        </w:tabs>
        <w:ind w:left="0" w:firstLine="567"/>
        <w:jc w:val="both"/>
        <w:rPr>
          <w:b w:val="0"/>
          <w:sz w:val="16"/>
          <w:szCs w:val="16"/>
        </w:rPr>
      </w:pPr>
      <w:r w:rsidRPr="0061705C">
        <w:rPr>
          <w:b w:val="0"/>
          <w:sz w:val="16"/>
          <w:szCs w:val="16"/>
        </w:rPr>
        <w:t>Утвердить План проведения мероприятий межведомственной профилактической операции «Безопасные каникулы - 2024» на территории Целинного муниципального округа согласно приложению 3 к настоящему постановлению.</w:t>
      </w:r>
    </w:p>
    <w:p w:rsidR="007A495F" w:rsidRPr="0061705C" w:rsidRDefault="007A495F" w:rsidP="008D32DB">
      <w:pPr>
        <w:pStyle w:val="ConsPlusTitle"/>
        <w:widowControl/>
        <w:numPr>
          <w:ilvl w:val="0"/>
          <w:numId w:val="19"/>
        </w:numPr>
        <w:tabs>
          <w:tab w:val="left" w:pos="1134"/>
        </w:tabs>
        <w:ind w:left="0" w:firstLine="567"/>
        <w:jc w:val="both"/>
        <w:rPr>
          <w:b w:val="0"/>
          <w:sz w:val="16"/>
          <w:szCs w:val="16"/>
        </w:rPr>
      </w:pPr>
      <w:r w:rsidRPr="0061705C">
        <w:rPr>
          <w:b w:val="0"/>
          <w:sz w:val="16"/>
          <w:szCs w:val="16"/>
        </w:rPr>
        <w:t>Настоящее постановление разместить на официальном сайте Целинного муниципального округа и опубликовать информационном бюллетене «Муниципальный вестник».</w:t>
      </w:r>
    </w:p>
    <w:p w:rsidR="007A495F" w:rsidRPr="0061705C" w:rsidRDefault="007A495F" w:rsidP="008D32DB">
      <w:pPr>
        <w:pStyle w:val="afc"/>
        <w:numPr>
          <w:ilvl w:val="0"/>
          <w:numId w:val="19"/>
        </w:numPr>
        <w:tabs>
          <w:tab w:val="left" w:pos="1134"/>
        </w:tabs>
        <w:ind w:left="0" w:firstLine="567"/>
        <w:jc w:val="both"/>
        <w:rPr>
          <w:sz w:val="16"/>
          <w:szCs w:val="16"/>
        </w:rPr>
      </w:pPr>
      <w:r w:rsidRPr="0061705C">
        <w:rPr>
          <w:sz w:val="16"/>
          <w:szCs w:val="16"/>
        </w:rPr>
        <w:lastRenderedPageBreak/>
        <w:t>Настоящее постановление вступает в силу после его официального опубликования.</w:t>
      </w:r>
    </w:p>
    <w:p w:rsidR="007A495F" w:rsidRPr="0061705C" w:rsidRDefault="007A495F" w:rsidP="008D32DB">
      <w:pPr>
        <w:pStyle w:val="afc"/>
        <w:numPr>
          <w:ilvl w:val="0"/>
          <w:numId w:val="19"/>
        </w:numPr>
        <w:tabs>
          <w:tab w:val="left" w:pos="1134"/>
        </w:tabs>
        <w:ind w:left="0" w:firstLine="567"/>
        <w:jc w:val="both"/>
        <w:rPr>
          <w:sz w:val="16"/>
          <w:szCs w:val="16"/>
        </w:rPr>
      </w:pPr>
      <w:proofErr w:type="gramStart"/>
      <w:r w:rsidRPr="0061705C">
        <w:rPr>
          <w:sz w:val="16"/>
          <w:szCs w:val="16"/>
        </w:rPr>
        <w:t>Контроль за</w:t>
      </w:r>
      <w:proofErr w:type="gramEnd"/>
      <w:r w:rsidRPr="0061705C">
        <w:rPr>
          <w:sz w:val="16"/>
          <w:szCs w:val="16"/>
        </w:rPr>
        <w:t xml:space="preserve"> исполнением настоящего постановления возложить на заместителя Главы, курирующего вопросы социального развития.</w:t>
      </w:r>
    </w:p>
    <w:p w:rsidR="007A495F" w:rsidRPr="0061705C" w:rsidRDefault="007A495F" w:rsidP="00F970B0">
      <w:pPr>
        <w:pStyle w:val="afc"/>
        <w:tabs>
          <w:tab w:val="left" w:pos="1134"/>
        </w:tabs>
        <w:jc w:val="both"/>
        <w:rPr>
          <w:sz w:val="16"/>
          <w:szCs w:val="16"/>
        </w:rPr>
      </w:pPr>
    </w:p>
    <w:p w:rsidR="007A495F" w:rsidRPr="0061705C" w:rsidRDefault="007A495F" w:rsidP="00C82BB7">
      <w:pPr>
        <w:pStyle w:val="Standard"/>
        <w:ind w:firstLine="567"/>
        <w:jc w:val="both"/>
        <w:rPr>
          <w:rFonts w:ascii="Times New Roman" w:hAnsi="Times New Roman" w:cs="Times New Roman"/>
          <w:sz w:val="16"/>
          <w:szCs w:val="16"/>
        </w:rPr>
      </w:pPr>
      <w:proofErr w:type="spellStart"/>
      <w:r w:rsidRPr="0061705C">
        <w:rPr>
          <w:rFonts w:ascii="Times New Roman" w:hAnsi="Times New Roman" w:cs="Times New Roman"/>
          <w:sz w:val="16"/>
          <w:szCs w:val="16"/>
        </w:rPr>
        <w:t>Врио</w:t>
      </w:r>
      <w:proofErr w:type="spellEnd"/>
      <w:r w:rsidRPr="0061705C">
        <w:rPr>
          <w:rFonts w:ascii="Times New Roman" w:hAnsi="Times New Roman" w:cs="Times New Roman"/>
          <w:sz w:val="16"/>
          <w:szCs w:val="16"/>
        </w:rPr>
        <w:t xml:space="preserve"> Главы </w:t>
      </w:r>
      <w:r w:rsidRPr="0061705C">
        <w:rPr>
          <w:rFonts w:ascii="Times New Roman" w:hAnsi="Times New Roman" w:cs="Times New Roman"/>
          <w:color w:val="000000"/>
          <w:sz w:val="16"/>
          <w:szCs w:val="16"/>
        </w:rPr>
        <w:t>Целинного</w:t>
      </w:r>
      <w:r w:rsidRPr="0061705C">
        <w:rPr>
          <w:rFonts w:ascii="Times New Roman" w:hAnsi="Times New Roman" w:cs="Times New Roman"/>
          <w:sz w:val="16"/>
          <w:szCs w:val="16"/>
        </w:rPr>
        <w:t xml:space="preserve"> муниципального округа                     Е.В. Гарипова </w:t>
      </w:r>
    </w:p>
    <w:p w:rsidR="007A495F" w:rsidRPr="0061705C" w:rsidRDefault="007A495F" w:rsidP="00C82BB7">
      <w:pPr>
        <w:pStyle w:val="Standard"/>
        <w:ind w:firstLine="567"/>
        <w:jc w:val="both"/>
        <w:rPr>
          <w:rFonts w:ascii="Times New Roman" w:hAnsi="Times New Roman" w:cs="Times New Roman"/>
          <w:i/>
          <w:sz w:val="16"/>
          <w:szCs w:val="16"/>
        </w:rPr>
      </w:pPr>
    </w:p>
    <w:p w:rsidR="007A495F" w:rsidRPr="0061705C" w:rsidRDefault="007A495F" w:rsidP="0061705C">
      <w:pPr>
        <w:spacing w:after="0" w:line="240" w:lineRule="auto"/>
        <w:ind w:left="5103"/>
        <w:jc w:val="both"/>
        <w:rPr>
          <w:rFonts w:ascii="Times New Roman" w:hAnsi="Times New Roman"/>
          <w:b/>
          <w:sz w:val="16"/>
          <w:szCs w:val="16"/>
        </w:rPr>
      </w:pPr>
      <w:r w:rsidRPr="0061705C">
        <w:rPr>
          <w:rFonts w:ascii="Times New Roman" w:hAnsi="Times New Roman"/>
          <w:sz w:val="16"/>
          <w:szCs w:val="16"/>
        </w:rPr>
        <w:t xml:space="preserve">Приложение 1 к постановлению Администрации Целинного  муниципального округа от 10.06.2024 № 443 </w:t>
      </w:r>
      <w:r w:rsidRPr="0061705C">
        <w:rPr>
          <w:rFonts w:ascii="Times New Roman" w:hAnsi="Times New Roman"/>
          <w:color w:val="000000"/>
          <w:sz w:val="16"/>
          <w:szCs w:val="16"/>
        </w:rPr>
        <w:t xml:space="preserve">«О проведении межведомственной профилактической операции «Безопасные каникулы-2024» на территории </w:t>
      </w:r>
      <w:r w:rsidRPr="0061705C">
        <w:rPr>
          <w:rFonts w:ascii="Times New Roman" w:hAnsi="Times New Roman"/>
          <w:sz w:val="16"/>
          <w:szCs w:val="16"/>
        </w:rPr>
        <w:t>Целинного муниципального округа</w:t>
      </w:r>
    </w:p>
    <w:p w:rsidR="007A495F" w:rsidRPr="0061705C" w:rsidRDefault="007A495F" w:rsidP="0061705C">
      <w:pPr>
        <w:tabs>
          <w:tab w:val="left" w:pos="4305"/>
        </w:tabs>
        <w:spacing w:after="0" w:line="240" w:lineRule="auto"/>
        <w:rPr>
          <w:rFonts w:ascii="Times New Roman" w:hAnsi="Times New Roman"/>
          <w:sz w:val="16"/>
          <w:szCs w:val="16"/>
        </w:rPr>
      </w:pPr>
    </w:p>
    <w:p w:rsidR="007A495F" w:rsidRPr="0061705C" w:rsidRDefault="007A495F" w:rsidP="0061705C">
      <w:pPr>
        <w:pStyle w:val="ConsPlusTitle"/>
        <w:widowControl/>
        <w:ind w:firstLine="567"/>
        <w:jc w:val="center"/>
        <w:rPr>
          <w:b w:val="0"/>
          <w:sz w:val="16"/>
          <w:szCs w:val="16"/>
        </w:rPr>
      </w:pPr>
      <w:r w:rsidRPr="0061705C">
        <w:rPr>
          <w:b w:val="0"/>
          <w:sz w:val="16"/>
          <w:szCs w:val="16"/>
        </w:rPr>
        <w:t>ПОЛОЖЕНИЕ</w:t>
      </w:r>
    </w:p>
    <w:p w:rsidR="007A495F" w:rsidRPr="0061705C" w:rsidRDefault="007A495F" w:rsidP="0061705C">
      <w:pPr>
        <w:pStyle w:val="ConsPlusTitle"/>
        <w:widowControl/>
        <w:ind w:firstLine="567"/>
        <w:jc w:val="center"/>
        <w:rPr>
          <w:b w:val="0"/>
          <w:sz w:val="16"/>
          <w:szCs w:val="16"/>
        </w:rPr>
      </w:pPr>
      <w:r w:rsidRPr="0061705C">
        <w:rPr>
          <w:b w:val="0"/>
          <w:sz w:val="16"/>
          <w:szCs w:val="16"/>
        </w:rPr>
        <w:t xml:space="preserve">о проведении межведомственной профилактической операции </w:t>
      </w:r>
    </w:p>
    <w:p w:rsidR="007A495F" w:rsidRPr="0061705C" w:rsidRDefault="007A495F" w:rsidP="0061705C">
      <w:pPr>
        <w:pStyle w:val="ConsPlusTitle"/>
        <w:widowControl/>
        <w:ind w:firstLine="567"/>
        <w:jc w:val="center"/>
        <w:rPr>
          <w:b w:val="0"/>
          <w:sz w:val="16"/>
          <w:szCs w:val="16"/>
        </w:rPr>
      </w:pPr>
      <w:r w:rsidRPr="0061705C">
        <w:rPr>
          <w:b w:val="0"/>
          <w:sz w:val="16"/>
          <w:szCs w:val="16"/>
        </w:rPr>
        <w:t>«Безопасные каникулы - 2024» на территории Целинного муниципального округа</w:t>
      </w:r>
    </w:p>
    <w:p w:rsidR="007A495F" w:rsidRPr="0061705C" w:rsidRDefault="007A495F" w:rsidP="0061705C">
      <w:pPr>
        <w:pStyle w:val="ConsPlusNormal3"/>
        <w:ind w:firstLine="567"/>
        <w:jc w:val="center"/>
        <w:rPr>
          <w:rFonts w:ascii="Times New Roman" w:hAnsi="Times New Roman" w:cs="Times New Roman"/>
          <w:sz w:val="16"/>
          <w:szCs w:val="16"/>
        </w:rPr>
      </w:pPr>
    </w:p>
    <w:p w:rsidR="007A495F" w:rsidRPr="0061705C" w:rsidRDefault="007A495F" w:rsidP="0061705C">
      <w:pPr>
        <w:pStyle w:val="ConsPlusNormal3"/>
        <w:ind w:firstLine="567"/>
        <w:jc w:val="center"/>
        <w:rPr>
          <w:rFonts w:ascii="Times New Roman" w:hAnsi="Times New Roman" w:cs="Times New Roman"/>
          <w:sz w:val="16"/>
          <w:szCs w:val="16"/>
        </w:rPr>
      </w:pPr>
      <w:r w:rsidRPr="0061705C">
        <w:rPr>
          <w:rFonts w:ascii="Times New Roman" w:hAnsi="Times New Roman" w:cs="Times New Roman"/>
          <w:sz w:val="16"/>
          <w:szCs w:val="16"/>
          <w:lang w:val="en-US"/>
        </w:rPr>
        <w:t>I</w:t>
      </w:r>
      <w:r w:rsidRPr="0061705C">
        <w:rPr>
          <w:rFonts w:ascii="Times New Roman" w:hAnsi="Times New Roman" w:cs="Times New Roman"/>
          <w:sz w:val="16"/>
          <w:szCs w:val="16"/>
        </w:rPr>
        <w:t>. Общие положения</w:t>
      </w:r>
    </w:p>
    <w:p w:rsidR="007A495F" w:rsidRPr="0061705C" w:rsidRDefault="007A495F" w:rsidP="0061705C">
      <w:pPr>
        <w:pStyle w:val="ConsPlusNormal3"/>
        <w:ind w:firstLine="567"/>
        <w:jc w:val="both"/>
        <w:rPr>
          <w:rFonts w:ascii="Times New Roman" w:hAnsi="Times New Roman" w:cs="Times New Roman"/>
          <w:sz w:val="16"/>
          <w:szCs w:val="16"/>
        </w:rPr>
      </w:pP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1. </w:t>
      </w:r>
      <w:proofErr w:type="gramStart"/>
      <w:r w:rsidRPr="0061705C">
        <w:rPr>
          <w:rFonts w:ascii="Times New Roman" w:hAnsi="Times New Roman" w:cs="Times New Roman"/>
          <w:sz w:val="16"/>
          <w:szCs w:val="16"/>
        </w:rPr>
        <w:t>В рамках Федерального закона от 24 июня 1999 года № 120-ФЗ «Об основах системы профилактики безнадзорности и правонарушений несовершеннолетних» межведомственная  профилактическая операция «Безопасные каникулы - 2024» в Целинном муниципальном округе  Курганской области (далее - операция «Безопасные каникулы») организуется с целью повышения эффективности совместной работы органов и учреждений системы профилактики безнадзорности и правонарушений несовершеннолетних Целинного муниципального округа  Курганской области, органов местного самоуправления, организаций и</w:t>
      </w:r>
      <w:proofErr w:type="gramEnd"/>
      <w:r w:rsidRPr="0061705C">
        <w:rPr>
          <w:rFonts w:ascii="Times New Roman" w:hAnsi="Times New Roman" w:cs="Times New Roman"/>
          <w:sz w:val="16"/>
          <w:szCs w:val="16"/>
        </w:rPr>
        <w:t xml:space="preserve"> общественности по предупреждению безнадзорности и правонарушений несовершеннолетних, организации отдыха, оздоровления и занятости детей и подростков, оказавшихся в социально опасном положении и иной трудной жизненной ситуации, защиты прав и законных интересов несовершеннолетних.</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2. Основными задачами проведения операции «Безопасные каникулы» являются:</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1) создание безопасных условий для организации школьных летних каникул для несовершеннолетних обучающихся;</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2) обеспечение выявления детей и семей, находящихся в социально опасном положении и иной трудной жизненной ситуации, и оказание им социально-реабилитационной помощи;</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3) обеспечение полезной занятости подростков, находящихся в социально опасном положении и иной трудной жизненной ситуации, в период школьных летних каникул;</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4) предупреждение употребления несовершеннолетними наркотических средств, психотропных веществ, одурманивающих веществ, алкогольной и спиртосодержащей продукции;</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5) выявление несовершеннолетних правонарушителей и подростковых групп антиобщественной направленности, принятие мер по предупреждению их противоправного поведения.</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3. Операция «Безопасные каникулы» проводится на основе межведомственной координации и согласованных действий всех ее участников.</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 xml:space="preserve">4. Профилактическая деятельность участников операции «Безопасные каникулы» осуществляется при соблюдении законности и равенства всех участников при постановке вопросов, внесении предложений, разработке рекомендаций и мероприятий, </w:t>
      </w:r>
      <w:r w:rsidRPr="0061705C">
        <w:rPr>
          <w:rStyle w:val="115"/>
          <w:rFonts w:ascii="Times New Roman" w:hAnsi="Times New Roman" w:cs="Times New Roman"/>
          <w:sz w:val="16"/>
          <w:szCs w:val="16"/>
          <w:lang w:bidi="ru-RU"/>
        </w:rPr>
        <w:t>с соблюдением установленных правил в актуальной ситуации в округе, связанной с защитой здоровья населения.</w:t>
      </w:r>
    </w:p>
    <w:p w:rsidR="007A495F" w:rsidRPr="0061705C" w:rsidRDefault="007A495F" w:rsidP="0061705C">
      <w:pPr>
        <w:pStyle w:val="ConsPlusNormal3"/>
        <w:ind w:firstLine="567"/>
        <w:jc w:val="both"/>
        <w:rPr>
          <w:rFonts w:ascii="Times New Roman" w:hAnsi="Times New Roman" w:cs="Times New Roman"/>
          <w:sz w:val="16"/>
          <w:szCs w:val="16"/>
        </w:rPr>
      </w:pPr>
    </w:p>
    <w:p w:rsidR="007A495F" w:rsidRPr="0061705C" w:rsidRDefault="007A495F" w:rsidP="0061705C">
      <w:pPr>
        <w:pStyle w:val="ConsPlusNormal3"/>
        <w:ind w:firstLine="567"/>
        <w:jc w:val="center"/>
        <w:rPr>
          <w:rFonts w:ascii="Times New Roman" w:hAnsi="Times New Roman" w:cs="Times New Roman"/>
          <w:sz w:val="16"/>
          <w:szCs w:val="16"/>
        </w:rPr>
      </w:pPr>
      <w:r w:rsidRPr="0061705C">
        <w:rPr>
          <w:rFonts w:ascii="Times New Roman" w:hAnsi="Times New Roman" w:cs="Times New Roman"/>
          <w:sz w:val="16"/>
          <w:szCs w:val="16"/>
          <w:lang w:val="en-US"/>
        </w:rPr>
        <w:t>II</w:t>
      </w:r>
      <w:r w:rsidRPr="0061705C">
        <w:rPr>
          <w:rFonts w:ascii="Times New Roman" w:hAnsi="Times New Roman" w:cs="Times New Roman"/>
          <w:sz w:val="16"/>
          <w:szCs w:val="16"/>
        </w:rPr>
        <w:t>. Ресурсное обеспечение операции «Безопасные каникулы»</w:t>
      </w:r>
    </w:p>
    <w:p w:rsidR="007A495F" w:rsidRPr="0061705C" w:rsidRDefault="007A495F" w:rsidP="0061705C">
      <w:pPr>
        <w:pStyle w:val="ConsPlusNormal3"/>
        <w:ind w:firstLine="567"/>
        <w:jc w:val="center"/>
        <w:rPr>
          <w:rFonts w:ascii="Times New Roman" w:hAnsi="Times New Roman" w:cs="Times New Roman"/>
          <w:sz w:val="16"/>
          <w:szCs w:val="16"/>
        </w:rPr>
      </w:pP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5. Операция «Безопасные каникулы» проводится силами органов и учреждений системы профилактики безнадзорности и правонарушений несовершеннолетних  Целинного муниципального округа  Курганской области, в том числе комиссией по делам несовершеннолетних и защите их прав при Администрации Целинного муниципального округа  Курганской области, общественных организаций.</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6. Материально-техническое обеспечение операции «Безопасные каникулы» осуществляется органами и организациями, участвующими в ее проведении.</w:t>
      </w:r>
    </w:p>
    <w:p w:rsidR="007A495F" w:rsidRPr="0061705C" w:rsidRDefault="007A495F" w:rsidP="0061705C">
      <w:pPr>
        <w:pStyle w:val="ConsPlusNormal3"/>
        <w:ind w:firstLine="567"/>
        <w:jc w:val="both"/>
        <w:rPr>
          <w:rFonts w:ascii="Times New Roman" w:hAnsi="Times New Roman" w:cs="Times New Roman"/>
          <w:sz w:val="16"/>
          <w:szCs w:val="16"/>
        </w:rPr>
      </w:pPr>
    </w:p>
    <w:p w:rsidR="007A495F" w:rsidRPr="0061705C" w:rsidRDefault="007A495F" w:rsidP="0061705C">
      <w:pPr>
        <w:pStyle w:val="ConsPlusNormal3"/>
        <w:ind w:firstLine="567"/>
        <w:jc w:val="center"/>
        <w:rPr>
          <w:rFonts w:ascii="Times New Roman" w:hAnsi="Times New Roman" w:cs="Times New Roman"/>
          <w:sz w:val="16"/>
          <w:szCs w:val="16"/>
        </w:rPr>
      </w:pPr>
      <w:r w:rsidRPr="0061705C">
        <w:rPr>
          <w:rFonts w:ascii="Times New Roman" w:hAnsi="Times New Roman" w:cs="Times New Roman"/>
          <w:sz w:val="16"/>
          <w:szCs w:val="16"/>
          <w:lang w:val="en-US"/>
        </w:rPr>
        <w:t>III</w:t>
      </w:r>
      <w:r w:rsidRPr="0061705C">
        <w:rPr>
          <w:rFonts w:ascii="Times New Roman" w:hAnsi="Times New Roman" w:cs="Times New Roman"/>
          <w:sz w:val="16"/>
          <w:szCs w:val="16"/>
        </w:rPr>
        <w:t>. Этапы операции «Безопасные каникулы»</w:t>
      </w:r>
    </w:p>
    <w:p w:rsidR="007A495F" w:rsidRPr="0061705C" w:rsidRDefault="007A495F" w:rsidP="0061705C">
      <w:pPr>
        <w:pStyle w:val="ConsPlusNormal3"/>
        <w:ind w:firstLine="567"/>
        <w:jc w:val="both"/>
        <w:rPr>
          <w:rFonts w:ascii="Times New Roman" w:hAnsi="Times New Roman" w:cs="Times New Roman"/>
          <w:sz w:val="16"/>
          <w:szCs w:val="16"/>
        </w:rPr>
      </w:pP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 xml:space="preserve">7. Операция «Безопасные каникулы» проводится в период летних школьных каникул </w:t>
      </w:r>
      <w:r w:rsidRPr="0061705C">
        <w:rPr>
          <w:rFonts w:ascii="Times New Roman" w:hAnsi="Times New Roman" w:cs="Times New Roman"/>
          <w:bCs/>
          <w:sz w:val="16"/>
          <w:szCs w:val="16"/>
        </w:rPr>
        <w:t>с 10 июня по 31 августа 2024 года</w:t>
      </w:r>
      <w:r w:rsidRPr="0061705C">
        <w:rPr>
          <w:rFonts w:ascii="Times New Roman" w:hAnsi="Times New Roman" w:cs="Times New Roman"/>
          <w:sz w:val="16"/>
          <w:szCs w:val="16"/>
        </w:rPr>
        <w:t xml:space="preserve"> и включает подготовительную, основную и заключительную часть.</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8. Подготовительная часть - выявление несовершеннолетних, нуждающихся в проведении индивидуальной профилактической работы, в том числе в трудоустройстве, профессиональной ориентации, профилактическом воздействии или социально-правовой помощи со стороны органов системы профилактики.</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 xml:space="preserve">9. Основная часть. </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Мероприятия основной части реализуются на протяжении всего периода проведения операции «Безопасные каникулы» и включают в себя:</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 xml:space="preserve">1) принятие мер по обеспечению организованных форм досуга и занятости несовершеннолетних обучающихся; </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2) своевременную проверку мест концентрации несовершеннолетних в целях выявления групп подростков антиобщественной направленности, предупреждение их противоправного поведения;</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3) выявление и привлечение к ответственности родителей, иных законных представителей несовершеннолетних, нарушающих законодательство в отношении несовершеннолетних, а также лиц, вовлекающих подростков в совершение преступлений и антиобщественных действий;</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 xml:space="preserve">4) организацию выявления безнадзорных детей, занимающихся бродяжничеством, </w:t>
      </w:r>
      <w:proofErr w:type="gramStart"/>
      <w:r w:rsidRPr="0061705C">
        <w:rPr>
          <w:rFonts w:ascii="Times New Roman" w:hAnsi="Times New Roman" w:cs="Times New Roman"/>
          <w:sz w:val="16"/>
          <w:szCs w:val="16"/>
        </w:rPr>
        <w:t>попрошайничеством</w:t>
      </w:r>
      <w:proofErr w:type="gramEnd"/>
      <w:r w:rsidRPr="0061705C">
        <w:rPr>
          <w:rFonts w:ascii="Times New Roman" w:hAnsi="Times New Roman" w:cs="Times New Roman"/>
          <w:sz w:val="16"/>
          <w:szCs w:val="16"/>
        </w:rPr>
        <w:t>, совершающих правонарушения, находящихся в состоянии алкогольного, наркотического или токсического опьянения, оказание им необходимой социальной или медицинской помощи, принятие к правонарушителям или их законным представителям мер, установленных законодательством;</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5) оказание помощи несовершеннолетним, вернувшимся из воспитательных колоний, специальных учебно-воспитательных учреждений, осужденным к наказанию без изоляции от общества; социально неблагополучным семьям, в отношении которых организуется индивидуальная профилактическая работа; выяснение занятости несовершеннолетних, обстановки в семье;</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6) информирование населения о проведении операции «Безопасные каникулы» через средства массовой информации, организация встреч работников правоохранительных органов по проблемам подростковой преступности, индивидуальных бесед с несовершеннолетними правонарушителями;</w:t>
      </w:r>
    </w:p>
    <w:p w:rsidR="007A495F" w:rsidRPr="0061705C" w:rsidRDefault="007A495F" w:rsidP="0061705C">
      <w:pPr>
        <w:pStyle w:val="ConsPlusNormal3"/>
        <w:ind w:firstLine="567"/>
        <w:jc w:val="both"/>
        <w:rPr>
          <w:rFonts w:ascii="Times New Roman" w:hAnsi="Times New Roman" w:cs="Times New Roman"/>
          <w:sz w:val="16"/>
          <w:szCs w:val="16"/>
        </w:rPr>
      </w:pPr>
      <w:proofErr w:type="gramStart"/>
      <w:r w:rsidRPr="0061705C">
        <w:rPr>
          <w:rFonts w:ascii="Times New Roman" w:hAnsi="Times New Roman" w:cs="Times New Roman"/>
          <w:sz w:val="16"/>
          <w:szCs w:val="16"/>
        </w:rPr>
        <w:lastRenderedPageBreak/>
        <w:t xml:space="preserve">7) осуществление контроля комиссией по делам несовершеннолетних и защите их прав при Администрации Целинного муниципального округа  Курганской области регулярного обновления банка данных семей и детей Целинного филиала Государственного бюджетного учреждения «Комплексного центра социального обслуживания населения по </w:t>
      </w:r>
      <w:proofErr w:type="spellStart"/>
      <w:r w:rsidRPr="0061705C">
        <w:rPr>
          <w:rFonts w:ascii="Times New Roman" w:hAnsi="Times New Roman" w:cs="Times New Roman"/>
          <w:sz w:val="16"/>
          <w:szCs w:val="16"/>
        </w:rPr>
        <w:t>Куртамышскому</w:t>
      </w:r>
      <w:proofErr w:type="spellEnd"/>
      <w:r w:rsidRPr="0061705C">
        <w:rPr>
          <w:rFonts w:ascii="Times New Roman" w:hAnsi="Times New Roman" w:cs="Times New Roman"/>
          <w:sz w:val="16"/>
          <w:szCs w:val="16"/>
        </w:rPr>
        <w:t xml:space="preserve">, </w:t>
      </w:r>
      <w:proofErr w:type="spellStart"/>
      <w:r w:rsidRPr="0061705C">
        <w:rPr>
          <w:rFonts w:ascii="Times New Roman" w:hAnsi="Times New Roman" w:cs="Times New Roman"/>
          <w:sz w:val="16"/>
          <w:szCs w:val="16"/>
        </w:rPr>
        <w:t>Альменевскому</w:t>
      </w:r>
      <w:proofErr w:type="spellEnd"/>
      <w:r w:rsidRPr="0061705C">
        <w:rPr>
          <w:rFonts w:ascii="Times New Roman" w:hAnsi="Times New Roman" w:cs="Times New Roman"/>
          <w:sz w:val="16"/>
          <w:szCs w:val="16"/>
        </w:rPr>
        <w:t xml:space="preserve"> и Целинному округу, находящихся в социально опасном положении, сверки с органами внутренних дел, органами образования, здравоохранения;</w:t>
      </w:r>
      <w:proofErr w:type="gramEnd"/>
      <w:r w:rsidRPr="0061705C">
        <w:rPr>
          <w:rFonts w:ascii="Times New Roman" w:hAnsi="Times New Roman" w:cs="Times New Roman"/>
          <w:sz w:val="16"/>
          <w:szCs w:val="16"/>
        </w:rPr>
        <w:t xml:space="preserve"> определение дополнительных мер профилактической работы с несовершеннолетними, находящимися на межведомственном профилактическом учете.</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10. Заключительная часть - проведение анализа выполнения задач операции «Безопасные каникулы» и данных, характеризующих ее результаты.</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 xml:space="preserve">    </w:t>
      </w:r>
    </w:p>
    <w:p w:rsidR="007A495F" w:rsidRPr="0061705C" w:rsidRDefault="007A495F" w:rsidP="0061705C">
      <w:pPr>
        <w:pStyle w:val="ConsPlusNormal3"/>
        <w:ind w:firstLine="567"/>
        <w:jc w:val="center"/>
        <w:rPr>
          <w:rFonts w:ascii="Times New Roman" w:hAnsi="Times New Roman" w:cs="Times New Roman"/>
          <w:sz w:val="16"/>
          <w:szCs w:val="16"/>
        </w:rPr>
      </w:pPr>
      <w:r w:rsidRPr="0061705C">
        <w:rPr>
          <w:rFonts w:ascii="Times New Roman" w:hAnsi="Times New Roman" w:cs="Times New Roman"/>
          <w:sz w:val="16"/>
          <w:szCs w:val="16"/>
          <w:lang w:val="en-US"/>
        </w:rPr>
        <w:t>IV</w:t>
      </w:r>
      <w:r w:rsidRPr="0061705C">
        <w:rPr>
          <w:rFonts w:ascii="Times New Roman" w:hAnsi="Times New Roman" w:cs="Times New Roman"/>
          <w:sz w:val="16"/>
          <w:szCs w:val="16"/>
        </w:rPr>
        <w:t>. Управление операцией «Безопасные каникулы» и порядок подведения итогов</w:t>
      </w:r>
    </w:p>
    <w:p w:rsidR="007A495F" w:rsidRPr="0061705C" w:rsidRDefault="007A495F" w:rsidP="0061705C">
      <w:pPr>
        <w:pStyle w:val="ConsPlusNormal3"/>
        <w:ind w:firstLine="567"/>
        <w:jc w:val="center"/>
        <w:rPr>
          <w:rFonts w:ascii="Times New Roman" w:hAnsi="Times New Roman" w:cs="Times New Roman"/>
          <w:sz w:val="16"/>
          <w:szCs w:val="16"/>
        </w:rPr>
      </w:pP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 xml:space="preserve">11. Координируют организацию проведения операции «Безопасные каникулы» комиссия по делам несовершеннолетних и защите их прав при Администрации Целинного муниципального округа  Курганской области. </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12. Подготовку и контроль над реализацией мероприятий операции «Безопасные каникулы»  осуществляет рабочая группа, в состав которой входят представители всех органов системы профилактики безнадзорности и правонарушений несовершеннолетних Целинного муниципального округа Курганской области.</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 xml:space="preserve">13. Операция «Безопасные каникулы» осуществляется в соответствии с планом мероприятий, разработанным на основании </w:t>
      </w:r>
      <w:proofErr w:type="gramStart"/>
      <w:r w:rsidRPr="0061705C">
        <w:rPr>
          <w:rFonts w:ascii="Times New Roman" w:hAnsi="Times New Roman" w:cs="Times New Roman"/>
          <w:sz w:val="16"/>
          <w:szCs w:val="16"/>
        </w:rPr>
        <w:t>предложений органов системы профилактики безнадзорности</w:t>
      </w:r>
      <w:proofErr w:type="gramEnd"/>
      <w:r w:rsidRPr="0061705C">
        <w:rPr>
          <w:rFonts w:ascii="Times New Roman" w:hAnsi="Times New Roman" w:cs="Times New Roman"/>
          <w:sz w:val="16"/>
          <w:szCs w:val="16"/>
        </w:rPr>
        <w:t xml:space="preserve"> и правонарушений несовершеннолетних Целинного муниципального округа Курганской области.</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 xml:space="preserve">14. Комиссией по делам несовершеннолетних и защите их прав при Администрации Целинного муниципального округа  Курганской области на основе плана мероприятий по проведению операции «Безопасные каникулы» в Целинном муниципальном округе Курганской области, разрабатываются планы мероприятий по проведению операции «Безопасные каникулы» на территории Целинного  муниципального округа Курганской области. </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15. На заседаниях комиссий по делам несовершеннолетних и защите их прав при Администрации Целинного муниципального округа  Курганской области заслушиваются вопросы о ходе операции «Безопасные каникулы». Проводимая работа освещается в средствах массовой информации.</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 xml:space="preserve">16. Информация по результатам проведения операции «Безопасные каникулы» органами системы профилактики Целинного муниципального округа представляется в комиссию по делам несовершеннолетних и защите их прав при Администрации Целинного района Курганской области по установленной форме </w:t>
      </w:r>
      <w:r w:rsidRPr="0061705C">
        <w:rPr>
          <w:rFonts w:ascii="Times New Roman" w:hAnsi="Times New Roman" w:cs="Times New Roman"/>
          <w:bCs/>
          <w:sz w:val="16"/>
          <w:szCs w:val="16"/>
        </w:rPr>
        <w:t>до 01 сентября 2024 г</w:t>
      </w:r>
      <w:r w:rsidRPr="0061705C">
        <w:rPr>
          <w:rFonts w:ascii="Times New Roman" w:hAnsi="Times New Roman" w:cs="Times New Roman"/>
          <w:sz w:val="16"/>
          <w:szCs w:val="16"/>
        </w:rPr>
        <w:t>.</w:t>
      </w:r>
    </w:p>
    <w:p w:rsidR="007A495F" w:rsidRPr="0061705C" w:rsidRDefault="007A495F" w:rsidP="0061705C">
      <w:pPr>
        <w:pStyle w:val="ConsPlusNormal3"/>
        <w:ind w:firstLine="567"/>
        <w:jc w:val="both"/>
        <w:rPr>
          <w:rFonts w:ascii="Times New Roman" w:hAnsi="Times New Roman" w:cs="Times New Roman"/>
          <w:sz w:val="16"/>
          <w:szCs w:val="16"/>
        </w:rPr>
      </w:pPr>
      <w:r w:rsidRPr="0061705C">
        <w:rPr>
          <w:rFonts w:ascii="Times New Roman" w:hAnsi="Times New Roman" w:cs="Times New Roman"/>
          <w:sz w:val="16"/>
          <w:szCs w:val="16"/>
        </w:rPr>
        <w:t>17. Итоги проведения операции «Безопасные каникулы» в Целинном муниципальном округе Курганской области подводятся на заседании комиссии по делам несовершеннолетних и защите их прав при Администрации Целинного муниципального округа Курганской области.</w:t>
      </w:r>
    </w:p>
    <w:p w:rsidR="007A495F" w:rsidRPr="0061705C" w:rsidRDefault="007A495F" w:rsidP="0061705C">
      <w:pPr>
        <w:pStyle w:val="ConsPlusNormal3"/>
        <w:ind w:firstLine="567"/>
        <w:jc w:val="both"/>
        <w:rPr>
          <w:rFonts w:ascii="Times New Roman" w:hAnsi="Times New Roman" w:cs="Times New Roman"/>
          <w:sz w:val="16"/>
          <w:szCs w:val="16"/>
        </w:rPr>
      </w:pPr>
    </w:p>
    <w:p w:rsidR="007A495F" w:rsidRPr="0061705C" w:rsidRDefault="007A495F" w:rsidP="0061705C">
      <w:pPr>
        <w:spacing w:after="0" w:line="240" w:lineRule="auto"/>
        <w:ind w:left="5103"/>
        <w:jc w:val="both"/>
        <w:rPr>
          <w:rFonts w:ascii="Times New Roman" w:hAnsi="Times New Roman"/>
          <w:b/>
          <w:sz w:val="16"/>
          <w:szCs w:val="16"/>
        </w:rPr>
      </w:pPr>
      <w:r w:rsidRPr="0061705C">
        <w:rPr>
          <w:rFonts w:ascii="Times New Roman" w:hAnsi="Times New Roman"/>
          <w:sz w:val="16"/>
          <w:szCs w:val="16"/>
        </w:rPr>
        <w:t xml:space="preserve">Приложение 2 к постановлению Администрации Целинного  муниципального округа от 10.06.2024 № 443 </w:t>
      </w:r>
      <w:r w:rsidRPr="0061705C">
        <w:rPr>
          <w:rFonts w:ascii="Times New Roman" w:hAnsi="Times New Roman"/>
          <w:color w:val="000000"/>
          <w:sz w:val="16"/>
          <w:szCs w:val="16"/>
        </w:rPr>
        <w:t xml:space="preserve">«О проведении межведомственной профилактической операции «Безопасные каникулы-2024» на территории </w:t>
      </w:r>
      <w:r w:rsidRPr="0061705C">
        <w:rPr>
          <w:rFonts w:ascii="Times New Roman" w:hAnsi="Times New Roman"/>
          <w:sz w:val="16"/>
          <w:szCs w:val="16"/>
        </w:rPr>
        <w:t>Целинного муниципального округа</w:t>
      </w:r>
    </w:p>
    <w:p w:rsidR="007A495F" w:rsidRPr="0061705C" w:rsidRDefault="007A495F" w:rsidP="0061705C">
      <w:pPr>
        <w:pStyle w:val="ConsPlusTitle"/>
        <w:widowControl/>
        <w:ind w:left="720"/>
        <w:jc w:val="right"/>
        <w:rPr>
          <w:b w:val="0"/>
          <w:sz w:val="16"/>
          <w:szCs w:val="16"/>
        </w:rPr>
      </w:pPr>
    </w:p>
    <w:p w:rsidR="007A495F" w:rsidRPr="0061705C" w:rsidRDefault="007A495F" w:rsidP="0061705C">
      <w:pPr>
        <w:spacing w:after="0" w:line="240" w:lineRule="auto"/>
        <w:jc w:val="center"/>
        <w:rPr>
          <w:rFonts w:ascii="Times New Roman" w:hAnsi="Times New Roman"/>
          <w:sz w:val="16"/>
          <w:szCs w:val="16"/>
        </w:rPr>
      </w:pPr>
      <w:r w:rsidRPr="0061705C">
        <w:rPr>
          <w:rFonts w:ascii="Times New Roman" w:hAnsi="Times New Roman"/>
          <w:bCs/>
          <w:sz w:val="16"/>
          <w:szCs w:val="16"/>
        </w:rPr>
        <w:t>СОСТАВ</w:t>
      </w:r>
    </w:p>
    <w:p w:rsidR="007A495F" w:rsidRPr="0061705C" w:rsidRDefault="007A495F" w:rsidP="0061705C">
      <w:pPr>
        <w:spacing w:after="0" w:line="240" w:lineRule="auto"/>
        <w:jc w:val="center"/>
        <w:rPr>
          <w:rFonts w:ascii="Times New Roman" w:hAnsi="Times New Roman"/>
          <w:sz w:val="16"/>
          <w:szCs w:val="16"/>
        </w:rPr>
      </w:pPr>
      <w:r w:rsidRPr="0061705C">
        <w:rPr>
          <w:rFonts w:ascii="Times New Roman" w:hAnsi="Times New Roman"/>
          <w:bCs/>
          <w:sz w:val="16"/>
          <w:szCs w:val="16"/>
        </w:rPr>
        <w:t xml:space="preserve">рабочей группы по проведению межведомственной профилактической     </w:t>
      </w:r>
    </w:p>
    <w:p w:rsidR="007A495F" w:rsidRPr="0061705C" w:rsidRDefault="007A495F" w:rsidP="0061705C">
      <w:pPr>
        <w:spacing w:after="0" w:line="240" w:lineRule="auto"/>
        <w:jc w:val="center"/>
        <w:rPr>
          <w:rFonts w:ascii="Times New Roman" w:hAnsi="Times New Roman"/>
          <w:bCs/>
          <w:sz w:val="16"/>
          <w:szCs w:val="16"/>
        </w:rPr>
      </w:pPr>
      <w:r w:rsidRPr="0061705C">
        <w:rPr>
          <w:rFonts w:ascii="Times New Roman" w:hAnsi="Times New Roman"/>
          <w:bCs/>
          <w:sz w:val="16"/>
          <w:szCs w:val="16"/>
        </w:rPr>
        <w:t xml:space="preserve">операции «Безопасные каникулы - 2024»  на территории  Целинного муниципального округа </w:t>
      </w:r>
    </w:p>
    <w:p w:rsidR="007A495F" w:rsidRPr="0061705C" w:rsidRDefault="007A495F" w:rsidP="0061705C">
      <w:pPr>
        <w:spacing w:after="0" w:line="240" w:lineRule="auto"/>
        <w:jc w:val="center"/>
        <w:rPr>
          <w:rFonts w:ascii="Times New Roman" w:hAnsi="Times New Roman"/>
          <w:bCs/>
          <w:sz w:val="16"/>
          <w:szCs w:val="16"/>
        </w:rPr>
      </w:pPr>
    </w:p>
    <w:tbl>
      <w:tblPr>
        <w:tblW w:w="10206" w:type="dxa"/>
        <w:tblInd w:w="108" w:type="dxa"/>
        <w:tblLook w:val="01E0"/>
      </w:tblPr>
      <w:tblGrid>
        <w:gridCol w:w="2978"/>
        <w:gridCol w:w="7228"/>
      </w:tblGrid>
      <w:tr w:rsidR="007A495F" w:rsidRPr="0061705C" w:rsidTr="00F970B0">
        <w:trPr>
          <w:trHeight w:val="260"/>
        </w:trPr>
        <w:tc>
          <w:tcPr>
            <w:tcW w:w="2978" w:type="dxa"/>
          </w:tcPr>
          <w:p w:rsidR="007A495F" w:rsidRPr="0061705C" w:rsidRDefault="007A495F" w:rsidP="0061705C">
            <w:pPr>
              <w:pStyle w:val="afc"/>
              <w:ind w:left="0"/>
              <w:rPr>
                <w:sz w:val="16"/>
                <w:szCs w:val="16"/>
              </w:rPr>
            </w:pPr>
            <w:r w:rsidRPr="0061705C">
              <w:rPr>
                <w:sz w:val="16"/>
                <w:szCs w:val="16"/>
              </w:rPr>
              <w:t>Гарипова Елена Вячеславовна</w:t>
            </w:r>
          </w:p>
          <w:p w:rsidR="007A495F" w:rsidRPr="0061705C" w:rsidRDefault="007A495F" w:rsidP="0061705C">
            <w:pPr>
              <w:pStyle w:val="afc"/>
              <w:ind w:left="0"/>
              <w:rPr>
                <w:sz w:val="16"/>
                <w:szCs w:val="16"/>
              </w:rPr>
            </w:pPr>
          </w:p>
        </w:tc>
        <w:tc>
          <w:tcPr>
            <w:tcW w:w="7228" w:type="dxa"/>
          </w:tcPr>
          <w:p w:rsidR="007A495F" w:rsidRPr="0061705C" w:rsidRDefault="007A495F" w:rsidP="0061705C">
            <w:pPr>
              <w:pStyle w:val="afc"/>
              <w:ind w:left="0"/>
              <w:rPr>
                <w:sz w:val="16"/>
                <w:szCs w:val="16"/>
              </w:rPr>
            </w:pPr>
            <w:r w:rsidRPr="0061705C">
              <w:rPr>
                <w:sz w:val="16"/>
                <w:szCs w:val="16"/>
              </w:rPr>
              <w:t>Заместитель Главы, курирующий вопросы социального развития</w:t>
            </w:r>
          </w:p>
        </w:tc>
      </w:tr>
      <w:tr w:rsidR="007A495F" w:rsidRPr="0061705C" w:rsidTr="00F970B0">
        <w:trPr>
          <w:trHeight w:val="321"/>
        </w:trPr>
        <w:tc>
          <w:tcPr>
            <w:tcW w:w="2978" w:type="dxa"/>
          </w:tcPr>
          <w:p w:rsidR="007A495F" w:rsidRPr="0061705C" w:rsidRDefault="007A495F" w:rsidP="0061705C">
            <w:pPr>
              <w:tabs>
                <w:tab w:val="left" w:pos="1134"/>
              </w:tabs>
              <w:spacing w:after="0" w:line="240" w:lineRule="auto"/>
              <w:rPr>
                <w:rFonts w:ascii="Times New Roman" w:hAnsi="Times New Roman"/>
                <w:sz w:val="16"/>
                <w:szCs w:val="16"/>
              </w:rPr>
            </w:pPr>
            <w:r w:rsidRPr="0061705C">
              <w:rPr>
                <w:rFonts w:ascii="Times New Roman" w:hAnsi="Times New Roman"/>
                <w:sz w:val="16"/>
                <w:szCs w:val="16"/>
              </w:rPr>
              <w:t xml:space="preserve">Козлова Людмила Владимировна </w:t>
            </w:r>
          </w:p>
        </w:tc>
        <w:tc>
          <w:tcPr>
            <w:tcW w:w="7228" w:type="dxa"/>
          </w:tcPr>
          <w:p w:rsidR="007A495F" w:rsidRPr="0061705C" w:rsidRDefault="007A495F" w:rsidP="0061705C">
            <w:pPr>
              <w:tabs>
                <w:tab w:val="left" w:pos="1134"/>
              </w:tabs>
              <w:spacing w:after="0" w:line="240" w:lineRule="auto"/>
              <w:rPr>
                <w:rFonts w:ascii="Times New Roman" w:hAnsi="Times New Roman"/>
                <w:sz w:val="16"/>
                <w:szCs w:val="16"/>
              </w:rPr>
            </w:pPr>
            <w:r w:rsidRPr="0061705C">
              <w:rPr>
                <w:rFonts w:ascii="Times New Roman" w:hAnsi="Times New Roman"/>
                <w:sz w:val="16"/>
                <w:szCs w:val="16"/>
              </w:rPr>
              <w:t>начальник Отдела образования Администрации Целинного муниципального округа</w:t>
            </w:r>
          </w:p>
        </w:tc>
      </w:tr>
      <w:tr w:rsidR="007A495F" w:rsidRPr="0061705C" w:rsidTr="00F970B0">
        <w:trPr>
          <w:trHeight w:val="647"/>
        </w:trPr>
        <w:tc>
          <w:tcPr>
            <w:tcW w:w="2978" w:type="dxa"/>
          </w:tcPr>
          <w:p w:rsidR="007A495F" w:rsidRPr="0061705C" w:rsidRDefault="007A495F" w:rsidP="0061705C">
            <w:pPr>
              <w:pStyle w:val="afc"/>
              <w:ind w:left="0"/>
              <w:rPr>
                <w:sz w:val="16"/>
                <w:szCs w:val="16"/>
              </w:rPr>
            </w:pPr>
            <w:proofErr w:type="spellStart"/>
            <w:r w:rsidRPr="0061705C">
              <w:rPr>
                <w:sz w:val="16"/>
                <w:szCs w:val="16"/>
              </w:rPr>
              <w:t>Ибраева</w:t>
            </w:r>
            <w:proofErr w:type="spellEnd"/>
            <w:r w:rsidRPr="0061705C">
              <w:rPr>
                <w:sz w:val="16"/>
                <w:szCs w:val="16"/>
              </w:rPr>
              <w:t xml:space="preserve"> Диана </w:t>
            </w:r>
            <w:proofErr w:type="spellStart"/>
            <w:r w:rsidRPr="0061705C">
              <w:rPr>
                <w:sz w:val="16"/>
                <w:szCs w:val="16"/>
              </w:rPr>
              <w:t>Кайратовна</w:t>
            </w:r>
            <w:proofErr w:type="spellEnd"/>
          </w:p>
          <w:p w:rsidR="007A495F" w:rsidRPr="0061705C" w:rsidRDefault="007A495F" w:rsidP="0061705C">
            <w:pPr>
              <w:pStyle w:val="afc"/>
              <w:ind w:left="0"/>
              <w:rPr>
                <w:sz w:val="16"/>
                <w:szCs w:val="16"/>
              </w:rPr>
            </w:pPr>
          </w:p>
        </w:tc>
        <w:tc>
          <w:tcPr>
            <w:tcW w:w="7228" w:type="dxa"/>
          </w:tcPr>
          <w:p w:rsidR="007A495F" w:rsidRPr="0061705C" w:rsidRDefault="007A495F" w:rsidP="0061705C">
            <w:pPr>
              <w:pStyle w:val="afc"/>
              <w:ind w:left="0"/>
              <w:rPr>
                <w:sz w:val="16"/>
                <w:szCs w:val="16"/>
              </w:rPr>
            </w:pPr>
            <w:r w:rsidRPr="0061705C">
              <w:rPr>
                <w:sz w:val="16"/>
                <w:szCs w:val="16"/>
              </w:rPr>
              <w:t>главный специалист сектора по делам несовершеннолетних и защиты их прав Администрации Целинного муниципального округа, ведущий специалист сектора опеки и попечительства Отдела образования Администрации Целинного муниципального округа</w:t>
            </w:r>
          </w:p>
        </w:tc>
      </w:tr>
      <w:tr w:rsidR="007A495F" w:rsidRPr="0061705C" w:rsidTr="00F970B0">
        <w:trPr>
          <w:trHeight w:val="249"/>
        </w:trPr>
        <w:tc>
          <w:tcPr>
            <w:tcW w:w="10206" w:type="dxa"/>
            <w:gridSpan w:val="2"/>
          </w:tcPr>
          <w:p w:rsidR="007A495F" w:rsidRPr="0061705C" w:rsidRDefault="007A495F" w:rsidP="0061705C">
            <w:pPr>
              <w:pStyle w:val="afc"/>
              <w:ind w:left="0"/>
              <w:jc w:val="center"/>
              <w:rPr>
                <w:sz w:val="16"/>
                <w:szCs w:val="16"/>
              </w:rPr>
            </w:pPr>
          </w:p>
        </w:tc>
      </w:tr>
      <w:tr w:rsidR="007A495F" w:rsidRPr="0061705C" w:rsidTr="00F970B0">
        <w:trPr>
          <w:trHeight w:val="270"/>
        </w:trPr>
        <w:tc>
          <w:tcPr>
            <w:tcW w:w="2978" w:type="dxa"/>
          </w:tcPr>
          <w:p w:rsidR="007A495F" w:rsidRPr="0061705C" w:rsidRDefault="007A495F" w:rsidP="0061705C">
            <w:pPr>
              <w:pStyle w:val="afc"/>
              <w:ind w:left="0"/>
              <w:rPr>
                <w:sz w:val="16"/>
                <w:szCs w:val="16"/>
              </w:rPr>
            </w:pPr>
            <w:r w:rsidRPr="0061705C">
              <w:rPr>
                <w:sz w:val="16"/>
                <w:szCs w:val="16"/>
              </w:rPr>
              <w:t>Фадеев Андрей Иванович</w:t>
            </w:r>
          </w:p>
        </w:tc>
        <w:tc>
          <w:tcPr>
            <w:tcW w:w="7228" w:type="dxa"/>
          </w:tcPr>
          <w:p w:rsidR="007A495F" w:rsidRPr="0061705C" w:rsidRDefault="007A495F" w:rsidP="0061705C">
            <w:pPr>
              <w:pStyle w:val="afc"/>
              <w:ind w:left="0"/>
              <w:rPr>
                <w:sz w:val="16"/>
                <w:szCs w:val="16"/>
              </w:rPr>
            </w:pPr>
            <w:r w:rsidRPr="0061705C">
              <w:rPr>
                <w:sz w:val="16"/>
                <w:szCs w:val="16"/>
              </w:rPr>
              <w:t>руководитель ГБУ «Целинная межрайонная больница № 6» (по согласованию)</w:t>
            </w:r>
          </w:p>
        </w:tc>
      </w:tr>
      <w:tr w:rsidR="007A495F" w:rsidRPr="0061705C" w:rsidTr="00F970B0">
        <w:trPr>
          <w:trHeight w:val="425"/>
        </w:trPr>
        <w:tc>
          <w:tcPr>
            <w:tcW w:w="2978" w:type="dxa"/>
          </w:tcPr>
          <w:p w:rsidR="007A495F" w:rsidRPr="0061705C" w:rsidRDefault="007A495F" w:rsidP="0061705C">
            <w:pPr>
              <w:pStyle w:val="afc"/>
              <w:ind w:left="0"/>
              <w:rPr>
                <w:sz w:val="16"/>
                <w:szCs w:val="16"/>
              </w:rPr>
            </w:pPr>
            <w:proofErr w:type="spellStart"/>
            <w:r w:rsidRPr="0061705C">
              <w:rPr>
                <w:sz w:val="16"/>
                <w:szCs w:val="16"/>
              </w:rPr>
              <w:t>Никульча</w:t>
            </w:r>
            <w:proofErr w:type="spellEnd"/>
            <w:r w:rsidRPr="0061705C">
              <w:rPr>
                <w:sz w:val="16"/>
                <w:szCs w:val="16"/>
              </w:rPr>
              <w:t xml:space="preserve"> Татьяна Геннадьевна</w:t>
            </w:r>
          </w:p>
        </w:tc>
        <w:tc>
          <w:tcPr>
            <w:tcW w:w="7228" w:type="dxa"/>
          </w:tcPr>
          <w:p w:rsidR="007A495F" w:rsidRPr="0061705C" w:rsidRDefault="007A495F" w:rsidP="0061705C">
            <w:pPr>
              <w:pStyle w:val="afc"/>
              <w:ind w:left="0"/>
              <w:rPr>
                <w:sz w:val="16"/>
                <w:szCs w:val="16"/>
              </w:rPr>
            </w:pPr>
            <w:r w:rsidRPr="0061705C">
              <w:rPr>
                <w:sz w:val="16"/>
                <w:szCs w:val="16"/>
              </w:rPr>
              <w:t xml:space="preserve">директор МКУ </w:t>
            </w:r>
            <w:proofErr w:type="gramStart"/>
            <w:r w:rsidRPr="0061705C">
              <w:rPr>
                <w:sz w:val="16"/>
                <w:szCs w:val="16"/>
              </w:rPr>
              <w:t>ДО</w:t>
            </w:r>
            <w:proofErr w:type="gramEnd"/>
            <w:r w:rsidRPr="0061705C">
              <w:rPr>
                <w:sz w:val="16"/>
                <w:szCs w:val="16"/>
              </w:rPr>
              <w:t xml:space="preserve"> «Целинный детско-юношеский центр»</w:t>
            </w:r>
          </w:p>
          <w:p w:rsidR="007A495F" w:rsidRPr="0061705C" w:rsidRDefault="007A495F" w:rsidP="0061705C">
            <w:pPr>
              <w:pStyle w:val="afc"/>
              <w:ind w:left="0"/>
              <w:rPr>
                <w:sz w:val="16"/>
                <w:szCs w:val="16"/>
              </w:rPr>
            </w:pPr>
          </w:p>
        </w:tc>
      </w:tr>
      <w:tr w:rsidR="007A495F" w:rsidRPr="0061705C" w:rsidTr="00F970B0">
        <w:trPr>
          <w:trHeight w:val="577"/>
        </w:trPr>
        <w:tc>
          <w:tcPr>
            <w:tcW w:w="2978" w:type="dxa"/>
          </w:tcPr>
          <w:p w:rsidR="007A495F" w:rsidRPr="0061705C" w:rsidRDefault="007A495F" w:rsidP="0061705C">
            <w:pPr>
              <w:pStyle w:val="afc"/>
              <w:ind w:left="0"/>
              <w:rPr>
                <w:sz w:val="16"/>
                <w:szCs w:val="16"/>
              </w:rPr>
            </w:pPr>
            <w:r w:rsidRPr="0061705C">
              <w:rPr>
                <w:sz w:val="16"/>
                <w:szCs w:val="16"/>
              </w:rPr>
              <w:t>Овчинников Константин Михайлович</w:t>
            </w:r>
          </w:p>
        </w:tc>
        <w:tc>
          <w:tcPr>
            <w:tcW w:w="7228" w:type="dxa"/>
          </w:tcPr>
          <w:p w:rsidR="007A495F" w:rsidRPr="0061705C" w:rsidRDefault="007A495F" w:rsidP="0061705C">
            <w:pPr>
              <w:pStyle w:val="afc"/>
              <w:ind w:left="0"/>
              <w:rPr>
                <w:sz w:val="16"/>
                <w:szCs w:val="16"/>
              </w:rPr>
            </w:pPr>
            <w:r w:rsidRPr="0061705C">
              <w:rPr>
                <w:sz w:val="16"/>
                <w:szCs w:val="16"/>
              </w:rPr>
              <w:t xml:space="preserve">зам. директора – начальник </w:t>
            </w:r>
            <w:proofErr w:type="gramStart"/>
            <w:r w:rsidRPr="0061705C">
              <w:rPr>
                <w:sz w:val="16"/>
                <w:szCs w:val="16"/>
              </w:rPr>
              <w:t>отдела содействия занятости населения Целинного района Государственного казенного</w:t>
            </w:r>
            <w:proofErr w:type="gramEnd"/>
            <w:r w:rsidRPr="0061705C">
              <w:rPr>
                <w:sz w:val="16"/>
                <w:szCs w:val="16"/>
              </w:rPr>
              <w:t xml:space="preserve"> учреждения «Центр занятости населения </w:t>
            </w:r>
            <w:proofErr w:type="spellStart"/>
            <w:r w:rsidRPr="0061705C">
              <w:rPr>
                <w:sz w:val="16"/>
                <w:szCs w:val="16"/>
              </w:rPr>
              <w:t>Куртамышского</w:t>
            </w:r>
            <w:proofErr w:type="spellEnd"/>
            <w:r w:rsidRPr="0061705C">
              <w:rPr>
                <w:sz w:val="16"/>
                <w:szCs w:val="16"/>
              </w:rPr>
              <w:t xml:space="preserve"> и Целинного районов Курганской области» (по согласованию)</w:t>
            </w:r>
          </w:p>
        </w:tc>
      </w:tr>
      <w:tr w:rsidR="007A495F" w:rsidRPr="0061705C" w:rsidTr="00F970B0">
        <w:trPr>
          <w:trHeight w:val="273"/>
        </w:trPr>
        <w:tc>
          <w:tcPr>
            <w:tcW w:w="2978" w:type="dxa"/>
          </w:tcPr>
          <w:p w:rsidR="007A495F" w:rsidRPr="0061705C" w:rsidRDefault="007A495F" w:rsidP="0061705C">
            <w:pPr>
              <w:pStyle w:val="afc"/>
              <w:ind w:left="0"/>
              <w:rPr>
                <w:sz w:val="16"/>
                <w:szCs w:val="16"/>
              </w:rPr>
            </w:pPr>
            <w:r w:rsidRPr="0061705C">
              <w:rPr>
                <w:sz w:val="16"/>
                <w:szCs w:val="16"/>
              </w:rPr>
              <w:t>Трофимов Андрей Викторович</w:t>
            </w:r>
          </w:p>
        </w:tc>
        <w:tc>
          <w:tcPr>
            <w:tcW w:w="7228" w:type="dxa"/>
          </w:tcPr>
          <w:p w:rsidR="007A495F" w:rsidRPr="0061705C" w:rsidRDefault="007A495F" w:rsidP="0061705C">
            <w:pPr>
              <w:pStyle w:val="afc"/>
              <w:ind w:left="0"/>
              <w:rPr>
                <w:sz w:val="16"/>
                <w:szCs w:val="16"/>
              </w:rPr>
            </w:pPr>
            <w:r w:rsidRPr="0061705C">
              <w:rPr>
                <w:sz w:val="16"/>
                <w:szCs w:val="16"/>
              </w:rPr>
              <w:t xml:space="preserve">начальник УУП и ПДН ОП « Целинное » МО МВД « </w:t>
            </w:r>
            <w:proofErr w:type="spellStart"/>
            <w:r w:rsidRPr="0061705C">
              <w:rPr>
                <w:sz w:val="16"/>
                <w:szCs w:val="16"/>
              </w:rPr>
              <w:t>Куртамышский</w:t>
            </w:r>
            <w:proofErr w:type="spellEnd"/>
            <w:r w:rsidRPr="0061705C">
              <w:rPr>
                <w:sz w:val="16"/>
                <w:szCs w:val="16"/>
              </w:rPr>
              <w:t xml:space="preserve"> » (по согласованию)</w:t>
            </w:r>
          </w:p>
          <w:p w:rsidR="007A495F" w:rsidRPr="0061705C" w:rsidRDefault="007A495F" w:rsidP="0061705C">
            <w:pPr>
              <w:pStyle w:val="afc"/>
              <w:ind w:left="0"/>
              <w:rPr>
                <w:sz w:val="16"/>
                <w:szCs w:val="16"/>
              </w:rPr>
            </w:pPr>
          </w:p>
        </w:tc>
      </w:tr>
      <w:tr w:rsidR="007A495F" w:rsidRPr="0061705C" w:rsidTr="00F970B0">
        <w:trPr>
          <w:trHeight w:val="336"/>
        </w:trPr>
        <w:tc>
          <w:tcPr>
            <w:tcW w:w="2978" w:type="dxa"/>
          </w:tcPr>
          <w:p w:rsidR="007A495F" w:rsidRPr="0061705C" w:rsidRDefault="007A495F" w:rsidP="0061705C">
            <w:pPr>
              <w:pStyle w:val="afc"/>
              <w:ind w:left="0"/>
              <w:rPr>
                <w:sz w:val="16"/>
                <w:szCs w:val="16"/>
              </w:rPr>
            </w:pPr>
            <w:r w:rsidRPr="0061705C">
              <w:rPr>
                <w:sz w:val="16"/>
                <w:szCs w:val="16"/>
              </w:rPr>
              <w:t>Трофимова Елена Петровна</w:t>
            </w:r>
          </w:p>
        </w:tc>
        <w:tc>
          <w:tcPr>
            <w:tcW w:w="7228" w:type="dxa"/>
          </w:tcPr>
          <w:p w:rsidR="007A495F" w:rsidRPr="0061705C" w:rsidRDefault="007A495F" w:rsidP="0061705C">
            <w:pPr>
              <w:pStyle w:val="afc"/>
              <w:ind w:left="0"/>
              <w:rPr>
                <w:sz w:val="16"/>
                <w:szCs w:val="16"/>
              </w:rPr>
            </w:pPr>
            <w:r w:rsidRPr="0061705C">
              <w:rPr>
                <w:sz w:val="16"/>
                <w:szCs w:val="16"/>
              </w:rPr>
              <w:t xml:space="preserve">старший инспектор </w:t>
            </w:r>
            <w:proofErr w:type="spellStart"/>
            <w:r w:rsidRPr="0061705C">
              <w:rPr>
                <w:sz w:val="16"/>
                <w:szCs w:val="16"/>
              </w:rPr>
              <w:t>Куртамышского</w:t>
            </w:r>
            <w:proofErr w:type="spellEnd"/>
            <w:r w:rsidRPr="0061705C">
              <w:rPr>
                <w:sz w:val="16"/>
                <w:szCs w:val="16"/>
              </w:rPr>
              <w:t xml:space="preserve"> МФ ФКУ УИИ УФСИН России по Курганской области (по согласованию)</w:t>
            </w:r>
          </w:p>
        </w:tc>
      </w:tr>
      <w:tr w:rsidR="007A495F" w:rsidRPr="0061705C" w:rsidTr="00F970B0">
        <w:trPr>
          <w:trHeight w:val="397"/>
        </w:trPr>
        <w:tc>
          <w:tcPr>
            <w:tcW w:w="2978" w:type="dxa"/>
          </w:tcPr>
          <w:p w:rsidR="007A495F" w:rsidRPr="0061705C" w:rsidRDefault="007A495F" w:rsidP="0061705C">
            <w:pPr>
              <w:pStyle w:val="afc"/>
              <w:ind w:left="0"/>
              <w:rPr>
                <w:sz w:val="16"/>
                <w:szCs w:val="16"/>
              </w:rPr>
            </w:pPr>
            <w:r w:rsidRPr="0061705C">
              <w:rPr>
                <w:sz w:val="16"/>
                <w:szCs w:val="16"/>
              </w:rPr>
              <w:t xml:space="preserve">Хрящёв Виталий Николаевич  </w:t>
            </w:r>
          </w:p>
        </w:tc>
        <w:tc>
          <w:tcPr>
            <w:tcW w:w="7228" w:type="dxa"/>
          </w:tcPr>
          <w:p w:rsidR="007A495F" w:rsidRPr="0061705C" w:rsidRDefault="007A495F" w:rsidP="0061705C">
            <w:pPr>
              <w:pStyle w:val="afc"/>
              <w:ind w:left="0"/>
              <w:rPr>
                <w:sz w:val="16"/>
                <w:szCs w:val="16"/>
              </w:rPr>
            </w:pPr>
            <w:r w:rsidRPr="0061705C">
              <w:rPr>
                <w:sz w:val="16"/>
                <w:szCs w:val="16"/>
              </w:rPr>
              <w:t>начальник Целинного филиала Государственного бюджетного учреждения «Центр социального обслуживания № 7» (по согласованию)</w:t>
            </w:r>
          </w:p>
        </w:tc>
      </w:tr>
      <w:tr w:rsidR="007A495F" w:rsidRPr="0061705C" w:rsidTr="00F970B0">
        <w:trPr>
          <w:trHeight w:val="417"/>
        </w:trPr>
        <w:tc>
          <w:tcPr>
            <w:tcW w:w="2978" w:type="dxa"/>
          </w:tcPr>
          <w:p w:rsidR="007A495F" w:rsidRPr="0061705C" w:rsidRDefault="007A495F" w:rsidP="0061705C">
            <w:pPr>
              <w:pStyle w:val="afc"/>
              <w:ind w:left="0"/>
              <w:rPr>
                <w:sz w:val="16"/>
                <w:szCs w:val="16"/>
              </w:rPr>
            </w:pPr>
            <w:proofErr w:type="spellStart"/>
            <w:r w:rsidRPr="0061705C">
              <w:rPr>
                <w:sz w:val="16"/>
                <w:szCs w:val="16"/>
              </w:rPr>
              <w:t>Юзеева</w:t>
            </w:r>
            <w:proofErr w:type="spellEnd"/>
            <w:r w:rsidRPr="0061705C">
              <w:rPr>
                <w:sz w:val="16"/>
                <w:szCs w:val="16"/>
              </w:rPr>
              <w:t xml:space="preserve"> Резеда Ахатовна</w:t>
            </w:r>
          </w:p>
        </w:tc>
        <w:tc>
          <w:tcPr>
            <w:tcW w:w="7228" w:type="dxa"/>
          </w:tcPr>
          <w:p w:rsidR="007A495F" w:rsidRPr="0061705C" w:rsidRDefault="007A495F" w:rsidP="0061705C">
            <w:pPr>
              <w:pStyle w:val="afc"/>
              <w:ind w:left="0"/>
              <w:rPr>
                <w:sz w:val="16"/>
                <w:szCs w:val="16"/>
              </w:rPr>
            </w:pPr>
            <w:r w:rsidRPr="0061705C">
              <w:rPr>
                <w:sz w:val="16"/>
                <w:szCs w:val="16"/>
              </w:rPr>
              <w:t>главный специалист Отдела правовой и кадровой работы  Администрации  Целинного муниципального округа</w:t>
            </w:r>
          </w:p>
        </w:tc>
      </w:tr>
      <w:tr w:rsidR="007A495F" w:rsidRPr="0061705C" w:rsidTr="00F970B0">
        <w:trPr>
          <w:trHeight w:val="249"/>
        </w:trPr>
        <w:tc>
          <w:tcPr>
            <w:tcW w:w="2978" w:type="dxa"/>
          </w:tcPr>
          <w:p w:rsidR="007A495F" w:rsidRPr="0061705C" w:rsidRDefault="007A495F" w:rsidP="0061705C">
            <w:pPr>
              <w:pStyle w:val="afc"/>
              <w:ind w:left="0"/>
              <w:rPr>
                <w:sz w:val="16"/>
                <w:szCs w:val="16"/>
              </w:rPr>
            </w:pPr>
          </w:p>
          <w:p w:rsidR="007A495F" w:rsidRPr="0061705C" w:rsidRDefault="007A495F" w:rsidP="0061705C">
            <w:pPr>
              <w:pStyle w:val="afc"/>
              <w:ind w:left="0"/>
              <w:rPr>
                <w:sz w:val="16"/>
                <w:szCs w:val="16"/>
              </w:rPr>
            </w:pPr>
            <w:proofErr w:type="spellStart"/>
            <w:r w:rsidRPr="0061705C">
              <w:rPr>
                <w:sz w:val="16"/>
                <w:szCs w:val="16"/>
              </w:rPr>
              <w:t>Подгорбунских</w:t>
            </w:r>
            <w:proofErr w:type="spellEnd"/>
            <w:r w:rsidRPr="0061705C">
              <w:rPr>
                <w:sz w:val="16"/>
                <w:szCs w:val="16"/>
              </w:rPr>
              <w:t xml:space="preserve"> Игорь Юрьевич</w:t>
            </w:r>
          </w:p>
        </w:tc>
        <w:tc>
          <w:tcPr>
            <w:tcW w:w="7228" w:type="dxa"/>
          </w:tcPr>
          <w:p w:rsidR="007A495F" w:rsidRPr="0061705C" w:rsidRDefault="007A495F" w:rsidP="0061705C">
            <w:pPr>
              <w:tabs>
                <w:tab w:val="left" w:pos="709"/>
              </w:tabs>
              <w:spacing w:after="0" w:line="240" w:lineRule="auto"/>
              <w:jc w:val="both"/>
              <w:rPr>
                <w:rFonts w:ascii="Times New Roman" w:hAnsi="Times New Roman"/>
                <w:sz w:val="16"/>
                <w:szCs w:val="16"/>
              </w:rPr>
            </w:pPr>
            <w:proofErr w:type="spellStart"/>
            <w:r w:rsidRPr="0061705C">
              <w:rPr>
                <w:rFonts w:ascii="Times New Roman" w:hAnsi="Times New Roman"/>
                <w:sz w:val="16"/>
                <w:szCs w:val="16"/>
              </w:rPr>
              <w:t>Врио</w:t>
            </w:r>
            <w:proofErr w:type="spellEnd"/>
            <w:r w:rsidRPr="0061705C">
              <w:rPr>
                <w:rFonts w:ascii="Times New Roman" w:hAnsi="Times New Roman"/>
                <w:sz w:val="16"/>
                <w:szCs w:val="16"/>
              </w:rPr>
              <w:t xml:space="preserve">. Начальника </w:t>
            </w:r>
            <w:proofErr w:type="spellStart"/>
            <w:r w:rsidRPr="0061705C">
              <w:rPr>
                <w:rFonts w:ascii="Times New Roman" w:hAnsi="Times New Roman"/>
                <w:sz w:val="16"/>
                <w:szCs w:val="16"/>
              </w:rPr>
              <w:t>ОНДиПР</w:t>
            </w:r>
            <w:proofErr w:type="spellEnd"/>
            <w:r w:rsidRPr="0061705C">
              <w:rPr>
                <w:rFonts w:ascii="Times New Roman" w:hAnsi="Times New Roman"/>
                <w:sz w:val="16"/>
                <w:szCs w:val="16"/>
              </w:rPr>
              <w:t xml:space="preserve"> по Целинному району УНД И </w:t>
            </w:r>
            <w:proofErr w:type="gramStart"/>
            <w:r w:rsidRPr="0061705C">
              <w:rPr>
                <w:rFonts w:ascii="Times New Roman" w:hAnsi="Times New Roman"/>
                <w:sz w:val="16"/>
                <w:szCs w:val="16"/>
              </w:rPr>
              <w:t>ПР</w:t>
            </w:r>
            <w:proofErr w:type="gramEnd"/>
            <w:r w:rsidRPr="0061705C">
              <w:rPr>
                <w:rFonts w:ascii="Times New Roman" w:hAnsi="Times New Roman"/>
                <w:sz w:val="16"/>
                <w:szCs w:val="16"/>
              </w:rPr>
              <w:t xml:space="preserve"> Главного управления МЧС России по Курганской  области (по согласованию).</w:t>
            </w:r>
          </w:p>
        </w:tc>
      </w:tr>
    </w:tbl>
    <w:p w:rsidR="007A495F" w:rsidRPr="0061705C" w:rsidRDefault="007A495F" w:rsidP="0061705C">
      <w:pPr>
        <w:pStyle w:val="ConsPlusTitle"/>
        <w:widowControl/>
        <w:ind w:left="720"/>
        <w:jc w:val="right"/>
        <w:rPr>
          <w:b w:val="0"/>
          <w:sz w:val="16"/>
          <w:szCs w:val="16"/>
        </w:rPr>
      </w:pPr>
    </w:p>
    <w:p w:rsidR="007A495F" w:rsidRPr="0061705C" w:rsidRDefault="007A495F" w:rsidP="0061705C">
      <w:pPr>
        <w:spacing w:after="0" w:line="240" w:lineRule="auto"/>
        <w:ind w:left="5103"/>
        <w:jc w:val="both"/>
        <w:rPr>
          <w:rFonts w:ascii="Times New Roman" w:hAnsi="Times New Roman"/>
          <w:b/>
          <w:sz w:val="16"/>
          <w:szCs w:val="16"/>
        </w:rPr>
      </w:pPr>
      <w:r w:rsidRPr="0061705C">
        <w:rPr>
          <w:rFonts w:ascii="Times New Roman" w:hAnsi="Times New Roman"/>
          <w:sz w:val="16"/>
          <w:szCs w:val="16"/>
        </w:rPr>
        <w:t xml:space="preserve">Приложение 3 к постановлению Администрации Целинного  муниципального округа от 10.06.2024 № 443 </w:t>
      </w:r>
      <w:r w:rsidRPr="0061705C">
        <w:rPr>
          <w:rFonts w:ascii="Times New Roman" w:hAnsi="Times New Roman"/>
          <w:color w:val="000000"/>
          <w:sz w:val="16"/>
          <w:szCs w:val="16"/>
        </w:rPr>
        <w:t xml:space="preserve">«О проведении межведомственной профилактической операции «Безопасные каникулы-2024» на территории </w:t>
      </w:r>
      <w:r w:rsidRPr="0061705C">
        <w:rPr>
          <w:rFonts w:ascii="Times New Roman" w:hAnsi="Times New Roman"/>
          <w:sz w:val="16"/>
          <w:szCs w:val="16"/>
        </w:rPr>
        <w:t>Целинного муниципального округа</w:t>
      </w:r>
    </w:p>
    <w:p w:rsidR="007A495F" w:rsidRPr="00956862" w:rsidRDefault="007A495F" w:rsidP="00956862">
      <w:pPr>
        <w:pStyle w:val="ConsPlusTitle"/>
        <w:widowControl/>
        <w:ind w:left="720"/>
        <w:jc w:val="right"/>
        <w:rPr>
          <w:b w:val="0"/>
          <w:sz w:val="16"/>
          <w:szCs w:val="16"/>
        </w:rPr>
      </w:pPr>
    </w:p>
    <w:p w:rsidR="007A495F" w:rsidRPr="00956862" w:rsidRDefault="007A495F" w:rsidP="00956862">
      <w:pPr>
        <w:spacing w:after="0" w:line="240" w:lineRule="auto"/>
        <w:jc w:val="center"/>
        <w:rPr>
          <w:rFonts w:ascii="Times New Roman" w:hAnsi="Times New Roman"/>
          <w:bCs/>
          <w:sz w:val="16"/>
          <w:szCs w:val="16"/>
        </w:rPr>
      </w:pPr>
      <w:r w:rsidRPr="00956862">
        <w:rPr>
          <w:rFonts w:ascii="Times New Roman" w:hAnsi="Times New Roman"/>
          <w:bCs/>
          <w:sz w:val="16"/>
          <w:szCs w:val="16"/>
        </w:rPr>
        <w:t>ПЛАН</w:t>
      </w:r>
    </w:p>
    <w:p w:rsidR="007A495F" w:rsidRPr="00956862" w:rsidRDefault="007A495F" w:rsidP="00956862">
      <w:pPr>
        <w:spacing w:after="0" w:line="240" w:lineRule="auto"/>
        <w:jc w:val="center"/>
        <w:rPr>
          <w:rFonts w:ascii="Times New Roman" w:hAnsi="Times New Roman"/>
          <w:sz w:val="16"/>
          <w:szCs w:val="16"/>
        </w:rPr>
      </w:pPr>
      <w:r w:rsidRPr="00956862">
        <w:rPr>
          <w:rFonts w:ascii="Times New Roman" w:hAnsi="Times New Roman"/>
          <w:bCs/>
          <w:sz w:val="16"/>
          <w:szCs w:val="16"/>
        </w:rPr>
        <w:t xml:space="preserve">проведения мероприятий межведомственной профилактической операции </w:t>
      </w:r>
    </w:p>
    <w:p w:rsidR="007A495F" w:rsidRPr="00956862" w:rsidRDefault="007A495F" w:rsidP="00956862">
      <w:pPr>
        <w:spacing w:after="0" w:line="240" w:lineRule="auto"/>
        <w:jc w:val="center"/>
        <w:rPr>
          <w:rFonts w:ascii="Times New Roman" w:hAnsi="Times New Roman"/>
          <w:sz w:val="16"/>
          <w:szCs w:val="16"/>
        </w:rPr>
      </w:pPr>
      <w:r w:rsidRPr="00956862">
        <w:rPr>
          <w:rFonts w:ascii="Times New Roman" w:hAnsi="Times New Roman"/>
          <w:bCs/>
          <w:sz w:val="16"/>
          <w:szCs w:val="16"/>
        </w:rPr>
        <w:lastRenderedPageBreak/>
        <w:t xml:space="preserve">«Безопасные каникулы - 2024» на территории  Целинного муниципального округа </w:t>
      </w:r>
    </w:p>
    <w:p w:rsidR="007A495F" w:rsidRPr="00956862" w:rsidRDefault="007A495F" w:rsidP="00956862">
      <w:pPr>
        <w:spacing w:after="0" w:line="240" w:lineRule="auto"/>
        <w:jc w:val="center"/>
        <w:rPr>
          <w:rFonts w:ascii="Times New Roman" w:hAnsi="Times New Roman"/>
          <w:bCs/>
          <w:sz w:val="16"/>
          <w:szCs w:val="16"/>
        </w:rPr>
      </w:pPr>
    </w:p>
    <w:tbl>
      <w:tblPr>
        <w:tblW w:w="10261" w:type="dxa"/>
        <w:tblLayout w:type="fixed"/>
        <w:tblCellMar>
          <w:top w:w="55" w:type="dxa"/>
          <w:left w:w="55" w:type="dxa"/>
          <w:bottom w:w="55" w:type="dxa"/>
          <w:right w:w="55" w:type="dxa"/>
        </w:tblCellMar>
        <w:tblLook w:val="0000"/>
      </w:tblPr>
      <w:tblGrid>
        <w:gridCol w:w="481"/>
        <w:gridCol w:w="5103"/>
        <w:gridCol w:w="1275"/>
        <w:gridCol w:w="3402"/>
      </w:tblGrid>
      <w:tr w:rsidR="007A495F" w:rsidRPr="00956862" w:rsidTr="00956862">
        <w:trPr>
          <w:trHeight w:val="394"/>
        </w:trPr>
        <w:tc>
          <w:tcPr>
            <w:tcW w:w="481" w:type="dxa"/>
            <w:tcBorders>
              <w:top w:val="single" w:sz="1" w:space="0" w:color="000000"/>
              <w:left w:val="single" w:sz="1" w:space="0" w:color="000000"/>
              <w:bottom w:val="single" w:sz="1" w:space="0" w:color="000000"/>
            </w:tcBorders>
            <w:shd w:val="clear" w:color="auto" w:fill="auto"/>
          </w:tcPr>
          <w:p w:rsidR="007A495F" w:rsidRPr="00956862" w:rsidRDefault="007A495F" w:rsidP="00956862">
            <w:pPr>
              <w:pStyle w:val="affffa"/>
              <w:snapToGrid w:val="0"/>
              <w:jc w:val="center"/>
              <w:rPr>
                <w:sz w:val="16"/>
                <w:szCs w:val="16"/>
              </w:rPr>
            </w:pPr>
            <w:r w:rsidRPr="00956862">
              <w:rPr>
                <w:rFonts w:eastAsia="Arial"/>
                <w:bCs/>
                <w:sz w:val="16"/>
                <w:szCs w:val="16"/>
              </w:rPr>
              <w:t>№</w:t>
            </w:r>
          </w:p>
          <w:p w:rsidR="007A495F" w:rsidRPr="00956862" w:rsidRDefault="007A495F" w:rsidP="00956862">
            <w:pPr>
              <w:pStyle w:val="affffa"/>
              <w:jc w:val="center"/>
              <w:rPr>
                <w:sz w:val="16"/>
                <w:szCs w:val="16"/>
              </w:rPr>
            </w:pPr>
            <w:proofErr w:type="spellStart"/>
            <w:proofErr w:type="gramStart"/>
            <w:r w:rsidRPr="00956862">
              <w:rPr>
                <w:bCs/>
                <w:sz w:val="16"/>
                <w:szCs w:val="16"/>
              </w:rPr>
              <w:t>п</w:t>
            </w:r>
            <w:proofErr w:type="spellEnd"/>
            <w:proofErr w:type="gramEnd"/>
            <w:r w:rsidRPr="00956862">
              <w:rPr>
                <w:bCs/>
                <w:sz w:val="16"/>
                <w:szCs w:val="16"/>
              </w:rPr>
              <w:t>/</w:t>
            </w:r>
            <w:proofErr w:type="spellStart"/>
            <w:r w:rsidRPr="00956862">
              <w:rPr>
                <w:bCs/>
                <w:sz w:val="16"/>
                <w:szCs w:val="16"/>
              </w:rPr>
              <w:t>п</w:t>
            </w:r>
            <w:proofErr w:type="spellEnd"/>
          </w:p>
        </w:tc>
        <w:tc>
          <w:tcPr>
            <w:tcW w:w="5103" w:type="dxa"/>
            <w:tcBorders>
              <w:top w:val="single" w:sz="1" w:space="0" w:color="000000"/>
              <w:left w:val="single" w:sz="1" w:space="0" w:color="000000"/>
              <w:bottom w:val="single" w:sz="1" w:space="0" w:color="000000"/>
            </w:tcBorders>
            <w:shd w:val="clear" w:color="auto" w:fill="auto"/>
          </w:tcPr>
          <w:p w:rsidR="007A495F" w:rsidRPr="00956862" w:rsidRDefault="007A495F" w:rsidP="00956862">
            <w:pPr>
              <w:pStyle w:val="affffa"/>
              <w:snapToGrid w:val="0"/>
              <w:jc w:val="both"/>
              <w:rPr>
                <w:sz w:val="16"/>
                <w:szCs w:val="16"/>
              </w:rPr>
            </w:pPr>
            <w:r w:rsidRPr="00956862">
              <w:rPr>
                <w:bCs/>
                <w:sz w:val="16"/>
                <w:szCs w:val="16"/>
              </w:rPr>
              <w:t>Мероприятия</w:t>
            </w:r>
          </w:p>
        </w:tc>
        <w:tc>
          <w:tcPr>
            <w:tcW w:w="1275" w:type="dxa"/>
            <w:tcBorders>
              <w:top w:val="single" w:sz="1" w:space="0" w:color="000000"/>
              <w:left w:val="single" w:sz="1" w:space="0" w:color="000000"/>
              <w:bottom w:val="single" w:sz="1" w:space="0" w:color="000000"/>
            </w:tcBorders>
            <w:shd w:val="clear" w:color="auto" w:fill="auto"/>
          </w:tcPr>
          <w:p w:rsidR="007A495F" w:rsidRPr="00956862" w:rsidRDefault="007A495F" w:rsidP="00956862">
            <w:pPr>
              <w:pStyle w:val="affffa"/>
              <w:snapToGrid w:val="0"/>
              <w:jc w:val="both"/>
              <w:rPr>
                <w:sz w:val="16"/>
                <w:szCs w:val="16"/>
              </w:rPr>
            </w:pPr>
            <w:r w:rsidRPr="00956862">
              <w:rPr>
                <w:bCs/>
                <w:sz w:val="16"/>
                <w:szCs w:val="16"/>
              </w:rPr>
              <w:t>Срок исполнения</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7A495F" w:rsidRPr="00956862" w:rsidRDefault="007A495F" w:rsidP="00956862">
            <w:pPr>
              <w:pStyle w:val="affffa"/>
              <w:snapToGrid w:val="0"/>
              <w:jc w:val="both"/>
              <w:rPr>
                <w:sz w:val="16"/>
                <w:szCs w:val="16"/>
              </w:rPr>
            </w:pPr>
            <w:r w:rsidRPr="00956862">
              <w:rPr>
                <w:bCs/>
                <w:sz w:val="16"/>
                <w:szCs w:val="16"/>
              </w:rPr>
              <w:t>Исполнители</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956862">
            <w:pPr>
              <w:pStyle w:val="affffa"/>
              <w:snapToGrid w:val="0"/>
              <w:jc w:val="center"/>
              <w:rPr>
                <w:sz w:val="16"/>
                <w:szCs w:val="16"/>
              </w:rPr>
            </w:pPr>
          </w:p>
        </w:tc>
        <w:tc>
          <w:tcPr>
            <w:tcW w:w="9780" w:type="dxa"/>
            <w:gridSpan w:val="3"/>
            <w:tcBorders>
              <w:left w:val="single" w:sz="1" w:space="0" w:color="000000"/>
              <w:bottom w:val="single" w:sz="1" w:space="0" w:color="000000"/>
              <w:right w:val="single" w:sz="1" w:space="0" w:color="000000"/>
            </w:tcBorders>
            <w:shd w:val="clear" w:color="auto" w:fill="auto"/>
          </w:tcPr>
          <w:p w:rsidR="007A495F" w:rsidRPr="00956862" w:rsidRDefault="007A495F" w:rsidP="00956862">
            <w:pPr>
              <w:pStyle w:val="affffa"/>
              <w:snapToGrid w:val="0"/>
              <w:jc w:val="both"/>
              <w:rPr>
                <w:sz w:val="16"/>
                <w:szCs w:val="16"/>
              </w:rPr>
            </w:pPr>
            <w:r w:rsidRPr="00956862">
              <w:rPr>
                <w:bCs/>
                <w:sz w:val="16"/>
                <w:szCs w:val="16"/>
              </w:rPr>
              <w:t>Подготовительная часть</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both"/>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pStyle w:val="affffa"/>
              <w:snapToGrid w:val="0"/>
              <w:jc w:val="both"/>
              <w:rPr>
                <w:sz w:val="16"/>
                <w:szCs w:val="16"/>
              </w:rPr>
            </w:pPr>
            <w:r w:rsidRPr="00956862">
              <w:rPr>
                <w:sz w:val="16"/>
                <w:szCs w:val="16"/>
              </w:rPr>
              <w:t>Подготовка и направление в органы системы профилактики безнадзорности и правонарушений несовершеннолетних  Целинного муниципального округа информационных инструктивных материалов проведения межведомственной профилактической операции «Безопасные каникулы - 2024»:</w:t>
            </w:r>
          </w:p>
          <w:p w:rsidR="007A495F" w:rsidRPr="00956862" w:rsidRDefault="007A495F" w:rsidP="00956862">
            <w:pPr>
              <w:pStyle w:val="affffa"/>
              <w:snapToGrid w:val="0"/>
              <w:jc w:val="both"/>
              <w:rPr>
                <w:sz w:val="16"/>
                <w:szCs w:val="16"/>
              </w:rPr>
            </w:pPr>
            <w:r w:rsidRPr="00956862">
              <w:rPr>
                <w:sz w:val="16"/>
                <w:szCs w:val="16"/>
              </w:rPr>
              <w:t>- положения о межведомственной операции,</w:t>
            </w:r>
          </w:p>
          <w:p w:rsidR="007A495F" w:rsidRPr="00956862" w:rsidRDefault="007A495F" w:rsidP="00956862">
            <w:pPr>
              <w:pStyle w:val="affffa"/>
              <w:snapToGrid w:val="0"/>
              <w:jc w:val="both"/>
              <w:rPr>
                <w:sz w:val="16"/>
                <w:szCs w:val="16"/>
              </w:rPr>
            </w:pPr>
            <w:r w:rsidRPr="00956862">
              <w:rPr>
                <w:sz w:val="16"/>
                <w:szCs w:val="16"/>
              </w:rPr>
              <w:t>- плана основных мероприятий,</w:t>
            </w:r>
          </w:p>
          <w:p w:rsidR="007A495F" w:rsidRPr="00956862" w:rsidRDefault="007A495F" w:rsidP="00956862">
            <w:pPr>
              <w:pStyle w:val="affffa"/>
              <w:snapToGrid w:val="0"/>
              <w:jc w:val="both"/>
              <w:rPr>
                <w:sz w:val="16"/>
                <w:szCs w:val="16"/>
              </w:rPr>
            </w:pPr>
            <w:r w:rsidRPr="00956862">
              <w:rPr>
                <w:sz w:val="16"/>
                <w:szCs w:val="16"/>
              </w:rPr>
              <w:t>- формы отчета об итогах проведения операции,</w:t>
            </w:r>
          </w:p>
          <w:p w:rsidR="007A495F" w:rsidRPr="00956862" w:rsidRDefault="007A495F" w:rsidP="00956862">
            <w:pPr>
              <w:pStyle w:val="affffa"/>
              <w:snapToGrid w:val="0"/>
              <w:jc w:val="both"/>
              <w:rPr>
                <w:sz w:val="16"/>
                <w:szCs w:val="16"/>
              </w:rPr>
            </w:pPr>
            <w:r w:rsidRPr="00956862">
              <w:rPr>
                <w:sz w:val="16"/>
                <w:szCs w:val="16"/>
              </w:rPr>
              <w:t>- состав межведомственной рабочей группы</w:t>
            </w:r>
          </w:p>
        </w:tc>
        <w:tc>
          <w:tcPr>
            <w:tcW w:w="1275" w:type="dxa"/>
            <w:tcBorders>
              <w:left w:val="single" w:sz="1" w:space="0" w:color="000000"/>
              <w:bottom w:val="single" w:sz="1" w:space="0" w:color="000000"/>
            </w:tcBorders>
            <w:shd w:val="clear" w:color="auto" w:fill="auto"/>
          </w:tcPr>
          <w:p w:rsidR="007A495F" w:rsidRPr="00956862" w:rsidRDefault="007A495F" w:rsidP="00956862">
            <w:pPr>
              <w:pStyle w:val="affffa"/>
              <w:snapToGrid w:val="0"/>
              <w:jc w:val="both"/>
              <w:rPr>
                <w:sz w:val="16"/>
                <w:szCs w:val="16"/>
              </w:rPr>
            </w:pPr>
            <w:r w:rsidRPr="00956862">
              <w:rPr>
                <w:sz w:val="16"/>
                <w:szCs w:val="16"/>
              </w:rPr>
              <w:t>июнь</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F970B0">
            <w:pPr>
              <w:pStyle w:val="19"/>
              <w:tabs>
                <w:tab w:val="left" w:pos="0"/>
              </w:tabs>
              <w:snapToGrid w:val="0"/>
              <w:spacing w:before="0" w:after="0"/>
              <w:jc w:val="both"/>
              <w:rPr>
                <w:sz w:val="16"/>
                <w:szCs w:val="16"/>
              </w:rPr>
            </w:pPr>
            <w:r w:rsidRPr="00956862">
              <w:rPr>
                <w:sz w:val="16"/>
                <w:szCs w:val="16"/>
              </w:rPr>
              <w:t xml:space="preserve">Комиссия по делам несовершеннолетних и защиты их прав Администрации Целинного муниципального округа (далее </w:t>
            </w:r>
            <w:proofErr w:type="spellStart"/>
            <w:r w:rsidRPr="00956862">
              <w:rPr>
                <w:sz w:val="16"/>
                <w:szCs w:val="16"/>
              </w:rPr>
              <w:t>КДНиЗП</w:t>
            </w:r>
            <w:proofErr w:type="spellEnd"/>
            <w:r w:rsidRPr="00956862">
              <w:rPr>
                <w:sz w:val="16"/>
                <w:szCs w:val="16"/>
              </w:rPr>
              <w:t>)</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pStyle w:val="affffa"/>
              <w:snapToGrid w:val="0"/>
              <w:jc w:val="both"/>
              <w:rPr>
                <w:sz w:val="16"/>
                <w:szCs w:val="16"/>
              </w:rPr>
            </w:pPr>
            <w:r w:rsidRPr="00956862">
              <w:rPr>
                <w:sz w:val="16"/>
                <w:szCs w:val="16"/>
              </w:rPr>
              <w:t>Рассмотрение на заседании рабочей группы вопроса о проведении межведомственной профилактической операции «Безопасные каникулы - 2024» с инструктивным обсуждением мероприятий</w:t>
            </w:r>
          </w:p>
        </w:tc>
        <w:tc>
          <w:tcPr>
            <w:tcW w:w="1275" w:type="dxa"/>
            <w:tcBorders>
              <w:left w:val="single" w:sz="1" w:space="0" w:color="000000"/>
              <w:bottom w:val="single" w:sz="1" w:space="0" w:color="000000"/>
            </w:tcBorders>
            <w:shd w:val="clear" w:color="auto" w:fill="auto"/>
          </w:tcPr>
          <w:p w:rsidR="007A495F" w:rsidRPr="00956862" w:rsidRDefault="007A495F" w:rsidP="00956862">
            <w:pPr>
              <w:pStyle w:val="affffa"/>
              <w:snapToGrid w:val="0"/>
              <w:jc w:val="both"/>
              <w:rPr>
                <w:sz w:val="16"/>
                <w:szCs w:val="16"/>
              </w:rPr>
            </w:pPr>
            <w:r w:rsidRPr="00956862">
              <w:rPr>
                <w:sz w:val="16"/>
                <w:szCs w:val="16"/>
              </w:rPr>
              <w:t>июнь</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F970B0">
            <w:pPr>
              <w:pStyle w:val="19"/>
              <w:tabs>
                <w:tab w:val="left" w:pos="0"/>
              </w:tabs>
              <w:snapToGrid w:val="0"/>
              <w:spacing w:before="0" w:after="0"/>
              <w:jc w:val="both"/>
              <w:rPr>
                <w:sz w:val="16"/>
                <w:szCs w:val="16"/>
              </w:rPr>
            </w:pPr>
            <w:r w:rsidRPr="00956862">
              <w:rPr>
                <w:sz w:val="16"/>
                <w:szCs w:val="16"/>
              </w:rPr>
              <w:t xml:space="preserve">Комиссия по делам несовершеннолетних и защиты их прав Администрации Целинного муниципального округа (далее </w:t>
            </w:r>
            <w:proofErr w:type="spellStart"/>
            <w:r w:rsidRPr="00956862">
              <w:rPr>
                <w:sz w:val="16"/>
                <w:szCs w:val="16"/>
              </w:rPr>
              <w:t>КДНиЗП</w:t>
            </w:r>
            <w:proofErr w:type="spellEnd"/>
            <w:r w:rsidRPr="00956862">
              <w:rPr>
                <w:sz w:val="16"/>
                <w:szCs w:val="16"/>
              </w:rPr>
              <w:t>)</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snapToGrid w:val="0"/>
              <w:spacing w:after="0" w:line="240" w:lineRule="auto"/>
              <w:jc w:val="both"/>
              <w:rPr>
                <w:rFonts w:ascii="Times New Roman" w:hAnsi="Times New Roman"/>
                <w:sz w:val="16"/>
                <w:szCs w:val="16"/>
              </w:rPr>
            </w:pPr>
            <w:r w:rsidRPr="00956862">
              <w:rPr>
                <w:rFonts w:ascii="Times New Roman" w:hAnsi="Times New Roman"/>
                <w:sz w:val="16"/>
                <w:szCs w:val="16"/>
              </w:rPr>
              <w:t xml:space="preserve">Обзор актуальных форм </w:t>
            </w:r>
            <w:proofErr w:type="spellStart"/>
            <w:r w:rsidRPr="00956862">
              <w:rPr>
                <w:rFonts w:ascii="Times New Roman" w:hAnsi="Times New Roman"/>
                <w:sz w:val="16"/>
                <w:szCs w:val="16"/>
              </w:rPr>
              <w:t>досуговой</w:t>
            </w:r>
            <w:proofErr w:type="spellEnd"/>
            <w:r w:rsidRPr="00956862">
              <w:rPr>
                <w:rFonts w:ascii="Times New Roman" w:hAnsi="Times New Roman"/>
                <w:sz w:val="16"/>
                <w:szCs w:val="16"/>
              </w:rPr>
              <w:t>, трудовой, спортивной и иной занятости несовершеннолетних обучающихся в период школьных летних каникул, в рамках межведомственного совещания</w:t>
            </w:r>
          </w:p>
        </w:tc>
        <w:tc>
          <w:tcPr>
            <w:tcW w:w="1275" w:type="dxa"/>
            <w:tcBorders>
              <w:left w:val="single" w:sz="1" w:space="0" w:color="000000"/>
              <w:bottom w:val="single" w:sz="1" w:space="0" w:color="000000"/>
            </w:tcBorders>
            <w:shd w:val="clear" w:color="auto" w:fill="auto"/>
          </w:tcPr>
          <w:p w:rsidR="007A495F" w:rsidRPr="00956862" w:rsidRDefault="007A495F" w:rsidP="00956862">
            <w:pPr>
              <w:pStyle w:val="affffa"/>
              <w:tabs>
                <w:tab w:val="left" w:pos="8370"/>
              </w:tabs>
              <w:snapToGrid w:val="0"/>
              <w:jc w:val="both"/>
              <w:rPr>
                <w:sz w:val="16"/>
                <w:szCs w:val="16"/>
              </w:rPr>
            </w:pPr>
            <w:r w:rsidRPr="00956862">
              <w:rPr>
                <w:sz w:val="16"/>
                <w:szCs w:val="16"/>
              </w:rPr>
              <w:t>май</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F970B0">
            <w:pPr>
              <w:pStyle w:val="19"/>
              <w:tabs>
                <w:tab w:val="left" w:pos="0"/>
              </w:tabs>
              <w:snapToGrid w:val="0"/>
              <w:spacing w:before="0" w:after="0"/>
              <w:jc w:val="both"/>
              <w:rPr>
                <w:sz w:val="16"/>
                <w:szCs w:val="16"/>
              </w:rPr>
            </w:pPr>
            <w:r w:rsidRPr="00956862">
              <w:rPr>
                <w:sz w:val="16"/>
                <w:szCs w:val="16"/>
              </w:rPr>
              <w:t xml:space="preserve">Комиссия по делам несовершеннолетних и защиты их прав Администрации Целинного муниципального округа (далее </w:t>
            </w:r>
            <w:proofErr w:type="spellStart"/>
            <w:r w:rsidRPr="00956862">
              <w:rPr>
                <w:sz w:val="16"/>
                <w:szCs w:val="16"/>
              </w:rPr>
              <w:t>КДНиЗП</w:t>
            </w:r>
            <w:proofErr w:type="spellEnd"/>
            <w:r w:rsidRPr="00956862">
              <w:rPr>
                <w:sz w:val="16"/>
                <w:szCs w:val="16"/>
              </w:rPr>
              <w:t>)</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F970B0">
            <w:pPr>
              <w:snapToGrid w:val="0"/>
              <w:spacing w:after="0" w:line="240" w:lineRule="auto"/>
              <w:jc w:val="both"/>
              <w:rPr>
                <w:rFonts w:ascii="Times New Roman" w:hAnsi="Times New Roman"/>
                <w:sz w:val="16"/>
                <w:szCs w:val="16"/>
              </w:rPr>
            </w:pPr>
            <w:r w:rsidRPr="00956862">
              <w:rPr>
                <w:rFonts w:ascii="Times New Roman" w:hAnsi="Times New Roman"/>
                <w:sz w:val="16"/>
                <w:szCs w:val="16"/>
              </w:rPr>
              <w:t xml:space="preserve">Участие </w:t>
            </w:r>
            <w:proofErr w:type="gramStart"/>
            <w:r w:rsidRPr="00956862">
              <w:rPr>
                <w:rFonts w:ascii="Times New Roman" w:hAnsi="Times New Roman"/>
                <w:sz w:val="16"/>
                <w:szCs w:val="16"/>
              </w:rPr>
              <w:t>представителей органов системы профилактики  Целинного муниципального округа</w:t>
            </w:r>
            <w:proofErr w:type="gramEnd"/>
            <w:r w:rsidRPr="00956862">
              <w:rPr>
                <w:rFonts w:ascii="Times New Roman" w:hAnsi="Times New Roman"/>
                <w:sz w:val="16"/>
                <w:szCs w:val="16"/>
              </w:rPr>
              <w:t xml:space="preserve">  в межведомственном совещании по теме «О совершенствовании деятельности органов и учреждений системы профилактики безнадзорности и правонарушений несовершеннолетних по снижению криминализации подростковой среды» с обсуждением вопросов безопасности несовершеннолетних, их занятости, проблем воспитания и формирования у граждан основ ответственного </w:t>
            </w:r>
            <w:proofErr w:type="spellStart"/>
            <w:r w:rsidRPr="00956862">
              <w:rPr>
                <w:rFonts w:ascii="Times New Roman" w:hAnsi="Times New Roman"/>
                <w:sz w:val="16"/>
                <w:szCs w:val="16"/>
              </w:rPr>
              <w:t>родительства</w:t>
            </w:r>
            <w:proofErr w:type="spellEnd"/>
            <w:r w:rsidRPr="00956862">
              <w:rPr>
                <w:rFonts w:ascii="Times New Roman" w:hAnsi="Times New Roman"/>
                <w:sz w:val="16"/>
                <w:szCs w:val="16"/>
              </w:rPr>
              <w:t>»</w:t>
            </w:r>
          </w:p>
        </w:tc>
        <w:tc>
          <w:tcPr>
            <w:tcW w:w="1275" w:type="dxa"/>
            <w:tcBorders>
              <w:left w:val="single" w:sz="1" w:space="0" w:color="000000"/>
              <w:bottom w:val="single" w:sz="1" w:space="0" w:color="000000"/>
            </w:tcBorders>
            <w:shd w:val="clear" w:color="auto" w:fill="auto"/>
          </w:tcPr>
          <w:p w:rsidR="007A495F" w:rsidRPr="00956862" w:rsidRDefault="007A495F" w:rsidP="00956862">
            <w:pPr>
              <w:pStyle w:val="affffa"/>
              <w:tabs>
                <w:tab w:val="left" w:pos="8370"/>
              </w:tabs>
              <w:snapToGrid w:val="0"/>
              <w:jc w:val="both"/>
              <w:rPr>
                <w:sz w:val="16"/>
                <w:szCs w:val="16"/>
              </w:rPr>
            </w:pPr>
            <w:r w:rsidRPr="00956862">
              <w:rPr>
                <w:sz w:val="16"/>
                <w:szCs w:val="16"/>
              </w:rPr>
              <w:t>июнь</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F970B0">
            <w:pPr>
              <w:pStyle w:val="19"/>
              <w:tabs>
                <w:tab w:val="left" w:pos="0"/>
              </w:tabs>
              <w:snapToGrid w:val="0"/>
              <w:spacing w:before="0" w:after="0"/>
              <w:jc w:val="both"/>
              <w:rPr>
                <w:sz w:val="16"/>
                <w:szCs w:val="16"/>
              </w:rPr>
            </w:pPr>
            <w:r w:rsidRPr="00956862">
              <w:rPr>
                <w:sz w:val="16"/>
                <w:szCs w:val="16"/>
              </w:rPr>
              <w:t xml:space="preserve">Комиссия по делам несовершеннолетних и защиты их прав Администрации Целинного муниципального округа (далее </w:t>
            </w:r>
            <w:proofErr w:type="spellStart"/>
            <w:r w:rsidRPr="00956862">
              <w:rPr>
                <w:sz w:val="16"/>
                <w:szCs w:val="16"/>
              </w:rPr>
              <w:t>КДНиЗП</w:t>
            </w:r>
            <w:proofErr w:type="spellEnd"/>
            <w:r w:rsidRPr="00956862">
              <w:rPr>
                <w:sz w:val="16"/>
                <w:szCs w:val="16"/>
              </w:rPr>
              <w:t>)</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956862">
            <w:pPr>
              <w:pStyle w:val="affffa"/>
              <w:snapToGrid w:val="0"/>
              <w:ind w:hanging="633"/>
              <w:jc w:val="center"/>
              <w:rPr>
                <w:sz w:val="16"/>
                <w:szCs w:val="16"/>
              </w:rPr>
            </w:pPr>
          </w:p>
        </w:tc>
        <w:tc>
          <w:tcPr>
            <w:tcW w:w="9780" w:type="dxa"/>
            <w:gridSpan w:val="3"/>
            <w:tcBorders>
              <w:left w:val="single" w:sz="1" w:space="0" w:color="000000"/>
              <w:bottom w:val="single" w:sz="1" w:space="0" w:color="000000"/>
              <w:right w:val="single" w:sz="1" w:space="0" w:color="000000"/>
            </w:tcBorders>
            <w:shd w:val="clear" w:color="auto" w:fill="auto"/>
          </w:tcPr>
          <w:p w:rsidR="007A495F" w:rsidRPr="00956862" w:rsidRDefault="007A495F" w:rsidP="00956862">
            <w:pPr>
              <w:pStyle w:val="affffa"/>
              <w:shd w:val="clear" w:color="auto" w:fill="FFFFFF"/>
              <w:tabs>
                <w:tab w:val="left" w:pos="0"/>
              </w:tabs>
              <w:autoSpaceDE w:val="0"/>
              <w:snapToGrid w:val="0"/>
              <w:jc w:val="both"/>
              <w:rPr>
                <w:sz w:val="16"/>
                <w:szCs w:val="16"/>
              </w:rPr>
            </w:pPr>
            <w:r w:rsidRPr="00956862">
              <w:rPr>
                <w:bCs/>
                <w:sz w:val="16"/>
                <w:szCs w:val="16"/>
              </w:rPr>
              <w:t>Основная часть</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pStyle w:val="a9"/>
              <w:shd w:val="clear" w:color="auto" w:fill="FFFFFF"/>
              <w:tabs>
                <w:tab w:val="left" w:pos="0"/>
              </w:tabs>
              <w:autoSpaceDE w:val="0"/>
              <w:snapToGrid w:val="0"/>
              <w:spacing w:before="0" w:beforeAutospacing="0" w:after="0" w:afterAutospacing="0"/>
              <w:jc w:val="both"/>
              <w:rPr>
                <w:sz w:val="16"/>
                <w:szCs w:val="16"/>
              </w:rPr>
            </w:pPr>
            <w:r w:rsidRPr="00956862">
              <w:rPr>
                <w:sz w:val="16"/>
                <w:szCs w:val="16"/>
              </w:rPr>
              <w:t>Организация и проведение праздничных и развлекательных мероприятий, приуроченных к Международному дню защиты детей по отдельному плану</w:t>
            </w:r>
          </w:p>
        </w:tc>
        <w:tc>
          <w:tcPr>
            <w:tcW w:w="1275" w:type="dxa"/>
            <w:tcBorders>
              <w:left w:val="single" w:sz="1" w:space="0" w:color="000000"/>
              <w:bottom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 xml:space="preserve"> июнь</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Отдел образования Администрации Целинного муниципального округа</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pStyle w:val="a9"/>
              <w:shd w:val="clear" w:color="auto" w:fill="FFFFFF"/>
              <w:tabs>
                <w:tab w:val="left" w:pos="0"/>
              </w:tabs>
              <w:autoSpaceDE w:val="0"/>
              <w:snapToGrid w:val="0"/>
              <w:spacing w:before="0" w:beforeAutospacing="0" w:after="0" w:afterAutospacing="0"/>
              <w:jc w:val="both"/>
              <w:rPr>
                <w:rStyle w:val="2e"/>
                <w:color w:val="000000"/>
                <w:sz w:val="16"/>
                <w:szCs w:val="16"/>
              </w:rPr>
            </w:pPr>
            <w:r w:rsidRPr="00956862">
              <w:rPr>
                <w:rStyle w:val="58"/>
                <w:sz w:val="16"/>
                <w:szCs w:val="16"/>
              </w:rPr>
              <w:t>Организация и проведение ежегодной акции «Безопасное лето детям – 2024»</w:t>
            </w:r>
          </w:p>
          <w:p w:rsidR="007A495F" w:rsidRPr="00956862" w:rsidRDefault="007A495F" w:rsidP="00956862">
            <w:pPr>
              <w:pStyle w:val="a9"/>
              <w:shd w:val="clear" w:color="auto" w:fill="FFFFFF"/>
              <w:tabs>
                <w:tab w:val="left" w:pos="0"/>
              </w:tabs>
              <w:autoSpaceDE w:val="0"/>
              <w:snapToGrid w:val="0"/>
              <w:spacing w:before="0" w:beforeAutospacing="0" w:after="0" w:afterAutospacing="0"/>
              <w:jc w:val="both"/>
              <w:rPr>
                <w:rStyle w:val="2e"/>
                <w:color w:val="000000"/>
                <w:sz w:val="16"/>
                <w:szCs w:val="16"/>
              </w:rPr>
            </w:pPr>
          </w:p>
          <w:p w:rsidR="007A495F" w:rsidRPr="00956862" w:rsidRDefault="007A495F" w:rsidP="00956862">
            <w:pPr>
              <w:pStyle w:val="a9"/>
              <w:shd w:val="clear" w:color="auto" w:fill="FFFFFF"/>
              <w:tabs>
                <w:tab w:val="left" w:pos="0"/>
              </w:tabs>
              <w:autoSpaceDE w:val="0"/>
              <w:snapToGrid w:val="0"/>
              <w:spacing w:before="0" w:beforeAutospacing="0" w:after="0" w:afterAutospacing="0"/>
              <w:jc w:val="both"/>
              <w:rPr>
                <w:rStyle w:val="2e"/>
                <w:color w:val="000000"/>
                <w:sz w:val="16"/>
                <w:szCs w:val="16"/>
              </w:rPr>
            </w:pPr>
          </w:p>
          <w:p w:rsidR="007A495F" w:rsidRPr="00956862" w:rsidRDefault="007A495F" w:rsidP="00956862">
            <w:pPr>
              <w:pStyle w:val="a9"/>
              <w:shd w:val="clear" w:color="auto" w:fill="FFFFFF"/>
              <w:tabs>
                <w:tab w:val="left" w:pos="0"/>
              </w:tabs>
              <w:autoSpaceDE w:val="0"/>
              <w:snapToGrid w:val="0"/>
              <w:spacing w:before="0" w:beforeAutospacing="0" w:after="0" w:afterAutospacing="0"/>
              <w:jc w:val="both"/>
              <w:rPr>
                <w:sz w:val="16"/>
                <w:szCs w:val="16"/>
              </w:rPr>
            </w:pPr>
          </w:p>
        </w:tc>
        <w:tc>
          <w:tcPr>
            <w:tcW w:w="1275" w:type="dxa"/>
            <w:tcBorders>
              <w:left w:val="single" w:sz="1" w:space="0" w:color="000000"/>
              <w:bottom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Отдел образования Администрации Целинного муниципального округа</w:t>
            </w:r>
          </w:p>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Отдел социального развития Администрации Целинного муниципального округа</w:t>
            </w:r>
          </w:p>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Целинный филиал Государственного бюджетного учреждения «Центр социального обслуживания № 7» (по согласованию)</w:t>
            </w:r>
          </w:p>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ГБУ «Целинная межрайонная больница № 6» (по согласованию)</w:t>
            </w:r>
          </w:p>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ОП « Целинное»</w:t>
            </w:r>
          </w:p>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(по согласованию)</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pStyle w:val="aff"/>
              <w:tabs>
                <w:tab w:val="left" w:pos="-2400"/>
                <w:tab w:val="left" w:pos="-2040"/>
                <w:tab w:val="left" w:pos="10320"/>
              </w:tabs>
              <w:ind w:firstLine="86"/>
              <w:rPr>
                <w:rStyle w:val="2e"/>
                <w:rFonts w:eastAsia="Arial"/>
                <w:sz w:val="16"/>
                <w:szCs w:val="16"/>
                <w:lang w:eastAsia="ru-RU" w:bidi="ru-RU"/>
              </w:rPr>
            </w:pPr>
            <w:r w:rsidRPr="00956862">
              <w:rPr>
                <w:rStyle w:val="115"/>
                <w:rFonts w:eastAsia="Arial"/>
                <w:sz w:val="16"/>
                <w:szCs w:val="16"/>
                <w:lang w:bidi="ru-RU"/>
              </w:rPr>
              <w:t xml:space="preserve">Ежемесячный мониторинг летней занятости несовершеннолетних, состоящих на учете в </w:t>
            </w:r>
            <w:r w:rsidRPr="00956862">
              <w:rPr>
                <w:rStyle w:val="2e"/>
                <w:rFonts w:eastAsia="Arial"/>
                <w:sz w:val="16"/>
                <w:szCs w:val="16"/>
                <w:lang w:eastAsia="ru-RU" w:bidi="ru-RU"/>
              </w:rPr>
              <w:t>органах и учреждениях системы профилактики безнадзорности и правонарушений несовершеннолетних</w:t>
            </w:r>
          </w:p>
          <w:p w:rsidR="007A495F" w:rsidRPr="00956862" w:rsidRDefault="007A495F" w:rsidP="00956862">
            <w:pPr>
              <w:pStyle w:val="aff"/>
              <w:tabs>
                <w:tab w:val="left" w:pos="-2400"/>
                <w:tab w:val="left" w:pos="-2040"/>
                <w:tab w:val="left" w:pos="10320"/>
              </w:tabs>
              <w:ind w:firstLine="86"/>
              <w:rPr>
                <w:sz w:val="16"/>
                <w:szCs w:val="16"/>
              </w:rPr>
            </w:pPr>
          </w:p>
        </w:tc>
        <w:tc>
          <w:tcPr>
            <w:tcW w:w="1275" w:type="dxa"/>
            <w:tcBorders>
              <w:left w:val="single" w:sz="1" w:space="0" w:color="000000"/>
              <w:bottom w:val="single" w:sz="1" w:space="0" w:color="000000"/>
            </w:tcBorders>
            <w:shd w:val="clear" w:color="auto" w:fill="auto"/>
          </w:tcPr>
          <w:p w:rsidR="007A495F" w:rsidRPr="00956862" w:rsidRDefault="007A495F" w:rsidP="00956862">
            <w:pPr>
              <w:snapToGrid w:val="0"/>
              <w:spacing w:after="0" w:line="240" w:lineRule="auto"/>
              <w:jc w:val="both"/>
              <w:rPr>
                <w:rFonts w:ascii="Times New Roman" w:hAnsi="Times New Roman"/>
                <w:sz w:val="16"/>
                <w:szCs w:val="16"/>
              </w:rPr>
            </w:pPr>
            <w:r w:rsidRPr="00956862">
              <w:rPr>
                <w:rFonts w:ascii="Times New Roman" w:hAnsi="Times New Roman"/>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Отдел образования Администрации</w:t>
            </w:r>
          </w:p>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Целинного</w:t>
            </w:r>
          </w:p>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муниципального</w:t>
            </w:r>
          </w:p>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округа ОП «Целинное»      (по согласованию)</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pStyle w:val="aff"/>
              <w:tabs>
                <w:tab w:val="left" w:pos="-2400"/>
                <w:tab w:val="left" w:pos="-2040"/>
                <w:tab w:val="left" w:pos="10320"/>
              </w:tabs>
              <w:ind w:firstLine="86"/>
              <w:rPr>
                <w:rFonts w:eastAsia="Arial"/>
                <w:sz w:val="16"/>
                <w:szCs w:val="16"/>
                <w:lang w:eastAsia="ru-RU" w:bidi="ru-RU"/>
              </w:rPr>
            </w:pPr>
            <w:r w:rsidRPr="00956862">
              <w:rPr>
                <w:rStyle w:val="115"/>
                <w:rFonts w:eastAsia="Arial"/>
                <w:sz w:val="16"/>
                <w:szCs w:val="16"/>
                <w:lang w:bidi="ru-RU"/>
              </w:rPr>
              <w:t xml:space="preserve">Координация деятельности органов и учреждений системы профилактики по оказанию адресной помощи в организации летнего отдыха и спортивной, </w:t>
            </w:r>
            <w:proofErr w:type="spellStart"/>
            <w:r w:rsidRPr="00956862">
              <w:rPr>
                <w:rStyle w:val="115"/>
                <w:rFonts w:eastAsia="Arial"/>
                <w:sz w:val="16"/>
                <w:szCs w:val="16"/>
                <w:lang w:bidi="ru-RU"/>
              </w:rPr>
              <w:t>досуговой</w:t>
            </w:r>
            <w:proofErr w:type="spellEnd"/>
            <w:r w:rsidRPr="00956862">
              <w:rPr>
                <w:rStyle w:val="115"/>
                <w:rFonts w:eastAsia="Arial"/>
                <w:sz w:val="16"/>
                <w:szCs w:val="16"/>
                <w:lang w:bidi="ru-RU"/>
              </w:rPr>
              <w:t xml:space="preserve">, трудовой занятости каждого </w:t>
            </w:r>
            <w:proofErr w:type="spellStart"/>
            <w:r w:rsidRPr="00956862">
              <w:rPr>
                <w:rStyle w:val="115"/>
                <w:rFonts w:eastAsia="Arial"/>
                <w:sz w:val="16"/>
                <w:szCs w:val="16"/>
                <w:lang w:bidi="ru-RU"/>
              </w:rPr>
              <w:t>подучетного</w:t>
            </w:r>
            <w:proofErr w:type="spellEnd"/>
            <w:r w:rsidRPr="00956862">
              <w:rPr>
                <w:rStyle w:val="115"/>
                <w:rFonts w:eastAsia="Arial"/>
                <w:sz w:val="16"/>
                <w:szCs w:val="16"/>
                <w:lang w:bidi="ru-RU"/>
              </w:rPr>
              <w:t xml:space="preserve"> подростка</w:t>
            </w:r>
          </w:p>
        </w:tc>
        <w:tc>
          <w:tcPr>
            <w:tcW w:w="1275" w:type="dxa"/>
            <w:tcBorders>
              <w:left w:val="single" w:sz="1" w:space="0" w:color="000000"/>
              <w:bottom w:val="single" w:sz="1" w:space="0" w:color="000000"/>
            </w:tcBorders>
            <w:shd w:val="clear" w:color="auto" w:fill="auto"/>
          </w:tcPr>
          <w:p w:rsidR="007A495F" w:rsidRPr="00956862" w:rsidRDefault="007A495F" w:rsidP="00956862">
            <w:pPr>
              <w:snapToGrid w:val="0"/>
              <w:spacing w:after="0" w:line="240" w:lineRule="auto"/>
              <w:jc w:val="both"/>
              <w:rPr>
                <w:rFonts w:ascii="Times New Roman" w:hAnsi="Times New Roman"/>
                <w:sz w:val="16"/>
                <w:szCs w:val="16"/>
              </w:rPr>
            </w:pPr>
            <w:r w:rsidRPr="00956862">
              <w:rPr>
                <w:rFonts w:ascii="Times New Roman" w:hAnsi="Times New Roman"/>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 xml:space="preserve">Комиссия по делам несовершеннолетних и защиты их прав Администрации Целинного муниципального округа (далее </w:t>
            </w:r>
            <w:proofErr w:type="spellStart"/>
            <w:r w:rsidRPr="00956862">
              <w:rPr>
                <w:rFonts w:ascii="Times New Roman" w:hAnsi="Times New Roman"/>
                <w:sz w:val="16"/>
                <w:szCs w:val="16"/>
              </w:rPr>
              <w:t>КДНиЗП</w:t>
            </w:r>
            <w:proofErr w:type="spellEnd"/>
            <w:r w:rsidRPr="00956862">
              <w:rPr>
                <w:rFonts w:ascii="Times New Roman" w:hAnsi="Times New Roman"/>
                <w:sz w:val="16"/>
                <w:szCs w:val="16"/>
              </w:rPr>
              <w:t>)</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pStyle w:val="3d"/>
              <w:spacing w:line="240" w:lineRule="auto"/>
              <w:ind w:left="0" w:firstLine="0"/>
              <w:jc w:val="both"/>
              <w:rPr>
                <w:rFonts w:ascii="Times New Roman" w:eastAsia="Arial" w:hAnsi="Times New Roman"/>
                <w:color w:val="000000"/>
                <w:sz w:val="16"/>
                <w:szCs w:val="16"/>
              </w:rPr>
            </w:pPr>
            <w:r w:rsidRPr="00956862">
              <w:rPr>
                <w:rStyle w:val="151"/>
                <w:rFonts w:ascii="Times New Roman" w:eastAsia="Arial" w:hAnsi="Times New Roman"/>
                <w:color w:val="000000"/>
                <w:sz w:val="16"/>
                <w:szCs w:val="16"/>
              </w:rPr>
              <w:t xml:space="preserve">Изучение доступности и </w:t>
            </w:r>
            <w:proofErr w:type="spellStart"/>
            <w:r w:rsidRPr="00956862">
              <w:rPr>
                <w:rStyle w:val="151"/>
                <w:rFonts w:ascii="Times New Roman" w:eastAsia="Arial" w:hAnsi="Times New Roman"/>
                <w:color w:val="000000"/>
                <w:sz w:val="16"/>
                <w:szCs w:val="16"/>
              </w:rPr>
              <w:t>востребованности</w:t>
            </w:r>
            <w:proofErr w:type="spellEnd"/>
            <w:r w:rsidRPr="00956862">
              <w:rPr>
                <w:rStyle w:val="151"/>
                <w:rFonts w:ascii="Times New Roman" w:eastAsia="Arial" w:hAnsi="Times New Roman"/>
                <w:color w:val="000000"/>
                <w:sz w:val="16"/>
                <w:szCs w:val="16"/>
              </w:rPr>
              <w:t xml:space="preserve"> услуг, предоставляемых детскими </w:t>
            </w:r>
            <w:proofErr w:type="spellStart"/>
            <w:r w:rsidRPr="00956862">
              <w:rPr>
                <w:rStyle w:val="151"/>
                <w:rFonts w:ascii="Times New Roman" w:eastAsia="Arial" w:hAnsi="Times New Roman"/>
                <w:color w:val="000000"/>
                <w:sz w:val="16"/>
                <w:szCs w:val="16"/>
              </w:rPr>
              <w:t>досуговыми</w:t>
            </w:r>
            <w:proofErr w:type="spellEnd"/>
            <w:r w:rsidRPr="00956862">
              <w:rPr>
                <w:rStyle w:val="151"/>
                <w:rFonts w:ascii="Times New Roman" w:eastAsia="Arial" w:hAnsi="Times New Roman"/>
                <w:color w:val="000000"/>
                <w:sz w:val="16"/>
                <w:szCs w:val="16"/>
              </w:rPr>
              <w:t xml:space="preserve"> организациями, учреждениями дополнительного образования детей, спорта, культуры для несовершеннолетних </w:t>
            </w:r>
          </w:p>
        </w:tc>
        <w:tc>
          <w:tcPr>
            <w:tcW w:w="1275" w:type="dxa"/>
            <w:tcBorders>
              <w:left w:val="single" w:sz="1" w:space="0" w:color="000000"/>
              <w:bottom w:val="single" w:sz="1" w:space="0" w:color="000000"/>
            </w:tcBorders>
            <w:shd w:val="clear" w:color="auto" w:fill="auto"/>
          </w:tcPr>
          <w:p w:rsidR="007A495F" w:rsidRPr="00956862" w:rsidRDefault="007A495F" w:rsidP="00956862">
            <w:pPr>
              <w:snapToGrid w:val="0"/>
              <w:spacing w:after="0" w:line="240" w:lineRule="auto"/>
              <w:jc w:val="both"/>
              <w:rPr>
                <w:rFonts w:ascii="Times New Roman" w:hAnsi="Times New Roman"/>
                <w:sz w:val="16"/>
                <w:szCs w:val="16"/>
              </w:rPr>
            </w:pPr>
            <w:r w:rsidRPr="00956862">
              <w:rPr>
                <w:rFonts w:ascii="Times New Roman" w:hAnsi="Times New Roman"/>
                <w:sz w:val="16"/>
                <w:szCs w:val="16"/>
              </w:rPr>
              <w:t>июнь</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 xml:space="preserve">Комиссия по делам несовершеннолетних и защиты их прав Администрации Целинного муниципального округа (далее </w:t>
            </w:r>
            <w:proofErr w:type="spellStart"/>
            <w:r w:rsidRPr="00956862">
              <w:rPr>
                <w:rFonts w:ascii="Times New Roman" w:hAnsi="Times New Roman"/>
                <w:sz w:val="16"/>
                <w:szCs w:val="16"/>
              </w:rPr>
              <w:t>КДНиЗП</w:t>
            </w:r>
            <w:proofErr w:type="spellEnd"/>
            <w:r w:rsidRPr="00956862">
              <w:rPr>
                <w:rFonts w:ascii="Times New Roman" w:hAnsi="Times New Roman"/>
                <w:sz w:val="16"/>
                <w:szCs w:val="16"/>
              </w:rPr>
              <w:t>)</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pStyle w:val="3d"/>
              <w:spacing w:line="240" w:lineRule="auto"/>
              <w:ind w:left="0" w:firstLine="0"/>
              <w:jc w:val="both"/>
              <w:rPr>
                <w:rFonts w:ascii="Times New Roman" w:eastAsia="Arial" w:hAnsi="Times New Roman"/>
                <w:color w:val="000000"/>
                <w:sz w:val="16"/>
                <w:szCs w:val="16"/>
              </w:rPr>
            </w:pPr>
            <w:r w:rsidRPr="00956862">
              <w:rPr>
                <w:rStyle w:val="151"/>
                <w:rFonts w:ascii="Times New Roman" w:eastAsia="Arial" w:hAnsi="Times New Roman"/>
                <w:color w:val="000000"/>
                <w:sz w:val="16"/>
                <w:szCs w:val="16"/>
              </w:rPr>
              <w:t>Участие в межрайонных областных соревнованиях «Старты надежд» среди подростков, состоящих на учете в ОП «Целинное», с целью популяризации физкультуры и спорта, здорового образа жизни</w:t>
            </w:r>
          </w:p>
        </w:tc>
        <w:tc>
          <w:tcPr>
            <w:tcW w:w="1275" w:type="dxa"/>
            <w:tcBorders>
              <w:left w:val="single" w:sz="1" w:space="0" w:color="000000"/>
              <w:bottom w:val="single" w:sz="1" w:space="0" w:color="000000"/>
            </w:tcBorders>
            <w:shd w:val="clear" w:color="auto" w:fill="auto"/>
          </w:tcPr>
          <w:p w:rsidR="007A495F" w:rsidRPr="00956862" w:rsidRDefault="007A495F" w:rsidP="00956862">
            <w:pPr>
              <w:snapToGrid w:val="0"/>
              <w:spacing w:after="0" w:line="240" w:lineRule="auto"/>
              <w:jc w:val="both"/>
              <w:rPr>
                <w:rFonts w:ascii="Times New Roman" w:hAnsi="Times New Roman"/>
                <w:sz w:val="16"/>
                <w:szCs w:val="16"/>
              </w:rPr>
            </w:pPr>
            <w:r w:rsidRPr="00956862">
              <w:rPr>
                <w:rFonts w:ascii="Times New Roman" w:hAnsi="Times New Roman"/>
                <w:sz w:val="16"/>
                <w:szCs w:val="16"/>
              </w:rPr>
              <w:t>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shd w:val="clear" w:color="auto" w:fill="FFFFFF"/>
              <w:tabs>
                <w:tab w:val="left" w:pos="0"/>
              </w:tabs>
              <w:autoSpaceDE w:val="0"/>
              <w:snapToGrid w:val="0"/>
              <w:spacing w:after="0" w:line="240" w:lineRule="auto"/>
              <w:jc w:val="both"/>
              <w:rPr>
                <w:rStyle w:val="75"/>
                <w:rFonts w:ascii="Times New Roman" w:eastAsia="Arial" w:hAnsi="Times New Roman"/>
                <w:sz w:val="16"/>
                <w:szCs w:val="16"/>
              </w:rPr>
            </w:pPr>
            <w:r w:rsidRPr="00956862">
              <w:rPr>
                <w:rFonts w:ascii="Times New Roman" w:hAnsi="Times New Roman"/>
                <w:sz w:val="16"/>
                <w:szCs w:val="16"/>
              </w:rPr>
              <w:t xml:space="preserve">Комиссия по делам несовершеннолетних и защиты их прав Администрации Целинного муниципального округа (далее </w:t>
            </w:r>
            <w:proofErr w:type="spellStart"/>
            <w:r w:rsidRPr="00956862">
              <w:rPr>
                <w:rFonts w:ascii="Times New Roman" w:hAnsi="Times New Roman"/>
                <w:sz w:val="16"/>
                <w:szCs w:val="16"/>
              </w:rPr>
              <w:t>КДНиЗП</w:t>
            </w:r>
            <w:proofErr w:type="spellEnd"/>
            <w:r w:rsidRPr="00956862">
              <w:rPr>
                <w:rFonts w:ascii="Times New Roman" w:hAnsi="Times New Roman"/>
                <w:sz w:val="16"/>
                <w:szCs w:val="16"/>
              </w:rPr>
              <w:t>)</w:t>
            </w:r>
            <w:r w:rsidRPr="00956862">
              <w:rPr>
                <w:rStyle w:val="75"/>
                <w:rFonts w:ascii="Times New Roman" w:eastAsia="Arial" w:hAnsi="Times New Roman"/>
                <w:sz w:val="16"/>
                <w:szCs w:val="16"/>
              </w:rPr>
              <w:t>,</w:t>
            </w:r>
          </w:p>
          <w:p w:rsidR="007A495F" w:rsidRPr="00956862" w:rsidRDefault="007A495F" w:rsidP="00956862">
            <w:pPr>
              <w:shd w:val="clear" w:color="auto" w:fill="FFFFFF"/>
              <w:tabs>
                <w:tab w:val="left" w:pos="0"/>
              </w:tabs>
              <w:autoSpaceDE w:val="0"/>
              <w:snapToGrid w:val="0"/>
              <w:spacing w:after="0" w:line="240" w:lineRule="auto"/>
              <w:jc w:val="both"/>
              <w:rPr>
                <w:rStyle w:val="75"/>
                <w:rFonts w:ascii="Times New Roman" w:eastAsia="Arial" w:hAnsi="Times New Roman"/>
                <w:sz w:val="16"/>
                <w:szCs w:val="16"/>
              </w:rPr>
            </w:pPr>
            <w:r w:rsidRPr="00956862">
              <w:rPr>
                <w:rStyle w:val="75"/>
                <w:rFonts w:ascii="Times New Roman" w:eastAsia="Arial" w:hAnsi="Times New Roman"/>
                <w:sz w:val="16"/>
                <w:szCs w:val="16"/>
              </w:rPr>
              <w:t>ОП « Целинное»</w:t>
            </w:r>
          </w:p>
          <w:p w:rsidR="007A495F" w:rsidRPr="00956862" w:rsidRDefault="007A495F" w:rsidP="00956862">
            <w:pPr>
              <w:shd w:val="clear" w:color="auto" w:fill="FFFFFF"/>
              <w:tabs>
                <w:tab w:val="left" w:pos="0"/>
              </w:tabs>
              <w:autoSpaceDE w:val="0"/>
              <w:snapToGrid w:val="0"/>
              <w:spacing w:after="0" w:line="240" w:lineRule="auto"/>
              <w:jc w:val="both"/>
              <w:rPr>
                <w:rFonts w:ascii="Times New Roman" w:hAnsi="Times New Roman"/>
                <w:sz w:val="16"/>
                <w:szCs w:val="16"/>
              </w:rPr>
            </w:pPr>
            <w:r w:rsidRPr="00956862">
              <w:rPr>
                <w:rStyle w:val="75"/>
                <w:rFonts w:ascii="Times New Roman" w:eastAsia="Arial" w:hAnsi="Times New Roman"/>
                <w:sz w:val="16"/>
                <w:szCs w:val="16"/>
              </w:rPr>
              <w:t>( по согласованию)</w:t>
            </w:r>
          </w:p>
        </w:tc>
      </w:tr>
      <w:tr w:rsidR="007A495F" w:rsidRPr="00956862" w:rsidTr="00956862">
        <w:trPr>
          <w:trHeight w:val="356"/>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pStyle w:val="3d"/>
              <w:spacing w:line="240" w:lineRule="auto"/>
              <w:jc w:val="both"/>
              <w:rPr>
                <w:rFonts w:ascii="Times New Roman" w:hAnsi="Times New Roman"/>
                <w:sz w:val="16"/>
                <w:szCs w:val="16"/>
              </w:rPr>
            </w:pPr>
            <w:r w:rsidRPr="00956862">
              <w:rPr>
                <w:rStyle w:val="151"/>
                <w:rFonts w:ascii="Times New Roman" w:eastAsia="Arial" w:hAnsi="Times New Roman"/>
                <w:color w:val="000000"/>
                <w:sz w:val="16"/>
                <w:szCs w:val="16"/>
              </w:rPr>
              <w:t>Организация и проведение ежегодного регионального проекта «</w:t>
            </w:r>
            <w:proofErr w:type="spellStart"/>
            <w:r w:rsidRPr="00956862">
              <w:rPr>
                <w:rStyle w:val="151"/>
                <w:rFonts w:ascii="Times New Roman" w:eastAsia="Arial" w:hAnsi="Times New Roman"/>
                <w:color w:val="000000"/>
                <w:sz w:val="16"/>
                <w:szCs w:val="16"/>
              </w:rPr>
              <w:t>СпортЛето</w:t>
            </w:r>
            <w:proofErr w:type="spellEnd"/>
            <w:r w:rsidRPr="00956862">
              <w:rPr>
                <w:rStyle w:val="151"/>
                <w:rFonts w:ascii="Times New Roman" w:eastAsia="Arial" w:hAnsi="Times New Roman"/>
                <w:color w:val="000000"/>
                <w:sz w:val="16"/>
                <w:szCs w:val="16"/>
              </w:rPr>
              <w:t>»</w:t>
            </w:r>
          </w:p>
        </w:tc>
        <w:tc>
          <w:tcPr>
            <w:tcW w:w="1275" w:type="dxa"/>
            <w:tcBorders>
              <w:left w:val="single" w:sz="1" w:space="0" w:color="000000"/>
              <w:bottom w:val="single" w:sz="1" w:space="0" w:color="000000"/>
            </w:tcBorders>
            <w:shd w:val="clear" w:color="auto" w:fill="auto"/>
          </w:tcPr>
          <w:p w:rsidR="007A495F" w:rsidRPr="00956862" w:rsidRDefault="007A495F" w:rsidP="00956862">
            <w:pPr>
              <w:snapToGrid w:val="0"/>
              <w:spacing w:after="0" w:line="240" w:lineRule="auto"/>
              <w:jc w:val="both"/>
              <w:rPr>
                <w:rFonts w:ascii="Times New Roman" w:hAnsi="Times New Roman"/>
                <w:sz w:val="16"/>
                <w:szCs w:val="16"/>
              </w:rPr>
            </w:pPr>
            <w:r w:rsidRPr="00956862">
              <w:rPr>
                <w:rFonts w:ascii="Times New Roman" w:hAnsi="Times New Roman"/>
                <w:sz w:val="16"/>
                <w:szCs w:val="16"/>
              </w:rPr>
              <w:t>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shd w:val="clear" w:color="auto" w:fill="FFFFFF"/>
              <w:tabs>
                <w:tab w:val="left" w:pos="0"/>
              </w:tabs>
              <w:autoSpaceDE w:val="0"/>
              <w:snapToGrid w:val="0"/>
              <w:spacing w:after="0" w:line="240" w:lineRule="auto"/>
              <w:jc w:val="both"/>
              <w:rPr>
                <w:rFonts w:ascii="Times New Roman" w:hAnsi="Times New Roman"/>
                <w:sz w:val="16"/>
                <w:szCs w:val="16"/>
              </w:rPr>
            </w:pPr>
            <w:r w:rsidRPr="00956862">
              <w:rPr>
                <w:rStyle w:val="75"/>
                <w:rFonts w:ascii="Times New Roman" w:eastAsia="Arial" w:hAnsi="Times New Roman"/>
                <w:sz w:val="16"/>
                <w:szCs w:val="16"/>
              </w:rPr>
              <w:t>Отдел социального развития Администрации Целинного муниципального округа</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pStyle w:val="aff"/>
              <w:tabs>
                <w:tab w:val="left" w:pos="-2400"/>
                <w:tab w:val="left" w:pos="-2040"/>
                <w:tab w:val="left" w:pos="10320"/>
              </w:tabs>
              <w:rPr>
                <w:sz w:val="16"/>
                <w:szCs w:val="16"/>
                <w:lang w:eastAsia="ru-RU" w:bidi="ru-RU"/>
              </w:rPr>
            </w:pPr>
            <w:r w:rsidRPr="00956862">
              <w:rPr>
                <w:sz w:val="16"/>
                <w:szCs w:val="16"/>
                <w:lang w:eastAsia="ru-RU" w:bidi="ru-RU"/>
              </w:rPr>
              <w:t xml:space="preserve">Организация работы определение мест, опасных для купания (водовороты, ямы, промоины, воронки, большая глубина, сильное </w:t>
            </w:r>
            <w:r w:rsidRPr="00956862">
              <w:rPr>
                <w:sz w:val="16"/>
                <w:szCs w:val="16"/>
                <w:lang w:eastAsia="ru-RU" w:bidi="ru-RU"/>
              </w:rPr>
              <w:lastRenderedPageBreak/>
              <w:t>течение реки, гидротехнические и другие сооружения на водных объектах), с установкой аншлагов « Купание запрещено»</w:t>
            </w:r>
          </w:p>
        </w:tc>
        <w:tc>
          <w:tcPr>
            <w:tcW w:w="1275" w:type="dxa"/>
            <w:tcBorders>
              <w:left w:val="single" w:sz="1" w:space="0" w:color="000000"/>
              <w:bottom w:val="single" w:sz="1" w:space="0" w:color="000000"/>
            </w:tcBorders>
            <w:shd w:val="clear" w:color="auto" w:fill="auto"/>
          </w:tcPr>
          <w:p w:rsidR="007A495F" w:rsidRPr="00956862" w:rsidRDefault="007A495F" w:rsidP="00956862">
            <w:pPr>
              <w:pStyle w:val="affffa"/>
              <w:snapToGrid w:val="0"/>
              <w:jc w:val="both"/>
              <w:rPr>
                <w:sz w:val="16"/>
                <w:szCs w:val="16"/>
              </w:rPr>
            </w:pPr>
            <w:r w:rsidRPr="00956862">
              <w:rPr>
                <w:sz w:val="16"/>
                <w:szCs w:val="16"/>
              </w:rPr>
              <w:lastRenderedPageBreak/>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shd w:val="clear" w:color="auto" w:fill="FFFFFF"/>
              <w:tabs>
                <w:tab w:val="left" w:pos="0"/>
              </w:tabs>
              <w:autoSpaceDE w:val="0"/>
              <w:snapToGrid w:val="0"/>
              <w:spacing w:after="0" w:line="240" w:lineRule="auto"/>
              <w:jc w:val="both"/>
              <w:rPr>
                <w:rStyle w:val="75"/>
                <w:rFonts w:ascii="Times New Roman" w:eastAsia="Arial" w:hAnsi="Times New Roman"/>
                <w:sz w:val="16"/>
                <w:szCs w:val="16"/>
              </w:rPr>
            </w:pPr>
            <w:r w:rsidRPr="00956862">
              <w:rPr>
                <w:rStyle w:val="75"/>
                <w:rFonts w:ascii="Times New Roman" w:eastAsia="Arial" w:hAnsi="Times New Roman"/>
                <w:sz w:val="16"/>
                <w:szCs w:val="16"/>
              </w:rPr>
              <w:t>Администрация</w:t>
            </w:r>
            <w:r w:rsidR="00956862">
              <w:rPr>
                <w:rStyle w:val="75"/>
                <w:rFonts w:ascii="Times New Roman" w:eastAsia="Arial" w:hAnsi="Times New Roman"/>
                <w:sz w:val="16"/>
                <w:szCs w:val="16"/>
              </w:rPr>
              <w:t xml:space="preserve"> </w:t>
            </w:r>
            <w:proofErr w:type="gramStart"/>
            <w:r w:rsidRPr="00956862">
              <w:rPr>
                <w:rStyle w:val="75"/>
                <w:rFonts w:ascii="Times New Roman" w:eastAsia="Arial" w:hAnsi="Times New Roman"/>
                <w:sz w:val="16"/>
                <w:szCs w:val="16"/>
              </w:rPr>
              <w:t>Целинного</w:t>
            </w:r>
            <w:proofErr w:type="gramEnd"/>
            <w:r w:rsidR="00956862">
              <w:rPr>
                <w:rStyle w:val="75"/>
                <w:rFonts w:ascii="Times New Roman" w:eastAsia="Arial" w:hAnsi="Times New Roman"/>
                <w:sz w:val="16"/>
                <w:szCs w:val="16"/>
              </w:rPr>
              <w:t xml:space="preserve"> </w:t>
            </w:r>
            <w:r w:rsidRPr="00956862">
              <w:rPr>
                <w:rStyle w:val="75"/>
                <w:rFonts w:ascii="Times New Roman" w:eastAsia="Arial" w:hAnsi="Times New Roman"/>
                <w:sz w:val="16"/>
                <w:szCs w:val="16"/>
              </w:rPr>
              <w:t>муниципального</w:t>
            </w:r>
          </w:p>
          <w:p w:rsidR="007A495F" w:rsidRPr="00956862" w:rsidRDefault="007A495F" w:rsidP="00956862">
            <w:pPr>
              <w:shd w:val="clear" w:color="auto" w:fill="FFFFFF"/>
              <w:tabs>
                <w:tab w:val="left" w:pos="0"/>
              </w:tabs>
              <w:autoSpaceDE w:val="0"/>
              <w:snapToGrid w:val="0"/>
              <w:spacing w:after="0" w:line="240" w:lineRule="auto"/>
              <w:jc w:val="both"/>
              <w:rPr>
                <w:rFonts w:ascii="Times New Roman" w:hAnsi="Times New Roman"/>
                <w:sz w:val="16"/>
                <w:szCs w:val="16"/>
              </w:rPr>
            </w:pPr>
            <w:r w:rsidRPr="00956862">
              <w:rPr>
                <w:rStyle w:val="75"/>
                <w:rFonts w:ascii="Times New Roman" w:eastAsia="Arial" w:hAnsi="Times New Roman"/>
                <w:sz w:val="16"/>
                <w:szCs w:val="16"/>
              </w:rPr>
              <w:t>округа</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pStyle w:val="affffa"/>
              <w:tabs>
                <w:tab w:val="left" w:pos="0"/>
              </w:tabs>
              <w:jc w:val="both"/>
              <w:rPr>
                <w:sz w:val="16"/>
                <w:szCs w:val="16"/>
              </w:rPr>
            </w:pPr>
            <w:r w:rsidRPr="00956862">
              <w:rPr>
                <w:sz w:val="16"/>
                <w:szCs w:val="16"/>
              </w:rPr>
              <w:t>Осуществление рейдов по водным объектам в целях выявления детей без сопровождения взрослых, принятия мер по устранению безопасных условий для несовершеннолетних с возбуждением дел об административном правонарушении (при наличии состава административного правонарушения) за допущение купания несовершеннолетнего, не достигшего восемнадцатилетнего возраста, в неустановленных местах</w:t>
            </w:r>
          </w:p>
        </w:tc>
        <w:tc>
          <w:tcPr>
            <w:tcW w:w="1275" w:type="dxa"/>
            <w:tcBorders>
              <w:left w:val="single" w:sz="1" w:space="0" w:color="000000"/>
              <w:bottom w:val="single" w:sz="1" w:space="0" w:color="000000"/>
            </w:tcBorders>
            <w:shd w:val="clear" w:color="auto" w:fill="auto"/>
          </w:tcPr>
          <w:p w:rsidR="007A495F" w:rsidRPr="00956862" w:rsidRDefault="007A495F" w:rsidP="00956862">
            <w:pPr>
              <w:snapToGrid w:val="0"/>
              <w:spacing w:after="0" w:line="240" w:lineRule="auto"/>
              <w:jc w:val="both"/>
              <w:rPr>
                <w:rFonts w:ascii="Times New Roman" w:hAnsi="Times New Roman"/>
                <w:sz w:val="16"/>
                <w:szCs w:val="16"/>
              </w:rPr>
            </w:pPr>
            <w:r w:rsidRPr="00956862">
              <w:rPr>
                <w:rFonts w:ascii="Times New Roman" w:hAnsi="Times New Roman"/>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shd w:val="clear" w:color="auto" w:fill="FFFFFF"/>
              <w:tabs>
                <w:tab w:val="left" w:pos="0"/>
              </w:tabs>
              <w:autoSpaceDE w:val="0"/>
              <w:snapToGrid w:val="0"/>
              <w:spacing w:after="0" w:line="240" w:lineRule="auto"/>
              <w:jc w:val="both"/>
              <w:rPr>
                <w:rFonts w:ascii="Times New Roman" w:hAnsi="Times New Roman"/>
                <w:sz w:val="16"/>
                <w:szCs w:val="16"/>
              </w:rPr>
            </w:pPr>
            <w:r w:rsidRPr="00956862">
              <w:rPr>
                <w:rStyle w:val="75"/>
                <w:rFonts w:ascii="Times New Roman" w:eastAsia="Arial" w:hAnsi="Times New Roman"/>
                <w:sz w:val="16"/>
                <w:szCs w:val="16"/>
              </w:rPr>
              <w:t>Администрация</w:t>
            </w:r>
            <w:r w:rsidR="00956862">
              <w:rPr>
                <w:rStyle w:val="75"/>
                <w:rFonts w:ascii="Times New Roman" w:eastAsia="Arial" w:hAnsi="Times New Roman"/>
                <w:sz w:val="16"/>
                <w:szCs w:val="16"/>
              </w:rPr>
              <w:t xml:space="preserve"> </w:t>
            </w:r>
            <w:r w:rsidRPr="00956862">
              <w:rPr>
                <w:rStyle w:val="75"/>
                <w:rFonts w:ascii="Times New Roman" w:eastAsia="Arial" w:hAnsi="Times New Roman"/>
                <w:sz w:val="16"/>
                <w:szCs w:val="16"/>
              </w:rPr>
              <w:t>Целинного</w:t>
            </w:r>
            <w:r w:rsidR="00956862">
              <w:rPr>
                <w:rStyle w:val="75"/>
                <w:rFonts w:ascii="Times New Roman" w:eastAsia="Arial" w:hAnsi="Times New Roman"/>
                <w:sz w:val="16"/>
                <w:szCs w:val="16"/>
              </w:rPr>
              <w:t xml:space="preserve"> м</w:t>
            </w:r>
            <w:r w:rsidRPr="00956862">
              <w:rPr>
                <w:rStyle w:val="75"/>
                <w:rFonts w:ascii="Times New Roman" w:eastAsia="Arial" w:hAnsi="Times New Roman"/>
                <w:sz w:val="16"/>
                <w:szCs w:val="16"/>
              </w:rPr>
              <w:t>униципального округа</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pStyle w:val="affffa"/>
              <w:tabs>
                <w:tab w:val="left" w:pos="0"/>
              </w:tabs>
              <w:jc w:val="both"/>
              <w:rPr>
                <w:sz w:val="16"/>
                <w:szCs w:val="16"/>
              </w:rPr>
            </w:pPr>
            <w:r w:rsidRPr="00956862">
              <w:rPr>
                <w:sz w:val="16"/>
                <w:szCs w:val="16"/>
              </w:rPr>
              <w:t>Рассмотрение материалов дел об административном правонарушении за допущение купания несовершеннолетнего, не достигшего совершеннолетия, в неустановленных местах</w:t>
            </w:r>
          </w:p>
        </w:tc>
        <w:tc>
          <w:tcPr>
            <w:tcW w:w="1275" w:type="dxa"/>
            <w:tcBorders>
              <w:left w:val="single" w:sz="1" w:space="0" w:color="000000"/>
              <w:bottom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 xml:space="preserve">при </w:t>
            </w:r>
          </w:p>
          <w:p w:rsidR="007A495F" w:rsidRPr="00956862" w:rsidRDefault="007A495F" w:rsidP="00956862">
            <w:pPr>
              <w:spacing w:after="0" w:line="240" w:lineRule="auto"/>
              <w:jc w:val="both"/>
              <w:rPr>
                <w:rFonts w:ascii="Times New Roman" w:hAnsi="Times New Roman"/>
                <w:sz w:val="16"/>
                <w:szCs w:val="16"/>
              </w:rPr>
            </w:pPr>
            <w:proofErr w:type="gramStart"/>
            <w:r w:rsidRPr="00956862">
              <w:rPr>
                <w:rFonts w:ascii="Times New Roman" w:hAnsi="Times New Roman"/>
                <w:sz w:val="16"/>
                <w:szCs w:val="16"/>
              </w:rPr>
              <w:t>поступлении</w:t>
            </w:r>
            <w:proofErr w:type="gramEnd"/>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shd w:val="clear" w:color="auto" w:fill="FFFFFF"/>
              <w:tabs>
                <w:tab w:val="left" w:pos="0"/>
              </w:tabs>
              <w:autoSpaceDE w:val="0"/>
              <w:snapToGrid w:val="0"/>
              <w:spacing w:after="0" w:line="240" w:lineRule="auto"/>
              <w:jc w:val="both"/>
              <w:rPr>
                <w:rFonts w:ascii="Times New Roman" w:hAnsi="Times New Roman"/>
                <w:sz w:val="16"/>
                <w:szCs w:val="16"/>
              </w:rPr>
            </w:pPr>
            <w:r w:rsidRPr="00956862">
              <w:rPr>
                <w:rFonts w:ascii="Times New Roman" w:hAnsi="Times New Roman"/>
                <w:sz w:val="16"/>
                <w:szCs w:val="16"/>
              </w:rPr>
              <w:t xml:space="preserve">Комиссия по делам несовершеннолетних и защиты их прав Администрации Целинного муниципального округа (далее </w:t>
            </w:r>
            <w:proofErr w:type="spellStart"/>
            <w:r w:rsidRPr="00956862">
              <w:rPr>
                <w:rFonts w:ascii="Times New Roman" w:hAnsi="Times New Roman"/>
                <w:sz w:val="16"/>
                <w:szCs w:val="16"/>
              </w:rPr>
              <w:t>КДНиЗП</w:t>
            </w:r>
            <w:proofErr w:type="spellEnd"/>
            <w:r w:rsidRPr="00956862">
              <w:rPr>
                <w:rFonts w:ascii="Times New Roman" w:hAnsi="Times New Roman"/>
                <w:sz w:val="16"/>
                <w:szCs w:val="16"/>
              </w:rPr>
              <w:t>)</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Организация и проведение профилактических, разъяснительных бесед в подростковых аудиториях по безопасному поведению на водных объектах, дороге</w:t>
            </w:r>
          </w:p>
        </w:tc>
        <w:tc>
          <w:tcPr>
            <w:tcW w:w="1275" w:type="dxa"/>
            <w:tcBorders>
              <w:left w:val="single" w:sz="1" w:space="0" w:color="000000"/>
              <w:bottom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Органы системы профилактики</w:t>
            </w:r>
            <w:r w:rsidR="00956862">
              <w:rPr>
                <w:rFonts w:ascii="Times New Roman" w:hAnsi="Times New Roman"/>
                <w:sz w:val="16"/>
                <w:szCs w:val="16"/>
              </w:rPr>
              <w:t xml:space="preserve"> </w:t>
            </w:r>
            <w:proofErr w:type="gramStart"/>
            <w:r w:rsidRPr="00956862">
              <w:rPr>
                <w:rFonts w:ascii="Times New Roman" w:hAnsi="Times New Roman"/>
                <w:sz w:val="16"/>
                <w:szCs w:val="16"/>
              </w:rPr>
              <w:t>Целинного</w:t>
            </w:r>
            <w:proofErr w:type="gramEnd"/>
          </w:p>
          <w:p w:rsidR="007A495F" w:rsidRPr="00956862" w:rsidRDefault="00956862" w:rsidP="00956862">
            <w:pPr>
              <w:spacing w:after="0" w:line="240" w:lineRule="auto"/>
              <w:jc w:val="both"/>
              <w:rPr>
                <w:rFonts w:ascii="Times New Roman" w:hAnsi="Times New Roman"/>
                <w:sz w:val="16"/>
                <w:szCs w:val="16"/>
              </w:rPr>
            </w:pPr>
            <w:r>
              <w:rPr>
                <w:rFonts w:ascii="Times New Roman" w:hAnsi="Times New Roman"/>
                <w:sz w:val="16"/>
                <w:szCs w:val="16"/>
              </w:rPr>
              <w:t>м</w:t>
            </w:r>
            <w:r w:rsidR="007A495F" w:rsidRPr="00956862">
              <w:rPr>
                <w:rFonts w:ascii="Times New Roman" w:hAnsi="Times New Roman"/>
                <w:sz w:val="16"/>
                <w:szCs w:val="16"/>
              </w:rPr>
              <w:t>униципального</w:t>
            </w:r>
            <w:r>
              <w:rPr>
                <w:rFonts w:ascii="Times New Roman" w:hAnsi="Times New Roman"/>
                <w:sz w:val="16"/>
                <w:szCs w:val="16"/>
              </w:rPr>
              <w:t xml:space="preserve"> </w:t>
            </w:r>
            <w:r w:rsidR="007A495F" w:rsidRPr="00956862">
              <w:rPr>
                <w:rFonts w:ascii="Times New Roman" w:hAnsi="Times New Roman"/>
                <w:sz w:val="16"/>
                <w:szCs w:val="16"/>
              </w:rPr>
              <w:t>округа</w:t>
            </w:r>
            <w:r>
              <w:rPr>
                <w:rFonts w:ascii="Times New Roman" w:hAnsi="Times New Roman"/>
                <w:sz w:val="16"/>
                <w:szCs w:val="16"/>
              </w:rPr>
              <w:t xml:space="preserve"> </w:t>
            </w:r>
            <w:r w:rsidR="007A495F" w:rsidRPr="00956862">
              <w:rPr>
                <w:rFonts w:ascii="Times New Roman" w:hAnsi="Times New Roman"/>
                <w:sz w:val="16"/>
                <w:szCs w:val="16"/>
              </w:rPr>
              <w:t>(по согласованию)</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tabs>
                <w:tab w:val="left" w:pos="0"/>
              </w:tabs>
              <w:spacing w:after="0" w:line="240" w:lineRule="auto"/>
              <w:jc w:val="both"/>
              <w:rPr>
                <w:rFonts w:ascii="Times New Roman" w:hAnsi="Times New Roman"/>
                <w:sz w:val="16"/>
                <w:szCs w:val="16"/>
              </w:rPr>
            </w:pPr>
            <w:r w:rsidRPr="00956862">
              <w:rPr>
                <w:rFonts w:ascii="Times New Roman" w:hAnsi="Times New Roman"/>
                <w:sz w:val="16"/>
                <w:szCs w:val="16"/>
              </w:rPr>
              <w:t xml:space="preserve">Разработка памятки о соблюдении мер безопасности при нахождении на воде, а также о порядке организации и оказания первой медицинской помощи пострадавшим (в том числе с размещением на </w:t>
            </w:r>
            <w:proofErr w:type="spellStart"/>
            <w:r w:rsidRPr="00956862">
              <w:rPr>
                <w:rFonts w:ascii="Times New Roman" w:hAnsi="Times New Roman"/>
                <w:sz w:val="16"/>
                <w:szCs w:val="16"/>
              </w:rPr>
              <w:t>интернет-ресурсах</w:t>
            </w:r>
            <w:proofErr w:type="spellEnd"/>
            <w:r w:rsidRPr="00956862">
              <w:rPr>
                <w:rFonts w:ascii="Times New Roman" w:hAnsi="Times New Roman"/>
                <w:sz w:val="16"/>
                <w:szCs w:val="16"/>
              </w:rPr>
              <w:t>)</w:t>
            </w:r>
          </w:p>
        </w:tc>
        <w:tc>
          <w:tcPr>
            <w:tcW w:w="1275" w:type="dxa"/>
            <w:tcBorders>
              <w:left w:val="single" w:sz="1" w:space="0" w:color="000000"/>
              <w:bottom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ГБУ «Целинная межрайонная больница № 6» (по согласованию)</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tabs>
                <w:tab w:val="left" w:pos="0"/>
              </w:tabs>
              <w:spacing w:after="0" w:line="240" w:lineRule="auto"/>
              <w:jc w:val="both"/>
              <w:rPr>
                <w:rFonts w:ascii="Times New Roman" w:hAnsi="Times New Roman"/>
                <w:sz w:val="16"/>
                <w:szCs w:val="16"/>
              </w:rPr>
            </w:pPr>
            <w:r w:rsidRPr="00956862">
              <w:rPr>
                <w:rFonts w:ascii="Times New Roman" w:hAnsi="Times New Roman"/>
                <w:sz w:val="16"/>
                <w:szCs w:val="16"/>
              </w:rPr>
              <w:t>Информирование населения через СМИ об опасности купания детей без сопровождения взрослых</w:t>
            </w:r>
          </w:p>
        </w:tc>
        <w:tc>
          <w:tcPr>
            <w:tcW w:w="1275" w:type="dxa"/>
            <w:tcBorders>
              <w:left w:val="single" w:sz="1" w:space="0" w:color="000000"/>
              <w:bottom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Редакция газеты «Голос Целинника»</w:t>
            </w:r>
          </w:p>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(по согласованию)</w:t>
            </w:r>
          </w:p>
        </w:tc>
      </w:tr>
      <w:tr w:rsidR="007A495F" w:rsidRPr="00956862" w:rsidTr="00956862">
        <w:trPr>
          <w:trHeight w:val="782"/>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 xml:space="preserve">Организация </w:t>
            </w:r>
            <w:proofErr w:type="spellStart"/>
            <w:r w:rsidRPr="00956862">
              <w:rPr>
                <w:rFonts w:ascii="Times New Roman" w:hAnsi="Times New Roman"/>
                <w:sz w:val="16"/>
                <w:szCs w:val="16"/>
              </w:rPr>
              <w:t>профориентационной</w:t>
            </w:r>
            <w:proofErr w:type="spellEnd"/>
            <w:r w:rsidRPr="00956862">
              <w:rPr>
                <w:rFonts w:ascii="Times New Roman" w:hAnsi="Times New Roman"/>
                <w:sz w:val="16"/>
                <w:szCs w:val="16"/>
              </w:rPr>
              <w:t xml:space="preserve"> работы среди учащихся старших классов; подростков, в отношении которых проводится индивидуальная профилактическая работа, в целях профессионального самоопределения и повышения их мотивации к трудовой деятельности</w:t>
            </w:r>
          </w:p>
        </w:tc>
        <w:tc>
          <w:tcPr>
            <w:tcW w:w="1275" w:type="dxa"/>
            <w:tcBorders>
              <w:left w:val="single" w:sz="1" w:space="0" w:color="000000"/>
              <w:bottom w:val="single" w:sz="1" w:space="0" w:color="000000"/>
            </w:tcBorders>
            <w:shd w:val="clear" w:color="auto" w:fill="auto"/>
          </w:tcPr>
          <w:p w:rsidR="007A495F" w:rsidRPr="00956862" w:rsidRDefault="007A495F" w:rsidP="00956862">
            <w:pPr>
              <w:tabs>
                <w:tab w:val="right" w:pos="9498"/>
              </w:tabs>
              <w:snapToGrid w:val="0"/>
              <w:spacing w:after="0" w:line="240" w:lineRule="auto"/>
              <w:jc w:val="both"/>
              <w:rPr>
                <w:rFonts w:ascii="Times New Roman" w:hAnsi="Times New Roman"/>
                <w:sz w:val="16"/>
                <w:szCs w:val="16"/>
              </w:rPr>
            </w:pPr>
            <w:r w:rsidRPr="00956862">
              <w:rPr>
                <w:rFonts w:ascii="Times New Roman" w:hAnsi="Times New Roman"/>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pStyle w:val="afc"/>
              <w:ind w:left="0"/>
              <w:jc w:val="both"/>
              <w:rPr>
                <w:sz w:val="16"/>
                <w:szCs w:val="16"/>
              </w:rPr>
            </w:pPr>
            <w:r w:rsidRPr="00956862">
              <w:rPr>
                <w:sz w:val="16"/>
                <w:szCs w:val="16"/>
              </w:rPr>
              <w:t>Целинный филиал Государственного бюджетного учреждения «Центр социального обслуживания № 7» (по согласованию)</w:t>
            </w:r>
          </w:p>
        </w:tc>
      </w:tr>
      <w:tr w:rsidR="007A495F" w:rsidRPr="00956862" w:rsidTr="00956862">
        <w:trPr>
          <w:trHeight w:val="924"/>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tabs>
                <w:tab w:val="right" w:pos="9498"/>
              </w:tabs>
              <w:spacing w:after="0" w:line="240" w:lineRule="auto"/>
              <w:jc w:val="both"/>
              <w:rPr>
                <w:rFonts w:ascii="Times New Roman" w:hAnsi="Times New Roman"/>
                <w:sz w:val="16"/>
                <w:szCs w:val="16"/>
              </w:rPr>
            </w:pPr>
            <w:r w:rsidRPr="00956862">
              <w:rPr>
                <w:rFonts w:ascii="Times New Roman" w:hAnsi="Times New Roman"/>
                <w:sz w:val="16"/>
                <w:szCs w:val="16"/>
              </w:rPr>
              <w:t>Организация временного трудоустройства несовершеннолетних в возрасте от 14 до 18 лет, в том числе подростков, в отношении которых проводится индивидуальная профилактическая работа</w:t>
            </w:r>
          </w:p>
          <w:p w:rsidR="007A495F" w:rsidRPr="00956862" w:rsidRDefault="007A495F" w:rsidP="00956862">
            <w:pPr>
              <w:tabs>
                <w:tab w:val="right" w:pos="9498"/>
              </w:tabs>
              <w:spacing w:after="0" w:line="240" w:lineRule="auto"/>
              <w:jc w:val="both"/>
              <w:rPr>
                <w:rFonts w:ascii="Times New Roman" w:hAnsi="Times New Roman"/>
                <w:sz w:val="16"/>
                <w:szCs w:val="16"/>
              </w:rPr>
            </w:pPr>
          </w:p>
          <w:p w:rsidR="007A495F" w:rsidRPr="00956862" w:rsidRDefault="007A495F" w:rsidP="00956862">
            <w:pPr>
              <w:tabs>
                <w:tab w:val="right" w:pos="9498"/>
              </w:tabs>
              <w:spacing w:after="0" w:line="240" w:lineRule="auto"/>
              <w:jc w:val="both"/>
              <w:rPr>
                <w:rFonts w:ascii="Times New Roman" w:hAnsi="Times New Roman"/>
                <w:sz w:val="16"/>
                <w:szCs w:val="16"/>
              </w:rPr>
            </w:pPr>
          </w:p>
        </w:tc>
        <w:tc>
          <w:tcPr>
            <w:tcW w:w="1275" w:type="dxa"/>
            <w:tcBorders>
              <w:left w:val="single" w:sz="1" w:space="0" w:color="000000"/>
              <w:bottom w:val="single" w:sz="1" w:space="0" w:color="000000"/>
            </w:tcBorders>
            <w:shd w:val="clear" w:color="auto" w:fill="auto"/>
          </w:tcPr>
          <w:p w:rsidR="007A495F" w:rsidRPr="00956862" w:rsidRDefault="007A495F" w:rsidP="00956862">
            <w:pPr>
              <w:tabs>
                <w:tab w:val="right" w:pos="9498"/>
              </w:tabs>
              <w:snapToGrid w:val="0"/>
              <w:spacing w:after="0" w:line="240" w:lineRule="auto"/>
              <w:jc w:val="both"/>
              <w:rPr>
                <w:rFonts w:ascii="Times New Roman" w:hAnsi="Times New Roman"/>
                <w:sz w:val="16"/>
                <w:szCs w:val="16"/>
              </w:rPr>
            </w:pPr>
            <w:r w:rsidRPr="00956862">
              <w:rPr>
                <w:rFonts w:ascii="Times New Roman" w:hAnsi="Times New Roman"/>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pStyle w:val="afc"/>
              <w:ind w:left="0"/>
              <w:jc w:val="both"/>
              <w:rPr>
                <w:sz w:val="16"/>
                <w:szCs w:val="16"/>
              </w:rPr>
            </w:pPr>
            <w:r w:rsidRPr="00956862">
              <w:rPr>
                <w:sz w:val="16"/>
                <w:szCs w:val="16"/>
              </w:rPr>
              <w:t xml:space="preserve">Отдел содействия занятости населения Целинного района Государственного казенного учреждения «Центр занятости населения </w:t>
            </w:r>
            <w:proofErr w:type="spellStart"/>
            <w:r w:rsidRPr="00956862">
              <w:rPr>
                <w:sz w:val="16"/>
                <w:szCs w:val="16"/>
              </w:rPr>
              <w:t>Куртамышского</w:t>
            </w:r>
            <w:proofErr w:type="spellEnd"/>
            <w:r w:rsidRPr="00956862">
              <w:rPr>
                <w:sz w:val="16"/>
                <w:szCs w:val="16"/>
              </w:rPr>
              <w:t xml:space="preserve"> и Целинного районов Курганской области» (по согласованию)</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pStyle w:val="afc"/>
              <w:tabs>
                <w:tab w:val="left" w:pos="851"/>
              </w:tabs>
              <w:ind w:left="0"/>
              <w:jc w:val="both"/>
              <w:rPr>
                <w:sz w:val="16"/>
                <w:szCs w:val="16"/>
              </w:rPr>
            </w:pPr>
            <w:r w:rsidRPr="00956862">
              <w:rPr>
                <w:sz w:val="16"/>
                <w:szCs w:val="16"/>
              </w:rPr>
              <w:t>Информирование населения о предоставлении государственных услуг по профессиональной ориентации и содействию в трудоустройстве несовершеннолетних в свободное от учебы время</w:t>
            </w:r>
          </w:p>
          <w:p w:rsidR="007A495F" w:rsidRPr="00956862" w:rsidRDefault="007A495F" w:rsidP="00956862">
            <w:pPr>
              <w:pStyle w:val="afc"/>
              <w:tabs>
                <w:tab w:val="left" w:pos="851"/>
              </w:tabs>
              <w:ind w:left="0"/>
              <w:jc w:val="both"/>
              <w:rPr>
                <w:sz w:val="16"/>
                <w:szCs w:val="16"/>
              </w:rPr>
            </w:pPr>
          </w:p>
        </w:tc>
        <w:tc>
          <w:tcPr>
            <w:tcW w:w="1275" w:type="dxa"/>
            <w:tcBorders>
              <w:left w:val="single" w:sz="1" w:space="0" w:color="000000"/>
              <w:bottom w:val="single" w:sz="1" w:space="0" w:color="000000"/>
            </w:tcBorders>
            <w:shd w:val="clear" w:color="auto" w:fill="auto"/>
          </w:tcPr>
          <w:p w:rsidR="007A495F" w:rsidRPr="00956862" w:rsidRDefault="007A495F" w:rsidP="00956862">
            <w:pPr>
              <w:tabs>
                <w:tab w:val="right" w:pos="9498"/>
              </w:tabs>
              <w:snapToGrid w:val="0"/>
              <w:spacing w:after="0" w:line="240" w:lineRule="auto"/>
              <w:jc w:val="both"/>
              <w:rPr>
                <w:rFonts w:ascii="Times New Roman" w:hAnsi="Times New Roman"/>
                <w:sz w:val="16"/>
                <w:szCs w:val="16"/>
              </w:rPr>
            </w:pPr>
            <w:r w:rsidRPr="00956862">
              <w:rPr>
                <w:rFonts w:ascii="Times New Roman" w:hAnsi="Times New Roman"/>
                <w:sz w:val="16"/>
                <w:szCs w:val="16"/>
              </w:rPr>
              <w:t>июнь, июль, август</w:t>
            </w:r>
          </w:p>
          <w:p w:rsidR="007A495F" w:rsidRPr="00956862" w:rsidRDefault="007A495F" w:rsidP="00956862">
            <w:pPr>
              <w:tabs>
                <w:tab w:val="right" w:pos="9498"/>
              </w:tabs>
              <w:spacing w:after="0" w:line="240" w:lineRule="auto"/>
              <w:jc w:val="both"/>
              <w:rPr>
                <w:rFonts w:ascii="Times New Roman" w:hAnsi="Times New Roman"/>
                <w:sz w:val="16"/>
                <w:szCs w:val="16"/>
              </w:rPr>
            </w:pPr>
            <w:r w:rsidRPr="00956862">
              <w:rPr>
                <w:rFonts w:ascii="Times New Roman" w:eastAsia="Arial" w:hAnsi="Times New Roman"/>
                <w:sz w:val="16"/>
                <w:szCs w:val="16"/>
              </w:rPr>
              <w:t xml:space="preserve"> </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pStyle w:val="afc"/>
              <w:ind w:left="0"/>
              <w:jc w:val="both"/>
              <w:rPr>
                <w:sz w:val="16"/>
                <w:szCs w:val="16"/>
              </w:rPr>
            </w:pPr>
            <w:r w:rsidRPr="00956862">
              <w:rPr>
                <w:sz w:val="16"/>
                <w:szCs w:val="16"/>
              </w:rPr>
              <w:t xml:space="preserve">Отдел содействия занятости населения Целинного района Государственного казенного учреждения «Центр занятости населения </w:t>
            </w:r>
            <w:proofErr w:type="spellStart"/>
            <w:r w:rsidRPr="00956862">
              <w:rPr>
                <w:sz w:val="16"/>
                <w:szCs w:val="16"/>
              </w:rPr>
              <w:t>Куртамышского</w:t>
            </w:r>
            <w:proofErr w:type="spellEnd"/>
            <w:r w:rsidRPr="00956862">
              <w:rPr>
                <w:sz w:val="16"/>
                <w:szCs w:val="16"/>
              </w:rPr>
              <w:t xml:space="preserve"> и Целинного районов Курганской области» (по согласованию)</w:t>
            </w:r>
          </w:p>
        </w:tc>
      </w:tr>
      <w:tr w:rsidR="007A495F" w:rsidRPr="00956862" w:rsidTr="00956862">
        <w:trPr>
          <w:trHeight w:val="112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pStyle w:val="ConsPlusNormal3"/>
              <w:shd w:val="clear" w:color="auto" w:fill="FFFFFF"/>
              <w:tabs>
                <w:tab w:val="left" w:pos="-2400"/>
                <w:tab w:val="left" w:pos="-2040"/>
                <w:tab w:val="left" w:pos="10320"/>
              </w:tabs>
              <w:snapToGrid w:val="0"/>
              <w:jc w:val="both"/>
              <w:rPr>
                <w:rFonts w:ascii="Times New Roman" w:hAnsi="Times New Roman" w:cs="Times New Roman"/>
                <w:sz w:val="16"/>
                <w:szCs w:val="16"/>
                <w:lang w:bidi="ru-RU"/>
              </w:rPr>
            </w:pPr>
            <w:r w:rsidRPr="00956862">
              <w:rPr>
                <w:rStyle w:val="115"/>
                <w:rFonts w:ascii="Times New Roman" w:hAnsi="Times New Roman" w:cs="Times New Roman"/>
                <w:sz w:val="16"/>
                <w:szCs w:val="16"/>
                <w:lang w:bidi="ru-RU"/>
              </w:rPr>
              <w:t>Оказание помощи несовершеннолетним, вернувшимся из воспитательных колоний, специальных учебно-воспитательных учреждений, осужденным к наказанию без изоляции от общества; социально неблагополучным семьям, в отношении которых организуется индивидуальная профилактическая работа; выяснение занятости несовершеннолетних, обстановки в семье</w:t>
            </w:r>
          </w:p>
        </w:tc>
        <w:tc>
          <w:tcPr>
            <w:tcW w:w="1275" w:type="dxa"/>
            <w:tcBorders>
              <w:left w:val="single" w:sz="1" w:space="0" w:color="000000"/>
              <w:bottom w:val="single" w:sz="1" w:space="0" w:color="000000"/>
            </w:tcBorders>
            <w:shd w:val="clear" w:color="auto" w:fill="auto"/>
          </w:tcPr>
          <w:p w:rsidR="007A495F" w:rsidRPr="00956862" w:rsidRDefault="007A495F" w:rsidP="00956862">
            <w:pPr>
              <w:tabs>
                <w:tab w:val="right" w:pos="9498"/>
              </w:tabs>
              <w:snapToGrid w:val="0"/>
              <w:spacing w:after="0" w:line="240" w:lineRule="auto"/>
              <w:jc w:val="both"/>
              <w:rPr>
                <w:rFonts w:ascii="Times New Roman" w:hAnsi="Times New Roman"/>
                <w:sz w:val="16"/>
                <w:szCs w:val="16"/>
              </w:rPr>
            </w:pPr>
            <w:r w:rsidRPr="00956862">
              <w:rPr>
                <w:rFonts w:ascii="Times New Roman" w:hAnsi="Times New Roman"/>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shd w:val="clear" w:color="auto" w:fill="FFFFFF"/>
              <w:tabs>
                <w:tab w:val="left" w:pos="0"/>
              </w:tabs>
              <w:autoSpaceDE w:val="0"/>
              <w:snapToGrid w:val="0"/>
              <w:spacing w:after="0" w:line="240" w:lineRule="auto"/>
              <w:jc w:val="both"/>
              <w:rPr>
                <w:rFonts w:ascii="Times New Roman" w:hAnsi="Times New Roman"/>
                <w:sz w:val="16"/>
                <w:szCs w:val="16"/>
              </w:rPr>
            </w:pPr>
            <w:r w:rsidRPr="00956862">
              <w:rPr>
                <w:rStyle w:val="75"/>
                <w:rFonts w:ascii="Times New Roman" w:eastAsia="Arial" w:hAnsi="Times New Roman"/>
                <w:sz w:val="16"/>
                <w:szCs w:val="16"/>
              </w:rPr>
              <w:t>Органы системы профилактики Целинного муниципального округа (по согласованию)</w:t>
            </w:r>
          </w:p>
        </w:tc>
      </w:tr>
      <w:tr w:rsidR="007A495F" w:rsidRPr="00956862" w:rsidTr="00956862">
        <w:trPr>
          <w:trHeight w:val="601"/>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spacing w:after="0" w:line="240" w:lineRule="auto"/>
              <w:jc w:val="both"/>
              <w:rPr>
                <w:rFonts w:ascii="Times New Roman" w:eastAsia="Arial CYR" w:hAnsi="Times New Roman"/>
                <w:sz w:val="16"/>
                <w:szCs w:val="16"/>
              </w:rPr>
            </w:pPr>
            <w:r w:rsidRPr="00956862">
              <w:rPr>
                <w:rStyle w:val="FontStyle18"/>
                <w:rFonts w:eastAsia="Arial CYR"/>
                <w:b w:val="0"/>
                <w:bCs w:val="0"/>
                <w:sz w:val="16"/>
                <w:szCs w:val="16"/>
              </w:rPr>
              <w:t>Ревизия игровых и спортивных объектов, в случае выявления несоответствующих нормам безопасности спортивных снарядов (в том числе бесхозных) принятие мер к их ремонту или демонтажу</w:t>
            </w:r>
          </w:p>
        </w:tc>
        <w:tc>
          <w:tcPr>
            <w:tcW w:w="1275" w:type="dxa"/>
            <w:tcBorders>
              <w:left w:val="single" w:sz="1" w:space="0" w:color="000000"/>
              <w:bottom w:val="single" w:sz="1" w:space="0" w:color="000000"/>
            </w:tcBorders>
            <w:shd w:val="clear" w:color="auto" w:fill="auto"/>
          </w:tcPr>
          <w:p w:rsidR="007A495F" w:rsidRPr="00956862" w:rsidRDefault="007A495F" w:rsidP="00956862">
            <w:pPr>
              <w:pStyle w:val="affffa"/>
              <w:snapToGrid w:val="0"/>
              <w:jc w:val="both"/>
              <w:rPr>
                <w:sz w:val="16"/>
                <w:szCs w:val="16"/>
              </w:rPr>
            </w:pPr>
            <w:r w:rsidRPr="00956862">
              <w:rPr>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shd w:val="clear" w:color="auto" w:fill="FFFFFF"/>
              <w:tabs>
                <w:tab w:val="left" w:pos="0"/>
              </w:tabs>
              <w:autoSpaceDE w:val="0"/>
              <w:snapToGrid w:val="0"/>
              <w:spacing w:after="0" w:line="240" w:lineRule="auto"/>
              <w:jc w:val="both"/>
              <w:rPr>
                <w:rFonts w:ascii="Times New Roman" w:hAnsi="Times New Roman"/>
                <w:sz w:val="16"/>
                <w:szCs w:val="16"/>
              </w:rPr>
            </w:pPr>
            <w:r w:rsidRPr="00956862">
              <w:rPr>
                <w:rStyle w:val="75"/>
                <w:rFonts w:ascii="Times New Roman" w:eastAsia="Arial" w:hAnsi="Times New Roman"/>
                <w:sz w:val="16"/>
                <w:szCs w:val="16"/>
              </w:rPr>
              <w:t>Отдел социального развития Администрации Целинного</w:t>
            </w:r>
            <w:r w:rsidR="00956862">
              <w:rPr>
                <w:rStyle w:val="75"/>
                <w:rFonts w:ascii="Times New Roman" w:eastAsia="Arial" w:hAnsi="Times New Roman"/>
                <w:sz w:val="16"/>
                <w:szCs w:val="16"/>
              </w:rPr>
              <w:t xml:space="preserve"> </w:t>
            </w:r>
            <w:r w:rsidRPr="00956862">
              <w:rPr>
                <w:rStyle w:val="75"/>
                <w:rFonts w:ascii="Times New Roman" w:eastAsia="Arial" w:hAnsi="Times New Roman"/>
                <w:sz w:val="16"/>
                <w:szCs w:val="16"/>
              </w:rPr>
              <w:t>муниципального округа</w:t>
            </w:r>
          </w:p>
        </w:tc>
      </w:tr>
      <w:tr w:rsidR="007A495F" w:rsidRPr="00956862" w:rsidTr="00956862">
        <w:trPr>
          <w:trHeight w:val="740"/>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Обеспечение деятельности художественных, технических, спортивных и других клубов, кружков, секций, способствующих приобщению несовершеннолетних, находящихся в социально опасном положении, к ценностям отечественной и мировой культуры</w:t>
            </w:r>
          </w:p>
        </w:tc>
        <w:tc>
          <w:tcPr>
            <w:tcW w:w="1275" w:type="dxa"/>
            <w:tcBorders>
              <w:left w:val="single" w:sz="1" w:space="0" w:color="000000"/>
              <w:bottom w:val="single" w:sz="1" w:space="0" w:color="000000"/>
            </w:tcBorders>
            <w:shd w:val="clear" w:color="auto" w:fill="auto"/>
          </w:tcPr>
          <w:p w:rsidR="007A495F" w:rsidRPr="00956862" w:rsidRDefault="007A495F" w:rsidP="00956862">
            <w:pPr>
              <w:tabs>
                <w:tab w:val="right" w:pos="9498"/>
              </w:tabs>
              <w:snapToGrid w:val="0"/>
              <w:spacing w:after="0" w:line="240" w:lineRule="auto"/>
              <w:jc w:val="both"/>
              <w:rPr>
                <w:rFonts w:ascii="Times New Roman" w:hAnsi="Times New Roman"/>
                <w:sz w:val="16"/>
                <w:szCs w:val="16"/>
              </w:rPr>
            </w:pPr>
            <w:r w:rsidRPr="00956862">
              <w:rPr>
                <w:rFonts w:ascii="Times New Roman" w:hAnsi="Times New Roman"/>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Отдел образования Администрации Целинного муниципального округа</w:t>
            </w:r>
            <w:r w:rsidR="00956862">
              <w:rPr>
                <w:rFonts w:ascii="Times New Roman" w:hAnsi="Times New Roman"/>
                <w:sz w:val="16"/>
                <w:szCs w:val="16"/>
              </w:rPr>
              <w:t xml:space="preserve"> </w:t>
            </w:r>
            <w:r w:rsidRPr="00956862">
              <w:rPr>
                <w:rFonts w:ascii="Times New Roman" w:hAnsi="Times New Roman"/>
                <w:sz w:val="16"/>
                <w:szCs w:val="16"/>
              </w:rPr>
              <w:t>Отдел социального развития Администрации Целинного</w:t>
            </w:r>
          </w:p>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муниципального округа</w:t>
            </w:r>
          </w:p>
        </w:tc>
      </w:tr>
      <w:tr w:rsidR="007A495F" w:rsidRPr="00956862" w:rsidTr="00956862">
        <w:trPr>
          <w:trHeight w:val="752"/>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autoSpaceDE w:val="0"/>
              <w:snapToGrid w:val="0"/>
              <w:spacing w:after="0" w:line="240" w:lineRule="auto"/>
              <w:jc w:val="both"/>
              <w:rPr>
                <w:rFonts w:ascii="Times New Roman" w:hAnsi="Times New Roman"/>
                <w:sz w:val="16"/>
                <w:szCs w:val="16"/>
              </w:rPr>
            </w:pPr>
            <w:r w:rsidRPr="00956862">
              <w:rPr>
                <w:rFonts w:ascii="Times New Roman" w:hAnsi="Times New Roman"/>
                <w:sz w:val="16"/>
                <w:szCs w:val="16"/>
              </w:rPr>
              <w:t xml:space="preserve">Организация тематических мероприятий (концертные, игровые, развлекательные программы, </w:t>
            </w:r>
            <w:proofErr w:type="spellStart"/>
            <w:r w:rsidRPr="00956862">
              <w:rPr>
                <w:rFonts w:ascii="Times New Roman" w:hAnsi="Times New Roman"/>
                <w:sz w:val="16"/>
                <w:szCs w:val="16"/>
              </w:rPr>
              <w:t>кинопоказы</w:t>
            </w:r>
            <w:proofErr w:type="spellEnd"/>
            <w:r w:rsidRPr="00956862">
              <w:rPr>
                <w:rFonts w:ascii="Times New Roman" w:hAnsi="Times New Roman"/>
                <w:sz w:val="16"/>
                <w:szCs w:val="16"/>
              </w:rPr>
              <w:t xml:space="preserve"> и т.д.), в том числе на открытых площадках Целинного муниципального округа (по отдельному плану)</w:t>
            </w:r>
          </w:p>
        </w:tc>
        <w:tc>
          <w:tcPr>
            <w:tcW w:w="1275" w:type="dxa"/>
            <w:tcBorders>
              <w:left w:val="single" w:sz="1" w:space="0" w:color="000000"/>
              <w:bottom w:val="single" w:sz="1" w:space="0" w:color="000000"/>
            </w:tcBorders>
            <w:shd w:val="clear" w:color="auto" w:fill="auto"/>
          </w:tcPr>
          <w:p w:rsidR="007A495F" w:rsidRPr="00956862" w:rsidRDefault="007A495F" w:rsidP="00956862">
            <w:pPr>
              <w:tabs>
                <w:tab w:val="right" w:pos="9498"/>
              </w:tabs>
              <w:autoSpaceDE w:val="0"/>
              <w:snapToGrid w:val="0"/>
              <w:spacing w:after="0" w:line="240" w:lineRule="auto"/>
              <w:jc w:val="both"/>
              <w:rPr>
                <w:rFonts w:ascii="Times New Roman" w:hAnsi="Times New Roman"/>
                <w:sz w:val="16"/>
                <w:szCs w:val="16"/>
              </w:rPr>
            </w:pPr>
            <w:r w:rsidRPr="00956862">
              <w:rPr>
                <w:rFonts w:ascii="Times New Roman" w:hAnsi="Times New Roman"/>
                <w:bCs/>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tabs>
                <w:tab w:val="left" w:pos="0"/>
              </w:tabs>
              <w:autoSpaceDE w:val="0"/>
              <w:snapToGrid w:val="0"/>
              <w:spacing w:after="0" w:line="240" w:lineRule="auto"/>
              <w:jc w:val="both"/>
              <w:rPr>
                <w:rFonts w:ascii="Times New Roman" w:hAnsi="Times New Roman"/>
                <w:sz w:val="16"/>
                <w:szCs w:val="16"/>
              </w:rPr>
            </w:pPr>
            <w:r w:rsidRPr="00956862">
              <w:rPr>
                <w:rFonts w:ascii="Times New Roman" w:hAnsi="Times New Roman"/>
                <w:sz w:val="16"/>
                <w:szCs w:val="16"/>
              </w:rPr>
              <w:t>Органы системы профилактики Целинного муниципального</w:t>
            </w:r>
            <w:r w:rsidR="00956862">
              <w:rPr>
                <w:rFonts w:ascii="Times New Roman" w:hAnsi="Times New Roman"/>
                <w:sz w:val="16"/>
                <w:szCs w:val="16"/>
              </w:rPr>
              <w:t xml:space="preserve"> о</w:t>
            </w:r>
            <w:r w:rsidRPr="00956862">
              <w:rPr>
                <w:rFonts w:ascii="Times New Roman" w:hAnsi="Times New Roman"/>
                <w:sz w:val="16"/>
                <w:szCs w:val="16"/>
              </w:rPr>
              <w:t>круга (по согласованию)</w:t>
            </w:r>
          </w:p>
        </w:tc>
      </w:tr>
      <w:tr w:rsidR="007A495F" w:rsidRPr="00956862" w:rsidTr="00956862">
        <w:trPr>
          <w:trHeight w:val="594"/>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autoSpaceDE w:val="0"/>
              <w:snapToGrid w:val="0"/>
              <w:spacing w:after="0" w:line="240" w:lineRule="auto"/>
              <w:jc w:val="both"/>
              <w:rPr>
                <w:rFonts w:ascii="Times New Roman" w:hAnsi="Times New Roman"/>
                <w:sz w:val="16"/>
                <w:szCs w:val="16"/>
              </w:rPr>
            </w:pPr>
            <w:r w:rsidRPr="00956862">
              <w:rPr>
                <w:rFonts w:ascii="Times New Roman" w:hAnsi="Times New Roman"/>
                <w:sz w:val="16"/>
                <w:szCs w:val="16"/>
              </w:rPr>
              <w:t>Организация мероприятий, направленных на пропаганду здорового образа жизни и профилактику асоциального поведения, патриотическое, эстетическое, гражданско-правовое и духовно-нравственное воспитание (по отдельному плану)</w:t>
            </w:r>
          </w:p>
        </w:tc>
        <w:tc>
          <w:tcPr>
            <w:tcW w:w="1275" w:type="dxa"/>
            <w:tcBorders>
              <w:left w:val="single" w:sz="1" w:space="0" w:color="000000"/>
              <w:bottom w:val="single" w:sz="1" w:space="0" w:color="000000"/>
            </w:tcBorders>
            <w:shd w:val="clear" w:color="auto" w:fill="auto"/>
          </w:tcPr>
          <w:p w:rsidR="007A495F" w:rsidRPr="00956862" w:rsidRDefault="007A495F" w:rsidP="00956862">
            <w:pPr>
              <w:tabs>
                <w:tab w:val="right" w:pos="9498"/>
              </w:tabs>
              <w:autoSpaceDE w:val="0"/>
              <w:snapToGrid w:val="0"/>
              <w:spacing w:after="0" w:line="240" w:lineRule="auto"/>
              <w:jc w:val="both"/>
              <w:rPr>
                <w:rFonts w:ascii="Times New Roman" w:hAnsi="Times New Roman"/>
                <w:sz w:val="16"/>
                <w:szCs w:val="16"/>
              </w:rPr>
            </w:pPr>
            <w:r w:rsidRPr="00956862">
              <w:rPr>
                <w:rFonts w:ascii="Times New Roman" w:hAnsi="Times New Roman"/>
                <w:bCs/>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tabs>
                <w:tab w:val="left" w:pos="0"/>
              </w:tabs>
              <w:autoSpaceDE w:val="0"/>
              <w:snapToGrid w:val="0"/>
              <w:spacing w:after="0" w:line="240" w:lineRule="auto"/>
              <w:jc w:val="both"/>
              <w:rPr>
                <w:rFonts w:ascii="Times New Roman" w:hAnsi="Times New Roman"/>
                <w:sz w:val="16"/>
                <w:szCs w:val="16"/>
              </w:rPr>
            </w:pPr>
            <w:r w:rsidRPr="00956862">
              <w:rPr>
                <w:rFonts w:ascii="Times New Roman" w:hAnsi="Times New Roman"/>
                <w:sz w:val="16"/>
                <w:szCs w:val="16"/>
              </w:rPr>
              <w:t>Органы системы профилактики Целинного муниципального</w:t>
            </w:r>
            <w:r w:rsidR="00956862">
              <w:rPr>
                <w:rFonts w:ascii="Times New Roman" w:hAnsi="Times New Roman"/>
                <w:sz w:val="16"/>
                <w:szCs w:val="16"/>
              </w:rPr>
              <w:t xml:space="preserve"> </w:t>
            </w:r>
            <w:r w:rsidRPr="00956862">
              <w:rPr>
                <w:rFonts w:ascii="Times New Roman" w:hAnsi="Times New Roman"/>
                <w:sz w:val="16"/>
                <w:szCs w:val="16"/>
              </w:rPr>
              <w:t>округа (по согласованию)</w:t>
            </w:r>
          </w:p>
        </w:tc>
      </w:tr>
      <w:tr w:rsidR="007A495F" w:rsidRPr="00956862" w:rsidTr="00956862">
        <w:trPr>
          <w:trHeight w:val="450"/>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autoSpaceDE w:val="0"/>
              <w:snapToGrid w:val="0"/>
              <w:spacing w:after="0" w:line="240" w:lineRule="auto"/>
              <w:jc w:val="both"/>
              <w:rPr>
                <w:rFonts w:ascii="Times New Roman" w:hAnsi="Times New Roman"/>
                <w:sz w:val="16"/>
                <w:szCs w:val="16"/>
              </w:rPr>
            </w:pPr>
            <w:r w:rsidRPr="00956862">
              <w:rPr>
                <w:rFonts w:ascii="Times New Roman" w:hAnsi="Times New Roman"/>
                <w:sz w:val="16"/>
                <w:szCs w:val="16"/>
              </w:rPr>
              <w:t>Организация работы по привлечению несовершеннолетних, в том числе состоящих на различных видах учета, в волонтерскую деятельность</w:t>
            </w:r>
          </w:p>
        </w:tc>
        <w:tc>
          <w:tcPr>
            <w:tcW w:w="1275" w:type="dxa"/>
            <w:tcBorders>
              <w:left w:val="single" w:sz="1" w:space="0" w:color="000000"/>
              <w:bottom w:val="single" w:sz="1" w:space="0" w:color="000000"/>
            </w:tcBorders>
            <w:shd w:val="clear" w:color="auto" w:fill="auto"/>
          </w:tcPr>
          <w:p w:rsidR="007A495F" w:rsidRPr="00956862" w:rsidRDefault="007A495F" w:rsidP="00956862">
            <w:pPr>
              <w:tabs>
                <w:tab w:val="right" w:pos="9498"/>
              </w:tabs>
              <w:autoSpaceDE w:val="0"/>
              <w:snapToGrid w:val="0"/>
              <w:spacing w:after="0" w:line="240" w:lineRule="auto"/>
              <w:jc w:val="both"/>
              <w:rPr>
                <w:rFonts w:ascii="Times New Roman" w:hAnsi="Times New Roman"/>
                <w:sz w:val="16"/>
                <w:szCs w:val="16"/>
              </w:rPr>
            </w:pPr>
            <w:r w:rsidRPr="00956862">
              <w:rPr>
                <w:rFonts w:ascii="Times New Roman" w:hAnsi="Times New Roman"/>
                <w:bCs/>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tabs>
                <w:tab w:val="left" w:pos="0"/>
              </w:tabs>
              <w:autoSpaceDE w:val="0"/>
              <w:snapToGrid w:val="0"/>
              <w:spacing w:after="0" w:line="240" w:lineRule="auto"/>
              <w:jc w:val="both"/>
              <w:rPr>
                <w:rFonts w:ascii="Times New Roman" w:hAnsi="Times New Roman"/>
                <w:sz w:val="16"/>
                <w:szCs w:val="16"/>
              </w:rPr>
            </w:pPr>
            <w:r w:rsidRPr="00956862">
              <w:rPr>
                <w:rFonts w:ascii="Times New Roman" w:hAnsi="Times New Roman"/>
                <w:sz w:val="16"/>
                <w:szCs w:val="16"/>
              </w:rPr>
              <w:t>Органы системы профилактики Целинного муниципального</w:t>
            </w:r>
            <w:r w:rsidR="00956862">
              <w:rPr>
                <w:rFonts w:ascii="Times New Roman" w:hAnsi="Times New Roman"/>
                <w:sz w:val="16"/>
                <w:szCs w:val="16"/>
              </w:rPr>
              <w:t xml:space="preserve"> о</w:t>
            </w:r>
            <w:r w:rsidRPr="00956862">
              <w:rPr>
                <w:rFonts w:ascii="Times New Roman" w:hAnsi="Times New Roman"/>
                <w:sz w:val="16"/>
                <w:szCs w:val="16"/>
              </w:rPr>
              <w:t>круга (по согласованию)</w:t>
            </w:r>
          </w:p>
        </w:tc>
      </w:tr>
      <w:tr w:rsidR="007A495F" w:rsidRPr="00956862" w:rsidTr="00956862">
        <w:trPr>
          <w:trHeight w:val="877"/>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Проведение в ЛДП при образовательных организациях мероприятий по обучению детей основам безопасности дорожного движения, с соблюдением установленных правил в актуальной ситуации в регионе, связанной с защитой здоровья населения (в период открытия и функционирования учреждений)</w:t>
            </w:r>
          </w:p>
        </w:tc>
        <w:tc>
          <w:tcPr>
            <w:tcW w:w="1275" w:type="dxa"/>
            <w:tcBorders>
              <w:left w:val="single" w:sz="1" w:space="0" w:color="000000"/>
              <w:bottom w:val="single" w:sz="1" w:space="0" w:color="000000"/>
            </w:tcBorders>
            <w:shd w:val="clear" w:color="auto" w:fill="auto"/>
          </w:tcPr>
          <w:p w:rsidR="007A495F" w:rsidRPr="00956862" w:rsidRDefault="007A495F" w:rsidP="00956862">
            <w:pPr>
              <w:tabs>
                <w:tab w:val="right" w:pos="9498"/>
              </w:tabs>
              <w:autoSpaceDE w:val="0"/>
              <w:snapToGrid w:val="0"/>
              <w:spacing w:after="0" w:line="240" w:lineRule="auto"/>
              <w:jc w:val="both"/>
              <w:rPr>
                <w:rFonts w:ascii="Times New Roman" w:hAnsi="Times New Roman"/>
                <w:sz w:val="16"/>
                <w:szCs w:val="16"/>
              </w:rPr>
            </w:pPr>
            <w:r w:rsidRPr="00956862">
              <w:rPr>
                <w:rFonts w:ascii="Times New Roman" w:hAnsi="Times New Roman"/>
                <w:bCs/>
                <w:sz w:val="16"/>
                <w:szCs w:val="16"/>
              </w:rPr>
              <w:t>июнь</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Отдел образования Администрации Целинного муниципального округа</w:t>
            </w:r>
          </w:p>
        </w:tc>
      </w:tr>
      <w:tr w:rsidR="007A495F" w:rsidRPr="00956862" w:rsidTr="00956862">
        <w:trPr>
          <w:trHeight w:val="390"/>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Организация подготовки несовершеннолетних, в том числе находящихся в социально опасном положении, к выполнению нормативов ВФСК «ГТО»</w:t>
            </w:r>
          </w:p>
        </w:tc>
        <w:tc>
          <w:tcPr>
            <w:tcW w:w="1275" w:type="dxa"/>
            <w:tcBorders>
              <w:left w:val="single" w:sz="1" w:space="0" w:color="000000"/>
              <w:bottom w:val="single" w:sz="1" w:space="0" w:color="000000"/>
            </w:tcBorders>
            <w:shd w:val="clear" w:color="auto" w:fill="auto"/>
          </w:tcPr>
          <w:p w:rsidR="007A495F" w:rsidRPr="00956862" w:rsidRDefault="007A495F" w:rsidP="00956862">
            <w:pPr>
              <w:tabs>
                <w:tab w:val="right" w:pos="9498"/>
              </w:tabs>
              <w:autoSpaceDE w:val="0"/>
              <w:snapToGrid w:val="0"/>
              <w:spacing w:after="0" w:line="240" w:lineRule="auto"/>
              <w:jc w:val="both"/>
              <w:rPr>
                <w:rFonts w:ascii="Times New Roman" w:hAnsi="Times New Roman"/>
                <w:sz w:val="16"/>
                <w:szCs w:val="16"/>
              </w:rPr>
            </w:pPr>
            <w:r w:rsidRPr="00956862">
              <w:rPr>
                <w:rFonts w:ascii="Times New Roman" w:hAnsi="Times New Roman"/>
                <w:bCs/>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Отдел образования Администрации Целинного муниципального округа</w:t>
            </w:r>
          </w:p>
        </w:tc>
      </w:tr>
      <w:tr w:rsidR="007A495F" w:rsidRPr="00956862" w:rsidTr="00956862">
        <w:trPr>
          <w:trHeight w:val="392"/>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Организация летней работы ДЮСШ по отдельным тематическим планам профилактической деятельности</w:t>
            </w:r>
          </w:p>
          <w:p w:rsidR="007A495F" w:rsidRPr="00956862" w:rsidRDefault="007A495F" w:rsidP="00956862">
            <w:pPr>
              <w:spacing w:after="0" w:line="240" w:lineRule="auto"/>
              <w:jc w:val="both"/>
              <w:rPr>
                <w:rFonts w:ascii="Times New Roman" w:hAnsi="Times New Roman"/>
                <w:sz w:val="16"/>
                <w:szCs w:val="16"/>
              </w:rPr>
            </w:pPr>
          </w:p>
        </w:tc>
        <w:tc>
          <w:tcPr>
            <w:tcW w:w="1275" w:type="dxa"/>
            <w:tcBorders>
              <w:left w:val="single" w:sz="1" w:space="0" w:color="000000"/>
              <w:bottom w:val="single" w:sz="1" w:space="0" w:color="000000"/>
            </w:tcBorders>
            <w:shd w:val="clear" w:color="auto" w:fill="auto"/>
          </w:tcPr>
          <w:p w:rsidR="007A495F" w:rsidRPr="00956862" w:rsidRDefault="007A495F" w:rsidP="00956862">
            <w:pPr>
              <w:tabs>
                <w:tab w:val="right" w:pos="9498"/>
              </w:tabs>
              <w:autoSpaceDE w:val="0"/>
              <w:snapToGrid w:val="0"/>
              <w:spacing w:after="0" w:line="240" w:lineRule="auto"/>
              <w:jc w:val="both"/>
              <w:rPr>
                <w:rFonts w:ascii="Times New Roman" w:hAnsi="Times New Roman"/>
                <w:sz w:val="16"/>
                <w:szCs w:val="16"/>
              </w:rPr>
            </w:pPr>
            <w:r w:rsidRPr="00956862">
              <w:rPr>
                <w:rFonts w:ascii="Times New Roman" w:hAnsi="Times New Roman"/>
                <w:bCs/>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spacing w:after="0" w:line="240" w:lineRule="auto"/>
              <w:jc w:val="both"/>
              <w:rPr>
                <w:rFonts w:ascii="Times New Roman" w:hAnsi="Times New Roman"/>
                <w:sz w:val="16"/>
                <w:szCs w:val="16"/>
              </w:rPr>
            </w:pPr>
            <w:r w:rsidRPr="00956862">
              <w:rPr>
                <w:rFonts w:ascii="Times New Roman" w:hAnsi="Times New Roman"/>
                <w:sz w:val="16"/>
                <w:szCs w:val="16"/>
              </w:rPr>
              <w:t>Отдел образования Администрации Целинного муниципального округа</w:t>
            </w:r>
          </w:p>
        </w:tc>
      </w:tr>
      <w:tr w:rsidR="007A495F" w:rsidRPr="00956862" w:rsidTr="00956862">
        <w:trPr>
          <w:trHeight w:val="346"/>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pStyle w:val="ConsPlusDocList0"/>
              <w:snapToGrid w:val="0"/>
              <w:jc w:val="both"/>
              <w:rPr>
                <w:rFonts w:ascii="Times New Roman" w:hAnsi="Times New Roman" w:cs="Times New Roman"/>
                <w:sz w:val="16"/>
                <w:szCs w:val="16"/>
              </w:rPr>
            </w:pPr>
            <w:r w:rsidRPr="00956862">
              <w:rPr>
                <w:rFonts w:ascii="Times New Roman" w:hAnsi="Times New Roman" w:cs="Times New Roman"/>
                <w:sz w:val="16"/>
                <w:szCs w:val="16"/>
              </w:rPr>
              <w:t>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w:t>
            </w:r>
          </w:p>
        </w:tc>
        <w:tc>
          <w:tcPr>
            <w:tcW w:w="1275" w:type="dxa"/>
            <w:tcBorders>
              <w:left w:val="single" w:sz="1" w:space="0" w:color="000000"/>
              <w:bottom w:val="single" w:sz="1" w:space="0" w:color="000000"/>
            </w:tcBorders>
            <w:shd w:val="clear" w:color="auto" w:fill="auto"/>
          </w:tcPr>
          <w:p w:rsidR="007A495F" w:rsidRPr="00956862" w:rsidRDefault="007A495F" w:rsidP="00956862">
            <w:pPr>
              <w:autoSpaceDE w:val="0"/>
              <w:snapToGrid w:val="0"/>
              <w:spacing w:after="0" w:line="240" w:lineRule="auto"/>
              <w:jc w:val="both"/>
              <w:rPr>
                <w:rFonts w:ascii="Times New Roman" w:hAnsi="Times New Roman"/>
                <w:sz w:val="16"/>
                <w:szCs w:val="16"/>
              </w:rPr>
            </w:pPr>
            <w:r w:rsidRPr="00956862">
              <w:rPr>
                <w:rFonts w:ascii="Times New Roman" w:hAnsi="Times New Roman"/>
                <w:bCs/>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pStyle w:val="19"/>
              <w:tabs>
                <w:tab w:val="left" w:pos="0"/>
              </w:tabs>
              <w:snapToGrid w:val="0"/>
              <w:spacing w:before="0" w:after="0"/>
              <w:jc w:val="both"/>
              <w:rPr>
                <w:sz w:val="16"/>
                <w:szCs w:val="16"/>
              </w:rPr>
            </w:pPr>
            <w:r w:rsidRPr="00956862">
              <w:rPr>
                <w:sz w:val="16"/>
                <w:szCs w:val="16"/>
              </w:rPr>
              <w:t>ГБУ «Целинная межрайонная                      больница № 6» (по согласованию)</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snapToGrid w:val="0"/>
              <w:spacing w:after="0" w:line="240" w:lineRule="auto"/>
              <w:jc w:val="both"/>
              <w:rPr>
                <w:rFonts w:ascii="Times New Roman" w:hAnsi="Times New Roman"/>
                <w:sz w:val="16"/>
                <w:szCs w:val="16"/>
              </w:rPr>
            </w:pPr>
            <w:r w:rsidRPr="00956862">
              <w:rPr>
                <w:rFonts w:ascii="Times New Roman" w:hAnsi="Times New Roman"/>
                <w:kern w:val="1"/>
                <w:sz w:val="16"/>
                <w:szCs w:val="16"/>
                <w:lang w:eastAsia="ru-RU"/>
              </w:rPr>
              <w:t>Проведение мероприятий по повышению компетентности замещающих родителей, в том числе по вопросам профилактики смертности детей от внешних причин</w:t>
            </w:r>
          </w:p>
        </w:tc>
        <w:tc>
          <w:tcPr>
            <w:tcW w:w="1275" w:type="dxa"/>
            <w:tcBorders>
              <w:left w:val="single" w:sz="1" w:space="0" w:color="000000"/>
              <w:bottom w:val="single" w:sz="1" w:space="0" w:color="000000"/>
            </w:tcBorders>
            <w:shd w:val="clear" w:color="auto" w:fill="auto"/>
          </w:tcPr>
          <w:p w:rsidR="007A495F" w:rsidRPr="00956862" w:rsidRDefault="007A495F" w:rsidP="00956862">
            <w:pPr>
              <w:tabs>
                <w:tab w:val="left" w:pos="709"/>
                <w:tab w:val="left" w:pos="10050"/>
              </w:tabs>
              <w:autoSpaceDE w:val="0"/>
              <w:snapToGrid w:val="0"/>
              <w:spacing w:after="0" w:line="240" w:lineRule="auto"/>
              <w:jc w:val="both"/>
              <w:rPr>
                <w:rFonts w:ascii="Times New Roman" w:hAnsi="Times New Roman"/>
                <w:sz w:val="16"/>
                <w:szCs w:val="16"/>
              </w:rPr>
            </w:pPr>
            <w:r w:rsidRPr="00956862">
              <w:rPr>
                <w:rFonts w:ascii="Times New Roman" w:hAnsi="Times New Roman"/>
                <w:bCs/>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pStyle w:val="affffa"/>
              <w:jc w:val="both"/>
              <w:rPr>
                <w:sz w:val="16"/>
                <w:szCs w:val="16"/>
              </w:rPr>
            </w:pPr>
            <w:r w:rsidRPr="00956862">
              <w:rPr>
                <w:sz w:val="16"/>
                <w:szCs w:val="16"/>
              </w:rPr>
              <w:t>Отдел образования Администрации Целинного муниципального округа</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pStyle w:val="a9"/>
              <w:autoSpaceDE w:val="0"/>
              <w:snapToGrid w:val="0"/>
              <w:spacing w:before="0" w:beforeAutospacing="0" w:after="0" w:afterAutospacing="0"/>
              <w:jc w:val="both"/>
              <w:rPr>
                <w:color w:val="000000"/>
                <w:sz w:val="16"/>
                <w:szCs w:val="16"/>
              </w:rPr>
            </w:pPr>
            <w:r w:rsidRPr="00956862">
              <w:rPr>
                <w:rStyle w:val="39"/>
                <w:color w:val="000000"/>
                <w:sz w:val="16"/>
                <w:szCs w:val="16"/>
              </w:rPr>
              <w:t xml:space="preserve">Проведение среди несовершеннолетних и семей, находящихся в социально опасном положении, разъяснительной работы об административной и уголовной ответственности за совершение правонарушений </w:t>
            </w:r>
          </w:p>
        </w:tc>
        <w:tc>
          <w:tcPr>
            <w:tcW w:w="1275" w:type="dxa"/>
            <w:tcBorders>
              <w:left w:val="single" w:sz="1" w:space="0" w:color="000000"/>
              <w:bottom w:val="single" w:sz="1" w:space="0" w:color="000000"/>
            </w:tcBorders>
            <w:shd w:val="clear" w:color="auto" w:fill="auto"/>
          </w:tcPr>
          <w:p w:rsidR="007A495F" w:rsidRPr="00956862" w:rsidRDefault="007A495F" w:rsidP="00956862">
            <w:pPr>
              <w:tabs>
                <w:tab w:val="left" w:pos="709"/>
                <w:tab w:val="left" w:pos="10050"/>
              </w:tabs>
              <w:autoSpaceDE w:val="0"/>
              <w:snapToGrid w:val="0"/>
              <w:spacing w:after="0" w:line="240" w:lineRule="auto"/>
              <w:jc w:val="both"/>
              <w:rPr>
                <w:rFonts w:ascii="Times New Roman" w:hAnsi="Times New Roman"/>
                <w:sz w:val="16"/>
                <w:szCs w:val="16"/>
              </w:rPr>
            </w:pPr>
            <w:r w:rsidRPr="00956862">
              <w:rPr>
                <w:rFonts w:ascii="Times New Roman" w:hAnsi="Times New Roman"/>
                <w:bCs/>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pStyle w:val="a9"/>
              <w:tabs>
                <w:tab w:val="left" w:pos="0"/>
              </w:tabs>
              <w:autoSpaceDE w:val="0"/>
              <w:snapToGrid w:val="0"/>
              <w:spacing w:before="0" w:beforeAutospacing="0" w:after="0" w:afterAutospacing="0"/>
              <w:jc w:val="both"/>
              <w:rPr>
                <w:sz w:val="16"/>
                <w:szCs w:val="16"/>
              </w:rPr>
            </w:pPr>
            <w:r w:rsidRPr="00956862">
              <w:rPr>
                <w:color w:val="000000"/>
                <w:sz w:val="16"/>
                <w:szCs w:val="16"/>
              </w:rPr>
              <w:t>ОП «Целинное» (по согласованию)</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pStyle w:val="a9"/>
              <w:autoSpaceDE w:val="0"/>
              <w:snapToGrid w:val="0"/>
              <w:spacing w:before="0" w:beforeAutospacing="0" w:after="0" w:afterAutospacing="0"/>
              <w:jc w:val="both"/>
              <w:rPr>
                <w:sz w:val="16"/>
                <w:szCs w:val="16"/>
              </w:rPr>
            </w:pPr>
            <w:r w:rsidRPr="00956862">
              <w:rPr>
                <w:sz w:val="16"/>
                <w:szCs w:val="16"/>
              </w:rPr>
              <w:t>Анализ ситуации о состоянии безнадзорности и правонарушений несовершеннолетних на территории Целинного муниципального округа по итогам первого полугодия 2024 года с предложениями по принятию дополнительных профилактических мероприятий межведомственного характера, исходя из сложившейся оперативной обстановки</w:t>
            </w:r>
          </w:p>
        </w:tc>
        <w:tc>
          <w:tcPr>
            <w:tcW w:w="1275" w:type="dxa"/>
            <w:tcBorders>
              <w:left w:val="single" w:sz="1" w:space="0" w:color="000000"/>
              <w:bottom w:val="single" w:sz="1" w:space="0" w:color="000000"/>
            </w:tcBorders>
            <w:shd w:val="clear" w:color="auto" w:fill="auto"/>
          </w:tcPr>
          <w:p w:rsidR="007A495F" w:rsidRPr="00956862" w:rsidRDefault="007A495F" w:rsidP="00956862">
            <w:pPr>
              <w:pStyle w:val="affffa"/>
              <w:snapToGrid w:val="0"/>
              <w:jc w:val="both"/>
              <w:rPr>
                <w:sz w:val="16"/>
                <w:szCs w:val="16"/>
              </w:rPr>
            </w:pPr>
            <w:r w:rsidRPr="00956862">
              <w:rPr>
                <w:sz w:val="16"/>
                <w:szCs w:val="16"/>
              </w:rPr>
              <w:t>июль</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pStyle w:val="a9"/>
              <w:tabs>
                <w:tab w:val="left" w:pos="0"/>
              </w:tabs>
              <w:autoSpaceDE w:val="0"/>
              <w:snapToGrid w:val="0"/>
              <w:spacing w:before="0" w:beforeAutospacing="0" w:after="0" w:afterAutospacing="0"/>
              <w:jc w:val="both"/>
              <w:rPr>
                <w:sz w:val="16"/>
                <w:szCs w:val="16"/>
              </w:rPr>
            </w:pPr>
            <w:r w:rsidRPr="00956862">
              <w:rPr>
                <w:color w:val="000000"/>
                <w:sz w:val="16"/>
                <w:szCs w:val="16"/>
              </w:rPr>
              <w:t xml:space="preserve">ОП « </w:t>
            </w:r>
            <w:proofErr w:type="gramStart"/>
            <w:r w:rsidRPr="00956862">
              <w:rPr>
                <w:color w:val="000000"/>
                <w:sz w:val="16"/>
                <w:szCs w:val="16"/>
              </w:rPr>
              <w:t>Целинное</w:t>
            </w:r>
            <w:proofErr w:type="gramEnd"/>
            <w:r w:rsidRPr="00956862">
              <w:rPr>
                <w:color w:val="000000"/>
                <w:sz w:val="16"/>
                <w:szCs w:val="16"/>
              </w:rPr>
              <w:t>»</w:t>
            </w:r>
            <w:r w:rsidR="00956862">
              <w:rPr>
                <w:color w:val="000000"/>
                <w:sz w:val="16"/>
                <w:szCs w:val="16"/>
              </w:rPr>
              <w:t xml:space="preserve"> </w:t>
            </w:r>
            <w:r w:rsidRPr="00956862">
              <w:rPr>
                <w:color w:val="000000"/>
                <w:sz w:val="16"/>
                <w:szCs w:val="16"/>
              </w:rPr>
              <w:t>(по согласованию)</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snapToGrid w:val="0"/>
              <w:spacing w:after="0" w:line="240" w:lineRule="auto"/>
              <w:jc w:val="both"/>
              <w:rPr>
                <w:rFonts w:ascii="Times New Roman" w:hAnsi="Times New Roman"/>
                <w:sz w:val="16"/>
                <w:szCs w:val="16"/>
              </w:rPr>
            </w:pPr>
            <w:r w:rsidRPr="00956862">
              <w:rPr>
                <w:rFonts w:ascii="Times New Roman" w:hAnsi="Times New Roman"/>
                <w:sz w:val="16"/>
                <w:szCs w:val="16"/>
              </w:rPr>
              <w:t xml:space="preserve">Осуществление мероприятий по изучению образа жизни осужденных </w:t>
            </w:r>
          </w:p>
        </w:tc>
        <w:tc>
          <w:tcPr>
            <w:tcW w:w="1275" w:type="dxa"/>
            <w:tcBorders>
              <w:left w:val="single" w:sz="1" w:space="0" w:color="000000"/>
              <w:bottom w:val="single" w:sz="1" w:space="0" w:color="000000"/>
            </w:tcBorders>
            <w:shd w:val="clear" w:color="auto" w:fill="auto"/>
          </w:tcPr>
          <w:p w:rsidR="007A495F" w:rsidRPr="00956862" w:rsidRDefault="007A495F" w:rsidP="00956862">
            <w:pPr>
              <w:tabs>
                <w:tab w:val="left" w:pos="709"/>
                <w:tab w:val="left" w:pos="10050"/>
              </w:tabs>
              <w:autoSpaceDE w:val="0"/>
              <w:snapToGrid w:val="0"/>
              <w:spacing w:after="0" w:line="240" w:lineRule="auto"/>
              <w:jc w:val="both"/>
              <w:rPr>
                <w:rFonts w:ascii="Times New Roman" w:hAnsi="Times New Roman"/>
                <w:sz w:val="16"/>
                <w:szCs w:val="16"/>
              </w:rPr>
            </w:pPr>
            <w:r w:rsidRPr="00956862">
              <w:rPr>
                <w:rFonts w:ascii="Times New Roman" w:hAnsi="Times New Roman"/>
                <w:bCs/>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pStyle w:val="afc"/>
              <w:ind w:left="0"/>
              <w:jc w:val="both"/>
              <w:rPr>
                <w:sz w:val="16"/>
                <w:szCs w:val="16"/>
              </w:rPr>
            </w:pPr>
            <w:proofErr w:type="spellStart"/>
            <w:r w:rsidRPr="00956862">
              <w:rPr>
                <w:sz w:val="16"/>
                <w:szCs w:val="16"/>
              </w:rPr>
              <w:t>Куртамышский</w:t>
            </w:r>
            <w:proofErr w:type="spellEnd"/>
            <w:r w:rsidRPr="00956862">
              <w:rPr>
                <w:sz w:val="16"/>
                <w:szCs w:val="16"/>
              </w:rPr>
              <w:t xml:space="preserve"> МФ ФКУ УИИ УФСИН России по Курганской области (по согласованию)</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pStyle w:val="affffa"/>
              <w:jc w:val="both"/>
              <w:rPr>
                <w:sz w:val="16"/>
                <w:szCs w:val="16"/>
              </w:rPr>
            </w:pPr>
            <w:r w:rsidRPr="00956862">
              <w:rPr>
                <w:sz w:val="16"/>
                <w:szCs w:val="16"/>
              </w:rPr>
              <w:t xml:space="preserve">Координация </w:t>
            </w:r>
            <w:proofErr w:type="gramStart"/>
            <w:r w:rsidRPr="00956862">
              <w:rPr>
                <w:sz w:val="16"/>
                <w:szCs w:val="16"/>
              </w:rPr>
              <w:t>деятельности органов системы профилактики безнадзорности</w:t>
            </w:r>
            <w:proofErr w:type="gramEnd"/>
            <w:r w:rsidRPr="00956862">
              <w:rPr>
                <w:sz w:val="16"/>
                <w:szCs w:val="16"/>
              </w:rPr>
              <w:t xml:space="preserve"> и правонарушений несовершеннолетних Целинного муниципального округа  по разработке профилактических мероприятий, в том числе межведомственного характера, по устранению причин и условий, способствующих преступлениям в подростковой среде</w:t>
            </w:r>
          </w:p>
        </w:tc>
        <w:tc>
          <w:tcPr>
            <w:tcW w:w="1275" w:type="dxa"/>
            <w:tcBorders>
              <w:left w:val="single" w:sz="1" w:space="0" w:color="000000"/>
              <w:bottom w:val="single" w:sz="1" w:space="0" w:color="000000"/>
            </w:tcBorders>
            <w:shd w:val="clear" w:color="auto" w:fill="auto"/>
          </w:tcPr>
          <w:p w:rsidR="007A495F" w:rsidRPr="00956862" w:rsidRDefault="007A495F" w:rsidP="00956862">
            <w:pPr>
              <w:tabs>
                <w:tab w:val="left" w:pos="709"/>
                <w:tab w:val="left" w:pos="10050"/>
              </w:tabs>
              <w:autoSpaceDE w:val="0"/>
              <w:snapToGrid w:val="0"/>
              <w:spacing w:after="0" w:line="240" w:lineRule="auto"/>
              <w:jc w:val="both"/>
              <w:rPr>
                <w:rFonts w:ascii="Times New Roman" w:hAnsi="Times New Roman"/>
                <w:sz w:val="16"/>
                <w:szCs w:val="16"/>
              </w:rPr>
            </w:pPr>
            <w:r w:rsidRPr="00956862">
              <w:rPr>
                <w:rFonts w:ascii="Times New Roman" w:hAnsi="Times New Roman"/>
                <w:bCs/>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tabs>
                <w:tab w:val="left" w:pos="0"/>
              </w:tabs>
              <w:autoSpaceDE w:val="0"/>
              <w:snapToGrid w:val="0"/>
              <w:spacing w:after="0" w:line="240" w:lineRule="auto"/>
              <w:jc w:val="both"/>
              <w:rPr>
                <w:rFonts w:ascii="Times New Roman" w:hAnsi="Times New Roman"/>
                <w:sz w:val="16"/>
                <w:szCs w:val="16"/>
              </w:rPr>
            </w:pPr>
            <w:r w:rsidRPr="00956862">
              <w:rPr>
                <w:rFonts w:ascii="Times New Roman" w:hAnsi="Times New Roman"/>
                <w:sz w:val="16"/>
                <w:szCs w:val="16"/>
              </w:rPr>
              <w:t>Органы системы профилактики Целинного муниципального</w:t>
            </w:r>
            <w:r w:rsidR="00956862">
              <w:rPr>
                <w:rFonts w:ascii="Times New Roman" w:hAnsi="Times New Roman"/>
                <w:sz w:val="16"/>
                <w:szCs w:val="16"/>
              </w:rPr>
              <w:t xml:space="preserve"> </w:t>
            </w:r>
            <w:r w:rsidRPr="00956862">
              <w:rPr>
                <w:rFonts w:ascii="Times New Roman" w:hAnsi="Times New Roman"/>
                <w:sz w:val="16"/>
                <w:szCs w:val="16"/>
              </w:rPr>
              <w:t>округа (по согласованию)</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snapToGrid w:val="0"/>
              <w:spacing w:after="0" w:line="240" w:lineRule="auto"/>
              <w:jc w:val="both"/>
              <w:rPr>
                <w:rFonts w:ascii="Times New Roman" w:hAnsi="Times New Roman"/>
                <w:sz w:val="16"/>
                <w:szCs w:val="16"/>
              </w:rPr>
            </w:pPr>
            <w:r w:rsidRPr="00956862">
              <w:rPr>
                <w:rFonts w:ascii="Times New Roman" w:hAnsi="Times New Roman"/>
                <w:sz w:val="16"/>
                <w:szCs w:val="16"/>
              </w:rPr>
              <w:t>Рассмотрение причин и условий, способствующих суицидальному поведению несовершеннолетних в рамках деятельности межведомственной рабочей группы по профилактике суицидальных проявлений среди подростков</w:t>
            </w:r>
          </w:p>
        </w:tc>
        <w:tc>
          <w:tcPr>
            <w:tcW w:w="1275" w:type="dxa"/>
            <w:tcBorders>
              <w:left w:val="single" w:sz="1" w:space="0" w:color="000000"/>
              <w:bottom w:val="single" w:sz="1" w:space="0" w:color="000000"/>
            </w:tcBorders>
            <w:shd w:val="clear" w:color="auto" w:fill="auto"/>
          </w:tcPr>
          <w:p w:rsidR="007A495F" w:rsidRPr="00956862" w:rsidRDefault="007A495F" w:rsidP="00956862">
            <w:pPr>
              <w:tabs>
                <w:tab w:val="left" w:pos="709"/>
                <w:tab w:val="left" w:pos="10050"/>
              </w:tabs>
              <w:autoSpaceDE w:val="0"/>
              <w:snapToGrid w:val="0"/>
              <w:spacing w:after="0" w:line="240" w:lineRule="auto"/>
              <w:jc w:val="both"/>
              <w:rPr>
                <w:rFonts w:ascii="Times New Roman" w:hAnsi="Times New Roman"/>
                <w:sz w:val="16"/>
                <w:szCs w:val="16"/>
              </w:rPr>
            </w:pPr>
            <w:r w:rsidRPr="00956862">
              <w:rPr>
                <w:rFonts w:ascii="Times New Roman" w:hAnsi="Times New Roman"/>
                <w:bCs/>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pStyle w:val="affffa"/>
              <w:jc w:val="both"/>
              <w:rPr>
                <w:sz w:val="16"/>
                <w:szCs w:val="16"/>
              </w:rPr>
            </w:pPr>
            <w:r w:rsidRPr="00956862">
              <w:rPr>
                <w:sz w:val="16"/>
                <w:szCs w:val="16"/>
              </w:rPr>
              <w:t>Отдел образования Администрации Целинного муниципального округа</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pStyle w:val="a9"/>
              <w:snapToGrid w:val="0"/>
              <w:spacing w:before="0" w:beforeAutospacing="0" w:after="0" w:afterAutospacing="0"/>
              <w:jc w:val="both"/>
              <w:rPr>
                <w:sz w:val="16"/>
                <w:szCs w:val="16"/>
              </w:rPr>
            </w:pPr>
            <w:r w:rsidRPr="00956862">
              <w:rPr>
                <w:sz w:val="16"/>
                <w:szCs w:val="16"/>
              </w:rPr>
              <w:t>Межведомственные рейды по выявлению неблагополучных семей и несовершеннолетних, находящихся в социально опасном положении, нуждающихся в защите их прав и законных интересов</w:t>
            </w:r>
          </w:p>
        </w:tc>
        <w:tc>
          <w:tcPr>
            <w:tcW w:w="1275" w:type="dxa"/>
            <w:tcBorders>
              <w:left w:val="single" w:sz="1" w:space="0" w:color="000000"/>
              <w:bottom w:val="single" w:sz="1" w:space="0" w:color="000000"/>
            </w:tcBorders>
            <w:shd w:val="clear" w:color="auto" w:fill="auto"/>
          </w:tcPr>
          <w:p w:rsidR="007A495F" w:rsidRPr="00956862" w:rsidRDefault="007A495F" w:rsidP="00956862">
            <w:pPr>
              <w:tabs>
                <w:tab w:val="left" w:pos="709"/>
                <w:tab w:val="left" w:pos="10050"/>
              </w:tabs>
              <w:autoSpaceDE w:val="0"/>
              <w:snapToGrid w:val="0"/>
              <w:spacing w:after="0" w:line="240" w:lineRule="auto"/>
              <w:jc w:val="both"/>
              <w:rPr>
                <w:rFonts w:ascii="Times New Roman" w:hAnsi="Times New Roman"/>
                <w:sz w:val="16"/>
                <w:szCs w:val="16"/>
              </w:rPr>
            </w:pPr>
            <w:r w:rsidRPr="00956862">
              <w:rPr>
                <w:rFonts w:ascii="Times New Roman" w:hAnsi="Times New Roman"/>
                <w:bCs/>
                <w:sz w:val="16"/>
                <w:szCs w:val="16"/>
              </w:rPr>
              <w:t>июнь, июль, август</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pStyle w:val="affffa"/>
              <w:jc w:val="both"/>
              <w:rPr>
                <w:sz w:val="16"/>
                <w:szCs w:val="16"/>
              </w:rPr>
            </w:pPr>
            <w:r w:rsidRPr="00956862">
              <w:rPr>
                <w:sz w:val="16"/>
                <w:szCs w:val="16"/>
              </w:rPr>
              <w:t>Органы системы профилактики Целинного муниципального округа</w:t>
            </w:r>
            <w:r w:rsidR="00956862">
              <w:rPr>
                <w:sz w:val="16"/>
                <w:szCs w:val="16"/>
              </w:rPr>
              <w:t xml:space="preserve"> </w:t>
            </w:r>
            <w:r w:rsidRPr="00956862">
              <w:rPr>
                <w:sz w:val="16"/>
                <w:szCs w:val="16"/>
              </w:rPr>
              <w:t>(по согласованию)</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956862">
            <w:pPr>
              <w:pStyle w:val="affffa"/>
              <w:snapToGrid w:val="0"/>
              <w:ind w:hanging="633"/>
              <w:jc w:val="center"/>
              <w:rPr>
                <w:sz w:val="16"/>
                <w:szCs w:val="16"/>
              </w:rPr>
            </w:pPr>
          </w:p>
        </w:tc>
        <w:tc>
          <w:tcPr>
            <w:tcW w:w="9780" w:type="dxa"/>
            <w:gridSpan w:val="3"/>
            <w:tcBorders>
              <w:left w:val="single" w:sz="1" w:space="0" w:color="000000"/>
              <w:bottom w:val="single" w:sz="1" w:space="0" w:color="000000"/>
              <w:right w:val="single" w:sz="1" w:space="0" w:color="000000"/>
            </w:tcBorders>
            <w:shd w:val="clear" w:color="auto" w:fill="auto"/>
          </w:tcPr>
          <w:p w:rsidR="007A495F" w:rsidRPr="00956862" w:rsidRDefault="007A495F" w:rsidP="00956862">
            <w:pPr>
              <w:pStyle w:val="affffa"/>
              <w:snapToGrid w:val="0"/>
              <w:jc w:val="both"/>
              <w:rPr>
                <w:sz w:val="16"/>
                <w:szCs w:val="16"/>
              </w:rPr>
            </w:pPr>
            <w:r w:rsidRPr="00956862">
              <w:rPr>
                <w:bCs/>
                <w:sz w:val="16"/>
                <w:szCs w:val="16"/>
              </w:rPr>
              <w:t>Заключительная часть</w:t>
            </w:r>
          </w:p>
        </w:tc>
      </w:tr>
      <w:tr w:rsidR="007A495F" w:rsidRPr="00956862" w:rsidTr="00956862">
        <w:trPr>
          <w:trHeight w:val="133"/>
        </w:trPr>
        <w:tc>
          <w:tcPr>
            <w:tcW w:w="481" w:type="dxa"/>
            <w:tcBorders>
              <w:left w:val="single" w:sz="1" w:space="0" w:color="000000"/>
              <w:bottom w:val="single" w:sz="1" w:space="0" w:color="000000"/>
            </w:tcBorders>
            <w:shd w:val="clear" w:color="auto" w:fill="auto"/>
          </w:tcPr>
          <w:p w:rsidR="007A495F" w:rsidRPr="00956862" w:rsidRDefault="007A495F" w:rsidP="008D32DB">
            <w:pPr>
              <w:pStyle w:val="affffa"/>
              <w:widowControl w:val="0"/>
              <w:numPr>
                <w:ilvl w:val="0"/>
                <w:numId w:val="20"/>
              </w:numPr>
              <w:snapToGrid w:val="0"/>
              <w:ind w:hanging="633"/>
              <w:jc w:val="center"/>
              <w:rPr>
                <w:sz w:val="16"/>
                <w:szCs w:val="16"/>
              </w:rPr>
            </w:pPr>
          </w:p>
        </w:tc>
        <w:tc>
          <w:tcPr>
            <w:tcW w:w="5103" w:type="dxa"/>
            <w:tcBorders>
              <w:left w:val="single" w:sz="1" w:space="0" w:color="000000"/>
              <w:bottom w:val="single" w:sz="1" w:space="0" w:color="000000"/>
            </w:tcBorders>
            <w:shd w:val="clear" w:color="auto" w:fill="auto"/>
          </w:tcPr>
          <w:p w:rsidR="007A495F" w:rsidRPr="00956862" w:rsidRDefault="007A495F" w:rsidP="00956862">
            <w:pPr>
              <w:pStyle w:val="affffa"/>
              <w:snapToGrid w:val="0"/>
              <w:jc w:val="both"/>
              <w:rPr>
                <w:sz w:val="16"/>
                <w:szCs w:val="16"/>
              </w:rPr>
            </w:pPr>
            <w:r w:rsidRPr="00956862">
              <w:rPr>
                <w:sz w:val="16"/>
                <w:szCs w:val="16"/>
              </w:rPr>
              <w:t>Подведение итогов операции «Безопасные каникулы - 2024» на заседаниях комиссии по делам несовершеннолетних и защите их прав при Администрации Целинного муниципального округа</w:t>
            </w:r>
          </w:p>
        </w:tc>
        <w:tc>
          <w:tcPr>
            <w:tcW w:w="1275" w:type="dxa"/>
            <w:tcBorders>
              <w:left w:val="single" w:sz="1" w:space="0" w:color="000000"/>
              <w:bottom w:val="single" w:sz="1" w:space="0" w:color="000000"/>
            </w:tcBorders>
            <w:shd w:val="clear" w:color="auto" w:fill="auto"/>
          </w:tcPr>
          <w:p w:rsidR="007A495F" w:rsidRPr="00956862" w:rsidRDefault="007A495F" w:rsidP="00956862">
            <w:pPr>
              <w:pStyle w:val="affffa"/>
              <w:snapToGrid w:val="0"/>
              <w:jc w:val="both"/>
              <w:rPr>
                <w:sz w:val="16"/>
                <w:szCs w:val="16"/>
              </w:rPr>
            </w:pPr>
            <w:r w:rsidRPr="00956862">
              <w:rPr>
                <w:sz w:val="16"/>
                <w:szCs w:val="16"/>
              </w:rPr>
              <w:t>сентябрь</w:t>
            </w:r>
          </w:p>
        </w:tc>
        <w:tc>
          <w:tcPr>
            <w:tcW w:w="3402" w:type="dxa"/>
            <w:tcBorders>
              <w:left w:val="single" w:sz="1" w:space="0" w:color="000000"/>
              <w:bottom w:val="single" w:sz="1" w:space="0" w:color="000000"/>
              <w:right w:val="single" w:sz="1" w:space="0" w:color="000000"/>
            </w:tcBorders>
            <w:shd w:val="clear" w:color="auto" w:fill="auto"/>
          </w:tcPr>
          <w:p w:rsidR="007A495F" w:rsidRPr="00956862" w:rsidRDefault="007A495F" w:rsidP="00956862">
            <w:pPr>
              <w:pStyle w:val="affffa"/>
              <w:snapToGrid w:val="0"/>
              <w:jc w:val="both"/>
              <w:rPr>
                <w:sz w:val="16"/>
                <w:szCs w:val="16"/>
              </w:rPr>
            </w:pPr>
            <w:r w:rsidRPr="00956862">
              <w:rPr>
                <w:sz w:val="16"/>
                <w:szCs w:val="16"/>
              </w:rPr>
              <w:t xml:space="preserve">Комиссия по делам несовершеннолетних и защиты их прав Администрации Целинного муниципального округа (далее </w:t>
            </w:r>
            <w:proofErr w:type="spellStart"/>
            <w:r w:rsidRPr="00956862">
              <w:rPr>
                <w:sz w:val="16"/>
                <w:szCs w:val="16"/>
              </w:rPr>
              <w:t>КДНиЗП</w:t>
            </w:r>
            <w:proofErr w:type="spellEnd"/>
            <w:r w:rsidRPr="00956862">
              <w:rPr>
                <w:sz w:val="16"/>
                <w:szCs w:val="16"/>
              </w:rPr>
              <w:t>)</w:t>
            </w:r>
          </w:p>
        </w:tc>
      </w:tr>
    </w:tbl>
    <w:p w:rsidR="007A495F" w:rsidRPr="0007292F" w:rsidRDefault="007A495F" w:rsidP="00897D2F">
      <w:pPr>
        <w:jc w:val="center"/>
        <w:rPr>
          <w:sz w:val="23"/>
          <w:szCs w:val="23"/>
        </w:rPr>
      </w:pPr>
    </w:p>
    <w:p w:rsidR="007A495F" w:rsidRPr="00127157" w:rsidRDefault="007A495F" w:rsidP="00897D2F">
      <w:pPr>
        <w:pStyle w:val="ConsNonformat"/>
        <w:widowControl/>
        <w:jc w:val="center"/>
        <w:rPr>
          <w:rFonts w:ascii="PT Astra Serif" w:hAnsi="PT Astra Serif"/>
          <w:sz w:val="28"/>
          <w:szCs w:val="30"/>
        </w:rPr>
      </w:pPr>
      <w:r w:rsidRPr="00127157">
        <w:rPr>
          <w:rFonts w:ascii="PT Astra Serif" w:hAnsi="PT Astra Serif"/>
          <w:sz w:val="28"/>
          <w:szCs w:val="30"/>
        </w:rPr>
        <w:t>КУРГАНСКАЯ ОБЛАСТЬ</w:t>
      </w:r>
    </w:p>
    <w:p w:rsidR="007A495F" w:rsidRPr="00127157" w:rsidRDefault="007A495F" w:rsidP="00897D2F">
      <w:pPr>
        <w:pStyle w:val="ConsNonformat"/>
        <w:widowControl/>
        <w:jc w:val="center"/>
        <w:rPr>
          <w:rFonts w:ascii="PT Astra Serif" w:hAnsi="PT Astra Serif"/>
          <w:sz w:val="28"/>
          <w:szCs w:val="30"/>
        </w:rPr>
      </w:pPr>
      <w:r w:rsidRPr="00127157">
        <w:rPr>
          <w:rFonts w:ascii="PT Astra Serif" w:hAnsi="PT Astra Serif"/>
          <w:sz w:val="28"/>
          <w:szCs w:val="30"/>
        </w:rPr>
        <w:t>ЦЕЛИННЫЙ МУНИЦИПАЛЬНЫЙ ОКРУГ</w:t>
      </w:r>
    </w:p>
    <w:p w:rsidR="007A495F" w:rsidRPr="00127157" w:rsidRDefault="007A495F" w:rsidP="00897D2F">
      <w:pPr>
        <w:pStyle w:val="ConsNonformat"/>
        <w:widowControl/>
        <w:jc w:val="center"/>
        <w:rPr>
          <w:rFonts w:ascii="PT Astra Serif" w:hAnsi="PT Astra Serif"/>
          <w:sz w:val="28"/>
          <w:szCs w:val="30"/>
        </w:rPr>
      </w:pPr>
      <w:r w:rsidRPr="00127157">
        <w:rPr>
          <w:rFonts w:ascii="PT Astra Serif" w:hAnsi="PT Astra Serif"/>
          <w:sz w:val="28"/>
          <w:szCs w:val="30"/>
        </w:rPr>
        <w:t>АДМИНИСТРАЦИЯ ЦЕЛИННОГО МУНИЦИПАЛЬНОГО ОКРУГА</w:t>
      </w:r>
    </w:p>
    <w:p w:rsidR="007A495F" w:rsidRPr="009539AA" w:rsidRDefault="007A495F" w:rsidP="00897D2F">
      <w:pPr>
        <w:pStyle w:val="ConsNonformat"/>
        <w:widowControl/>
        <w:jc w:val="center"/>
        <w:rPr>
          <w:rFonts w:ascii="PT Astra Serif" w:hAnsi="PT Astra Serif"/>
          <w:b/>
          <w:sz w:val="32"/>
          <w:szCs w:val="32"/>
        </w:rPr>
      </w:pPr>
    </w:p>
    <w:p w:rsidR="007A495F" w:rsidRPr="009539AA" w:rsidRDefault="007A495F" w:rsidP="00897D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7A495F" w:rsidRPr="00032B92" w:rsidRDefault="007A495F" w:rsidP="00897D2F">
      <w:pPr>
        <w:pStyle w:val="ConsNonformat"/>
        <w:widowControl/>
        <w:jc w:val="center"/>
        <w:rPr>
          <w:rFonts w:ascii="PT Astra Serif" w:hAnsi="PT Astra Serif"/>
          <w:b/>
          <w:szCs w:val="22"/>
        </w:rPr>
      </w:pPr>
    </w:p>
    <w:p w:rsidR="007A495F" w:rsidRPr="00127157" w:rsidRDefault="007A495F" w:rsidP="00897D2F">
      <w:pPr>
        <w:pStyle w:val="ConsNonformat"/>
        <w:widowControl/>
        <w:rPr>
          <w:rFonts w:ascii="PT Astra Serif" w:hAnsi="PT Astra Serif"/>
          <w:sz w:val="24"/>
          <w:szCs w:val="22"/>
        </w:rPr>
      </w:pPr>
      <w:r w:rsidRPr="00127157">
        <w:rPr>
          <w:rFonts w:ascii="PT Astra Serif" w:hAnsi="PT Astra Serif"/>
          <w:sz w:val="24"/>
          <w:szCs w:val="22"/>
        </w:rPr>
        <w:t xml:space="preserve">от 13 июня 2024 года                          </w:t>
      </w:r>
      <w:r w:rsidR="00127157">
        <w:rPr>
          <w:rFonts w:ascii="PT Astra Serif" w:hAnsi="PT Astra Serif"/>
          <w:sz w:val="24"/>
          <w:szCs w:val="22"/>
        </w:rPr>
        <w:t xml:space="preserve">                    </w:t>
      </w:r>
      <w:r w:rsidRPr="00127157">
        <w:rPr>
          <w:rFonts w:ascii="PT Astra Serif" w:hAnsi="PT Astra Serif"/>
          <w:sz w:val="24"/>
          <w:szCs w:val="22"/>
        </w:rPr>
        <w:t xml:space="preserve">№ 445                                  </w:t>
      </w:r>
      <w:r w:rsidR="00127157">
        <w:rPr>
          <w:rFonts w:ascii="PT Astra Serif" w:hAnsi="PT Astra Serif"/>
          <w:sz w:val="24"/>
          <w:szCs w:val="22"/>
        </w:rPr>
        <w:t xml:space="preserve">                </w:t>
      </w:r>
      <w:r w:rsidRPr="00127157">
        <w:rPr>
          <w:rFonts w:ascii="PT Astra Serif" w:hAnsi="PT Astra Serif"/>
          <w:sz w:val="24"/>
          <w:szCs w:val="22"/>
        </w:rPr>
        <w:t xml:space="preserve">      с. </w:t>
      </w:r>
      <w:proofErr w:type="gramStart"/>
      <w:r w:rsidRPr="00127157">
        <w:rPr>
          <w:rFonts w:ascii="PT Astra Serif" w:hAnsi="PT Astra Serif"/>
          <w:sz w:val="24"/>
          <w:szCs w:val="22"/>
        </w:rPr>
        <w:t>Целинное</w:t>
      </w:r>
      <w:proofErr w:type="gramEnd"/>
    </w:p>
    <w:p w:rsidR="007A495F" w:rsidRPr="00127157" w:rsidRDefault="007A495F" w:rsidP="00127157">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7A495F" w:rsidRPr="0061705C" w:rsidRDefault="007A495F" w:rsidP="00127157">
      <w:pPr>
        <w:tabs>
          <w:tab w:val="left" w:pos="1134"/>
        </w:tabs>
        <w:spacing w:after="0" w:line="240" w:lineRule="auto"/>
        <w:ind w:firstLine="567"/>
        <w:jc w:val="center"/>
        <w:rPr>
          <w:rFonts w:ascii="Times New Roman" w:hAnsi="Times New Roman"/>
          <w:b/>
          <w:sz w:val="20"/>
          <w:szCs w:val="16"/>
        </w:rPr>
      </w:pPr>
      <w:r w:rsidRPr="0061705C">
        <w:rPr>
          <w:rFonts w:ascii="Times New Roman" w:hAnsi="Times New Roman"/>
          <w:b/>
          <w:color w:val="000000"/>
          <w:sz w:val="20"/>
          <w:szCs w:val="16"/>
        </w:rPr>
        <w:t xml:space="preserve">О внесении изменений в </w:t>
      </w:r>
      <w:r w:rsidRPr="0061705C">
        <w:rPr>
          <w:rFonts w:ascii="Times New Roman" w:hAnsi="Times New Roman"/>
          <w:b/>
          <w:sz w:val="20"/>
          <w:szCs w:val="16"/>
        </w:rPr>
        <w:t xml:space="preserve">постановление Администрации Целинного муниципального округа Курганской области от 28 февраля 2022 года № 43 </w:t>
      </w:r>
      <w:r w:rsidRPr="0061705C">
        <w:rPr>
          <w:rFonts w:ascii="Times New Roman" w:hAnsi="Times New Roman"/>
          <w:b/>
          <w:color w:val="000000"/>
          <w:sz w:val="20"/>
          <w:szCs w:val="16"/>
        </w:rPr>
        <w:t>«</w:t>
      </w:r>
      <w:r w:rsidRPr="0061705C">
        <w:rPr>
          <w:rFonts w:ascii="Times New Roman" w:hAnsi="Times New Roman"/>
          <w:b/>
          <w:sz w:val="20"/>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7A495F" w:rsidRPr="0061705C" w:rsidRDefault="007A495F" w:rsidP="00127157">
      <w:pPr>
        <w:pStyle w:val="afc"/>
        <w:tabs>
          <w:tab w:val="left" w:pos="1134"/>
        </w:tabs>
        <w:ind w:left="0" w:firstLine="567"/>
        <w:jc w:val="both"/>
        <w:rPr>
          <w:b/>
          <w:sz w:val="20"/>
          <w:szCs w:val="16"/>
        </w:rPr>
      </w:pPr>
    </w:p>
    <w:p w:rsidR="007A495F" w:rsidRPr="00127157" w:rsidRDefault="007A495F" w:rsidP="00127157">
      <w:pPr>
        <w:pStyle w:val="afc"/>
        <w:tabs>
          <w:tab w:val="left" w:pos="1134"/>
        </w:tabs>
        <w:ind w:left="0" w:firstLine="567"/>
        <w:jc w:val="both"/>
        <w:rPr>
          <w:sz w:val="16"/>
          <w:szCs w:val="16"/>
        </w:rPr>
      </w:pPr>
      <w:r w:rsidRPr="00127157">
        <w:rPr>
          <w:sz w:val="16"/>
          <w:szCs w:val="16"/>
        </w:rPr>
        <w:t>В связи с изменением кадрового состава комиссии по делам несовершеннолетних и защите их прав при Администрации Целинного муниципального округа Курганской области:</w:t>
      </w:r>
    </w:p>
    <w:p w:rsidR="007A495F" w:rsidRPr="00127157" w:rsidRDefault="007A495F" w:rsidP="008D32DB">
      <w:pPr>
        <w:numPr>
          <w:ilvl w:val="0"/>
          <w:numId w:val="21"/>
        </w:numPr>
        <w:tabs>
          <w:tab w:val="left" w:pos="1134"/>
        </w:tabs>
        <w:spacing w:after="0" w:line="240" w:lineRule="auto"/>
        <w:ind w:left="0" w:firstLine="567"/>
        <w:jc w:val="both"/>
        <w:rPr>
          <w:rFonts w:ascii="Times New Roman" w:hAnsi="Times New Roman"/>
          <w:sz w:val="16"/>
          <w:szCs w:val="16"/>
        </w:rPr>
      </w:pPr>
      <w:r w:rsidRPr="00127157">
        <w:rPr>
          <w:rFonts w:ascii="Times New Roman" w:hAnsi="Times New Roman"/>
          <w:sz w:val="16"/>
          <w:szCs w:val="16"/>
        </w:rPr>
        <w:t>Приложение № 2 к постановлению Администрации Целинного муниципального округа Курганской области от 28 февраля 2022 года № 43 «О муниципальной комиссии по делам несовершеннолетних и защите их прав при Администрации Целинного муниципального округа Курганской области» изложить в новой редакции согласно приложению к настоящему постановлению.</w:t>
      </w:r>
    </w:p>
    <w:p w:rsidR="007A495F" w:rsidRPr="00127157" w:rsidRDefault="007A495F" w:rsidP="008D32DB">
      <w:pPr>
        <w:numPr>
          <w:ilvl w:val="0"/>
          <w:numId w:val="21"/>
        </w:numPr>
        <w:tabs>
          <w:tab w:val="left" w:pos="1134"/>
        </w:tabs>
        <w:spacing w:after="0" w:line="240" w:lineRule="auto"/>
        <w:ind w:left="0" w:firstLine="567"/>
        <w:jc w:val="both"/>
        <w:rPr>
          <w:rFonts w:ascii="Times New Roman" w:hAnsi="Times New Roman"/>
          <w:sz w:val="16"/>
          <w:szCs w:val="16"/>
        </w:rPr>
      </w:pPr>
      <w:r w:rsidRPr="00127157">
        <w:rPr>
          <w:rFonts w:ascii="Times New Roman" w:hAnsi="Times New Roman"/>
          <w:sz w:val="16"/>
          <w:szCs w:val="16"/>
        </w:rPr>
        <w:t>Постановление Администрации Целинного муниципального округа Курганской области от 21 мая 2024 года № 395 «О внесении изменений в постановление Администрации Целинного муниципального округа Курганской области»  признать утратившим силу.</w:t>
      </w:r>
    </w:p>
    <w:p w:rsidR="007A495F" w:rsidRPr="00127157" w:rsidRDefault="007A495F" w:rsidP="008D32DB">
      <w:pPr>
        <w:pStyle w:val="afc"/>
        <w:numPr>
          <w:ilvl w:val="0"/>
          <w:numId w:val="21"/>
        </w:numPr>
        <w:tabs>
          <w:tab w:val="left" w:pos="1134"/>
        </w:tabs>
        <w:ind w:left="0" w:firstLine="567"/>
        <w:jc w:val="both"/>
        <w:rPr>
          <w:sz w:val="16"/>
          <w:szCs w:val="16"/>
        </w:rPr>
      </w:pPr>
      <w:r w:rsidRPr="00127157">
        <w:rPr>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7A495F" w:rsidRPr="00127157" w:rsidRDefault="007A495F" w:rsidP="008D32DB">
      <w:pPr>
        <w:pStyle w:val="afc"/>
        <w:numPr>
          <w:ilvl w:val="0"/>
          <w:numId w:val="21"/>
        </w:numPr>
        <w:tabs>
          <w:tab w:val="left" w:pos="1134"/>
        </w:tabs>
        <w:ind w:left="0" w:firstLine="567"/>
        <w:jc w:val="both"/>
        <w:rPr>
          <w:sz w:val="16"/>
          <w:szCs w:val="16"/>
        </w:rPr>
      </w:pPr>
      <w:r w:rsidRPr="00127157">
        <w:rPr>
          <w:sz w:val="16"/>
          <w:szCs w:val="16"/>
        </w:rPr>
        <w:t>Настоящее постановление вступает в силу после его опубликования.</w:t>
      </w:r>
    </w:p>
    <w:p w:rsidR="007A495F" w:rsidRPr="0061705C" w:rsidRDefault="007A495F" w:rsidP="008D32DB">
      <w:pPr>
        <w:pStyle w:val="afc"/>
        <w:numPr>
          <w:ilvl w:val="0"/>
          <w:numId w:val="21"/>
        </w:numPr>
        <w:tabs>
          <w:tab w:val="left" w:pos="1134"/>
        </w:tabs>
        <w:ind w:left="0" w:firstLine="567"/>
        <w:jc w:val="both"/>
        <w:rPr>
          <w:sz w:val="16"/>
          <w:szCs w:val="16"/>
        </w:rPr>
      </w:pPr>
      <w:proofErr w:type="gramStart"/>
      <w:r w:rsidRPr="0061705C">
        <w:rPr>
          <w:sz w:val="16"/>
          <w:szCs w:val="16"/>
        </w:rPr>
        <w:t>Контроль за</w:t>
      </w:r>
      <w:proofErr w:type="gramEnd"/>
      <w:r w:rsidRPr="0061705C">
        <w:rPr>
          <w:sz w:val="16"/>
          <w:szCs w:val="16"/>
        </w:rPr>
        <w:t xml:space="preserve"> исполнением настоящего постановления возложить на</w:t>
      </w:r>
      <w:r w:rsidR="0061705C">
        <w:rPr>
          <w:sz w:val="16"/>
          <w:szCs w:val="16"/>
        </w:rPr>
        <w:t xml:space="preserve"> </w:t>
      </w:r>
      <w:r w:rsidRPr="0061705C">
        <w:rPr>
          <w:sz w:val="16"/>
          <w:szCs w:val="16"/>
        </w:rPr>
        <w:t>заместителя Главы, курирующего вопросы социального развития.</w:t>
      </w:r>
    </w:p>
    <w:p w:rsidR="007A495F" w:rsidRPr="00127157" w:rsidRDefault="007A495F" w:rsidP="00127157">
      <w:pPr>
        <w:pStyle w:val="Standard"/>
        <w:tabs>
          <w:tab w:val="left" w:pos="1134"/>
        </w:tabs>
        <w:ind w:firstLine="567"/>
        <w:jc w:val="both"/>
        <w:rPr>
          <w:rFonts w:ascii="Times New Roman" w:hAnsi="Times New Roman" w:cs="Times New Roman"/>
          <w:sz w:val="16"/>
          <w:szCs w:val="16"/>
        </w:rPr>
      </w:pPr>
    </w:p>
    <w:p w:rsidR="007A495F" w:rsidRPr="00127157" w:rsidRDefault="007A495F" w:rsidP="00127157">
      <w:pPr>
        <w:pStyle w:val="Standard"/>
        <w:tabs>
          <w:tab w:val="left" w:pos="1134"/>
        </w:tabs>
        <w:ind w:firstLine="567"/>
        <w:jc w:val="both"/>
        <w:rPr>
          <w:rFonts w:ascii="Times New Roman" w:hAnsi="Times New Roman" w:cs="Times New Roman"/>
          <w:sz w:val="16"/>
          <w:szCs w:val="16"/>
        </w:rPr>
      </w:pPr>
      <w:proofErr w:type="spellStart"/>
      <w:r w:rsidRPr="00127157">
        <w:rPr>
          <w:rFonts w:ascii="Times New Roman" w:hAnsi="Times New Roman" w:cs="Times New Roman"/>
          <w:sz w:val="16"/>
          <w:szCs w:val="16"/>
        </w:rPr>
        <w:t>Врио</w:t>
      </w:r>
      <w:proofErr w:type="spellEnd"/>
      <w:r w:rsidRPr="00127157">
        <w:rPr>
          <w:rFonts w:ascii="Times New Roman" w:hAnsi="Times New Roman" w:cs="Times New Roman"/>
          <w:sz w:val="16"/>
          <w:szCs w:val="16"/>
        </w:rPr>
        <w:t xml:space="preserve"> Главы</w:t>
      </w:r>
      <w:r w:rsidRPr="00127157">
        <w:rPr>
          <w:rFonts w:ascii="Times New Roman" w:hAnsi="Times New Roman" w:cs="Times New Roman"/>
          <w:color w:val="000000"/>
          <w:sz w:val="16"/>
          <w:szCs w:val="16"/>
        </w:rPr>
        <w:t xml:space="preserve"> Целинного</w:t>
      </w:r>
      <w:r w:rsidRPr="00127157">
        <w:rPr>
          <w:rFonts w:ascii="Times New Roman" w:hAnsi="Times New Roman" w:cs="Times New Roman"/>
          <w:sz w:val="16"/>
          <w:szCs w:val="16"/>
        </w:rPr>
        <w:t xml:space="preserve"> муниципального округа </w:t>
      </w:r>
      <w:r w:rsidRPr="00127157">
        <w:rPr>
          <w:rFonts w:ascii="Times New Roman" w:hAnsi="Times New Roman" w:cs="Times New Roman"/>
          <w:sz w:val="16"/>
          <w:szCs w:val="16"/>
        </w:rPr>
        <w:tab/>
        <w:t xml:space="preserve">                    Е.В. Гарипова </w:t>
      </w:r>
    </w:p>
    <w:p w:rsidR="007A495F" w:rsidRPr="00127157" w:rsidRDefault="007A495F" w:rsidP="00127157">
      <w:pPr>
        <w:pStyle w:val="Standard"/>
        <w:tabs>
          <w:tab w:val="left" w:pos="1134"/>
        </w:tabs>
        <w:ind w:firstLine="567"/>
        <w:jc w:val="both"/>
        <w:rPr>
          <w:rFonts w:ascii="Times New Roman" w:hAnsi="Times New Roman" w:cs="Times New Roman"/>
          <w:sz w:val="16"/>
          <w:szCs w:val="16"/>
        </w:rPr>
      </w:pPr>
    </w:p>
    <w:p w:rsidR="007A495F" w:rsidRPr="00127157" w:rsidRDefault="007A495F" w:rsidP="00127157">
      <w:pPr>
        <w:spacing w:after="0" w:line="240" w:lineRule="auto"/>
        <w:ind w:left="5103"/>
        <w:jc w:val="both"/>
        <w:rPr>
          <w:rFonts w:ascii="Times New Roman" w:hAnsi="Times New Roman"/>
          <w:sz w:val="16"/>
          <w:szCs w:val="16"/>
        </w:rPr>
      </w:pPr>
      <w:r w:rsidRPr="00127157">
        <w:rPr>
          <w:rFonts w:ascii="Times New Roman" w:hAnsi="Times New Roman"/>
          <w:sz w:val="16"/>
          <w:szCs w:val="16"/>
        </w:rPr>
        <w:t>Приложение к постановлению Администрации Целинного муниципального округа от 13.06.2024 № 445 «</w:t>
      </w:r>
      <w:r w:rsidRPr="00127157">
        <w:rPr>
          <w:rFonts w:ascii="Times New Roman" w:hAnsi="Times New Roman"/>
          <w:color w:val="000000"/>
          <w:sz w:val="16"/>
          <w:szCs w:val="16"/>
        </w:rPr>
        <w:t xml:space="preserve">О внесении изменений в </w:t>
      </w:r>
      <w:r w:rsidRPr="00127157">
        <w:rPr>
          <w:rFonts w:ascii="Times New Roman" w:hAnsi="Times New Roman"/>
          <w:sz w:val="16"/>
          <w:szCs w:val="16"/>
        </w:rPr>
        <w:t xml:space="preserve">постановление Администрации Целинного муниципального округа Курганской области от 28 февраля 2022 года № 43 </w:t>
      </w:r>
      <w:r w:rsidRPr="00127157">
        <w:rPr>
          <w:rFonts w:ascii="Times New Roman" w:hAnsi="Times New Roman"/>
          <w:color w:val="000000"/>
          <w:sz w:val="16"/>
          <w:szCs w:val="16"/>
        </w:rPr>
        <w:t>«</w:t>
      </w:r>
      <w:r w:rsidRPr="00127157">
        <w:rPr>
          <w:rFonts w:ascii="Times New Roman" w:hAnsi="Times New Roman"/>
          <w:sz w:val="16"/>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7A495F" w:rsidRPr="00127157" w:rsidRDefault="007A495F" w:rsidP="00127157">
      <w:pPr>
        <w:spacing w:after="0" w:line="240" w:lineRule="auto"/>
        <w:ind w:left="5103"/>
        <w:jc w:val="both"/>
        <w:rPr>
          <w:rFonts w:ascii="Times New Roman" w:hAnsi="Times New Roman"/>
          <w:sz w:val="16"/>
          <w:szCs w:val="16"/>
        </w:rPr>
      </w:pPr>
      <w:r w:rsidRPr="00127157">
        <w:rPr>
          <w:rFonts w:ascii="Times New Roman" w:hAnsi="Times New Roman"/>
          <w:sz w:val="16"/>
          <w:szCs w:val="16"/>
        </w:rPr>
        <w:t xml:space="preserve">                          </w:t>
      </w:r>
    </w:p>
    <w:p w:rsidR="007A495F" w:rsidRPr="00127157" w:rsidRDefault="007A495F" w:rsidP="00127157">
      <w:pPr>
        <w:spacing w:after="0" w:line="240" w:lineRule="auto"/>
        <w:ind w:left="5103"/>
        <w:jc w:val="both"/>
        <w:rPr>
          <w:rFonts w:ascii="Times New Roman" w:hAnsi="Times New Roman"/>
          <w:i/>
          <w:sz w:val="16"/>
          <w:szCs w:val="16"/>
        </w:rPr>
      </w:pPr>
      <w:r w:rsidRPr="00127157">
        <w:rPr>
          <w:rFonts w:ascii="Times New Roman" w:hAnsi="Times New Roman"/>
          <w:sz w:val="16"/>
          <w:szCs w:val="16"/>
        </w:rPr>
        <w:t xml:space="preserve">Приложение № 2 к постановлению Администрации Целинного муниципального округа от 28 февраля 2022 года № 43 </w:t>
      </w:r>
      <w:r w:rsidRPr="00127157">
        <w:rPr>
          <w:rFonts w:ascii="Times New Roman" w:hAnsi="Times New Roman"/>
          <w:color w:val="000000"/>
          <w:sz w:val="16"/>
          <w:szCs w:val="16"/>
        </w:rPr>
        <w:t>«</w:t>
      </w:r>
      <w:r w:rsidRPr="00127157">
        <w:rPr>
          <w:rFonts w:ascii="Times New Roman" w:hAnsi="Times New Roman"/>
          <w:sz w:val="16"/>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7A495F" w:rsidRPr="00127157" w:rsidRDefault="007A495F" w:rsidP="00127157">
      <w:pPr>
        <w:pStyle w:val="Standard"/>
        <w:ind w:left="5103"/>
        <w:rPr>
          <w:rFonts w:ascii="Times New Roman" w:hAnsi="Times New Roman" w:cs="Times New Roman"/>
          <w:i/>
          <w:sz w:val="16"/>
          <w:szCs w:val="16"/>
        </w:rPr>
      </w:pPr>
    </w:p>
    <w:p w:rsidR="007A495F" w:rsidRPr="00127157" w:rsidRDefault="007A495F" w:rsidP="00956862">
      <w:pPr>
        <w:spacing w:after="0" w:line="240" w:lineRule="auto"/>
        <w:jc w:val="center"/>
        <w:rPr>
          <w:rFonts w:ascii="Times New Roman" w:hAnsi="Times New Roman"/>
          <w:sz w:val="16"/>
          <w:szCs w:val="16"/>
        </w:rPr>
      </w:pPr>
      <w:r w:rsidRPr="00127157">
        <w:rPr>
          <w:rFonts w:ascii="Times New Roman" w:hAnsi="Times New Roman"/>
          <w:sz w:val="16"/>
          <w:szCs w:val="16"/>
        </w:rPr>
        <w:t>Состав</w:t>
      </w:r>
    </w:p>
    <w:p w:rsidR="007A495F" w:rsidRPr="00127157" w:rsidRDefault="007A495F" w:rsidP="00956862">
      <w:pPr>
        <w:spacing w:after="0" w:line="240" w:lineRule="auto"/>
        <w:jc w:val="center"/>
        <w:rPr>
          <w:rFonts w:ascii="Times New Roman" w:hAnsi="Times New Roman"/>
          <w:sz w:val="16"/>
          <w:szCs w:val="16"/>
        </w:rPr>
      </w:pPr>
      <w:r w:rsidRPr="00127157">
        <w:rPr>
          <w:rFonts w:ascii="Times New Roman" w:hAnsi="Times New Roman"/>
          <w:sz w:val="16"/>
          <w:szCs w:val="16"/>
        </w:rPr>
        <w:t>комиссии по делам несовершеннолетних и защите их прав при Администрации Целинного муниципального округа  Курганской области</w:t>
      </w:r>
    </w:p>
    <w:p w:rsidR="007A495F" w:rsidRPr="00127157" w:rsidRDefault="007A495F" w:rsidP="00127157">
      <w:pPr>
        <w:spacing w:after="0" w:line="240" w:lineRule="auto"/>
        <w:rPr>
          <w:rFonts w:ascii="Times New Roman" w:hAnsi="Times New Roman"/>
          <w:sz w:val="16"/>
          <w:szCs w:val="16"/>
        </w:rPr>
      </w:pPr>
    </w:p>
    <w:p w:rsidR="007A495F" w:rsidRPr="00127157" w:rsidRDefault="007A495F" w:rsidP="00127157">
      <w:pPr>
        <w:spacing w:after="0" w:line="240" w:lineRule="auto"/>
        <w:ind w:firstLine="567"/>
        <w:jc w:val="both"/>
        <w:rPr>
          <w:rFonts w:ascii="Times New Roman" w:hAnsi="Times New Roman"/>
          <w:sz w:val="16"/>
          <w:szCs w:val="16"/>
        </w:rPr>
      </w:pPr>
      <w:r w:rsidRPr="00127157">
        <w:rPr>
          <w:rFonts w:ascii="Times New Roman" w:hAnsi="Times New Roman"/>
          <w:sz w:val="16"/>
          <w:szCs w:val="16"/>
        </w:rPr>
        <w:t>Скоробогатов Петр Иванови</w:t>
      </w:r>
      <w:proofErr w:type="gramStart"/>
      <w:r w:rsidRPr="00127157">
        <w:rPr>
          <w:rFonts w:ascii="Times New Roman" w:hAnsi="Times New Roman"/>
          <w:sz w:val="16"/>
          <w:szCs w:val="16"/>
        </w:rPr>
        <w:t>ч-</w:t>
      </w:r>
      <w:proofErr w:type="gramEnd"/>
      <w:r w:rsidRPr="00127157">
        <w:rPr>
          <w:rFonts w:ascii="Times New Roman" w:hAnsi="Times New Roman"/>
          <w:sz w:val="16"/>
          <w:szCs w:val="16"/>
        </w:rPr>
        <w:t xml:space="preserve"> Глава Целинного муниципального округа, председатель комиссии;</w:t>
      </w:r>
    </w:p>
    <w:p w:rsidR="007A495F" w:rsidRPr="00127157" w:rsidRDefault="007A495F" w:rsidP="00127157">
      <w:pPr>
        <w:spacing w:after="0" w:line="240" w:lineRule="auto"/>
        <w:ind w:firstLine="567"/>
        <w:jc w:val="both"/>
        <w:rPr>
          <w:rFonts w:ascii="Times New Roman" w:hAnsi="Times New Roman"/>
          <w:sz w:val="16"/>
          <w:szCs w:val="16"/>
        </w:rPr>
      </w:pPr>
      <w:r w:rsidRPr="00127157">
        <w:rPr>
          <w:rFonts w:ascii="Times New Roman" w:hAnsi="Times New Roman"/>
          <w:sz w:val="16"/>
          <w:szCs w:val="16"/>
        </w:rPr>
        <w:t>Гарипова Елена Вячеславовна – заместитель Главы Администрации Целинного муниципального округа, курирующий вопросы социального развития, заместитель председателя комиссии;</w:t>
      </w:r>
    </w:p>
    <w:p w:rsidR="007A495F" w:rsidRPr="00127157" w:rsidRDefault="007A495F" w:rsidP="00127157">
      <w:pPr>
        <w:spacing w:after="0" w:line="240" w:lineRule="auto"/>
        <w:ind w:firstLine="567"/>
        <w:jc w:val="both"/>
        <w:rPr>
          <w:rFonts w:ascii="Times New Roman" w:hAnsi="Times New Roman"/>
          <w:sz w:val="16"/>
          <w:szCs w:val="16"/>
        </w:rPr>
      </w:pPr>
      <w:r w:rsidRPr="00127157">
        <w:rPr>
          <w:rFonts w:ascii="Times New Roman" w:hAnsi="Times New Roman"/>
          <w:sz w:val="16"/>
          <w:szCs w:val="16"/>
        </w:rPr>
        <w:t>Козлова Людмила Владимировна – начальник Отдела образования Администрации Целинного муниципального округа, заместитель председателя комиссии;</w:t>
      </w:r>
    </w:p>
    <w:p w:rsidR="007A495F" w:rsidRPr="00127157" w:rsidRDefault="007A495F" w:rsidP="00127157">
      <w:pPr>
        <w:spacing w:after="0" w:line="240" w:lineRule="auto"/>
        <w:ind w:firstLine="567"/>
        <w:jc w:val="both"/>
        <w:rPr>
          <w:rFonts w:ascii="Times New Roman" w:hAnsi="Times New Roman"/>
          <w:sz w:val="16"/>
          <w:szCs w:val="16"/>
        </w:rPr>
      </w:pPr>
      <w:proofErr w:type="spellStart"/>
      <w:r w:rsidRPr="00127157">
        <w:rPr>
          <w:rFonts w:ascii="Times New Roman" w:hAnsi="Times New Roman"/>
          <w:sz w:val="16"/>
          <w:szCs w:val="16"/>
        </w:rPr>
        <w:t>Злоказова</w:t>
      </w:r>
      <w:proofErr w:type="spellEnd"/>
      <w:r w:rsidRPr="00127157">
        <w:rPr>
          <w:rFonts w:ascii="Times New Roman" w:hAnsi="Times New Roman"/>
          <w:sz w:val="16"/>
          <w:szCs w:val="16"/>
        </w:rPr>
        <w:t xml:space="preserve"> Оксана Валентиновна – главный специалист сектора по делам несовершеннолетних и защите их прав Администрации Целинного муниципального округа, ответственный секретарь комиссии; </w:t>
      </w:r>
    </w:p>
    <w:p w:rsidR="007A495F" w:rsidRPr="00127157" w:rsidRDefault="007A495F" w:rsidP="00127157">
      <w:pPr>
        <w:spacing w:after="0" w:line="240" w:lineRule="auto"/>
        <w:jc w:val="both"/>
        <w:rPr>
          <w:rFonts w:ascii="Times New Roman" w:hAnsi="Times New Roman"/>
          <w:sz w:val="16"/>
          <w:szCs w:val="16"/>
        </w:rPr>
      </w:pPr>
      <w:r w:rsidRPr="00127157">
        <w:rPr>
          <w:rFonts w:ascii="Times New Roman" w:hAnsi="Times New Roman"/>
          <w:sz w:val="16"/>
          <w:szCs w:val="16"/>
        </w:rPr>
        <w:t xml:space="preserve">                                             </w:t>
      </w:r>
    </w:p>
    <w:p w:rsidR="007A495F" w:rsidRPr="00127157" w:rsidRDefault="007A495F" w:rsidP="00127157">
      <w:pPr>
        <w:spacing w:after="0" w:line="240" w:lineRule="auto"/>
        <w:ind w:firstLine="567"/>
        <w:jc w:val="both"/>
        <w:rPr>
          <w:rFonts w:ascii="Times New Roman" w:hAnsi="Times New Roman"/>
          <w:sz w:val="16"/>
          <w:szCs w:val="16"/>
        </w:rPr>
      </w:pPr>
      <w:r w:rsidRPr="00127157">
        <w:rPr>
          <w:rFonts w:ascii="Times New Roman" w:hAnsi="Times New Roman"/>
          <w:sz w:val="16"/>
          <w:szCs w:val="16"/>
        </w:rPr>
        <w:t xml:space="preserve">                                                            Члены комиссии:</w:t>
      </w:r>
    </w:p>
    <w:p w:rsidR="007A495F" w:rsidRPr="00127157" w:rsidRDefault="007A495F" w:rsidP="008D32DB">
      <w:pPr>
        <w:numPr>
          <w:ilvl w:val="0"/>
          <w:numId w:val="22"/>
        </w:numPr>
        <w:tabs>
          <w:tab w:val="left" w:pos="0"/>
          <w:tab w:val="left" w:pos="1134"/>
        </w:tabs>
        <w:spacing w:after="0" w:line="240" w:lineRule="auto"/>
        <w:ind w:left="0" w:firstLine="567"/>
        <w:jc w:val="both"/>
        <w:rPr>
          <w:rFonts w:ascii="Times New Roman" w:hAnsi="Times New Roman"/>
          <w:sz w:val="16"/>
          <w:szCs w:val="16"/>
        </w:rPr>
      </w:pPr>
      <w:proofErr w:type="spellStart"/>
      <w:r w:rsidRPr="00127157">
        <w:rPr>
          <w:rFonts w:ascii="Times New Roman" w:hAnsi="Times New Roman"/>
          <w:sz w:val="16"/>
          <w:szCs w:val="16"/>
        </w:rPr>
        <w:t>Поленцева</w:t>
      </w:r>
      <w:proofErr w:type="spellEnd"/>
      <w:r w:rsidRPr="00127157">
        <w:rPr>
          <w:rFonts w:ascii="Times New Roman" w:hAnsi="Times New Roman"/>
          <w:sz w:val="16"/>
          <w:szCs w:val="16"/>
        </w:rPr>
        <w:t xml:space="preserve"> Людмила Вадимовна - психолог ГБУ «Целинная межрайонная больница № 6» (по согласованию);</w:t>
      </w:r>
    </w:p>
    <w:p w:rsidR="007A495F" w:rsidRPr="00127157" w:rsidRDefault="007A495F" w:rsidP="008D32DB">
      <w:pPr>
        <w:numPr>
          <w:ilvl w:val="0"/>
          <w:numId w:val="22"/>
        </w:numPr>
        <w:tabs>
          <w:tab w:val="left" w:pos="0"/>
          <w:tab w:val="left" w:pos="1134"/>
        </w:tabs>
        <w:spacing w:after="0" w:line="240" w:lineRule="auto"/>
        <w:ind w:left="0" w:firstLine="567"/>
        <w:jc w:val="both"/>
        <w:rPr>
          <w:rFonts w:ascii="Times New Roman" w:hAnsi="Times New Roman"/>
          <w:sz w:val="16"/>
          <w:szCs w:val="16"/>
        </w:rPr>
      </w:pPr>
      <w:proofErr w:type="spellStart"/>
      <w:r w:rsidRPr="00127157">
        <w:rPr>
          <w:rFonts w:ascii="Times New Roman" w:hAnsi="Times New Roman"/>
          <w:sz w:val="16"/>
          <w:szCs w:val="16"/>
        </w:rPr>
        <w:t>Куцабова</w:t>
      </w:r>
      <w:proofErr w:type="spellEnd"/>
      <w:r w:rsidRPr="00127157">
        <w:rPr>
          <w:rFonts w:ascii="Times New Roman" w:hAnsi="Times New Roman"/>
          <w:sz w:val="16"/>
          <w:szCs w:val="16"/>
        </w:rPr>
        <w:t xml:space="preserve"> Ирина Федоровна - педиатр ГБУ «Целинная межрайонная больница № 6» (по согласованию);</w:t>
      </w:r>
    </w:p>
    <w:p w:rsidR="007A495F" w:rsidRPr="00127157" w:rsidRDefault="007A495F" w:rsidP="008D32DB">
      <w:pPr>
        <w:numPr>
          <w:ilvl w:val="0"/>
          <w:numId w:val="22"/>
        </w:numPr>
        <w:tabs>
          <w:tab w:val="left" w:pos="0"/>
          <w:tab w:val="left" w:pos="1134"/>
        </w:tabs>
        <w:spacing w:after="0" w:line="240" w:lineRule="auto"/>
        <w:ind w:left="0" w:firstLine="567"/>
        <w:jc w:val="both"/>
        <w:rPr>
          <w:rFonts w:ascii="Times New Roman" w:hAnsi="Times New Roman"/>
          <w:sz w:val="16"/>
          <w:szCs w:val="16"/>
        </w:rPr>
      </w:pPr>
      <w:proofErr w:type="spellStart"/>
      <w:r w:rsidRPr="00127157">
        <w:rPr>
          <w:rFonts w:ascii="Times New Roman" w:hAnsi="Times New Roman"/>
          <w:sz w:val="16"/>
          <w:szCs w:val="16"/>
        </w:rPr>
        <w:t>Никульча</w:t>
      </w:r>
      <w:proofErr w:type="spellEnd"/>
      <w:r w:rsidRPr="00127157">
        <w:rPr>
          <w:rFonts w:ascii="Times New Roman" w:hAnsi="Times New Roman"/>
          <w:sz w:val="16"/>
          <w:szCs w:val="16"/>
        </w:rPr>
        <w:t xml:space="preserve"> Татьяна Геннадьевна - директор МКУ </w:t>
      </w:r>
      <w:proofErr w:type="gramStart"/>
      <w:r w:rsidRPr="00127157">
        <w:rPr>
          <w:rFonts w:ascii="Times New Roman" w:hAnsi="Times New Roman"/>
          <w:sz w:val="16"/>
          <w:szCs w:val="16"/>
        </w:rPr>
        <w:t>ДО</w:t>
      </w:r>
      <w:proofErr w:type="gramEnd"/>
      <w:r w:rsidRPr="00127157">
        <w:rPr>
          <w:rFonts w:ascii="Times New Roman" w:hAnsi="Times New Roman"/>
          <w:sz w:val="16"/>
          <w:szCs w:val="16"/>
        </w:rPr>
        <w:t xml:space="preserve"> «Целинный детско-юношеский центр»;</w:t>
      </w:r>
    </w:p>
    <w:p w:rsidR="007A495F" w:rsidRPr="00127157" w:rsidRDefault="007A495F" w:rsidP="008D32DB">
      <w:pPr>
        <w:numPr>
          <w:ilvl w:val="0"/>
          <w:numId w:val="22"/>
        </w:numPr>
        <w:tabs>
          <w:tab w:val="left" w:pos="0"/>
          <w:tab w:val="left" w:pos="1134"/>
        </w:tabs>
        <w:spacing w:after="0" w:line="240" w:lineRule="auto"/>
        <w:ind w:left="0" w:firstLine="567"/>
        <w:jc w:val="both"/>
        <w:rPr>
          <w:rFonts w:ascii="Times New Roman" w:hAnsi="Times New Roman"/>
          <w:sz w:val="16"/>
          <w:szCs w:val="16"/>
        </w:rPr>
      </w:pPr>
      <w:r w:rsidRPr="00127157">
        <w:rPr>
          <w:rFonts w:ascii="Times New Roman" w:hAnsi="Times New Roman"/>
          <w:sz w:val="16"/>
          <w:szCs w:val="16"/>
        </w:rPr>
        <w:t xml:space="preserve">Овчинников Константин Михайлович – заместитель директора – начальник </w:t>
      </w:r>
      <w:proofErr w:type="gramStart"/>
      <w:r w:rsidRPr="00127157">
        <w:rPr>
          <w:rFonts w:ascii="Times New Roman" w:hAnsi="Times New Roman"/>
          <w:sz w:val="16"/>
          <w:szCs w:val="16"/>
        </w:rPr>
        <w:t>отдела содействия занятости населения Целинного района Государственного казенного</w:t>
      </w:r>
      <w:proofErr w:type="gramEnd"/>
      <w:r w:rsidRPr="00127157">
        <w:rPr>
          <w:rFonts w:ascii="Times New Roman" w:hAnsi="Times New Roman"/>
          <w:sz w:val="16"/>
          <w:szCs w:val="16"/>
        </w:rPr>
        <w:t xml:space="preserve"> учреждения «Центр занятости населения </w:t>
      </w:r>
      <w:proofErr w:type="spellStart"/>
      <w:r w:rsidRPr="00127157">
        <w:rPr>
          <w:rFonts w:ascii="Times New Roman" w:hAnsi="Times New Roman"/>
          <w:sz w:val="16"/>
          <w:szCs w:val="16"/>
        </w:rPr>
        <w:t>Куртамышского</w:t>
      </w:r>
      <w:proofErr w:type="spellEnd"/>
      <w:r w:rsidRPr="00127157">
        <w:rPr>
          <w:rFonts w:ascii="Times New Roman" w:hAnsi="Times New Roman"/>
          <w:sz w:val="16"/>
          <w:szCs w:val="16"/>
        </w:rPr>
        <w:t xml:space="preserve"> и Целинного районов Курганской области» (по согласованию);</w:t>
      </w:r>
    </w:p>
    <w:p w:rsidR="007A495F" w:rsidRPr="00127157" w:rsidRDefault="007A495F" w:rsidP="008D32DB">
      <w:pPr>
        <w:numPr>
          <w:ilvl w:val="0"/>
          <w:numId w:val="22"/>
        </w:numPr>
        <w:tabs>
          <w:tab w:val="left" w:pos="0"/>
          <w:tab w:val="left" w:pos="1134"/>
        </w:tabs>
        <w:spacing w:after="0" w:line="240" w:lineRule="auto"/>
        <w:ind w:left="0" w:firstLine="567"/>
        <w:jc w:val="both"/>
        <w:rPr>
          <w:rFonts w:ascii="Times New Roman" w:hAnsi="Times New Roman"/>
          <w:sz w:val="16"/>
          <w:szCs w:val="16"/>
        </w:rPr>
      </w:pPr>
      <w:r w:rsidRPr="00127157">
        <w:rPr>
          <w:rFonts w:ascii="Times New Roman" w:hAnsi="Times New Roman"/>
          <w:sz w:val="16"/>
          <w:szCs w:val="16"/>
        </w:rPr>
        <w:t>Трофимов Андрей Викторович – начальник УУП и ПДН ОП « Целинное » МО МВД «</w:t>
      </w:r>
      <w:proofErr w:type="spellStart"/>
      <w:r w:rsidRPr="00127157">
        <w:rPr>
          <w:rFonts w:ascii="Times New Roman" w:hAnsi="Times New Roman"/>
          <w:sz w:val="16"/>
          <w:szCs w:val="16"/>
        </w:rPr>
        <w:t>Куртамышский</w:t>
      </w:r>
      <w:proofErr w:type="spellEnd"/>
      <w:r w:rsidRPr="00127157">
        <w:rPr>
          <w:rFonts w:ascii="Times New Roman" w:hAnsi="Times New Roman"/>
          <w:sz w:val="16"/>
          <w:szCs w:val="16"/>
        </w:rPr>
        <w:t xml:space="preserve">» </w:t>
      </w:r>
      <w:proofErr w:type="gramStart"/>
      <w:r w:rsidRPr="00127157">
        <w:rPr>
          <w:rFonts w:ascii="Times New Roman" w:hAnsi="Times New Roman"/>
          <w:sz w:val="16"/>
          <w:szCs w:val="16"/>
        </w:rPr>
        <w:t xml:space="preserve">( </w:t>
      </w:r>
      <w:proofErr w:type="gramEnd"/>
      <w:r w:rsidRPr="00127157">
        <w:rPr>
          <w:rFonts w:ascii="Times New Roman" w:hAnsi="Times New Roman"/>
          <w:sz w:val="16"/>
          <w:szCs w:val="16"/>
        </w:rPr>
        <w:t>по согласованию );</w:t>
      </w:r>
    </w:p>
    <w:p w:rsidR="007A495F" w:rsidRPr="00127157" w:rsidRDefault="007A495F" w:rsidP="008D32DB">
      <w:pPr>
        <w:numPr>
          <w:ilvl w:val="0"/>
          <w:numId w:val="22"/>
        </w:numPr>
        <w:tabs>
          <w:tab w:val="left" w:pos="0"/>
          <w:tab w:val="left" w:pos="1134"/>
        </w:tabs>
        <w:spacing w:after="0" w:line="240" w:lineRule="auto"/>
        <w:ind w:left="0" w:firstLine="567"/>
        <w:jc w:val="both"/>
        <w:rPr>
          <w:rFonts w:ascii="Times New Roman" w:hAnsi="Times New Roman"/>
          <w:sz w:val="16"/>
          <w:szCs w:val="16"/>
        </w:rPr>
      </w:pPr>
      <w:r w:rsidRPr="00127157">
        <w:rPr>
          <w:rFonts w:ascii="Times New Roman" w:hAnsi="Times New Roman"/>
          <w:sz w:val="16"/>
          <w:szCs w:val="16"/>
        </w:rPr>
        <w:t xml:space="preserve">Трофимова Елена Петровна – старший инспектор </w:t>
      </w:r>
      <w:proofErr w:type="spellStart"/>
      <w:r w:rsidRPr="00127157">
        <w:rPr>
          <w:rFonts w:ascii="Times New Roman" w:hAnsi="Times New Roman"/>
          <w:sz w:val="16"/>
          <w:szCs w:val="16"/>
        </w:rPr>
        <w:t>Куртамышского</w:t>
      </w:r>
      <w:proofErr w:type="spellEnd"/>
      <w:r w:rsidRPr="00127157">
        <w:rPr>
          <w:rFonts w:ascii="Times New Roman" w:hAnsi="Times New Roman"/>
          <w:sz w:val="16"/>
          <w:szCs w:val="16"/>
        </w:rPr>
        <w:t xml:space="preserve"> МФ ФКУ УИИ УФСИН России по Курганской области (по согласованию);</w:t>
      </w:r>
    </w:p>
    <w:p w:rsidR="007A495F" w:rsidRPr="00127157" w:rsidRDefault="007A495F" w:rsidP="008D32DB">
      <w:pPr>
        <w:numPr>
          <w:ilvl w:val="0"/>
          <w:numId w:val="22"/>
        </w:numPr>
        <w:tabs>
          <w:tab w:val="left" w:pos="0"/>
          <w:tab w:val="left" w:pos="1134"/>
        </w:tabs>
        <w:spacing w:after="0" w:line="240" w:lineRule="auto"/>
        <w:ind w:left="0" w:firstLine="567"/>
        <w:jc w:val="both"/>
        <w:rPr>
          <w:rFonts w:ascii="Times New Roman" w:hAnsi="Times New Roman"/>
          <w:sz w:val="16"/>
          <w:szCs w:val="16"/>
        </w:rPr>
      </w:pPr>
      <w:r w:rsidRPr="00127157">
        <w:rPr>
          <w:rFonts w:ascii="Times New Roman" w:hAnsi="Times New Roman"/>
          <w:sz w:val="16"/>
          <w:szCs w:val="16"/>
        </w:rPr>
        <w:t>Хрящёв Виталий Николаевич – начальник Целинного филиала Государственного бюджетного учреждения «Центр социального обслуживания № 7» (по согласованию);</w:t>
      </w:r>
    </w:p>
    <w:p w:rsidR="007A495F" w:rsidRPr="00127157" w:rsidRDefault="007A495F" w:rsidP="008D32DB">
      <w:pPr>
        <w:numPr>
          <w:ilvl w:val="0"/>
          <w:numId w:val="22"/>
        </w:numPr>
        <w:tabs>
          <w:tab w:val="left" w:pos="0"/>
          <w:tab w:val="left" w:pos="1134"/>
        </w:tabs>
        <w:spacing w:after="0" w:line="240" w:lineRule="auto"/>
        <w:ind w:left="0" w:firstLine="567"/>
        <w:jc w:val="both"/>
        <w:rPr>
          <w:rFonts w:ascii="Times New Roman" w:hAnsi="Times New Roman"/>
          <w:sz w:val="16"/>
          <w:szCs w:val="16"/>
        </w:rPr>
      </w:pPr>
      <w:proofErr w:type="spellStart"/>
      <w:r w:rsidRPr="00127157">
        <w:rPr>
          <w:rFonts w:ascii="Times New Roman" w:hAnsi="Times New Roman"/>
          <w:sz w:val="16"/>
          <w:szCs w:val="16"/>
        </w:rPr>
        <w:t>Подгорбунских</w:t>
      </w:r>
      <w:proofErr w:type="spellEnd"/>
      <w:r w:rsidRPr="00127157">
        <w:rPr>
          <w:rFonts w:ascii="Times New Roman" w:hAnsi="Times New Roman"/>
          <w:sz w:val="16"/>
          <w:szCs w:val="16"/>
        </w:rPr>
        <w:t xml:space="preserve"> Игорь Юрьевич –  </w:t>
      </w:r>
      <w:proofErr w:type="spellStart"/>
      <w:r w:rsidRPr="00127157">
        <w:rPr>
          <w:rFonts w:ascii="Times New Roman" w:hAnsi="Times New Roman"/>
          <w:sz w:val="16"/>
          <w:szCs w:val="16"/>
        </w:rPr>
        <w:t>Врио</w:t>
      </w:r>
      <w:proofErr w:type="spellEnd"/>
      <w:r w:rsidRPr="00127157">
        <w:rPr>
          <w:rFonts w:ascii="Times New Roman" w:hAnsi="Times New Roman"/>
          <w:sz w:val="16"/>
          <w:szCs w:val="16"/>
        </w:rPr>
        <w:t xml:space="preserve"> Начальника </w:t>
      </w:r>
      <w:proofErr w:type="spellStart"/>
      <w:r w:rsidRPr="00127157">
        <w:rPr>
          <w:rFonts w:ascii="Times New Roman" w:hAnsi="Times New Roman"/>
          <w:sz w:val="16"/>
          <w:szCs w:val="16"/>
        </w:rPr>
        <w:t>ОНДиПР</w:t>
      </w:r>
      <w:proofErr w:type="spellEnd"/>
      <w:r w:rsidRPr="00127157">
        <w:rPr>
          <w:rFonts w:ascii="Times New Roman" w:hAnsi="Times New Roman"/>
          <w:sz w:val="16"/>
          <w:szCs w:val="16"/>
        </w:rPr>
        <w:t xml:space="preserve"> по Целинному району УНД И </w:t>
      </w:r>
      <w:proofErr w:type="gramStart"/>
      <w:r w:rsidRPr="00127157">
        <w:rPr>
          <w:rFonts w:ascii="Times New Roman" w:hAnsi="Times New Roman"/>
          <w:sz w:val="16"/>
          <w:szCs w:val="16"/>
        </w:rPr>
        <w:t>ПР</w:t>
      </w:r>
      <w:proofErr w:type="gramEnd"/>
      <w:r w:rsidRPr="00127157">
        <w:rPr>
          <w:rFonts w:ascii="Times New Roman" w:hAnsi="Times New Roman"/>
          <w:sz w:val="16"/>
          <w:szCs w:val="16"/>
        </w:rPr>
        <w:t xml:space="preserve"> Главного управления МЧС России по Курганской  области (по согласованию).</w:t>
      </w:r>
    </w:p>
    <w:p w:rsidR="007A495F" w:rsidRPr="00127157" w:rsidRDefault="007A495F" w:rsidP="008D32DB">
      <w:pPr>
        <w:numPr>
          <w:ilvl w:val="0"/>
          <w:numId w:val="22"/>
        </w:numPr>
        <w:tabs>
          <w:tab w:val="left" w:pos="0"/>
          <w:tab w:val="left" w:pos="1134"/>
        </w:tabs>
        <w:spacing w:after="0" w:line="240" w:lineRule="auto"/>
        <w:ind w:left="0" w:firstLine="567"/>
        <w:jc w:val="both"/>
        <w:rPr>
          <w:rFonts w:ascii="Times New Roman" w:hAnsi="Times New Roman"/>
          <w:sz w:val="16"/>
          <w:szCs w:val="16"/>
        </w:rPr>
      </w:pPr>
      <w:proofErr w:type="spellStart"/>
      <w:r w:rsidRPr="00127157">
        <w:rPr>
          <w:rFonts w:ascii="Times New Roman" w:hAnsi="Times New Roman"/>
          <w:sz w:val="16"/>
          <w:szCs w:val="16"/>
        </w:rPr>
        <w:t>Юзеева</w:t>
      </w:r>
      <w:proofErr w:type="spellEnd"/>
      <w:r w:rsidRPr="00127157">
        <w:rPr>
          <w:rFonts w:ascii="Times New Roman" w:hAnsi="Times New Roman"/>
          <w:sz w:val="16"/>
          <w:szCs w:val="16"/>
        </w:rPr>
        <w:t xml:space="preserve"> Резеда Ахатовна – главный специалист Отдела правовой и кадровой работы Администрации Целинного муниципального округа.</w:t>
      </w:r>
    </w:p>
    <w:p w:rsidR="007A495F" w:rsidRPr="00127157" w:rsidRDefault="007A495F" w:rsidP="008D32DB">
      <w:pPr>
        <w:numPr>
          <w:ilvl w:val="0"/>
          <w:numId w:val="22"/>
        </w:numPr>
        <w:tabs>
          <w:tab w:val="left" w:pos="0"/>
          <w:tab w:val="left" w:pos="1134"/>
        </w:tabs>
        <w:spacing w:after="0" w:line="240" w:lineRule="auto"/>
        <w:ind w:left="0" w:firstLine="567"/>
        <w:jc w:val="both"/>
        <w:rPr>
          <w:rFonts w:ascii="Times New Roman" w:hAnsi="Times New Roman"/>
          <w:sz w:val="16"/>
          <w:szCs w:val="16"/>
        </w:rPr>
      </w:pPr>
      <w:proofErr w:type="spellStart"/>
      <w:r w:rsidRPr="00127157">
        <w:rPr>
          <w:rFonts w:ascii="Times New Roman" w:hAnsi="Times New Roman"/>
          <w:sz w:val="16"/>
          <w:szCs w:val="16"/>
        </w:rPr>
        <w:t>Ибраева</w:t>
      </w:r>
      <w:proofErr w:type="spellEnd"/>
      <w:r w:rsidRPr="00127157">
        <w:rPr>
          <w:rFonts w:ascii="Times New Roman" w:hAnsi="Times New Roman"/>
          <w:sz w:val="16"/>
          <w:szCs w:val="16"/>
        </w:rPr>
        <w:t xml:space="preserve"> Диана </w:t>
      </w:r>
      <w:proofErr w:type="spellStart"/>
      <w:r w:rsidRPr="00127157">
        <w:rPr>
          <w:rFonts w:ascii="Times New Roman" w:hAnsi="Times New Roman"/>
          <w:sz w:val="16"/>
          <w:szCs w:val="16"/>
        </w:rPr>
        <w:t>Кайратовна</w:t>
      </w:r>
      <w:proofErr w:type="spellEnd"/>
      <w:r w:rsidRPr="00127157">
        <w:rPr>
          <w:rFonts w:ascii="Times New Roman" w:hAnsi="Times New Roman"/>
          <w:sz w:val="16"/>
          <w:szCs w:val="16"/>
        </w:rPr>
        <w:t xml:space="preserve"> - ведущий специалист сектора опеки и попечительства Администрации Целинного муниципального округа.</w:t>
      </w:r>
    </w:p>
    <w:p w:rsidR="007A495F" w:rsidRPr="00127157" w:rsidRDefault="007A495F" w:rsidP="00127157">
      <w:pPr>
        <w:tabs>
          <w:tab w:val="left" w:pos="0"/>
          <w:tab w:val="left" w:pos="1134"/>
        </w:tabs>
        <w:spacing w:after="0" w:line="240" w:lineRule="auto"/>
        <w:ind w:firstLine="567"/>
        <w:rPr>
          <w:rFonts w:ascii="Times New Roman" w:hAnsi="Times New Roman"/>
          <w:sz w:val="16"/>
          <w:szCs w:val="16"/>
        </w:rPr>
      </w:pPr>
    </w:p>
    <w:p w:rsidR="007A495F" w:rsidRPr="00127157" w:rsidRDefault="007A495F" w:rsidP="00127157">
      <w:pPr>
        <w:shd w:val="clear" w:color="auto" w:fill="FFFFFF"/>
        <w:tabs>
          <w:tab w:val="left" w:pos="0"/>
          <w:tab w:val="left" w:pos="1134"/>
        </w:tabs>
        <w:spacing w:after="0" w:line="240" w:lineRule="auto"/>
        <w:ind w:firstLine="567"/>
        <w:jc w:val="center"/>
        <w:rPr>
          <w:rFonts w:ascii="Times New Roman" w:hAnsi="Times New Roman"/>
          <w:bCs/>
          <w:sz w:val="16"/>
          <w:szCs w:val="16"/>
        </w:rPr>
      </w:pPr>
    </w:p>
    <w:p w:rsidR="007A495F" w:rsidRPr="009539AA" w:rsidRDefault="007A495F" w:rsidP="00897D2F">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7A495F" w:rsidRPr="009539AA" w:rsidRDefault="007A495F" w:rsidP="00897D2F">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7A495F" w:rsidRPr="009539AA" w:rsidRDefault="007A495F" w:rsidP="00897D2F">
      <w:pPr>
        <w:pStyle w:val="ConsNonformat"/>
        <w:widowControl/>
        <w:jc w:val="center"/>
        <w:rPr>
          <w:rFonts w:ascii="PT Astra Serif" w:hAnsi="PT Astra Serif"/>
          <w:sz w:val="30"/>
          <w:szCs w:val="30"/>
        </w:rPr>
      </w:pPr>
      <w:r>
        <w:rPr>
          <w:rFonts w:ascii="PT Astra Serif" w:hAnsi="PT Astra Serif"/>
          <w:sz w:val="30"/>
          <w:szCs w:val="30"/>
        </w:rPr>
        <w:t>АДМИНИСТРАЦИЯ</w:t>
      </w:r>
      <w:r w:rsidRPr="009539AA">
        <w:rPr>
          <w:rFonts w:ascii="PT Astra Serif" w:hAnsi="PT Astra Serif"/>
          <w:sz w:val="30"/>
          <w:szCs w:val="30"/>
        </w:rPr>
        <w:t xml:space="preserve"> ЦЕЛИННОГО МУНИЦИПАЛЬНОГО ОКРУГА</w:t>
      </w:r>
    </w:p>
    <w:p w:rsidR="007A495F" w:rsidRPr="009539AA" w:rsidRDefault="007A495F" w:rsidP="00897D2F">
      <w:pPr>
        <w:pStyle w:val="ConsNonformat"/>
        <w:widowControl/>
        <w:jc w:val="center"/>
        <w:rPr>
          <w:rFonts w:ascii="PT Astra Serif" w:hAnsi="PT Astra Serif"/>
          <w:b/>
          <w:sz w:val="32"/>
          <w:szCs w:val="32"/>
        </w:rPr>
      </w:pPr>
    </w:p>
    <w:p w:rsidR="007A495F" w:rsidRPr="009539AA" w:rsidRDefault="007A495F" w:rsidP="00897D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7A495F" w:rsidRPr="00032B92" w:rsidRDefault="007A495F" w:rsidP="00897D2F">
      <w:pPr>
        <w:pStyle w:val="ConsNonformat"/>
        <w:widowControl/>
        <w:jc w:val="center"/>
        <w:rPr>
          <w:rFonts w:ascii="PT Astra Serif" w:hAnsi="PT Astra Serif"/>
          <w:b/>
          <w:szCs w:val="22"/>
        </w:rPr>
      </w:pPr>
    </w:p>
    <w:p w:rsidR="007A495F" w:rsidRPr="002A271D" w:rsidRDefault="007A495F" w:rsidP="00897D2F">
      <w:pPr>
        <w:pStyle w:val="ConsNonformat"/>
        <w:widowControl/>
        <w:rPr>
          <w:rFonts w:ascii="PT Astra Serif" w:hAnsi="PT Astra Serif"/>
          <w:sz w:val="24"/>
          <w:szCs w:val="22"/>
        </w:rPr>
      </w:pPr>
      <w:r w:rsidRPr="002A271D">
        <w:rPr>
          <w:rFonts w:ascii="PT Astra Serif" w:hAnsi="PT Astra Serif"/>
          <w:sz w:val="24"/>
          <w:szCs w:val="22"/>
        </w:rPr>
        <w:t xml:space="preserve">от 13 июня 2024 года                       </w:t>
      </w:r>
      <w:r w:rsidR="002A271D">
        <w:rPr>
          <w:rFonts w:ascii="PT Astra Serif" w:hAnsi="PT Astra Serif"/>
          <w:sz w:val="24"/>
          <w:szCs w:val="22"/>
        </w:rPr>
        <w:t xml:space="preserve">                  </w:t>
      </w:r>
      <w:r w:rsidRPr="002A271D">
        <w:rPr>
          <w:rFonts w:ascii="PT Astra Serif" w:hAnsi="PT Astra Serif"/>
          <w:sz w:val="24"/>
          <w:szCs w:val="22"/>
        </w:rPr>
        <w:t xml:space="preserve">   № 446                                  </w:t>
      </w:r>
      <w:r w:rsidR="002A271D">
        <w:rPr>
          <w:rFonts w:ascii="PT Astra Serif" w:hAnsi="PT Astra Serif"/>
          <w:sz w:val="24"/>
          <w:szCs w:val="22"/>
        </w:rPr>
        <w:t xml:space="preserve">               </w:t>
      </w:r>
      <w:r w:rsidRPr="002A271D">
        <w:rPr>
          <w:rFonts w:ascii="PT Astra Serif" w:hAnsi="PT Astra Serif"/>
          <w:sz w:val="24"/>
          <w:szCs w:val="22"/>
        </w:rPr>
        <w:t xml:space="preserve">      с. </w:t>
      </w:r>
      <w:proofErr w:type="gramStart"/>
      <w:r w:rsidRPr="002A271D">
        <w:rPr>
          <w:rFonts w:ascii="PT Astra Serif" w:hAnsi="PT Astra Serif"/>
          <w:sz w:val="24"/>
          <w:szCs w:val="22"/>
        </w:rPr>
        <w:t>Целинное</w:t>
      </w:r>
      <w:proofErr w:type="gramEnd"/>
    </w:p>
    <w:p w:rsidR="007A495F" w:rsidRPr="008C4F53" w:rsidRDefault="007A495F" w:rsidP="008C4F53">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7A495F" w:rsidRPr="002A271D" w:rsidRDefault="007A495F" w:rsidP="008C4F53">
      <w:pPr>
        <w:pStyle w:val="ConsPlusTitle"/>
        <w:widowControl/>
        <w:ind w:firstLine="567"/>
        <w:jc w:val="center"/>
        <w:rPr>
          <w:sz w:val="20"/>
          <w:szCs w:val="16"/>
        </w:rPr>
      </w:pPr>
      <w:r w:rsidRPr="002A271D">
        <w:rPr>
          <w:sz w:val="20"/>
          <w:szCs w:val="16"/>
        </w:rPr>
        <w:t>О принятии профилактических мер, направленных на предотвращение гибели детей на водных объектах</w:t>
      </w:r>
    </w:p>
    <w:p w:rsidR="007A495F" w:rsidRPr="002A271D" w:rsidRDefault="007A495F" w:rsidP="008C4F53">
      <w:pPr>
        <w:spacing w:after="0" w:line="240" w:lineRule="auto"/>
        <w:ind w:firstLine="567"/>
        <w:jc w:val="both"/>
        <w:rPr>
          <w:rFonts w:ascii="Times New Roman" w:hAnsi="Times New Roman"/>
          <w:b/>
          <w:sz w:val="20"/>
          <w:szCs w:val="16"/>
        </w:rPr>
      </w:pPr>
    </w:p>
    <w:p w:rsidR="007A495F" w:rsidRPr="008C4F53" w:rsidRDefault="007A495F" w:rsidP="008C4F53">
      <w:pPr>
        <w:spacing w:after="0" w:line="240" w:lineRule="auto"/>
        <w:ind w:firstLine="567"/>
        <w:jc w:val="both"/>
        <w:rPr>
          <w:rFonts w:ascii="Times New Roman" w:hAnsi="Times New Roman"/>
          <w:sz w:val="16"/>
          <w:szCs w:val="16"/>
        </w:rPr>
      </w:pPr>
      <w:r w:rsidRPr="008C4F53">
        <w:rPr>
          <w:rFonts w:ascii="Times New Roman" w:hAnsi="Times New Roman"/>
          <w:sz w:val="16"/>
          <w:szCs w:val="16"/>
        </w:rPr>
        <w:t xml:space="preserve">В соответствии с Федеральным законом от 06.10.2003 года № 131-ФЗ </w:t>
      </w:r>
      <w:r w:rsidRPr="008C4F53">
        <w:rPr>
          <w:rFonts w:ascii="Times New Roman" w:hAnsi="Times New Roman"/>
          <w:sz w:val="16"/>
          <w:szCs w:val="16"/>
          <w:shd w:val="clear" w:color="auto" w:fill="FFFFFF"/>
        </w:rPr>
        <w:t>"Об общих принципах организации местного самоуправления в Российской Федерации"</w:t>
      </w:r>
      <w:r w:rsidRPr="008C4F53">
        <w:rPr>
          <w:rFonts w:ascii="Times New Roman" w:hAnsi="Times New Roman"/>
          <w:sz w:val="16"/>
          <w:szCs w:val="16"/>
        </w:rPr>
        <w:t>, в целях профилактики мер, направленных на предупреждение гибели детей на водных объектах:</w:t>
      </w:r>
    </w:p>
    <w:p w:rsidR="007A495F" w:rsidRPr="008C4F53" w:rsidRDefault="007A495F" w:rsidP="008D32DB">
      <w:pPr>
        <w:numPr>
          <w:ilvl w:val="0"/>
          <w:numId w:val="23"/>
        </w:numPr>
        <w:tabs>
          <w:tab w:val="left" w:pos="1134"/>
        </w:tabs>
        <w:spacing w:after="0" w:line="240" w:lineRule="auto"/>
        <w:ind w:left="0" w:firstLine="567"/>
        <w:jc w:val="both"/>
        <w:rPr>
          <w:rFonts w:ascii="Times New Roman" w:hAnsi="Times New Roman"/>
          <w:sz w:val="16"/>
          <w:szCs w:val="16"/>
        </w:rPr>
      </w:pPr>
      <w:r w:rsidRPr="008C4F53">
        <w:rPr>
          <w:rFonts w:ascii="Times New Roman" w:hAnsi="Times New Roman"/>
          <w:sz w:val="16"/>
          <w:szCs w:val="16"/>
        </w:rPr>
        <w:t>Создать межведомственную рабочую группу по профилактике мер, направленных на предупреждение гибели детей на водных объектах и утвердить ее состав согласно приложению к настоящему постановлению;</w:t>
      </w:r>
    </w:p>
    <w:p w:rsidR="007A495F" w:rsidRPr="008C4F53" w:rsidRDefault="007A495F" w:rsidP="008D32DB">
      <w:pPr>
        <w:numPr>
          <w:ilvl w:val="0"/>
          <w:numId w:val="23"/>
        </w:numPr>
        <w:tabs>
          <w:tab w:val="left" w:pos="1134"/>
        </w:tabs>
        <w:spacing w:after="0" w:line="240" w:lineRule="auto"/>
        <w:ind w:left="0" w:firstLine="567"/>
        <w:jc w:val="both"/>
        <w:rPr>
          <w:rFonts w:ascii="Times New Roman" w:hAnsi="Times New Roman"/>
          <w:sz w:val="16"/>
          <w:szCs w:val="16"/>
        </w:rPr>
      </w:pPr>
      <w:r w:rsidRPr="008C4F53">
        <w:rPr>
          <w:rFonts w:ascii="Times New Roman" w:hAnsi="Times New Roman"/>
          <w:sz w:val="16"/>
          <w:szCs w:val="16"/>
        </w:rPr>
        <w:t xml:space="preserve">Организовать и провести межведомственные рейды на территории Целинного муниципального округа (по отдельному графику). </w:t>
      </w:r>
    </w:p>
    <w:p w:rsidR="007A495F" w:rsidRPr="008C4F53" w:rsidRDefault="007A495F" w:rsidP="008D32DB">
      <w:pPr>
        <w:pStyle w:val="ConsPlusTitle"/>
        <w:widowControl/>
        <w:numPr>
          <w:ilvl w:val="0"/>
          <w:numId w:val="23"/>
        </w:numPr>
        <w:tabs>
          <w:tab w:val="left" w:pos="1134"/>
        </w:tabs>
        <w:ind w:left="0" w:firstLine="567"/>
        <w:jc w:val="both"/>
        <w:rPr>
          <w:b w:val="0"/>
          <w:sz w:val="16"/>
          <w:szCs w:val="16"/>
        </w:rPr>
      </w:pPr>
      <w:proofErr w:type="gramStart"/>
      <w:r w:rsidRPr="008C4F53">
        <w:rPr>
          <w:b w:val="0"/>
          <w:sz w:val="16"/>
          <w:szCs w:val="16"/>
        </w:rPr>
        <w:t>Разместить</w:t>
      </w:r>
      <w:proofErr w:type="gramEnd"/>
      <w:r w:rsidRPr="008C4F53">
        <w:rPr>
          <w:b w:val="0"/>
          <w:sz w:val="16"/>
          <w:szCs w:val="16"/>
        </w:rPr>
        <w:t xml:space="preserve"> настоящее постановление на официальном сайте Целинного муниципального округа и опубликовать в информационном бюллетене «Муниципальный вестник».</w:t>
      </w:r>
    </w:p>
    <w:p w:rsidR="007A495F" w:rsidRPr="008C4F53" w:rsidRDefault="007A495F" w:rsidP="008D32DB">
      <w:pPr>
        <w:pStyle w:val="ConsPlusTitle"/>
        <w:widowControl/>
        <w:numPr>
          <w:ilvl w:val="0"/>
          <w:numId w:val="23"/>
        </w:numPr>
        <w:tabs>
          <w:tab w:val="left" w:pos="1134"/>
        </w:tabs>
        <w:ind w:left="0" w:firstLine="567"/>
        <w:jc w:val="both"/>
        <w:rPr>
          <w:b w:val="0"/>
          <w:sz w:val="16"/>
          <w:szCs w:val="16"/>
        </w:rPr>
      </w:pPr>
      <w:r w:rsidRPr="008C4F53">
        <w:rPr>
          <w:b w:val="0"/>
          <w:sz w:val="16"/>
          <w:szCs w:val="16"/>
        </w:rPr>
        <w:t xml:space="preserve">Настоящее постановление вступает в силу с момента подписания. </w:t>
      </w:r>
    </w:p>
    <w:p w:rsidR="007A495F" w:rsidRPr="008C4F53" w:rsidRDefault="007A495F" w:rsidP="008D32DB">
      <w:pPr>
        <w:pStyle w:val="afc"/>
        <w:numPr>
          <w:ilvl w:val="0"/>
          <w:numId w:val="23"/>
        </w:numPr>
        <w:tabs>
          <w:tab w:val="left" w:pos="1134"/>
        </w:tabs>
        <w:ind w:left="0" w:firstLine="567"/>
        <w:jc w:val="both"/>
        <w:rPr>
          <w:sz w:val="16"/>
          <w:szCs w:val="16"/>
        </w:rPr>
      </w:pPr>
      <w:proofErr w:type="gramStart"/>
      <w:r w:rsidRPr="008C4F53">
        <w:rPr>
          <w:sz w:val="16"/>
          <w:szCs w:val="16"/>
        </w:rPr>
        <w:t>Контроль</w:t>
      </w:r>
      <w:r w:rsidRPr="008C4F53">
        <w:rPr>
          <w:b/>
          <w:sz w:val="16"/>
          <w:szCs w:val="16"/>
        </w:rPr>
        <w:t xml:space="preserve"> </w:t>
      </w:r>
      <w:r w:rsidRPr="008C4F53">
        <w:rPr>
          <w:sz w:val="16"/>
          <w:szCs w:val="16"/>
        </w:rPr>
        <w:t>за</w:t>
      </w:r>
      <w:proofErr w:type="gramEnd"/>
      <w:r w:rsidRPr="008C4F53">
        <w:rPr>
          <w:sz w:val="16"/>
          <w:szCs w:val="16"/>
        </w:rPr>
        <w:t xml:space="preserve"> исполнением настоящего постановления возложить на заместителя Главы, курирующего вопросы социального развития.</w:t>
      </w:r>
    </w:p>
    <w:p w:rsidR="007A495F" w:rsidRPr="008C4F53" w:rsidRDefault="007A495F" w:rsidP="008C4F53">
      <w:pPr>
        <w:pStyle w:val="Standard"/>
        <w:tabs>
          <w:tab w:val="left" w:pos="1134"/>
        </w:tabs>
        <w:ind w:firstLine="567"/>
        <w:jc w:val="both"/>
        <w:rPr>
          <w:rFonts w:ascii="Times New Roman" w:hAnsi="Times New Roman" w:cs="Times New Roman"/>
          <w:sz w:val="16"/>
          <w:szCs w:val="16"/>
        </w:rPr>
      </w:pPr>
    </w:p>
    <w:p w:rsidR="007A495F" w:rsidRPr="008C4F53" w:rsidRDefault="007A495F" w:rsidP="008C4F53">
      <w:pPr>
        <w:pStyle w:val="Standard"/>
        <w:ind w:firstLine="567"/>
        <w:rPr>
          <w:rFonts w:ascii="Times New Roman" w:hAnsi="Times New Roman" w:cs="Times New Roman"/>
          <w:sz w:val="16"/>
          <w:szCs w:val="16"/>
        </w:rPr>
      </w:pPr>
    </w:p>
    <w:p w:rsidR="007A495F" w:rsidRPr="008C4F53" w:rsidRDefault="007A495F" w:rsidP="008C4F53">
      <w:pPr>
        <w:pStyle w:val="Standard"/>
        <w:ind w:firstLine="567"/>
        <w:jc w:val="both"/>
        <w:rPr>
          <w:rFonts w:ascii="Times New Roman" w:hAnsi="Times New Roman" w:cs="Times New Roman"/>
          <w:sz w:val="16"/>
          <w:szCs w:val="16"/>
        </w:rPr>
      </w:pPr>
      <w:proofErr w:type="spellStart"/>
      <w:r w:rsidRPr="008C4F53">
        <w:rPr>
          <w:rFonts w:ascii="Times New Roman" w:hAnsi="Times New Roman" w:cs="Times New Roman"/>
          <w:sz w:val="16"/>
          <w:szCs w:val="16"/>
        </w:rPr>
        <w:t>Врио</w:t>
      </w:r>
      <w:proofErr w:type="spellEnd"/>
      <w:r w:rsidRPr="008C4F53">
        <w:rPr>
          <w:rFonts w:ascii="Times New Roman" w:hAnsi="Times New Roman" w:cs="Times New Roman"/>
          <w:sz w:val="16"/>
          <w:szCs w:val="16"/>
        </w:rPr>
        <w:t xml:space="preserve"> Главы </w:t>
      </w:r>
      <w:r w:rsidRPr="008C4F53">
        <w:rPr>
          <w:rFonts w:ascii="Times New Roman" w:hAnsi="Times New Roman" w:cs="Times New Roman"/>
          <w:color w:val="000000"/>
          <w:sz w:val="16"/>
          <w:szCs w:val="16"/>
        </w:rPr>
        <w:t>Целинного</w:t>
      </w:r>
      <w:r w:rsidRPr="008C4F53">
        <w:rPr>
          <w:rFonts w:ascii="Times New Roman" w:hAnsi="Times New Roman" w:cs="Times New Roman"/>
          <w:sz w:val="16"/>
          <w:szCs w:val="16"/>
        </w:rPr>
        <w:t xml:space="preserve"> муниципального округа                      Е.В. Гарипова </w:t>
      </w:r>
    </w:p>
    <w:p w:rsidR="007A495F" w:rsidRPr="008C4F53" w:rsidRDefault="007A495F" w:rsidP="008C4F53">
      <w:pPr>
        <w:pStyle w:val="Standard"/>
        <w:ind w:firstLine="567"/>
        <w:jc w:val="both"/>
        <w:rPr>
          <w:rFonts w:ascii="Times New Roman" w:hAnsi="Times New Roman" w:cs="Times New Roman"/>
          <w:sz w:val="16"/>
          <w:szCs w:val="16"/>
        </w:rPr>
      </w:pPr>
    </w:p>
    <w:p w:rsidR="007A495F" w:rsidRPr="008C4F53" w:rsidRDefault="007A495F" w:rsidP="008C4F53">
      <w:pPr>
        <w:pStyle w:val="ConsPlusTitle"/>
        <w:widowControl/>
        <w:ind w:left="5103"/>
        <w:jc w:val="both"/>
        <w:rPr>
          <w:b w:val="0"/>
          <w:sz w:val="16"/>
          <w:szCs w:val="16"/>
        </w:rPr>
      </w:pPr>
      <w:r w:rsidRPr="008C4F53">
        <w:rPr>
          <w:b w:val="0"/>
          <w:sz w:val="16"/>
          <w:szCs w:val="16"/>
        </w:rPr>
        <w:t>Приложение к Постановлению Администрация Целинного муниципального округа от 13.06.2024 №446 «О принятии профилактических мер направленных на предотвращения гибели детей на водных объектах»</w:t>
      </w:r>
    </w:p>
    <w:p w:rsidR="007A495F" w:rsidRPr="008C4F53" w:rsidRDefault="007A495F" w:rsidP="008C4F53">
      <w:pPr>
        <w:spacing w:after="0" w:line="240" w:lineRule="auto"/>
        <w:jc w:val="right"/>
        <w:rPr>
          <w:rFonts w:ascii="Times New Roman" w:hAnsi="Times New Roman"/>
          <w:sz w:val="16"/>
          <w:szCs w:val="16"/>
        </w:rPr>
      </w:pPr>
    </w:p>
    <w:p w:rsidR="007A495F" w:rsidRPr="008C4F53" w:rsidRDefault="007A495F" w:rsidP="008C4F53">
      <w:pPr>
        <w:pStyle w:val="ConsPlusTitle"/>
        <w:widowControl/>
        <w:ind w:firstLine="708"/>
        <w:jc w:val="center"/>
        <w:rPr>
          <w:b w:val="0"/>
          <w:sz w:val="16"/>
          <w:szCs w:val="16"/>
        </w:rPr>
      </w:pPr>
      <w:bookmarkStart w:id="1" w:name="bookmark2"/>
      <w:r w:rsidRPr="008C4F53">
        <w:rPr>
          <w:b w:val="0"/>
          <w:sz w:val="16"/>
          <w:szCs w:val="16"/>
        </w:rPr>
        <w:t xml:space="preserve">Состав межведомственной рабочей группы по профилактике </w:t>
      </w:r>
      <w:bookmarkEnd w:id="1"/>
      <w:r w:rsidRPr="008C4F53">
        <w:rPr>
          <w:b w:val="0"/>
          <w:sz w:val="16"/>
          <w:szCs w:val="16"/>
        </w:rPr>
        <w:t>мер,</w:t>
      </w:r>
    </w:p>
    <w:p w:rsidR="007A495F" w:rsidRPr="008C4F53" w:rsidRDefault="007A495F" w:rsidP="008C4F53">
      <w:pPr>
        <w:pStyle w:val="ConsPlusTitle"/>
        <w:widowControl/>
        <w:ind w:firstLine="708"/>
        <w:jc w:val="center"/>
        <w:rPr>
          <w:b w:val="0"/>
          <w:sz w:val="16"/>
          <w:szCs w:val="16"/>
        </w:rPr>
      </w:pPr>
      <w:r w:rsidRPr="008C4F53">
        <w:rPr>
          <w:b w:val="0"/>
          <w:sz w:val="16"/>
          <w:szCs w:val="16"/>
        </w:rPr>
        <w:t xml:space="preserve"> направленных на предотвращение гибели детей на водных объектах</w:t>
      </w:r>
    </w:p>
    <w:p w:rsidR="007A495F" w:rsidRPr="008C4F53" w:rsidRDefault="007A495F" w:rsidP="008C4F53">
      <w:pPr>
        <w:spacing w:after="0" w:line="240" w:lineRule="auto"/>
        <w:jc w:val="both"/>
        <w:rPr>
          <w:rFonts w:ascii="Times New Roman" w:hAnsi="Times New Roman"/>
          <w:sz w:val="16"/>
          <w:szCs w:val="16"/>
        </w:rPr>
      </w:pPr>
      <w:r w:rsidRPr="008C4F53">
        <w:rPr>
          <w:rFonts w:ascii="Times New Roman" w:hAnsi="Times New Roman"/>
          <w:sz w:val="16"/>
          <w:szCs w:val="16"/>
        </w:rPr>
        <w:t xml:space="preserve">                                             </w:t>
      </w:r>
    </w:p>
    <w:tbl>
      <w:tblPr>
        <w:tblW w:w="10206" w:type="dxa"/>
        <w:tblInd w:w="108" w:type="dxa"/>
        <w:tblLook w:val="01E0"/>
      </w:tblPr>
      <w:tblGrid>
        <w:gridCol w:w="3261"/>
        <w:gridCol w:w="6945"/>
      </w:tblGrid>
      <w:tr w:rsidR="007A495F" w:rsidRPr="008C4F53" w:rsidTr="002A271D">
        <w:trPr>
          <w:trHeight w:val="748"/>
        </w:trPr>
        <w:tc>
          <w:tcPr>
            <w:tcW w:w="3261" w:type="dxa"/>
          </w:tcPr>
          <w:p w:rsidR="007A495F" w:rsidRPr="008C4F53" w:rsidRDefault="007A495F" w:rsidP="008C4F53">
            <w:pPr>
              <w:pStyle w:val="afc"/>
              <w:ind w:left="0"/>
              <w:jc w:val="both"/>
              <w:rPr>
                <w:sz w:val="16"/>
                <w:szCs w:val="16"/>
              </w:rPr>
            </w:pPr>
            <w:r w:rsidRPr="008C4F53">
              <w:rPr>
                <w:sz w:val="16"/>
                <w:szCs w:val="16"/>
              </w:rPr>
              <w:t>Гарипова Елена Вячеславовна</w:t>
            </w: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r w:rsidRPr="008C4F53">
              <w:rPr>
                <w:sz w:val="16"/>
                <w:szCs w:val="16"/>
              </w:rPr>
              <w:t>Козлова Людмила Владимировна</w:t>
            </w: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proofErr w:type="spellStart"/>
            <w:r w:rsidRPr="008C4F53">
              <w:rPr>
                <w:sz w:val="16"/>
                <w:szCs w:val="16"/>
              </w:rPr>
              <w:t>Ибраева</w:t>
            </w:r>
            <w:proofErr w:type="spellEnd"/>
            <w:r w:rsidRPr="008C4F53">
              <w:rPr>
                <w:sz w:val="16"/>
                <w:szCs w:val="16"/>
              </w:rPr>
              <w:t xml:space="preserve"> Диана </w:t>
            </w:r>
            <w:proofErr w:type="spellStart"/>
            <w:r w:rsidRPr="008C4F53">
              <w:rPr>
                <w:sz w:val="16"/>
                <w:szCs w:val="16"/>
              </w:rPr>
              <w:t>Кайратовна</w:t>
            </w:r>
            <w:proofErr w:type="spellEnd"/>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r w:rsidRPr="008C4F53">
              <w:rPr>
                <w:sz w:val="16"/>
                <w:szCs w:val="16"/>
              </w:rPr>
              <w:t>Фадеев Андрей Иванович</w:t>
            </w: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proofErr w:type="spellStart"/>
            <w:r w:rsidRPr="008C4F53">
              <w:rPr>
                <w:sz w:val="16"/>
                <w:szCs w:val="16"/>
              </w:rPr>
              <w:t>Никульча</w:t>
            </w:r>
            <w:proofErr w:type="spellEnd"/>
            <w:r w:rsidRPr="008C4F53">
              <w:rPr>
                <w:sz w:val="16"/>
                <w:szCs w:val="16"/>
              </w:rPr>
              <w:t xml:space="preserve"> Татьяна Геннадьевна</w:t>
            </w: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r w:rsidRPr="008C4F53">
              <w:rPr>
                <w:sz w:val="16"/>
                <w:szCs w:val="16"/>
              </w:rPr>
              <w:t xml:space="preserve">Овчинников Константин Михайлович </w:t>
            </w: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r w:rsidRPr="008C4F53">
              <w:rPr>
                <w:sz w:val="16"/>
                <w:szCs w:val="16"/>
              </w:rPr>
              <w:t xml:space="preserve">Трофимов Андрей Викторович </w:t>
            </w: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r w:rsidRPr="008C4F53">
              <w:rPr>
                <w:sz w:val="16"/>
                <w:szCs w:val="16"/>
              </w:rPr>
              <w:t xml:space="preserve">Трофимова Елена Петровна </w:t>
            </w: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r w:rsidRPr="008C4F53">
              <w:rPr>
                <w:sz w:val="16"/>
                <w:szCs w:val="16"/>
              </w:rPr>
              <w:t xml:space="preserve">Хрящёв Виталий Николаевич  </w:t>
            </w: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r w:rsidRPr="008C4F53">
              <w:rPr>
                <w:sz w:val="16"/>
                <w:szCs w:val="16"/>
              </w:rPr>
              <w:t xml:space="preserve"> </w:t>
            </w:r>
            <w:proofErr w:type="spellStart"/>
            <w:r w:rsidRPr="008C4F53">
              <w:rPr>
                <w:sz w:val="16"/>
                <w:szCs w:val="16"/>
              </w:rPr>
              <w:t>Юзеева</w:t>
            </w:r>
            <w:proofErr w:type="spellEnd"/>
            <w:r w:rsidRPr="008C4F53">
              <w:rPr>
                <w:sz w:val="16"/>
                <w:szCs w:val="16"/>
              </w:rPr>
              <w:t xml:space="preserve"> Резеда Ахатовна </w:t>
            </w: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r w:rsidRPr="008C4F53">
              <w:rPr>
                <w:sz w:val="16"/>
                <w:szCs w:val="16"/>
              </w:rPr>
              <w:t>Курочкин Евгений Юрьевич</w:t>
            </w: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r w:rsidRPr="008C4F53">
              <w:rPr>
                <w:sz w:val="16"/>
                <w:szCs w:val="16"/>
              </w:rPr>
              <w:t>Иванов Дмитрий Сергеевич</w:t>
            </w:r>
          </w:p>
          <w:p w:rsidR="007A495F" w:rsidRPr="008C4F53" w:rsidRDefault="007A495F" w:rsidP="008C4F53">
            <w:pPr>
              <w:pStyle w:val="afc"/>
              <w:ind w:left="0"/>
              <w:jc w:val="both"/>
              <w:rPr>
                <w:sz w:val="16"/>
                <w:szCs w:val="16"/>
              </w:rPr>
            </w:pPr>
          </w:p>
        </w:tc>
        <w:tc>
          <w:tcPr>
            <w:tcW w:w="6945" w:type="dxa"/>
          </w:tcPr>
          <w:p w:rsidR="007A495F" w:rsidRPr="008C4F53" w:rsidRDefault="007A495F" w:rsidP="008C4F53">
            <w:pPr>
              <w:pStyle w:val="afc"/>
              <w:ind w:left="0"/>
              <w:jc w:val="both"/>
              <w:rPr>
                <w:sz w:val="16"/>
                <w:szCs w:val="16"/>
              </w:rPr>
            </w:pPr>
            <w:r w:rsidRPr="008C4F53">
              <w:rPr>
                <w:sz w:val="16"/>
                <w:szCs w:val="16"/>
              </w:rPr>
              <w:t xml:space="preserve">Заместитель Главы, курирующий вопросы социального развития </w:t>
            </w: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r w:rsidRPr="008C4F53">
              <w:rPr>
                <w:sz w:val="16"/>
                <w:szCs w:val="16"/>
              </w:rPr>
              <w:t xml:space="preserve">начальник Отдела образования Администрации Целинного муниципального округа </w:t>
            </w: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r w:rsidRPr="008C4F53">
              <w:rPr>
                <w:sz w:val="16"/>
                <w:szCs w:val="16"/>
              </w:rPr>
              <w:t xml:space="preserve">главный специалист сектора по делам несовершеннолетних и защиты их прав Администрации Целинного муниципального округа, ведущий специалист сектора опеки и попечительства Отдела образования Администрации Целинного муниципального округа </w:t>
            </w: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r w:rsidRPr="008C4F53">
              <w:rPr>
                <w:sz w:val="16"/>
                <w:szCs w:val="16"/>
              </w:rPr>
              <w:t xml:space="preserve">руководитель ГБУ «Целинная межрайонная больница № 6» (по согласованию) </w:t>
            </w: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r w:rsidRPr="008C4F53">
              <w:rPr>
                <w:sz w:val="16"/>
                <w:szCs w:val="16"/>
              </w:rPr>
              <w:t xml:space="preserve">директор МКУ </w:t>
            </w:r>
            <w:proofErr w:type="gramStart"/>
            <w:r w:rsidRPr="008C4F53">
              <w:rPr>
                <w:sz w:val="16"/>
                <w:szCs w:val="16"/>
              </w:rPr>
              <w:t>ДО</w:t>
            </w:r>
            <w:proofErr w:type="gramEnd"/>
            <w:r w:rsidRPr="008C4F53">
              <w:rPr>
                <w:sz w:val="16"/>
                <w:szCs w:val="16"/>
              </w:rPr>
              <w:t xml:space="preserve"> «Целинный детско-юношеский центр» </w:t>
            </w: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r w:rsidRPr="008C4F53">
              <w:rPr>
                <w:sz w:val="16"/>
                <w:szCs w:val="16"/>
              </w:rPr>
              <w:t xml:space="preserve">зам. директора – начальник </w:t>
            </w:r>
            <w:proofErr w:type="gramStart"/>
            <w:r w:rsidRPr="008C4F53">
              <w:rPr>
                <w:sz w:val="16"/>
                <w:szCs w:val="16"/>
              </w:rPr>
              <w:t>отдела содействия занятости населения Целинного района Государственного казенного</w:t>
            </w:r>
            <w:proofErr w:type="gramEnd"/>
            <w:r w:rsidRPr="008C4F53">
              <w:rPr>
                <w:sz w:val="16"/>
                <w:szCs w:val="16"/>
              </w:rPr>
              <w:t xml:space="preserve"> учреждения «Центр занятости населения </w:t>
            </w:r>
            <w:proofErr w:type="spellStart"/>
            <w:r w:rsidRPr="008C4F53">
              <w:rPr>
                <w:sz w:val="16"/>
                <w:szCs w:val="16"/>
              </w:rPr>
              <w:t>Куртамышского</w:t>
            </w:r>
            <w:proofErr w:type="spellEnd"/>
            <w:r w:rsidRPr="008C4F53">
              <w:rPr>
                <w:sz w:val="16"/>
                <w:szCs w:val="16"/>
              </w:rPr>
              <w:t xml:space="preserve"> и Целинного районов Курганской области» (по согласованию) </w:t>
            </w: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r w:rsidRPr="008C4F53">
              <w:rPr>
                <w:sz w:val="16"/>
                <w:szCs w:val="16"/>
              </w:rPr>
              <w:t xml:space="preserve">начальник УУП и ПДН ОП «Целинное» МО МВД « </w:t>
            </w:r>
            <w:proofErr w:type="spellStart"/>
            <w:r w:rsidRPr="008C4F53">
              <w:rPr>
                <w:sz w:val="16"/>
                <w:szCs w:val="16"/>
              </w:rPr>
              <w:t>Куртамышский</w:t>
            </w:r>
            <w:proofErr w:type="spellEnd"/>
            <w:r w:rsidRPr="008C4F53">
              <w:rPr>
                <w:sz w:val="16"/>
                <w:szCs w:val="16"/>
              </w:rPr>
              <w:t xml:space="preserve"> » (по согласованию) </w:t>
            </w: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r w:rsidRPr="008C4F53">
              <w:rPr>
                <w:sz w:val="16"/>
                <w:szCs w:val="16"/>
              </w:rPr>
              <w:t xml:space="preserve">старший инспектор </w:t>
            </w:r>
            <w:proofErr w:type="spellStart"/>
            <w:r w:rsidRPr="008C4F53">
              <w:rPr>
                <w:sz w:val="16"/>
                <w:szCs w:val="16"/>
              </w:rPr>
              <w:t>Куртамышского</w:t>
            </w:r>
            <w:proofErr w:type="spellEnd"/>
            <w:r w:rsidRPr="008C4F53">
              <w:rPr>
                <w:sz w:val="16"/>
                <w:szCs w:val="16"/>
              </w:rPr>
              <w:t xml:space="preserve"> МФ ФКУ УИИ УФСИН России по Курганской области   (по согласованию)</w:t>
            </w:r>
          </w:p>
          <w:p w:rsidR="007A495F" w:rsidRPr="008C4F53" w:rsidRDefault="007A495F" w:rsidP="008C4F53">
            <w:pPr>
              <w:pStyle w:val="afc"/>
              <w:ind w:left="0"/>
              <w:jc w:val="both"/>
              <w:rPr>
                <w:sz w:val="16"/>
                <w:szCs w:val="16"/>
              </w:rPr>
            </w:pPr>
          </w:p>
          <w:p w:rsidR="007A495F" w:rsidRPr="008C4F53" w:rsidRDefault="007A495F" w:rsidP="008C4F53">
            <w:pPr>
              <w:pStyle w:val="afc"/>
              <w:ind w:left="0"/>
              <w:jc w:val="both"/>
              <w:rPr>
                <w:sz w:val="16"/>
                <w:szCs w:val="16"/>
              </w:rPr>
            </w:pPr>
            <w:r w:rsidRPr="008C4F53">
              <w:rPr>
                <w:sz w:val="16"/>
                <w:szCs w:val="16"/>
              </w:rPr>
              <w:t xml:space="preserve"> начальник Целинного филиала Государственного бюджетного учреждения «Центр социального обслуживания № 7» (по согласованию) </w:t>
            </w:r>
          </w:p>
          <w:p w:rsidR="007A495F" w:rsidRPr="008C4F53" w:rsidRDefault="007A495F" w:rsidP="008C4F53">
            <w:pPr>
              <w:pStyle w:val="afc"/>
              <w:ind w:left="0"/>
              <w:jc w:val="both"/>
              <w:rPr>
                <w:sz w:val="16"/>
                <w:szCs w:val="16"/>
              </w:rPr>
            </w:pPr>
          </w:p>
          <w:p w:rsidR="007A495F" w:rsidRPr="008C4F53" w:rsidRDefault="007A495F" w:rsidP="008C4F53">
            <w:pPr>
              <w:tabs>
                <w:tab w:val="left" w:pos="709"/>
              </w:tabs>
              <w:spacing w:after="0" w:line="240" w:lineRule="auto"/>
              <w:jc w:val="both"/>
              <w:rPr>
                <w:rFonts w:ascii="Times New Roman" w:hAnsi="Times New Roman"/>
                <w:sz w:val="16"/>
                <w:szCs w:val="16"/>
              </w:rPr>
            </w:pPr>
            <w:r w:rsidRPr="008C4F53">
              <w:rPr>
                <w:rFonts w:ascii="Times New Roman" w:hAnsi="Times New Roman"/>
                <w:sz w:val="16"/>
                <w:szCs w:val="16"/>
              </w:rPr>
              <w:t xml:space="preserve">главный специалист Отдела правовой и кадровой работы Администрации Целинного муниципального округа </w:t>
            </w:r>
          </w:p>
          <w:p w:rsidR="007A495F" w:rsidRPr="008C4F53" w:rsidRDefault="007A495F" w:rsidP="008C4F53">
            <w:pPr>
              <w:tabs>
                <w:tab w:val="left" w:pos="709"/>
              </w:tabs>
              <w:spacing w:after="0" w:line="240" w:lineRule="auto"/>
              <w:jc w:val="both"/>
              <w:rPr>
                <w:rFonts w:ascii="Times New Roman" w:hAnsi="Times New Roman"/>
                <w:sz w:val="16"/>
                <w:szCs w:val="16"/>
              </w:rPr>
            </w:pPr>
          </w:p>
          <w:p w:rsidR="007A495F" w:rsidRPr="008C4F53" w:rsidRDefault="007A495F" w:rsidP="008C4F53">
            <w:pPr>
              <w:tabs>
                <w:tab w:val="left" w:pos="709"/>
              </w:tabs>
              <w:spacing w:after="0" w:line="240" w:lineRule="auto"/>
              <w:jc w:val="both"/>
              <w:rPr>
                <w:rFonts w:ascii="Times New Roman" w:hAnsi="Times New Roman"/>
                <w:sz w:val="16"/>
                <w:szCs w:val="16"/>
              </w:rPr>
            </w:pPr>
            <w:r w:rsidRPr="008C4F53">
              <w:rPr>
                <w:rFonts w:ascii="Times New Roman" w:hAnsi="Times New Roman"/>
                <w:sz w:val="16"/>
                <w:szCs w:val="16"/>
              </w:rPr>
              <w:t xml:space="preserve">Инспектор ГИМС по Целинному району УНД И </w:t>
            </w:r>
            <w:proofErr w:type="gramStart"/>
            <w:r w:rsidRPr="008C4F53">
              <w:rPr>
                <w:rFonts w:ascii="Times New Roman" w:hAnsi="Times New Roman"/>
                <w:sz w:val="16"/>
                <w:szCs w:val="16"/>
              </w:rPr>
              <w:t>ПР</w:t>
            </w:r>
            <w:proofErr w:type="gramEnd"/>
            <w:r w:rsidRPr="008C4F53">
              <w:rPr>
                <w:rFonts w:ascii="Times New Roman" w:hAnsi="Times New Roman"/>
                <w:sz w:val="16"/>
                <w:szCs w:val="16"/>
              </w:rPr>
              <w:t xml:space="preserve"> Главного управления МЧС России по Курганской  области (по согласованию). </w:t>
            </w:r>
          </w:p>
          <w:p w:rsidR="007A495F" w:rsidRPr="008C4F53" w:rsidRDefault="007A495F" w:rsidP="008C4F53">
            <w:pPr>
              <w:tabs>
                <w:tab w:val="left" w:pos="709"/>
              </w:tabs>
              <w:spacing w:after="0" w:line="240" w:lineRule="auto"/>
              <w:jc w:val="both"/>
              <w:rPr>
                <w:rFonts w:ascii="Times New Roman" w:hAnsi="Times New Roman"/>
                <w:sz w:val="16"/>
                <w:szCs w:val="16"/>
              </w:rPr>
            </w:pPr>
          </w:p>
          <w:p w:rsidR="007A495F" w:rsidRPr="008C4F53" w:rsidRDefault="007A495F" w:rsidP="008C4F53">
            <w:pPr>
              <w:tabs>
                <w:tab w:val="left" w:pos="709"/>
              </w:tabs>
              <w:spacing w:after="0" w:line="240" w:lineRule="auto"/>
              <w:jc w:val="both"/>
              <w:rPr>
                <w:rFonts w:ascii="Times New Roman" w:hAnsi="Times New Roman"/>
                <w:sz w:val="16"/>
                <w:szCs w:val="16"/>
              </w:rPr>
            </w:pPr>
            <w:r w:rsidRPr="008C4F53">
              <w:rPr>
                <w:rFonts w:ascii="Times New Roman" w:hAnsi="Times New Roman"/>
                <w:sz w:val="16"/>
                <w:szCs w:val="16"/>
              </w:rPr>
              <w:t xml:space="preserve">Ведущий специалист Отдела ГОЗНЧС, </w:t>
            </w:r>
            <w:proofErr w:type="spellStart"/>
            <w:r w:rsidRPr="008C4F53">
              <w:rPr>
                <w:rFonts w:ascii="Times New Roman" w:hAnsi="Times New Roman"/>
                <w:sz w:val="16"/>
                <w:szCs w:val="16"/>
              </w:rPr>
              <w:t>МРиВУ</w:t>
            </w:r>
            <w:proofErr w:type="spellEnd"/>
            <w:r w:rsidRPr="008C4F53">
              <w:rPr>
                <w:rFonts w:ascii="Times New Roman" w:hAnsi="Times New Roman"/>
                <w:sz w:val="16"/>
                <w:szCs w:val="16"/>
              </w:rPr>
              <w:t xml:space="preserve"> Администрации Целинного муниципального округа.</w:t>
            </w:r>
          </w:p>
        </w:tc>
      </w:tr>
    </w:tbl>
    <w:p w:rsidR="007A495F" w:rsidRPr="008C4F53" w:rsidRDefault="007A495F" w:rsidP="008C4F53">
      <w:pPr>
        <w:spacing w:after="0" w:line="240" w:lineRule="auto"/>
        <w:ind w:firstLine="567"/>
        <w:jc w:val="both"/>
        <w:rPr>
          <w:rFonts w:ascii="Times New Roman" w:hAnsi="Times New Roman"/>
          <w:color w:val="000000"/>
          <w:sz w:val="16"/>
          <w:szCs w:val="16"/>
        </w:rPr>
      </w:pPr>
    </w:p>
    <w:p w:rsidR="007A495F" w:rsidRPr="008C4F53" w:rsidRDefault="007A495F" w:rsidP="00897D2F">
      <w:pPr>
        <w:pStyle w:val="ConsNonformat"/>
        <w:widowControl/>
        <w:jc w:val="center"/>
        <w:rPr>
          <w:rFonts w:ascii="PT Astra Serif" w:hAnsi="PT Astra Serif"/>
          <w:sz w:val="28"/>
          <w:szCs w:val="30"/>
        </w:rPr>
      </w:pPr>
      <w:r w:rsidRPr="008C4F53">
        <w:rPr>
          <w:rFonts w:ascii="PT Astra Serif" w:hAnsi="PT Astra Serif"/>
          <w:sz w:val="28"/>
          <w:szCs w:val="30"/>
        </w:rPr>
        <w:t>КУРГАНСКАЯ ОБЛАСТЬ</w:t>
      </w:r>
    </w:p>
    <w:p w:rsidR="007A495F" w:rsidRPr="008C4F53" w:rsidRDefault="007A495F" w:rsidP="00897D2F">
      <w:pPr>
        <w:pStyle w:val="ConsNonformat"/>
        <w:widowControl/>
        <w:jc w:val="center"/>
        <w:rPr>
          <w:rFonts w:ascii="PT Astra Serif" w:hAnsi="PT Astra Serif"/>
          <w:sz w:val="28"/>
          <w:szCs w:val="30"/>
        </w:rPr>
      </w:pPr>
      <w:r w:rsidRPr="008C4F53">
        <w:rPr>
          <w:rFonts w:ascii="PT Astra Serif" w:hAnsi="PT Astra Serif"/>
          <w:sz w:val="28"/>
          <w:szCs w:val="30"/>
        </w:rPr>
        <w:t>ЦЕЛИННЫЙ МУНИЦИПАЛЬНЫЙ ОКРУГ</w:t>
      </w:r>
    </w:p>
    <w:p w:rsidR="007A495F" w:rsidRPr="008C4F53" w:rsidRDefault="007A495F" w:rsidP="00897D2F">
      <w:pPr>
        <w:pStyle w:val="ConsNonformat"/>
        <w:widowControl/>
        <w:jc w:val="center"/>
        <w:rPr>
          <w:rFonts w:ascii="PT Astra Serif" w:hAnsi="PT Astra Serif"/>
          <w:sz w:val="28"/>
          <w:szCs w:val="30"/>
        </w:rPr>
      </w:pPr>
      <w:r w:rsidRPr="008C4F53">
        <w:rPr>
          <w:rFonts w:ascii="PT Astra Serif" w:hAnsi="PT Astra Serif"/>
          <w:sz w:val="28"/>
          <w:szCs w:val="30"/>
        </w:rPr>
        <w:t>АДМИНИСТРАЦИЯ ЦЕЛИННОГО МУНИЦИПАЛЬНОГО ОКРУГА</w:t>
      </w:r>
    </w:p>
    <w:p w:rsidR="007A495F" w:rsidRPr="008C4F53" w:rsidRDefault="007A495F" w:rsidP="00897D2F">
      <w:pPr>
        <w:pStyle w:val="ConsNonformat"/>
        <w:widowControl/>
        <w:jc w:val="center"/>
        <w:rPr>
          <w:rFonts w:ascii="PT Astra Serif" w:hAnsi="PT Astra Serif"/>
          <w:b/>
          <w:sz w:val="30"/>
          <w:szCs w:val="32"/>
        </w:rPr>
      </w:pPr>
    </w:p>
    <w:p w:rsidR="007A495F" w:rsidRPr="009539AA" w:rsidRDefault="007A495F" w:rsidP="00897D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7A495F" w:rsidRPr="00032B92" w:rsidRDefault="007A495F" w:rsidP="00897D2F">
      <w:pPr>
        <w:pStyle w:val="ConsNonformat"/>
        <w:widowControl/>
        <w:jc w:val="center"/>
        <w:rPr>
          <w:rFonts w:ascii="PT Astra Serif" w:hAnsi="PT Astra Serif"/>
          <w:b/>
          <w:szCs w:val="22"/>
        </w:rPr>
      </w:pPr>
    </w:p>
    <w:p w:rsidR="007A495F" w:rsidRPr="008C4F53" w:rsidRDefault="007A495F" w:rsidP="00897D2F">
      <w:pPr>
        <w:pStyle w:val="ConsNonformat"/>
        <w:widowControl/>
        <w:rPr>
          <w:rFonts w:ascii="PT Astra Serif" w:hAnsi="PT Astra Serif"/>
          <w:sz w:val="24"/>
          <w:szCs w:val="22"/>
        </w:rPr>
      </w:pPr>
      <w:r w:rsidRPr="008C4F53">
        <w:rPr>
          <w:rFonts w:ascii="PT Astra Serif" w:hAnsi="PT Astra Serif"/>
          <w:sz w:val="24"/>
          <w:szCs w:val="22"/>
        </w:rPr>
        <w:t xml:space="preserve">от 14 июня 2024 года                          </w:t>
      </w:r>
      <w:r w:rsidR="008C4F53">
        <w:rPr>
          <w:rFonts w:ascii="PT Astra Serif" w:hAnsi="PT Astra Serif"/>
          <w:sz w:val="24"/>
          <w:szCs w:val="22"/>
        </w:rPr>
        <w:t xml:space="preserve">                </w:t>
      </w:r>
      <w:r w:rsidRPr="008C4F53">
        <w:rPr>
          <w:rFonts w:ascii="PT Astra Serif" w:hAnsi="PT Astra Serif"/>
          <w:sz w:val="24"/>
          <w:szCs w:val="22"/>
        </w:rPr>
        <w:t xml:space="preserve"> № 448                                         </w:t>
      </w:r>
      <w:r w:rsidR="008C4F53">
        <w:rPr>
          <w:rFonts w:ascii="PT Astra Serif" w:hAnsi="PT Astra Serif"/>
          <w:sz w:val="24"/>
          <w:szCs w:val="22"/>
        </w:rPr>
        <w:t xml:space="preserve">              </w:t>
      </w:r>
      <w:r w:rsidRPr="008C4F53">
        <w:rPr>
          <w:rFonts w:ascii="PT Astra Serif" w:hAnsi="PT Astra Serif"/>
          <w:sz w:val="24"/>
          <w:szCs w:val="22"/>
        </w:rPr>
        <w:t xml:space="preserve">с. </w:t>
      </w:r>
      <w:proofErr w:type="gramStart"/>
      <w:r w:rsidRPr="008C4F53">
        <w:rPr>
          <w:rFonts w:ascii="PT Astra Serif" w:hAnsi="PT Astra Serif"/>
          <w:sz w:val="24"/>
          <w:szCs w:val="22"/>
        </w:rPr>
        <w:t>Целинное</w:t>
      </w:r>
      <w:proofErr w:type="gramEnd"/>
    </w:p>
    <w:p w:rsidR="007A495F" w:rsidRPr="008C4F53" w:rsidRDefault="007A495F" w:rsidP="008C4F53">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7A495F" w:rsidRPr="008C4F53" w:rsidRDefault="007A495F" w:rsidP="008C4F53">
      <w:pPr>
        <w:pStyle w:val="48"/>
        <w:shd w:val="clear" w:color="auto" w:fill="auto"/>
        <w:spacing w:before="0" w:after="0" w:line="240" w:lineRule="auto"/>
        <w:rPr>
          <w:rFonts w:ascii="Times New Roman" w:hAnsi="Times New Roman"/>
          <w:sz w:val="20"/>
          <w:szCs w:val="16"/>
        </w:rPr>
      </w:pPr>
      <w:r w:rsidRPr="008C4F53">
        <w:rPr>
          <w:rFonts w:ascii="Times New Roman" w:hAnsi="Times New Roman"/>
          <w:sz w:val="20"/>
          <w:szCs w:val="16"/>
        </w:rPr>
        <w:t>О премировании (материальном поощрении) выпускников муниципаль</w:t>
      </w:r>
      <w:r w:rsidRPr="008C4F53">
        <w:rPr>
          <w:rFonts w:ascii="Times New Roman" w:hAnsi="Times New Roman"/>
          <w:sz w:val="20"/>
          <w:szCs w:val="16"/>
        </w:rPr>
        <w:softHyphen/>
        <w:t xml:space="preserve">ных общеобразовательных </w:t>
      </w:r>
      <w:r w:rsidRPr="008C4F53">
        <w:rPr>
          <w:rFonts w:ascii="Times New Roman" w:hAnsi="Times New Roman"/>
          <w:sz w:val="20"/>
          <w:szCs w:val="16"/>
        </w:rPr>
        <w:lastRenderedPageBreak/>
        <w:t xml:space="preserve">организаций Целинного муниципального округа, награждённых медалью «За особые успехи в учении» </w:t>
      </w:r>
      <w:r w:rsidRPr="008C4F53">
        <w:rPr>
          <w:rFonts w:ascii="Times New Roman" w:hAnsi="Times New Roman"/>
          <w:sz w:val="20"/>
          <w:szCs w:val="16"/>
          <w:lang w:val="en-US"/>
        </w:rPr>
        <w:t>I</w:t>
      </w:r>
      <w:r w:rsidRPr="008C4F53">
        <w:rPr>
          <w:rFonts w:ascii="Times New Roman" w:hAnsi="Times New Roman"/>
          <w:sz w:val="20"/>
          <w:szCs w:val="16"/>
        </w:rPr>
        <w:t xml:space="preserve"> и </w:t>
      </w:r>
      <w:r w:rsidRPr="008C4F53">
        <w:rPr>
          <w:rFonts w:ascii="Times New Roman" w:hAnsi="Times New Roman"/>
          <w:sz w:val="20"/>
          <w:szCs w:val="16"/>
          <w:lang w:val="en-US"/>
        </w:rPr>
        <w:t>II</w:t>
      </w:r>
      <w:r w:rsidRPr="008C4F53">
        <w:rPr>
          <w:rFonts w:ascii="Times New Roman" w:hAnsi="Times New Roman"/>
          <w:sz w:val="20"/>
          <w:szCs w:val="16"/>
        </w:rPr>
        <w:t xml:space="preserve"> степеней</w:t>
      </w:r>
    </w:p>
    <w:p w:rsidR="007A495F" w:rsidRPr="008C4F53" w:rsidRDefault="007A495F" w:rsidP="008C4F53">
      <w:pPr>
        <w:pStyle w:val="48"/>
        <w:shd w:val="clear" w:color="auto" w:fill="auto"/>
        <w:spacing w:before="0" w:after="0" w:line="240" w:lineRule="auto"/>
        <w:ind w:left="420" w:firstLine="360"/>
        <w:rPr>
          <w:rFonts w:ascii="Times New Roman" w:hAnsi="Times New Roman"/>
          <w:b w:val="0"/>
          <w:sz w:val="16"/>
          <w:szCs w:val="16"/>
        </w:rPr>
      </w:pPr>
    </w:p>
    <w:p w:rsidR="007A495F" w:rsidRPr="008C4F53" w:rsidRDefault="007A495F" w:rsidP="008C4F53">
      <w:pPr>
        <w:pStyle w:val="48"/>
        <w:shd w:val="clear" w:color="auto" w:fill="auto"/>
        <w:spacing w:before="0" w:after="0" w:line="240" w:lineRule="auto"/>
        <w:ind w:firstLine="580"/>
        <w:jc w:val="both"/>
        <w:rPr>
          <w:rFonts w:ascii="Times New Roman" w:hAnsi="Times New Roman"/>
          <w:b w:val="0"/>
          <w:sz w:val="16"/>
          <w:szCs w:val="16"/>
        </w:rPr>
      </w:pPr>
      <w:proofErr w:type="gramStart"/>
      <w:r w:rsidRPr="008C4F53">
        <w:rPr>
          <w:rFonts w:ascii="Times New Roman" w:hAnsi="Times New Roman"/>
          <w:b w:val="0"/>
          <w:sz w:val="16"/>
          <w:szCs w:val="16"/>
        </w:rPr>
        <w:t xml:space="preserve">В соответствии с ч.10 ст.34 Федерального Закона Российской Федерации от 29 декабря 2012 года №273-Ф3 «Об образовании в Российской Федерации», приказа Министерства просвещения Российской Федерации №730 от 23.09.2023 года «Об утверждении Порядка и условий выдачи медалей «За особые успехи в учении» </w:t>
      </w:r>
      <w:r w:rsidRPr="008C4F53">
        <w:rPr>
          <w:rFonts w:ascii="Times New Roman" w:hAnsi="Times New Roman"/>
          <w:b w:val="0"/>
          <w:sz w:val="16"/>
          <w:szCs w:val="16"/>
          <w:lang w:val="en-US"/>
        </w:rPr>
        <w:t>I</w:t>
      </w:r>
      <w:r w:rsidRPr="008C4F53">
        <w:rPr>
          <w:rFonts w:ascii="Times New Roman" w:hAnsi="Times New Roman"/>
          <w:b w:val="0"/>
          <w:sz w:val="16"/>
          <w:szCs w:val="16"/>
        </w:rPr>
        <w:t xml:space="preserve"> и </w:t>
      </w:r>
      <w:r w:rsidRPr="008C4F53">
        <w:rPr>
          <w:rFonts w:ascii="Times New Roman" w:hAnsi="Times New Roman"/>
          <w:b w:val="0"/>
          <w:sz w:val="16"/>
          <w:szCs w:val="16"/>
          <w:lang w:val="en-US"/>
        </w:rPr>
        <w:t>II</w:t>
      </w:r>
      <w:r w:rsidRPr="008C4F53">
        <w:rPr>
          <w:rFonts w:ascii="Times New Roman" w:hAnsi="Times New Roman"/>
          <w:b w:val="0"/>
          <w:sz w:val="16"/>
          <w:szCs w:val="16"/>
        </w:rPr>
        <w:t xml:space="preserve"> степеней, в целях поощрения вы</w:t>
      </w:r>
      <w:r w:rsidRPr="008C4F53">
        <w:rPr>
          <w:rFonts w:ascii="Times New Roman" w:hAnsi="Times New Roman"/>
          <w:b w:val="0"/>
          <w:sz w:val="16"/>
          <w:szCs w:val="16"/>
        </w:rPr>
        <w:softHyphen/>
        <w:t>пускников муниципальных общеобразовательных организаций Целинного муниципального округа, проявивших трудолюбие, старание</w:t>
      </w:r>
      <w:proofErr w:type="gramEnd"/>
      <w:r w:rsidRPr="008C4F53">
        <w:rPr>
          <w:rFonts w:ascii="Times New Roman" w:hAnsi="Times New Roman"/>
          <w:b w:val="0"/>
          <w:sz w:val="16"/>
          <w:szCs w:val="16"/>
        </w:rPr>
        <w:t xml:space="preserve"> и упорство в овладении знаниями, Ад</w:t>
      </w:r>
      <w:r w:rsidRPr="008C4F53">
        <w:rPr>
          <w:rFonts w:ascii="Times New Roman" w:hAnsi="Times New Roman"/>
          <w:b w:val="0"/>
          <w:sz w:val="16"/>
          <w:szCs w:val="16"/>
        </w:rPr>
        <w:softHyphen/>
        <w:t>министрация Целинного муниципального округа постановляет:</w:t>
      </w:r>
    </w:p>
    <w:p w:rsidR="007A495F" w:rsidRPr="008C4F53" w:rsidRDefault="007A495F" w:rsidP="008D32DB">
      <w:pPr>
        <w:pStyle w:val="48"/>
        <w:numPr>
          <w:ilvl w:val="0"/>
          <w:numId w:val="24"/>
        </w:numPr>
        <w:shd w:val="clear" w:color="auto" w:fill="auto"/>
        <w:tabs>
          <w:tab w:val="left" w:pos="862"/>
        </w:tabs>
        <w:spacing w:before="0" w:after="0" w:line="240" w:lineRule="auto"/>
        <w:ind w:firstLine="580"/>
        <w:jc w:val="both"/>
        <w:rPr>
          <w:rFonts w:ascii="Times New Roman" w:hAnsi="Times New Roman"/>
          <w:b w:val="0"/>
          <w:sz w:val="16"/>
          <w:szCs w:val="16"/>
        </w:rPr>
      </w:pPr>
      <w:r w:rsidRPr="008C4F53">
        <w:rPr>
          <w:rFonts w:ascii="Times New Roman" w:hAnsi="Times New Roman"/>
          <w:b w:val="0"/>
          <w:sz w:val="16"/>
          <w:szCs w:val="16"/>
        </w:rPr>
        <w:t>Утвердить прилагаемое Положение о премировании (материальном по</w:t>
      </w:r>
      <w:r w:rsidRPr="008C4F53">
        <w:rPr>
          <w:rFonts w:ascii="Times New Roman" w:hAnsi="Times New Roman"/>
          <w:b w:val="0"/>
          <w:sz w:val="16"/>
          <w:szCs w:val="16"/>
        </w:rPr>
        <w:softHyphen/>
        <w:t xml:space="preserve">ощрении) выпускников муниципальных общеобразовательных организаций  Целинного муниципального округа, награжденных медалью "За особые успехи в учении" </w:t>
      </w:r>
      <w:r w:rsidRPr="008C4F53">
        <w:rPr>
          <w:rFonts w:ascii="Times New Roman" w:hAnsi="Times New Roman"/>
          <w:b w:val="0"/>
          <w:sz w:val="16"/>
          <w:szCs w:val="16"/>
          <w:lang w:val="en-US"/>
        </w:rPr>
        <w:t xml:space="preserve">I </w:t>
      </w:r>
      <w:r w:rsidRPr="008C4F53">
        <w:rPr>
          <w:rFonts w:ascii="Times New Roman" w:hAnsi="Times New Roman"/>
          <w:b w:val="0"/>
          <w:sz w:val="16"/>
          <w:szCs w:val="16"/>
        </w:rPr>
        <w:t xml:space="preserve">и </w:t>
      </w:r>
      <w:r w:rsidRPr="008C4F53">
        <w:rPr>
          <w:rFonts w:ascii="Times New Roman" w:hAnsi="Times New Roman"/>
          <w:b w:val="0"/>
          <w:sz w:val="16"/>
          <w:szCs w:val="16"/>
          <w:lang w:val="en-US"/>
        </w:rPr>
        <w:t>II</w:t>
      </w:r>
      <w:r w:rsidRPr="008C4F53">
        <w:rPr>
          <w:rFonts w:ascii="Times New Roman" w:hAnsi="Times New Roman"/>
          <w:b w:val="0"/>
          <w:sz w:val="16"/>
          <w:szCs w:val="16"/>
        </w:rPr>
        <w:t xml:space="preserve"> степеней.</w:t>
      </w:r>
    </w:p>
    <w:p w:rsidR="007A495F" w:rsidRPr="008C4F53" w:rsidRDefault="007A495F" w:rsidP="008D32DB">
      <w:pPr>
        <w:pStyle w:val="48"/>
        <w:numPr>
          <w:ilvl w:val="0"/>
          <w:numId w:val="24"/>
        </w:numPr>
        <w:shd w:val="clear" w:color="auto" w:fill="auto"/>
        <w:tabs>
          <w:tab w:val="left" w:pos="862"/>
          <w:tab w:val="left" w:pos="905"/>
        </w:tabs>
        <w:spacing w:before="0" w:after="0" w:line="240" w:lineRule="auto"/>
        <w:ind w:firstLine="580"/>
        <w:jc w:val="both"/>
        <w:rPr>
          <w:rFonts w:ascii="Times New Roman" w:hAnsi="Times New Roman"/>
          <w:b w:val="0"/>
          <w:sz w:val="16"/>
          <w:szCs w:val="16"/>
        </w:rPr>
      </w:pPr>
      <w:r w:rsidRPr="008C4F53">
        <w:rPr>
          <w:rFonts w:ascii="Times New Roman" w:hAnsi="Times New Roman"/>
          <w:b w:val="0"/>
          <w:sz w:val="16"/>
          <w:szCs w:val="16"/>
        </w:rPr>
        <w:t>Отделу образования Администрации Целинного муниципального округа:</w:t>
      </w:r>
    </w:p>
    <w:p w:rsidR="007A495F" w:rsidRPr="008C4F53" w:rsidRDefault="007A495F" w:rsidP="008D32DB">
      <w:pPr>
        <w:pStyle w:val="48"/>
        <w:numPr>
          <w:ilvl w:val="1"/>
          <w:numId w:val="24"/>
        </w:numPr>
        <w:shd w:val="clear" w:color="auto" w:fill="auto"/>
        <w:tabs>
          <w:tab w:val="left" w:pos="862"/>
          <w:tab w:val="left" w:pos="1065"/>
        </w:tabs>
        <w:spacing w:before="0" w:after="0" w:line="240" w:lineRule="auto"/>
        <w:ind w:firstLine="580"/>
        <w:jc w:val="both"/>
        <w:rPr>
          <w:rFonts w:ascii="Times New Roman" w:hAnsi="Times New Roman"/>
          <w:b w:val="0"/>
          <w:sz w:val="16"/>
          <w:szCs w:val="16"/>
        </w:rPr>
      </w:pPr>
      <w:r w:rsidRPr="008C4F53">
        <w:rPr>
          <w:rFonts w:ascii="Times New Roman" w:hAnsi="Times New Roman"/>
          <w:b w:val="0"/>
          <w:sz w:val="16"/>
          <w:szCs w:val="16"/>
        </w:rPr>
        <w:t>обеспечить рассмотрение документов выпускников общеобразова</w:t>
      </w:r>
      <w:r w:rsidRPr="008C4F53">
        <w:rPr>
          <w:rFonts w:ascii="Times New Roman" w:hAnsi="Times New Roman"/>
          <w:b w:val="0"/>
          <w:sz w:val="16"/>
          <w:szCs w:val="16"/>
        </w:rPr>
        <w:softHyphen/>
        <w:t xml:space="preserve">тельных организаций, представляемых общеобразовательными организациями к награждению медалью "За особые успехи в учении </w:t>
      </w:r>
      <w:r w:rsidRPr="008C4F53">
        <w:rPr>
          <w:rFonts w:ascii="Times New Roman" w:hAnsi="Times New Roman"/>
          <w:b w:val="0"/>
          <w:sz w:val="16"/>
          <w:szCs w:val="16"/>
          <w:lang w:val="en-US"/>
        </w:rPr>
        <w:t xml:space="preserve">I </w:t>
      </w:r>
      <w:r w:rsidRPr="008C4F53">
        <w:rPr>
          <w:rFonts w:ascii="Times New Roman" w:hAnsi="Times New Roman"/>
          <w:b w:val="0"/>
          <w:sz w:val="16"/>
          <w:szCs w:val="16"/>
        </w:rPr>
        <w:t xml:space="preserve">и </w:t>
      </w:r>
      <w:r w:rsidRPr="008C4F53">
        <w:rPr>
          <w:rFonts w:ascii="Times New Roman" w:hAnsi="Times New Roman"/>
          <w:b w:val="0"/>
          <w:sz w:val="16"/>
          <w:szCs w:val="16"/>
          <w:lang w:val="en-US"/>
        </w:rPr>
        <w:t>II</w:t>
      </w:r>
      <w:r w:rsidRPr="008C4F53">
        <w:rPr>
          <w:rFonts w:ascii="Times New Roman" w:hAnsi="Times New Roman"/>
          <w:b w:val="0"/>
          <w:sz w:val="16"/>
          <w:szCs w:val="16"/>
        </w:rPr>
        <w:t xml:space="preserve"> степеней;</w:t>
      </w:r>
    </w:p>
    <w:p w:rsidR="007A495F" w:rsidRPr="008C4F53" w:rsidRDefault="007A495F" w:rsidP="008D32DB">
      <w:pPr>
        <w:pStyle w:val="48"/>
        <w:numPr>
          <w:ilvl w:val="1"/>
          <w:numId w:val="24"/>
        </w:numPr>
        <w:shd w:val="clear" w:color="auto" w:fill="auto"/>
        <w:tabs>
          <w:tab w:val="left" w:pos="862"/>
          <w:tab w:val="left" w:pos="1063"/>
        </w:tabs>
        <w:spacing w:before="0" w:after="0" w:line="240" w:lineRule="auto"/>
        <w:ind w:firstLine="580"/>
        <w:jc w:val="both"/>
        <w:rPr>
          <w:rFonts w:ascii="Times New Roman" w:hAnsi="Times New Roman"/>
          <w:b w:val="0"/>
          <w:sz w:val="16"/>
          <w:szCs w:val="16"/>
        </w:rPr>
      </w:pPr>
      <w:r w:rsidRPr="008C4F53">
        <w:rPr>
          <w:rFonts w:ascii="Times New Roman" w:hAnsi="Times New Roman"/>
          <w:b w:val="0"/>
          <w:sz w:val="16"/>
          <w:szCs w:val="16"/>
        </w:rPr>
        <w:t xml:space="preserve">осуществить </w:t>
      </w:r>
      <w:proofErr w:type="gramStart"/>
      <w:r w:rsidRPr="008C4F53">
        <w:rPr>
          <w:rFonts w:ascii="Times New Roman" w:hAnsi="Times New Roman"/>
          <w:b w:val="0"/>
          <w:sz w:val="16"/>
          <w:szCs w:val="16"/>
        </w:rPr>
        <w:t>контроль за</w:t>
      </w:r>
      <w:proofErr w:type="gramEnd"/>
      <w:r w:rsidRPr="008C4F53">
        <w:rPr>
          <w:rFonts w:ascii="Times New Roman" w:hAnsi="Times New Roman"/>
          <w:b w:val="0"/>
          <w:sz w:val="16"/>
          <w:szCs w:val="16"/>
        </w:rPr>
        <w:t xml:space="preserve"> достоверностью данных, представляемых общеобразовательными организациями, для награждения учащихся медалью "За особые успехи в учении".</w:t>
      </w:r>
    </w:p>
    <w:p w:rsidR="007A495F" w:rsidRPr="008C4F53" w:rsidRDefault="007A495F" w:rsidP="008D32DB">
      <w:pPr>
        <w:pStyle w:val="48"/>
        <w:numPr>
          <w:ilvl w:val="0"/>
          <w:numId w:val="24"/>
        </w:numPr>
        <w:shd w:val="clear" w:color="auto" w:fill="auto"/>
        <w:tabs>
          <w:tab w:val="left" w:pos="862"/>
        </w:tabs>
        <w:spacing w:before="0" w:after="0" w:line="240" w:lineRule="auto"/>
        <w:ind w:firstLine="580"/>
        <w:jc w:val="both"/>
        <w:rPr>
          <w:rFonts w:ascii="Times New Roman" w:hAnsi="Times New Roman"/>
          <w:b w:val="0"/>
          <w:sz w:val="16"/>
          <w:szCs w:val="16"/>
        </w:rPr>
      </w:pPr>
      <w:r w:rsidRPr="008C4F53">
        <w:rPr>
          <w:rFonts w:ascii="Times New Roman" w:hAnsi="Times New Roman"/>
          <w:b w:val="0"/>
          <w:sz w:val="16"/>
          <w:szCs w:val="16"/>
        </w:rPr>
        <w:t>Постановление Администрации Целинного района №63 от 26.06.2018 года считать утратившим силу.</w:t>
      </w:r>
    </w:p>
    <w:p w:rsidR="007A495F" w:rsidRPr="008C4F53" w:rsidRDefault="007A495F" w:rsidP="008D32DB">
      <w:pPr>
        <w:pStyle w:val="48"/>
        <w:numPr>
          <w:ilvl w:val="0"/>
          <w:numId w:val="24"/>
        </w:numPr>
        <w:shd w:val="clear" w:color="auto" w:fill="auto"/>
        <w:tabs>
          <w:tab w:val="left" w:pos="862"/>
        </w:tabs>
        <w:spacing w:before="0" w:after="0" w:line="240" w:lineRule="auto"/>
        <w:ind w:firstLine="580"/>
        <w:jc w:val="both"/>
        <w:rPr>
          <w:rFonts w:ascii="Times New Roman" w:hAnsi="Times New Roman"/>
          <w:b w:val="0"/>
          <w:sz w:val="16"/>
          <w:szCs w:val="16"/>
        </w:rPr>
      </w:pPr>
      <w:r w:rsidRPr="008C4F53">
        <w:rPr>
          <w:rFonts w:ascii="Times New Roman" w:hAnsi="Times New Roman"/>
          <w:b w:val="0"/>
          <w:sz w:val="16"/>
          <w:szCs w:val="16"/>
        </w:rPr>
        <w:t xml:space="preserve"> </w:t>
      </w:r>
      <w:proofErr w:type="gramStart"/>
      <w:r w:rsidRPr="008C4F53">
        <w:rPr>
          <w:rFonts w:ascii="Times New Roman" w:hAnsi="Times New Roman"/>
          <w:b w:val="0"/>
          <w:sz w:val="16"/>
          <w:szCs w:val="16"/>
        </w:rPr>
        <w:t>Разместить</w:t>
      </w:r>
      <w:proofErr w:type="gramEnd"/>
      <w:r w:rsidRPr="008C4F53">
        <w:rPr>
          <w:rFonts w:ascii="Times New Roman" w:hAnsi="Times New Roman"/>
          <w:b w:val="0"/>
          <w:sz w:val="16"/>
          <w:szCs w:val="16"/>
        </w:rPr>
        <w:t xml:space="preserve"> настоящее постановление на официальном сайте Админист</w:t>
      </w:r>
      <w:r w:rsidRPr="008C4F53">
        <w:rPr>
          <w:rFonts w:ascii="Times New Roman" w:hAnsi="Times New Roman"/>
          <w:b w:val="0"/>
          <w:sz w:val="16"/>
          <w:szCs w:val="16"/>
        </w:rPr>
        <w:softHyphen/>
        <w:t>рации Целинного муниципального округа и опубликовать в информационном бюллетене «Муниципальный вестник».</w:t>
      </w:r>
    </w:p>
    <w:p w:rsidR="007A495F" w:rsidRPr="008C4F53" w:rsidRDefault="007A495F" w:rsidP="008D32DB">
      <w:pPr>
        <w:pStyle w:val="48"/>
        <w:numPr>
          <w:ilvl w:val="0"/>
          <w:numId w:val="24"/>
        </w:numPr>
        <w:shd w:val="clear" w:color="auto" w:fill="auto"/>
        <w:tabs>
          <w:tab w:val="left" w:pos="862"/>
        </w:tabs>
        <w:spacing w:before="0" w:after="0" w:line="240" w:lineRule="auto"/>
        <w:ind w:firstLine="580"/>
        <w:jc w:val="both"/>
        <w:rPr>
          <w:rFonts w:ascii="Times New Roman" w:hAnsi="Times New Roman"/>
          <w:b w:val="0"/>
          <w:sz w:val="16"/>
          <w:szCs w:val="16"/>
        </w:rPr>
      </w:pPr>
      <w:r w:rsidRPr="008C4F53">
        <w:rPr>
          <w:rFonts w:ascii="Times New Roman" w:hAnsi="Times New Roman"/>
          <w:b w:val="0"/>
          <w:sz w:val="16"/>
          <w:szCs w:val="16"/>
        </w:rPr>
        <w:t>Настоящее постановление вступает в силу со дня его официального под</w:t>
      </w:r>
      <w:r w:rsidRPr="008C4F53">
        <w:rPr>
          <w:rFonts w:ascii="Times New Roman" w:hAnsi="Times New Roman"/>
          <w:b w:val="0"/>
          <w:sz w:val="16"/>
          <w:szCs w:val="16"/>
        </w:rPr>
        <w:softHyphen/>
        <w:t>писания.</w:t>
      </w:r>
    </w:p>
    <w:p w:rsidR="007A495F" w:rsidRPr="008C4F53" w:rsidRDefault="007A495F" w:rsidP="008D32DB">
      <w:pPr>
        <w:pStyle w:val="affffffffff9"/>
        <w:numPr>
          <w:ilvl w:val="0"/>
          <w:numId w:val="24"/>
        </w:numPr>
        <w:shd w:val="clear" w:color="auto" w:fill="auto"/>
        <w:tabs>
          <w:tab w:val="left" w:pos="862"/>
        </w:tabs>
        <w:spacing w:line="240" w:lineRule="auto"/>
        <w:ind w:right="0" w:firstLine="580"/>
        <w:jc w:val="left"/>
        <w:rPr>
          <w:sz w:val="16"/>
          <w:szCs w:val="16"/>
        </w:rPr>
      </w:pPr>
      <w:proofErr w:type="gramStart"/>
      <w:r w:rsidRPr="008C4F53">
        <w:rPr>
          <w:sz w:val="16"/>
          <w:szCs w:val="16"/>
        </w:rPr>
        <w:t>Контроль за</w:t>
      </w:r>
      <w:proofErr w:type="gramEnd"/>
      <w:r w:rsidRPr="008C4F53">
        <w:rPr>
          <w:sz w:val="16"/>
          <w:szCs w:val="16"/>
        </w:rPr>
        <w:t xml:space="preserve"> исполнением настоящего постановления возложить на за</w:t>
      </w:r>
      <w:r w:rsidRPr="008C4F53">
        <w:rPr>
          <w:sz w:val="16"/>
          <w:szCs w:val="16"/>
        </w:rPr>
        <w:softHyphen/>
        <w:t>местителя Главы, курирующего вопросы  социального развития.</w:t>
      </w:r>
    </w:p>
    <w:p w:rsidR="007A495F" w:rsidRPr="008C4F53" w:rsidRDefault="007A495F" w:rsidP="00956862">
      <w:pPr>
        <w:tabs>
          <w:tab w:val="left" w:pos="862"/>
          <w:tab w:val="left" w:pos="4164"/>
        </w:tabs>
        <w:spacing w:after="0" w:line="240" w:lineRule="auto"/>
        <w:ind w:firstLine="580"/>
        <w:rPr>
          <w:rFonts w:ascii="Times New Roman" w:hAnsi="Times New Roman"/>
          <w:sz w:val="16"/>
          <w:szCs w:val="16"/>
        </w:rPr>
      </w:pPr>
    </w:p>
    <w:p w:rsidR="007A495F" w:rsidRPr="008C4F53" w:rsidRDefault="007A495F" w:rsidP="00956862">
      <w:pPr>
        <w:tabs>
          <w:tab w:val="left" w:pos="862"/>
          <w:tab w:val="left" w:pos="4164"/>
        </w:tabs>
        <w:spacing w:after="0" w:line="240" w:lineRule="auto"/>
        <w:ind w:firstLine="580"/>
        <w:rPr>
          <w:rFonts w:ascii="Times New Roman" w:hAnsi="Times New Roman"/>
          <w:sz w:val="16"/>
          <w:szCs w:val="16"/>
        </w:rPr>
      </w:pPr>
      <w:proofErr w:type="spellStart"/>
      <w:r w:rsidRPr="008C4F53">
        <w:rPr>
          <w:rFonts w:ascii="Times New Roman" w:hAnsi="Times New Roman"/>
          <w:sz w:val="16"/>
          <w:szCs w:val="16"/>
        </w:rPr>
        <w:t>Врио</w:t>
      </w:r>
      <w:proofErr w:type="spellEnd"/>
      <w:r w:rsidRPr="008C4F53">
        <w:rPr>
          <w:rFonts w:ascii="Times New Roman" w:hAnsi="Times New Roman"/>
          <w:sz w:val="16"/>
          <w:szCs w:val="16"/>
        </w:rPr>
        <w:t xml:space="preserve"> Главы Целинного муниципального округа</w:t>
      </w:r>
      <w:r w:rsidRPr="008C4F53">
        <w:rPr>
          <w:rFonts w:ascii="Times New Roman" w:hAnsi="Times New Roman"/>
          <w:sz w:val="16"/>
          <w:szCs w:val="16"/>
        </w:rPr>
        <w:tab/>
      </w:r>
      <w:r w:rsidRPr="008C4F53">
        <w:rPr>
          <w:rFonts w:ascii="Times New Roman" w:hAnsi="Times New Roman"/>
          <w:sz w:val="16"/>
          <w:szCs w:val="16"/>
        </w:rPr>
        <w:tab/>
        <w:t xml:space="preserve"> </w:t>
      </w:r>
      <w:r w:rsidRPr="008C4F53">
        <w:rPr>
          <w:rFonts w:ascii="Times New Roman" w:hAnsi="Times New Roman"/>
          <w:sz w:val="16"/>
          <w:szCs w:val="16"/>
        </w:rPr>
        <w:tab/>
        <w:t>Е.В.Гарипова</w:t>
      </w:r>
    </w:p>
    <w:p w:rsidR="008C4F53" w:rsidRDefault="008C4F53" w:rsidP="008C4F53">
      <w:pPr>
        <w:pStyle w:val="2a"/>
        <w:shd w:val="clear" w:color="auto" w:fill="auto"/>
        <w:spacing w:line="240" w:lineRule="auto"/>
        <w:ind w:left="5103"/>
        <w:rPr>
          <w:rFonts w:ascii="Times New Roman" w:hAnsi="Times New Roman"/>
          <w:sz w:val="16"/>
          <w:szCs w:val="16"/>
        </w:rPr>
      </w:pPr>
    </w:p>
    <w:p w:rsidR="007A495F" w:rsidRPr="008C4F53" w:rsidRDefault="007A495F" w:rsidP="008C4F53">
      <w:pPr>
        <w:pStyle w:val="2a"/>
        <w:shd w:val="clear" w:color="auto" w:fill="auto"/>
        <w:spacing w:line="240" w:lineRule="auto"/>
        <w:ind w:left="5103"/>
        <w:rPr>
          <w:rFonts w:ascii="Times New Roman" w:hAnsi="Times New Roman"/>
          <w:sz w:val="16"/>
          <w:szCs w:val="16"/>
        </w:rPr>
      </w:pPr>
      <w:r w:rsidRPr="008C4F53">
        <w:rPr>
          <w:rFonts w:ascii="Times New Roman" w:hAnsi="Times New Roman"/>
          <w:sz w:val="16"/>
          <w:szCs w:val="16"/>
        </w:rPr>
        <w:t xml:space="preserve">Приложение к постановлению Администрации Целинного муниципального округа от 14.06.2024 №448 «06 утверждении положения о премировании (материальном поощрении) выпускников муниципальных общеобразовательных организаций Целинного района, награжденных медалью «За особые успехи в учении» </w:t>
      </w:r>
      <w:r w:rsidRPr="008C4F53">
        <w:rPr>
          <w:rFonts w:ascii="Times New Roman" w:hAnsi="Times New Roman"/>
          <w:sz w:val="16"/>
          <w:szCs w:val="16"/>
          <w:lang w:val="en-US"/>
        </w:rPr>
        <w:t>I</w:t>
      </w:r>
      <w:r w:rsidRPr="008C4F53">
        <w:rPr>
          <w:rFonts w:ascii="Times New Roman" w:hAnsi="Times New Roman"/>
          <w:sz w:val="16"/>
          <w:szCs w:val="16"/>
        </w:rPr>
        <w:t xml:space="preserve"> и </w:t>
      </w:r>
      <w:r w:rsidRPr="008C4F53">
        <w:rPr>
          <w:rFonts w:ascii="Times New Roman" w:hAnsi="Times New Roman"/>
          <w:sz w:val="16"/>
          <w:szCs w:val="16"/>
          <w:lang w:val="en-US"/>
        </w:rPr>
        <w:t>II</w:t>
      </w:r>
      <w:r w:rsidRPr="008C4F53">
        <w:rPr>
          <w:rFonts w:ascii="Times New Roman" w:hAnsi="Times New Roman"/>
          <w:sz w:val="16"/>
          <w:szCs w:val="16"/>
        </w:rPr>
        <w:t xml:space="preserve"> степеней</w:t>
      </w:r>
    </w:p>
    <w:p w:rsidR="007A495F" w:rsidRPr="008C4F53" w:rsidRDefault="007A495F" w:rsidP="008C4F53">
      <w:pPr>
        <w:spacing w:after="0" w:line="240" w:lineRule="auto"/>
        <w:rPr>
          <w:rFonts w:ascii="Times New Roman" w:hAnsi="Times New Roman"/>
          <w:sz w:val="16"/>
          <w:szCs w:val="16"/>
        </w:rPr>
      </w:pPr>
    </w:p>
    <w:p w:rsidR="007A495F" w:rsidRPr="008C4F53" w:rsidRDefault="007A495F" w:rsidP="008C4F53">
      <w:pPr>
        <w:pStyle w:val="84"/>
        <w:shd w:val="clear" w:color="auto" w:fill="auto"/>
        <w:spacing w:before="0" w:after="0" w:line="240" w:lineRule="auto"/>
        <w:ind w:left="40"/>
        <w:jc w:val="center"/>
        <w:rPr>
          <w:rFonts w:ascii="Times New Roman" w:hAnsi="Times New Roman"/>
        </w:rPr>
      </w:pPr>
      <w:r w:rsidRPr="008C4F53">
        <w:rPr>
          <w:rFonts w:ascii="Times New Roman" w:hAnsi="Times New Roman"/>
        </w:rPr>
        <w:t>Положение</w:t>
      </w:r>
    </w:p>
    <w:p w:rsidR="007A495F" w:rsidRPr="008C4F53" w:rsidRDefault="007A495F" w:rsidP="008C4F53">
      <w:pPr>
        <w:pStyle w:val="84"/>
        <w:shd w:val="clear" w:color="auto" w:fill="auto"/>
        <w:spacing w:before="0" w:after="0" w:line="240" w:lineRule="auto"/>
        <w:ind w:left="40"/>
        <w:jc w:val="center"/>
        <w:rPr>
          <w:rFonts w:ascii="Times New Roman" w:hAnsi="Times New Roman"/>
        </w:rPr>
      </w:pPr>
      <w:r w:rsidRPr="008C4F53">
        <w:rPr>
          <w:rFonts w:ascii="Times New Roman" w:hAnsi="Times New Roman"/>
        </w:rPr>
        <w:t>о премировании (материальном поощрении) выпускников муниципальных</w:t>
      </w:r>
      <w:r w:rsidR="008C4F53">
        <w:rPr>
          <w:rFonts w:ascii="Times New Roman" w:hAnsi="Times New Roman"/>
        </w:rPr>
        <w:t xml:space="preserve"> </w:t>
      </w:r>
      <w:r w:rsidRPr="008C4F53">
        <w:rPr>
          <w:rFonts w:ascii="Times New Roman" w:hAnsi="Times New Roman"/>
        </w:rPr>
        <w:t xml:space="preserve">общеобразовательных организаций Целинного муниципального округа, награждённых медалью «За особые успехи в учении» </w:t>
      </w:r>
      <w:r w:rsidRPr="008C4F53">
        <w:rPr>
          <w:rFonts w:ascii="Times New Roman" w:hAnsi="Times New Roman"/>
          <w:lang w:val="en-US"/>
        </w:rPr>
        <w:t>I</w:t>
      </w:r>
      <w:r w:rsidRPr="008C4F53">
        <w:rPr>
          <w:rFonts w:ascii="Times New Roman" w:hAnsi="Times New Roman"/>
        </w:rPr>
        <w:t xml:space="preserve"> и </w:t>
      </w:r>
      <w:r w:rsidRPr="008C4F53">
        <w:rPr>
          <w:rFonts w:ascii="Times New Roman" w:hAnsi="Times New Roman"/>
          <w:lang w:val="en-US"/>
        </w:rPr>
        <w:t>II</w:t>
      </w:r>
      <w:r w:rsidRPr="008C4F53">
        <w:rPr>
          <w:rFonts w:ascii="Times New Roman" w:hAnsi="Times New Roman"/>
        </w:rPr>
        <w:t xml:space="preserve"> степеней</w:t>
      </w:r>
    </w:p>
    <w:p w:rsidR="007A495F" w:rsidRPr="008C4F53" w:rsidRDefault="007A495F" w:rsidP="008C4F53">
      <w:pPr>
        <w:pStyle w:val="84"/>
        <w:shd w:val="clear" w:color="auto" w:fill="auto"/>
        <w:spacing w:before="0" w:after="0" w:line="240" w:lineRule="auto"/>
        <w:ind w:left="40"/>
        <w:rPr>
          <w:rFonts w:ascii="Times New Roman" w:hAnsi="Times New Roman"/>
        </w:rPr>
      </w:pPr>
    </w:p>
    <w:p w:rsidR="007A495F" w:rsidRPr="008C4F53" w:rsidRDefault="007A495F" w:rsidP="008C4F53">
      <w:pPr>
        <w:pStyle w:val="2a"/>
        <w:shd w:val="clear" w:color="auto" w:fill="auto"/>
        <w:tabs>
          <w:tab w:val="left" w:pos="3843"/>
        </w:tabs>
        <w:spacing w:line="240" w:lineRule="auto"/>
        <w:ind w:firstLine="567"/>
        <w:rPr>
          <w:rFonts w:ascii="Times New Roman" w:hAnsi="Times New Roman"/>
          <w:sz w:val="16"/>
          <w:szCs w:val="16"/>
        </w:rPr>
      </w:pPr>
      <w:r w:rsidRPr="008C4F53">
        <w:rPr>
          <w:rFonts w:ascii="Times New Roman" w:hAnsi="Times New Roman"/>
          <w:sz w:val="16"/>
          <w:szCs w:val="16"/>
          <w:lang w:val="en-US"/>
        </w:rPr>
        <w:t>I</w:t>
      </w:r>
      <w:r w:rsidRPr="008C4F53">
        <w:rPr>
          <w:rFonts w:ascii="Times New Roman" w:hAnsi="Times New Roman"/>
          <w:sz w:val="16"/>
          <w:szCs w:val="16"/>
        </w:rPr>
        <w:t>. Общие положения</w:t>
      </w:r>
    </w:p>
    <w:p w:rsidR="007A495F" w:rsidRPr="008C4F53" w:rsidRDefault="007A495F" w:rsidP="008D32DB">
      <w:pPr>
        <w:pStyle w:val="2a"/>
        <w:numPr>
          <w:ilvl w:val="1"/>
          <w:numId w:val="25"/>
        </w:numPr>
        <w:shd w:val="clear" w:color="auto" w:fill="auto"/>
        <w:tabs>
          <w:tab w:val="left" w:pos="1004"/>
        </w:tabs>
        <w:spacing w:line="240" w:lineRule="auto"/>
        <w:ind w:firstLine="567"/>
        <w:rPr>
          <w:rFonts w:ascii="Times New Roman" w:hAnsi="Times New Roman"/>
          <w:sz w:val="16"/>
          <w:szCs w:val="16"/>
        </w:rPr>
      </w:pPr>
      <w:r w:rsidRPr="008C4F53">
        <w:rPr>
          <w:rFonts w:ascii="Times New Roman" w:hAnsi="Times New Roman"/>
          <w:sz w:val="16"/>
          <w:szCs w:val="16"/>
        </w:rPr>
        <w:t>Положение о премировании (материальном поощрении) выпускников муниципаль</w:t>
      </w:r>
      <w:r w:rsidRPr="008C4F53">
        <w:rPr>
          <w:rFonts w:ascii="Times New Roman" w:hAnsi="Times New Roman"/>
          <w:sz w:val="16"/>
          <w:szCs w:val="16"/>
        </w:rPr>
        <w:softHyphen/>
        <w:t xml:space="preserve">ных общеобразовательных организаций Целинного   муниципального округа, награждённых медалью «За особые успехи в учении» </w:t>
      </w:r>
      <w:r w:rsidRPr="008C4F53">
        <w:rPr>
          <w:rFonts w:ascii="Times New Roman" w:hAnsi="Times New Roman"/>
          <w:sz w:val="16"/>
          <w:szCs w:val="16"/>
          <w:lang w:val="en-US"/>
        </w:rPr>
        <w:t>I</w:t>
      </w:r>
      <w:r w:rsidRPr="008C4F53">
        <w:rPr>
          <w:rFonts w:ascii="Times New Roman" w:hAnsi="Times New Roman"/>
          <w:sz w:val="16"/>
          <w:szCs w:val="16"/>
        </w:rPr>
        <w:t xml:space="preserve"> и </w:t>
      </w:r>
      <w:r w:rsidRPr="008C4F53">
        <w:rPr>
          <w:rFonts w:ascii="Times New Roman" w:hAnsi="Times New Roman"/>
          <w:sz w:val="16"/>
          <w:szCs w:val="16"/>
          <w:lang w:val="en-US"/>
        </w:rPr>
        <w:t>II</w:t>
      </w:r>
      <w:r w:rsidRPr="008C4F53">
        <w:rPr>
          <w:rFonts w:ascii="Times New Roman" w:hAnsi="Times New Roman"/>
          <w:sz w:val="16"/>
          <w:szCs w:val="16"/>
        </w:rPr>
        <w:t xml:space="preserve"> степеней (далее - Положение) разработано в соответствии с частью 4 ст. 77 Фе</w:t>
      </w:r>
      <w:r w:rsidRPr="008C4F53">
        <w:rPr>
          <w:rFonts w:ascii="Times New Roman" w:hAnsi="Times New Roman"/>
          <w:sz w:val="16"/>
          <w:szCs w:val="16"/>
        </w:rPr>
        <w:softHyphen/>
        <w:t>дерального закона от 29.12.2012 № 273-ФЗ «Об образовании в Российской Федерации» (далее - Федеральный закон № 273-ФЗ)</w:t>
      </w:r>
    </w:p>
    <w:p w:rsidR="007A495F" w:rsidRPr="008C4F53" w:rsidRDefault="007A495F" w:rsidP="008D32DB">
      <w:pPr>
        <w:pStyle w:val="2a"/>
        <w:numPr>
          <w:ilvl w:val="1"/>
          <w:numId w:val="25"/>
        </w:numPr>
        <w:shd w:val="clear" w:color="auto" w:fill="auto"/>
        <w:tabs>
          <w:tab w:val="left" w:pos="998"/>
        </w:tabs>
        <w:spacing w:line="240" w:lineRule="auto"/>
        <w:ind w:firstLine="567"/>
        <w:rPr>
          <w:rFonts w:ascii="Times New Roman" w:hAnsi="Times New Roman"/>
          <w:sz w:val="16"/>
          <w:szCs w:val="16"/>
        </w:rPr>
      </w:pPr>
      <w:r w:rsidRPr="008C4F53">
        <w:rPr>
          <w:rFonts w:ascii="Times New Roman" w:hAnsi="Times New Roman"/>
          <w:sz w:val="16"/>
          <w:szCs w:val="16"/>
        </w:rPr>
        <w:t>Настоящее Положение регламентирует условия премирования (материального по</w:t>
      </w:r>
      <w:r w:rsidRPr="008C4F53">
        <w:rPr>
          <w:rFonts w:ascii="Times New Roman" w:hAnsi="Times New Roman"/>
          <w:sz w:val="16"/>
          <w:szCs w:val="16"/>
        </w:rPr>
        <w:softHyphen/>
        <w:t>ощрения) выпускников муниципальных общеобразовательных организаций Целинного муниципального округа, награжденных медалью "За особые успехи в учении"</w:t>
      </w:r>
      <w:r w:rsidRPr="008C4F53">
        <w:rPr>
          <w:rFonts w:ascii="Times New Roman" w:hAnsi="Times New Roman"/>
          <w:sz w:val="16"/>
          <w:szCs w:val="16"/>
          <w:lang w:val="en-US"/>
        </w:rPr>
        <w:t xml:space="preserve"> I</w:t>
      </w:r>
      <w:r w:rsidRPr="008C4F53">
        <w:rPr>
          <w:rFonts w:ascii="Times New Roman" w:hAnsi="Times New Roman"/>
          <w:sz w:val="16"/>
          <w:szCs w:val="16"/>
        </w:rPr>
        <w:t xml:space="preserve"> и </w:t>
      </w:r>
      <w:r w:rsidRPr="008C4F53">
        <w:rPr>
          <w:rFonts w:ascii="Times New Roman" w:hAnsi="Times New Roman"/>
          <w:sz w:val="16"/>
          <w:szCs w:val="16"/>
          <w:lang w:val="en-US"/>
        </w:rPr>
        <w:t>II</w:t>
      </w:r>
      <w:r w:rsidRPr="008C4F53">
        <w:rPr>
          <w:rFonts w:ascii="Times New Roman" w:hAnsi="Times New Roman"/>
          <w:sz w:val="16"/>
          <w:szCs w:val="16"/>
        </w:rPr>
        <w:t xml:space="preserve"> степеней</w:t>
      </w:r>
      <w:proofErr w:type="gramStart"/>
      <w:r w:rsidRPr="008C4F53">
        <w:rPr>
          <w:rFonts w:ascii="Times New Roman" w:hAnsi="Times New Roman"/>
          <w:sz w:val="16"/>
          <w:szCs w:val="16"/>
        </w:rPr>
        <w:t xml:space="preserve"> .</w:t>
      </w:r>
      <w:proofErr w:type="gramEnd"/>
    </w:p>
    <w:p w:rsidR="007A495F" w:rsidRPr="008C4F53" w:rsidRDefault="007A495F" w:rsidP="008C4F53">
      <w:pPr>
        <w:pStyle w:val="2a"/>
        <w:shd w:val="clear" w:color="auto" w:fill="auto"/>
        <w:tabs>
          <w:tab w:val="left" w:pos="998"/>
        </w:tabs>
        <w:spacing w:line="240" w:lineRule="auto"/>
        <w:ind w:firstLine="567"/>
        <w:rPr>
          <w:rFonts w:ascii="Times New Roman" w:hAnsi="Times New Roman"/>
          <w:sz w:val="16"/>
          <w:szCs w:val="16"/>
        </w:rPr>
      </w:pPr>
    </w:p>
    <w:p w:rsidR="007A495F" w:rsidRPr="008C4F53" w:rsidRDefault="007A495F" w:rsidP="008D32DB">
      <w:pPr>
        <w:pStyle w:val="2a"/>
        <w:numPr>
          <w:ilvl w:val="0"/>
          <w:numId w:val="26"/>
        </w:numPr>
        <w:shd w:val="clear" w:color="auto" w:fill="auto"/>
        <w:tabs>
          <w:tab w:val="left" w:pos="4731"/>
        </w:tabs>
        <w:spacing w:line="240" w:lineRule="auto"/>
        <w:ind w:left="0" w:firstLine="567"/>
        <w:rPr>
          <w:rFonts w:ascii="Times New Roman" w:hAnsi="Times New Roman"/>
          <w:sz w:val="16"/>
          <w:szCs w:val="16"/>
        </w:rPr>
      </w:pPr>
      <w:r w:rsidRPr="008C4F53">
        <w:rPr>
          <w:rFonts w:ascii="Times New Roman" w:hAnsi="Times New Roman"/>
          <w:sz w:val="16"/>
          <w:szCs w:val="16"/>
          <w:lang w:val="en-US"/>
        </w:rPr>
        <w:t xml:space="preserve"> </w:t>
      </w:r>
      <w:r w:rsidRPr="008C4F53">
        <w:rPr>
          <w:rFonts w:ascii="Times New Roman" w:hAnsi="Times New Roman"/>
          <w:sz w:val="16"/>
          <w:szCs w:val="16"/>
        </w:rPr>
        <w:t>Цели</w:t>
      </w:r>
    </w:p>
    <w:p w:rsidR="007A495F" w:rsidRPr="008C4F53" w:rsidRDefault="007A495F" w:rsidP="008D32DB">
      <w:pPr>
        <w:pStyle w:val="2a"/>
        <w:numPr>
          <w:ilvl w:val="0"/>
          <w:numId w:val="27"/>
        </w:numPr>
        <w:shd w:val="clear" w:color="auto" w:fill="auto"/>
        <w:tabs>
          <w:tab w:val="left" w:pos="998"/>
        </w:tabs>
        <w:spacing w:line="240" w:lineRule="auto"/>
        <w:ind w:firstLine="567"/>
        <w:rPr>
          <w:rFonts w:ascii="Times New Roman" w:hAnsi="Times New Roman"/>
          <w:sz w:val="16"/>
          <w:szCs w:val="16"/>
        </w:rPr>
      </w:pPr>
      <w:r w:rsidRPr="008C4F53">
        <w:rPr>
          <w:rFonts w:ascii="Times New Roman" w:hAnsi="Times New Roman"/>
          <w:sz w:val="16"/>
          <w:szCs w:val="16"/>
        </w:rPr>
        <w:t>Настоящее Положение разработано в целях поощрения выпускников, проявивших трудолюбие, старание и упорство в овладении знаниями и награжденных медалью "За осо</w:t>
      </w:r>
      <w:r w:rsidRPr="008C4F53">
        <w:rPr>
          <w:rFonts w:ascii="Times New Roman" w:hAnsi="Times New Roman"/>
          <w:sz w:val="16"/>
          <w:szCs w:val="16"/>
        </w:rPr>
        <w:softHyphen/>
        <w:t>бые успехи в учении"</w:t>
      </w:r>
      <w:r w:rsidRPr="008C4F53">
        <w:rPr>
          <w:rFonts w:ascii="Times New Roman" w:hAnsi="Times New Roman"/>
          <w:sz w:val="16"/>
          <w:szCs w:val="16"/>
          <w:lang w:val="en-US"/>
        </w:rPr>
        <w:t xml:space="preserve"> I</w:t>
      </w:r>
      <w:r w:rsidRPr="008C4F53">
        <w:rPr>
          <w:rFonts w:ascii="Times New Roman" w:hAnsi="Times New Roman"/>
          <w:sz w:val="16"/>
          <w:szCs w:val="16"/>
        </w:rPr>
        <w:t xml:space="preserve"> и </w:t>
      </w:r>
      <w:r w:rsidRPr="008C4F53">
        <w:rPr>
          <w:rFonts w:ascii="Times New Roman" w:hAnsi="Times New Roman"/>
          <w:sz w:val="16"/>
          <w:szCs w:val="16"/>
          <w:lang w:val="en-US"/>
        </w:rPr>
        <w:t>II</w:t>
      </w:r>
      <w:r w:rsidRPr="008C4F53">
        <w:rPr>
          <w:rFonts w:ascii="Times New Roman" w:hAnsi="Times New Roman"/>
          <w:sz w:val="16"/>
          <w:szCs w:val="16"/>
        </w:rPr>
        <w:t xml:space="preserve"> степеней.</w:t>
      </w:r>
    </w:p>
    <w:p w:rsidR="007A495F" w:rsidRPr="008C4F53" w:rsidRDefault="007A495F" w:rsidP="008C4F53">
      <w:pPr>
        <w:pStyle w:val="2a"/>
        <w:shd w:val="clear" w:color="auto" w:fill="auto"/>
        <w:tabs>
          <w:tab w:val="left" w:pos="998"/>
        </w:tabs>
        <w:spacing w:line="240" w:lineRule="auto"/>
        <w:ind w:firstLine="567"/>
        <w:rPr>
          <w:rFonts w:ascii="Times New Roman" w:hAnsi="Times New Roman"/>
          <w:sz w:val="16"/>
          <w:szCs w:val="16"/>
        </w:rPr>
      </w:pPr>
    </w:p>
    <w:p w:rsidR="007A495F" w:rsidRPr="008C4F53" w:rsidRDefault="007A495F" w:rsidP="008C4F53">
      <w:pPr>
        <w:pStyle w:val="2a"/>
        <w:shd w:val="clear" w:color="auto" w:fill="auto"/>
        <w:tabs>
          <w:tab w:val="left" w:pos="2172"/>
        </w:tabs>
        <w:spacing w:line="240" w:lineRule="auto"/>
        <w:ind w:firstLine="567"/>
        <w:rPr>
          <w:rFonts w:ascii="Times New Roman" w:hAnsi="Times New Roman"/>
          <w:sz w:val="16"/>
          <w:szCs w:val="16"/>
        </w:rPr>
      </w:pPr>
      <w:r w:rsidRPr="008C4F53">
        <w:rPr>
          <w:rFonts w:ascii="Times New Roman" w:hAnsi="Times New Roman"/>
          <w:sz w:val="16"/>
          <w:szCs w:val="16"/>
          <w:lang w:val="en-US"/>
        </w:rPr>
        <w:t>III</w:t>
      </w:r>
      <w:r w:rsidRPr="008C4F53">
        <w:rPr>
          <w:rFonts w:ascii="Times New Roman" w:hAnsi="Times New Roman"/>
          <w:sz w:val="16"/>
          <w:szCs w:val="16"/>
        </w:rPr>
        <w:t>. Условия и размер материального поощрения</w:t>
      </w:r>
    </w:p>
    <w:p w:rsidR="007A495F" w:rsidRPr="008C4F53" w:rsidRDefault="007A495F" w:rsidP="008D32DB">
      <w:pPr>
        <w:pStyle w:val="2a"/>
        <w:numPr>
          <w:ilvl w:val="0"/>
          <w:numId w:val="28"/>
        </w:numPr>
        <w:shd w:val="clear" w:color="auto" w:fill="auto"/>
        <w:tabs>
          <w:tab w:val="left" w:pos="1004"/>
        </w:tabs>
        <w:spacing w:line="240" w:lineRule="auto"/>
        <w:ind w:firstLine="567"/>
        <w:rPr>
          <w:rFonts w:ascii="Times New Roman" w:hAnsi="Times New Roman"/>
          <w:sz w:val="16"/>
          <w:szCs w:val="16"/>
        </w:rPr>
      </w:pPr>
      <w:r w:rsidRPr="008C4F53">
        <w:rPr>
          <w:rFonts w:ascii="Times New Roman" w:hAnsi="Times New Roman"/>
          <w:sz w:val="16"/>
          <w:szCs w:val="16"/>
        </w:rPr>
        <w:t>К премированию (материальному поощрению) представляются выпускники обще</w:t>
      </w:r>
      <w:r w:rsidRPr="008C4F53">
        <w:rPr>
          <w:rFonts w:ascii="Times New Roman" w:hAnsi="Times New Roman"/>
          <w:sz w:val="16"/>
          <w:szCs w:val="16"/>
        </w:rPr>
        <w:softHyphen/>
        <w:t xml:space="preserve">образовательных организаций Целинного муниципального округа, награжденные медалью "За особые успехи в учении" </w:t>
      </w:r>
      <w:r w:rsidRPr="008C4F53">
        <w:rPr>
          <w:rFonts w:ascii="Times New Roman" w:hAnsi="Times New Roman"/>
          <w:sz w:val="16"/>
          <w:szCs w:val="16"/>
          <w:lang w:val="en-US"/>
        </w:rPr>
        <w:t>I</w:t>
      </w:r>
      <w:r w:rsidRPr="008C4F53">
        <w:rPr>
          <w:rFonts w:ascii="Times New Roman" w:hAnsi="Times New Roman"/>
          <w:sz w:val="16"/>
          <w:szCs w:val="16"/>
        </w:rPr>
        <w:t xml:space="preserve"> и </w:t>
      </w:r>
      <w:r w:rsidRPr="008C4F53">
        <w:rPr>
          <w:rFonts w:ascii="Times New Roman" w:hAnsi="Times New Roman"/>
          <w:sz w:val="16"/>
          <w:szCs w:val="16"/>
          <w:lang w:val="en-US"/>
        </w:rPr>
        <w:t>II</w:t>
      </w:r>
      <w:r w:rsidRPr="008C4F53">
        <w:rPr>
          <w:rFonts w:ascii="Times New Roman" w:hAnsi="Times New Roman"/>
          <w:sz w:val="16"/>
          <w:szCs w:val="16"/>
        </w:rPr>
        <w:t xml:space="preserve"> степеней, на основании решения педагогического совета общеобразовательной организации и ходатайства руко</w:t>
      </w:r>
      <w:r w:rsidRPr="008C4F53">
        <w:rPr>
          <w:rFonts w:ascii="Times New Roman" w:hAnsi="Times New Roman"/>
          <w:sz w:val="16"/>
          <w:szCs w:val="16"/>
        </w:rPr>
        <w:softHyphen/>
        <w:t xml:space="preserve">водителя общеобразовательной организации. </w:t>
      </w:r>
    </w:p>
    <w:p w:rsidR="007A495F" w:rsidRPr="008C4F53" w:rsidRDefault="007A495F" w:rsidP="008D32DB">
      <w:pPr>
        <w:pStyle w:val="2a"/>
        <w:numPr>
          <w:ilvl w:val="0"/>
          <w:numId w:val="28"/>
        </w:numPr>
        <w:shd w:val="clear" w:color="auto" w:fill="auto"/>
        <w:tabs>
          <w:tab w:val="left" w:pos="991"/>
        </w:tabs>
        <w:spacing w:line="240" w:lineRule="auto"/>
        <w:ind w:firstLine="567"/>
        <w:rPr>
          <w:rFonts w:ascii="Times New Roman" w:hAnsi="Times New Roman"/>
          <w:sz w:val="16"/>
          <w:szCs w:val="16"/>
        </w:rPr>
      </w:pPr>
      <w:r w:rsidRPr="008C4F53">
        <w:rPr>
          <w:rFonts w:ascii="Times New Roman" w:hAnsi="Times New Roman"/>
          <w:sz w:val="16"/>
          <w:szCs w:val="16"/>
        </w:rPr>
        <w:t xml:space="preserve">Материальное поощрение выпускникам, награжденным медалью "За особые успехи  в учении" </w:t>
      </w:r>
      <w:r w:rsidRPr="008C4F53">
        <w:rPr>
          <w:rFonts w:ascii="Times New Roman" w:hAnsi="Times New Roman"/>
          <w:sz w:val="16"/>
          <w:szCs w:val="16"/>
          <w:lang w:val="en-US"/>
        </w:rPr>
        <w:t>I</w:t>
      </w:r>
      <w:r w:rsidRPr="008C4F53">
        <w:rPr>
          <w:rFonts w:ascii="Times New Roman" w:hAnsi="Times New Roman"/>
          <w:sz w:val="16"/>
          <w:szCs w:val="16"/>
        </w:rPr>
        <w:t xml:space="preserve"> степени, определяется в размере 3000 (Три тысячи</w:t>
      </w:r>
      <w:proofErr w:type="gramStart"/>
      <w:r w:rsidRPr="008C4F53">
        <w:rPr>
          <w:rFonts w:ascii="Times New Roman" w:hAnsi="Times New Roman"/>
          <w:sz w:val="16"/>
          <w:szCs w:val="16"/>
        </w:rPr>
        <w:t xml:space="preserve"> )</w:t>
      </w:r>
      <w:proofErr w:type="gramEnd"/>
      <w:r w:rsidRPr="008C4F53">
        <w:rPr>
          <w:rFonts w:ascii="Times New Roman" w:hAnsi="Times New Roman"/>
          <w:sz w:val="16"/>
          <w:szCs w:val="16"/>
        </w:rPr>
        <w:t xml:space="preserve"> рублей; выпускникам, награжденным медалью "За особые успехи  в учении" </w:t>
      </w:r>
      <w:r w:rsidRPr="008C4F53">
        <w:rPr>
          <w:rFonts w:ascii="Times New Roman" w:hAnsi="Times New Roman"/>
          <w:sz w:val="16"/>
          <w:szCs w:val="16"/>
          <w:lang w:val="en-US"/>
        </w:rPr>
        <w:t>II</w:t>
      </w:r>
      <w:r w:rsidRPr="008C4F53">
        <w:rPr>
          <w:rFonts w:ascii="Times New Roman" w:hAnsi="Times New Roman"/>
          <w:sz w:val="16"/>
          <w:szCs w:val="16"/>
        </w:rPr>
        <w:t xml:space="preserve"> степени - 2000 (Две тысячи) рублей</w:t>
      </w:r>
    </w:p>
    <w:p w:rsidR="007A495F" w:rsidRPr="008C4F53" w:rsidRDefault="007A495F" w:rsidP="008C4F53">
      <w:pPr>
        <w:pStyle w:val="2a"/>
        <w:shd w:val="clear" w:color="auto" w:fill="auto"/>
        <w:tabs>
          <w:tab w:val="left" w:pos="991"/>
        </w:tabs>
        <w:spacing w:line="240" w:lineRule="auto"/>
        <w:ind w:firstLine="567"/>
        <w:rPr>
          <w:rFonts w:ascii="Times New Roman" w:hAnsi="Times New Roman"/>
          <w:sz w:val="16"/>
          <w:szCs w:val="16"/>
        </w:rPr>
      </w:pPr>
    </w:p>
    <w:p w:rsidR="007A495F" w:rsidRPr="008C4F53" w:rsidRDefault="007A495F" w:rsidP="008D32DB">
      <w:pPr>
        <w:pStyle w:val="2a"/>
        <w:numPr>
          <w:ilvl w:val="0"/>
          <w:numId w:val="29"/>
        </w:numPr>
        <w:shd w:val="clear" w:color="auto" w:fill="auto"/>
        <w:tabs>
          <w:tab w:val="left" w:pos="1573"/>
        </w:tabs>
        <w:spacing w:line="240" w:lineRule="auto"/>
        <w:ind w:left="0" w:right="720" w:firstLine="567"/>
        <w:jc w:val="left"/>
        <w:rPr>
          <w:rFonts w:ascii="Times New Roman" w:hAnsi="Times New Roman"/>
          <w:sz w:val="16"/>
          <w:szCs w:val="16"/>
        </w:rPr>
      </w:pPr>
      <w:r w:rsidRPr="008C4F53">
        <w:rPr>
          <w:rFonts w:ascii="Times New Roman" w:hAnsi="Times New Roman"/>
          <w:sz w:val="16"/>
          <w:szCs w:val="16"/>
        </w:rPr>
        <w:t>Порядок представления к материальному поощрению и выплаты материального поощрения</w:t>
      </w:r>
    </w:p>
    <w:p w:rsidR="007A495F" w:rsidRPr="008C4F53" w:rsidRDefault="007A495F" w:rsidP="008D32DB">
      <w:pPr>
        <w:pStyle w:val="2a"/>
        <w:numPr>
          <w:ilvl w:val="0"/>
          <w:numId w:val="30"/>
        </w:numPr>
        <w:shd w:val="clear" w:color="auto" w:fill="auto"/>
        <w:tabs>
          <w:tab w:val="left" w:pos="1072"/>
        </w:tabs>
        <w:spacing w:line="240" w:lineRule="auto"/>
        <w:ind w:firstLine="567"/>
        <w:rPr>
          <w:rFonts w:ascii="Times New Roman" w:hAnsi="Times New Roman"/>
          <w:sz w:val="16"/>
          <w:szCs w:val="16"/>
        </w:rPr>
      </w:pPr>
      <w:r w:rsidRPr="008C4F53">
        <w:rPr>
          <w:rFonts w:ascii="Times New Roman" w:hAnsi="Times New Roman"/>
          <w:sz w:val="16"/>
          <w:szCs w:val="16"/>
        </w:rPr>
        <w:t>Для получения материального поощрения выпускникам, руководители общеобра</w:t>
      </w:r>
      <w:r w:rsidRPr="008C4F53">
        <w:rPr>
          <w:rFonts w:ascii="Times New Roman" w:hAnsi="Times New Roman"/>
          <w:sz w:val="16"/>
          <w:szCs w:val="16"/>
        </w:rPr>
        <w:softHyphen/>
        <w:t>зовательных организаций в срок до 20 июня предоставляют Отдел образования:</w:t>
      </w:r>
    </w:p>
    <w:p w:rsidR="007A495F" w:rsidRPr="008C4F53" w:rsidRDefault="007A495F" w:rsidP="008D32DB">
      <w:pPr>
        <w:pStyle w:val="2a"/>
        <w:numPr>
          <w:ilvl w:val="0"/>
          <w:numId w:val="31"/>
        </w:numPr>
        <w:shd w:val="clear" w:color="auto" w:fill="auto"/>
        <w:tabs>
          <w:tab w:val="left" w:pos="726"/>
        </w:tabs>
        <w:spacing w:line="240" w:lineRule="auto"/>
        <w:ind w:firstLine="567"/>
        <w:rPr>
          <w:rFonts w:ascii="Times New Roman" w:hAnsi="Times New Roman"/>
          <w:sz w:val="16"/>
          <w:szCs w:val="16"/>
        </w:rPr>
      </w:pPr>
      <w:r w:rsidRPr="008C4F53">
        <w:rPr>
          <w:rFonts w:ascii="Times New Roman" w:hAnsi="Times New Roman"/>
          <w:sz w:val="16"/>
          <w:szCs w:val="16"/>
        </w:rPr>
        <w:t>ведомость  итоговых оценок успеваемости по всем учебным предметам, изучавшимся в соответствии с  учебным планом, и завершившим  освоение  образовательных программ среднего общего образования,</w:t>
      </w:r>
    </w:p>
    <w:p w:rsidR="007A495F" w:rsidRPr="008C4F53" w:rsidRDefault="007A495F" w:rsidP="008D32DB">
      <w:pPr>
        <w:pStyle w:val="2a"/>
        <w:numPr>
          <w:ilvl w:val="0"/>
          <w:numId w:val="31"/>
        </w:numPr>
        <w:shd w:val="clear" w:color="auto" w:fill="auto"/>
        <w:tabs>
          <w:tab w:val="left" w:pos="733"/>
        </w:tabs>
        <w:spacing w:line="240" w:lineRule="auto"/>
        <w:ind w:firstLine="567"/>
        <w:rPr>
          <w:rFonts w:ascii="Times New Roman" w:hAnsi="Times New Roman"/>
          <w:sz w:val="16"/>
          <w:szCs w:val="16"/>
        </w:rPr>
      </w:pPr>
      <w:r w:rsidRPr="008C4F53">
        <w:rPr>
          <w:rFonts w:ascii="Times New Roman" w:hAnsi="Times New Roman"/>
          <w:sz w:val="16"/>
          <w:szCs w:val="16"/>
        </w:rPr>
        <w:t>выписку из решения педагогического совета о награждении медалью «За особые ус</w:t>
      </w:r>
      <w:r w:rsidRPr="008C4F53">
        <w:rPr>
          <w:rFonts w:ascii="Times New Roman" w:hAnsi="Times New Roman"/>
          <w:sz w:val="16"/>
          <w:szCs w:val="16"/>
        </w:rPr>
        <w:softHyphen/>
        <w:t xml:space="preserve">пехи в учении» </w:t>
      </w:r>
      <w:r w:rsidRPr="008C4F53">
        <w:rPr>
          <w:rFonts w:ascii="Times New Roman" w:hAnsi="Times New Roman"/>
          <w:sz w:val="16"/>
          <w:szCs w:val="16"/>
          <w:lang w:val="en-US"/>
        </w:rPr>
        <w:t>I</w:t>
      </w:r>
      <w:r w:rsidRPr="008C4F53">
        <w:rPr>
          <w:rFonts w:ascii="Times New Roman" w:hAnsi="Times New Roman"/>
          <w:sz w:val="16"/>
          <w:szCs w:val="16"/>
        </w:rPr>
        <w:t xml:space="preserve"> и </w:t>
      </w:r>
      <w:r w:rsidRPr="008C4F53">
        <w:rPr>
          <w:rFonts w:ascii="Times New Roman" w:hAnsi="Times New Roman"/>
          <w:sz w:val="16"/>
          <w:szCs w:val="16"/>
          <w:lang w:val="en-US"/>
        </w:rPr>
        <w:t>II</w:t>
      </w:r>
      <w:r w:rsidRPr="008C4F53">
        <w:rPr>
          <w:rFonts w:ascii="Times New Roman" w:hAnsi="Times New Roman"/>
          <w:sz w:val="16"/>
          <w:szCs w:val="16"/>
        </w:rPr>
        <w:t xml:space="preserve"> степеней;</w:t>
      </w:r>
    </w:p>
    <w:p w:rsidR="007A495F" w:rsidRPr="008C4F53" w:rsidRDefault="007A495F" w:rsidP="008D32DB">
      <w:pPr>
        <w:pStyle w:val="2a"/>
        <w:numPr>
          <w:ilvl w:val="0"/>
          <w:numId w:val="31"/>
        </w:numPr>
        <w:shd w:val="clear" w:color="auto" w:fill="auto"/>
        <w:tabs>
          <w:tab w:val="left" w:pos="740"/>
        </w:tabs>
        <w:spacing w:line="240" w:lineRule="auto"/>
        <w:ind w:firstLine="567"/>
        <w:rPr>
          <w:rFonts w:ascii="Times New Roman" w:hAnsi="Times New Roman"/>
          <w:sz w:val="16"/>
          <w:szCs w:val="16"/>
        </w:rPr>
      </w:pPr>
      <w:r w:rsidRPr="008C4F53">
        <w:rPr>
          <w:rFonts w:ascii="Times New Roman" w:hAnsi="Times New Roman"/>
          <w:sz w:val="16"/>
          <w:szCs w:val="16"/>
        </w:rPr>
        <w:t xml:space="preserve">приказ общеобразовательной организации о награждении медалью «За особые успехи в учении» </w:t>
      </w:r>
      <w:r w:rsidRPr="008C4F53">
        <w:rPr>
          <w:rFonts w:ascii="Times New Roman" w:hAnsi="Times New Roman"/>
          <w:sz w:val="16"/>
          <w:szCs w:val="16"/>
          <w:lang w:val="en-US"/>
        </w:rPr>
        <w:t>I</w:t>
      </w:r>
      <w:r w:rsidRPr="008C4F53">
        <w:rPr>
          <w:rFonts w:ascii="Times New Roman" w:hAnsi="Times New Roman"/>
          <w:sz w:val="16"/>
          <w:szCs w:val="16"/>
        </w:rPr>
        <w:t xml:space="preserve"> и </w:t>
      </w:r>
      <w:r w:rsidRPr="008C4F53">
        <w:rPr>
          <w:rFonts w:ascii="Times New Roman" w:hAnsi="Times New Roman"/>
          <w:sz w:val="16"/>
          <w:szCs w:val="16"/>
          <w:lang w:val="en-US"/>
        </w:rPr>
        <w:t>II</w:t>
      </w:r>
      <w:r w:rsidRPr="008C4F53">
        <w:rPr>
          <w:rFonts w:ascii="Times New Roman" w:hAnsi="Times New Roman"/>
          <w:sz w:val="16"/>
          <w:szCs w:val="16"/>
        </w:rPr>
        <w:t xml:space="preserve"> степеней;</w:t>
      </w:r>
    </w:p>
    <w:p w:rsidR="007A495F" w:rsidRPr="008C4F53" w:rsidRDefault="007A495F" w:rsidP="008D32DB">
      <w:pPr>
        <w:pStyle w:val="2a"/>
        <w:numPr>
          <w:ilvl w:val="0"/>
          <w:numId w:val="31"/>
        </w:numPr>
        <w:shd w:val="clear" w:color="auto" w:fill="auto"/>
        <w:tabs>
          <w:tab w:val="left" w:pos="790"/>
        </w:tabs>
        <w:spacing w:line="240" w:lineRule="auto"/>
        <w:ind w:firstLine="567"/>
        <w:rPr>
          <w:rFonts w:ascii="Times New Roman" w:hAnsi="Times New Roman"/>
          <w:sz w:val="16"/>
          <w:szCs w:val="16"/>
        </w:rPr>
      </w:pPr>
      <w:r w:rsidRPr="008C4F53">
        <w:rPr>
          <w:rFonts w:ascii="Times New Roman" w:hAnsi="Times New Roman"/>
          <w:sz w:val="16"/>
          <w:szCs w:val="16"/>
        </w:rPr>
        <w:t>ходатайство руководителя общеобразовательной организации о вручении премии;</w:t>
      </w:r>
    </w:p>
    <w:p w:rsidR="007A495F" w:rsidRPr="008C4F53" w:rsidRDefault="007A495F" w:rsidP="008C4F53">
      <w:pPr>
        <w:pStyle w:val="2a"/>
        <w:shd w:val="clear" w:color="auto" w:fill="auto"/>
        <w:spacing w:line="240" w:lineRule="auto"/>
        <w:ind w:firstLine="567"/>
        <w:rPr>
          <w:rFonts w:ascii="Times New Roman" w:hAnsi="Times New Roman"/>
          <w:sz w:val="16"/>
          <w:szCs w:val="16"/>
        </w:rPr>
      </w:pPr>
      <w:r w:rsidRPr="008C4F53">
        <w:rPr>
          <w:rFonts w:ascii="Times New Roman" w:hAnsi="Times New Roman"/>
          <w:sz w:val="16"/>
          <w:szCs w:val="16"/>
        </w:rPr>
        <w:t>4.2 Отдел образования  обеспечивает рассмотрение документов, указан</w:t>
      </w:r>
      <w:r w:rsidRPr="008C4F53">
        <w:rPr>
          <w:rFonts w:ascii="Times New Roman" w:hAnsi="Times New Roman"/>
          <w:sz w:val="16"/>
          <w:szCs w:val="16"/>
        </w:rPr>
        <w:softHyphen/>
        <w:t xml:space="preserve">ных в пункте 4.1 настоящего Положения и принимает решение о материальном поощрении выпускников, награжденных медалью "За особые успехи в учении" </w:t>
      </w:r>
      <w:r w:rsidRPr="008C4F53">
        <w:rPr>
          <w:rFonts w:ascii="Times New Roman" w:hAnsi="Times New Roman"/>
          <w:sz w:val="16"/>
          <w:szCs w:val="16"/>
          <w:lang w:val="en-US"/>
        </w:rPr>
        <w:t>I</w:t>
      </w:r>
      <w:r w:rsidRPr="008C4F53">
        <w:rPr>
          <w:rFonts w:ascii="Times New Roman" w:hAnsi="Times New Roman"/>
          <w:sz w:val="16"/>
          <w:szCs w:val="16"/>
        </w:rPr>
        <w:t xml:space="preserve"> и </w:t>
      </w:r>
      <w:r w:rsidRPr="008C4F53">
        <w:rPr>
          <w:rFonts w:ascii="Times New Roman" w:hAnsi="Times New Roman"/>
          <w:sz w:val="16"/>
          <w:szCs w:val="16"/>
          <w:lang w:val="en-US"/>
        </w:rPr>
        <w:t>II</w:t>
      </w:r>
      <w:r w:rsidRPr="008C4F53">
        <w:rPr>
          <w:rFonts w:ascii="Times New Roman" w:hAnsi="Times New Roman"/>
          <w:sz w:val="16"/>
          <w:szCs w:val="16"/>
        </w:rPr>
        <w:t xml:space="preserve"> степеней.</w:t>
      </w:r>
    </w:p>
    <w:p w:rsidR="007A495F" w:rsidRPr="008C4F53" w:rsidRDefault="007A495F" w:rsidP="008C4F53">
      <w:pPr>
        <w:pStyle w:val="2a"/>
        <w:shd w:val="clear" w:color="auto" w:fill="auto"/>
        <w:spacing w:line="240" w:lineRule="auto"/>
        <w:ind w:firstLine="567"/>
        <w:rPr>
          <w:rFonts w:ascii="Times New Roman" w:hAnsi="Times New Roman"/>
          <w:sz w:val="16"/>
          <w:szCs w:val="16"/>
        </w:rPr>
      </w:pPr>
      <w:r w:rsidRPr="008C4F53">
        <w:rPr>
          <w:rFonts w:ascii="Times New Roman" w:hAnsi="Times New Roman"/>
          <w:sz w:val="16"/>
          <w:szCs w:val="16"/>
        </w:rPr>
        <w:t xml:space="preserve">4.3. решение о материальном поощрении выпускников, награжденных медалью "За особые успехи в учении" </w:t>
      </w:r>
      <w:r w:rsidRPr="008C4F53">
        <w:rPr>
          <w:rFonts w:ascii="Times New Roman" w:hAnsi="Times New Roman"/>
          <w:sz w:val="16"/>
          <w:szCs w:val="16"/>
          <w:lang w:val="en-US"/>
        </w:rPr>
        <w:t>I</w:t>
      </w:r>
      <w:r w:rsidRPr="008C4F53">
        <w:rPr>
          <w:rFonts w:ascii="Times New Roman" w:hAnsi="Times New Roman"/>
          <w:sz w:val="16"/>
          <w:szCs w:val="16"/>
        </w:rPr>
        <w:t xml:space="preserve"> и </w:t>
      </w:r>
      <w:r w:rsidRPr="008C4F53">
        <w:rPr>
          <w:rFonts w:ascii="Times New Roman" w:hAnsi="Times New Roman"/>
          <w:sz w:val="16"/>
          <w:szCs w:val="16"/>
          <w:lang w:val="en-US"/>
        </w:rPr>
        <w:t>II</w:t>
      </w:r>
      <w:r w:rsidRPr="008C4F53">
        <w:rPr>
          <w:rFonts w:ascii="Times New Roman" w:hAnsi="Times New Roman"/>
          <w:sz w:val="16"/>
          <w:szCs w:val="16"/>
        </w:rPr>
        <w:t xml:space="preserve"> степеней, утверждается распоряжением Администрации Целинного муниципального округа.</w:t>
      </w:r>
    </w:p>
    <w:p w:rsidR="007A495F" w:rsidRPr="008C4F53" w:rsidRDefault="007A495F" w:rsidP="008D32DB">
      <w:pPr>
        <w:pStyle w:val="2a"/>
        <w:numPr>
          <w:ilvl w:val="1"/>
          <w:numId w:val="29"/>
        </w:numPr>
        <w:shd w:val="clear" w:color="auto" w:fill="auto"/>
        <w:tabs>
          <w:tab w:val="left" w:pos="1048"/>
        </w:tabs>
        <w:spacing w:line="240" w:lineRule="auto"/>
        <w:ind w:left="0" w:firstLine="567"/>
        <w:rPr>
          <w:rFonts w:ascii="Times New Roman" w:hAnsi="Times New Roman"/>
          <w:sz w:val="16"/>
          <w:szCs w:val="16"/>
        </w:rPr>
      </w:pPr>
      <w:r w:rsidRPr="008C4F53">
        <w:rPr>
          <w:rFonts w:ascii="Times New Roman" w:hAnsi="Times New Roman"/>
          <w:sz w:val="16"/>
          <w:szCs w:val="16"/>
        </w:rPr>
        <w:t>Премия выплачивается 1 раз в год по окончании учебного года.</w:t>
      </w:r>
    </w:p>
    <w:p w:rsidR="007A495F" w:rsidRPr="008C4F53" w:rsidRDefault="007A495F" w:rsidP="008C4F53">
      <w:pPr>
        <w:pStyle w:val="2a"/>
        <w:shd w:val="clear" w:color="auto" w:fill="auto"/>
        <w:tabs>
          <w:tab w:val="left" w:pos="1048"/>
        </w:tabs>
        <w:spacing w:line="240" w:lineRule="auto"/>
        <w:ind w:firstLine="567"/>
        <w:rPr>
          <w:rFonts w:ascii="Times New Roman" w:hAnsi="Times New Roman"/>
          <w:sz w:val="16"/>
          <w:szCs w:val="16"/>
        </w:rPr>
      </w:pPr>
    </w:p>
    <w:p w:rsidR="007A495F" w:rsidRPr="008C4F53" w:rsidRDefault="007A495F" w:rsidP="008C4F53">
      <w:pPr>
        <w:pStyle w:val="2a"/>
        <w:shd w:val="clear" w:color="auto" w:fill="auto"/>
        <w:spacing w:line="240" w:lineRule="auto"/>
        <w:ind w:firstLine="567"/>
        <w:rPr>
          <w:rFonts w:ascii="Times New Roman" w:hAnsi="Times New Roman"/>
          <w:sz w:val="16"/>
          <w:szCs w:val="16"/>
        </w:rPr>
      </w:pPr>
      <w:r w:rsidRPr="008C4F53">
        <w:rPr>
          <w:rFonts w:ascii="Times New Roman" w:hAnsi="Times New Roman"/>
          <w:sz w:val="16"/>
          <w:szCs w:val="16"/>
        </w:rPr>
        <w:t>V. Источники финансирования материального поощрения</w:t>
      </w:r>
    </w:p>
    <w:p w:rsidR="007A495F" w:rsidRPr="008C4F53" w:rsidRDefault="007A495F" w:rsidP="008C4F53">
      <w:pPr>
        <w:pStyle w:val="2a"/>
        <w:shd w:val="clear" w:color="auto" w:fill="auto"/>
        <w:spacing w:line="240" w:lineRule="auto"/>
        <w:ind w:firstLine="567"/>
        <w:jc w:val="left"/>
        <w:rPr>
          <w:rFonts w:ascii="Times New Roman" w:hAnsi="Times New Roman"/>
          <w:sz w:val="16"/>
          <w:szCs w:val="16"/>
        </w:rPr>
      </w:pPr>
      <w:r w:rsidRPr="008C4F53">
        <w:rPr>
          <w:rFonts w:ascii="Times New Roman" w:hAnsi="Times New Roman"/>
          <w:sz w:val="16"/>
          <w:szCs w:val="16"/>
        </w:rPr>
        <w:t>Выплата материального поощрения производится в пределах ассигнований, пре</w:t>
      </w:r>
      <w:r w:rsidRPr="008C4F53">
        <w:rPr>
          <w:rFonts w:ascii="Times New Roman" w:hAnsi="Times New Roman"/>
          <w:sz w:val="16"/>
          <w:szCs w:val="16"/>
        </w:rPr>
        <w:softHyphen/>
        <w:t>дусмотренных в муниципальном бюджете на текущий год.</w:t>
      </w:r>
    </w:p>
    <w:p w:rsidR="007A495F" w:rsidRPr="008C4F53" w:rsidRDefault="007A495F" w:rsidP="008C4F53">
      <w:pPr>
        <w:spacing w:after="0" w:line="240" w:lineRule="auto"/>
        <w:ind w:firstLine="567"/>
        <w:rPr>
          <w:rFonts w:ascii="Times New Roman" w:hAnsi="Times New Roman"/>
          <w:sz w:val="16"/>
          <w:szCs w:val="16"/>
        </w:rPr>
      </w:pPr>
    </w:p>
    <w:p w:rsidR="007A495F" w:rsidRPr="008C4F53" w:rsidRDefault="007A495F" w:rsidP="008C4F53">
      <w:pPr>
        <w:pStyle w:val="48"/>
        <w:shd w:val="clear" w:color="auto" w:fill="auto"/>
        <w:spacing w:before="0" w:after="0" w:line="240" w:lineRule="auto"/>
        <w:ind w:firstLine="567"/>
        <w:rPr>
          <w:rFonts w:ascii="Times New Roman" w:hAnsi="Times New Roman"/>
          <w:b w:val="0"/>
          <w:sz w:val="16"/>
          <w:szCs w:val="16"/>
        </w:rPr>
      </w:pPr>
    </w:p>
    <w:p w:rsidR="007A495F" w:rsidRPr="008C4F53" w:rsidRDefault="007A495F" w:rsidP="00897D2F">
      <w:pPr>
        <w:pStyle w:val="ConsNonformat"/>
        <w:widowControl/>
        <w:jc w:val="center"/>
        <w:rPr>
          <w:rFonts w:ascii="PT Astra Serif" w:hAnsi="PT Astra Serif"/>
          <w:sz w:val="28"/>
          <w:szCs w:val="30"/>
        </w:rPr>
      </w:pPr>
      <w:r w:rsidRPr="008C4F53">
        <w:rPr>
          <w:rFonts w:ascii="PT Astra Serif" w:hAnsi="PT Astra Serif"/>
          <w:sz w:val="28"/>
          <w:szCs w:val="30"/>
        </w:rPr>
        <w:t>КУРГАНСКАЯ ОБЛАСТЬ</w:t>
      </w:r>
    </w:p>
    <w:p w:rsidR="007A495F" w:rsidRPr="008C4F53" w:rsidRDefault="007A495F" w:rsidP="00897D2F">
      <w:pPr>
        <w:pStyle w:val="ConsNonformat"/>
        <w:widowControl/>
        <w:jc w:val="center"/>
        <w:rPr>
          <w:rFonts w:ascii="PT Astra Serif" w:hAnsi="PT Astra Serif"/>
          <w:sz w:val="28"/>
          <w:szCs w:val="30"/>
        </w:rPr>
      </w:pPr>
      <w:r w:rsidRPr="008C4F53">
        <w:rPr>
          <w:rFonts w:ascii="PT Astra Serif" w:hAnsi="PT Astra Serif"/>
          <w:sz w:val="28"/>
          <w:szCs w:val="30"/>
        </w:rPr>
        <w:lastRenderedPageBreak/>
        <w:t>ЦЕЛИННЫЙ МУНИЦИПАЛЬНЫЙ ОКРУГ</w:t>
      </w:r>
    </w:p>
    <w:p w:rsidR="007A495F" w:rsidRPr="008C4F53" w:rsidRDefault="007A495F" w:rsidP="00897D2F">
      <w:pPr>
        <w:pStyle w:val="ConsNonformat"/>
        <w:widowControl/>
        <w:jc w:val="center"/>
        <w:rPr>
          <w:rFonts w:ascii="PT Astra Serif" w:hAnsi="PT Astra Serif"/>
          <w:sz w:val="28"/>
          <w:szCs w:val="30"/>
        </w:rPr>
      </w:pPr>
      <w:r w:rsidRPr="008C4F53">
        <w:rPr>
          <w:rFonts w:ascii="PT Astra Serif" w:hAnsi="PT Astra Serif"/>
          <w:sz w:val="28"/>
          <w:szCs w:val="30"/>
        </w:rPr>
        <w:t>АДМИНИСТРАЦИЯ ЦЕЛИННОГО МУНИЦИПАЛЬНОГО ОКРУГА</w:t>
      </w:r>
    </w:p>
    <w:p w:rsidR="007A495F" w:rsidRPr="009539AA" w:rsidRDefault="007A495F" w:rsidP="00897D2F">
      <w:pPr>
        <w:pStyle w:val="ConsNonformat"/>
        <w:widowControl/>
        <w:jc w:val="center"/>
        <w:rPr>
          <w:rFonts w:ascii="PT Astra Serif" w:hAnsi="PT Astra Serif"/>
          <w:b/>
          <w:sz w:val="32"/>
          <w:szCs w:val="32"/>
        </w:rPr>
      </w:pPr>
    </w:p>
    <w:p w:rsidR="007A495F" w:rsidRPr="009539AA" w:rsidRDefault="007A495F" w:rsidP="00897D2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7A495F" w:rsidRPr="00032B92" w:rsidRDefault="007A495F" w:rsidP="00897D2F">
      <w:pPr>
        <w:pStyle w:val="ConsNonformat"/>
        <w:widowControl/>
        <w:jc w:val="center"/>
        <w:rPr>
          <w:rFonts w:ascii="PT Astra Serif" w:hAnsi="PT Astra Serif"/>
          <w:b/>
          <w:szCs w:val="22"/>
        </w:rPr>
      </w:pPr>
    </w:p>
    <w:p w:rsidR="007A495F" w:rsidRPr="008C4F53" w:rsidRDefault="007A495F" w:rsidP="00897D2F">
      <w:pPr>
        <w:pStyle w:val="ConsNonformat"/>
        <w:widowControl/>
        <w:rPr>
          <w:rFonts w:ascii="PT Astra Serif" w:hAnsi="PT Astra Serif"/>
          <w:sz w:val="24"/>
          <w:szCs w:val="22"/>
        </w:rPr>
      </w:pPr>
      <w:r w:rsidRPr="008C4F53">
        <w:rPr>
          <w:rFonts w:ascii="PT Astra Serif" w:hAnsi="PT Astra Serif"/>
          <w:sz w:val="24"/>
          <w:szCs w:val="22"/>
        </w:rPr>
        <w:t xml:space="preserve">от 20 июня 2024 года                           </w:t>
      </w:r>
      <w:r w:rsidR="008C4F53">
        <w:rPr>
          <w:rFonts w:ascii="PT Astra Serif" w:hAnsi="PT Astra Serif"/>
          <w:sz w:val="24"/>
          <w:szCs w:val="22"/>
        </w:rPr>
        <w:t xml:space="preserve">                </w:t>
      </w:r>
      <w:r w:rsidRPr="008C4F53">
        <w:rPr>
          <w:rFonts w:ascii="PT Astra Serif" w:hAnsi="PT Astra Serif"/>
          <w:sz w:val="24"/>
          <w:szCs w:val="22"/>
        </w:rPr>
        <w:t xml:space="preserve"> № 450                            </w:t>
      </w:r>
      <w:r w:rsidR="008C4F53">
        <w:rPr>
          <w:rFonts w:ascii="PT Astra Serif" w:hAnsi="PT Astra Serif"/>
          <w:sz w:val="24"/>
          <w:szCs w:val="22"/>
        </w:rPr>
        <w:t xml:space="preserve">                 </w:t>
      </w:r>
      <w:r w:rsidRPr="008C4F53">
        <w:rPr>
          <w:rFonts w:ascii="PT Astra Serif" w:hAnsi="PT Astra Serif"/>
          <w:sz w:val="24"/>
          <w:szCs w:val="22"/>
        </w:rPr>
        <w:t xml:space="preserve">            с. </w:t>
      </w:r>
      <w:proofErr w:type="gramStart"/>
      <w:r w:rsidRPr="008C4F53">
        <w:rPr>
          <w:rFonts w:ascii="PT Astra Serif" w:hAnsi="PT Astra Serif"/>
          <w:sz w:val="24"/>
          <w:szCs w:val="22"/>
        </w:rPr>
        <w:t>Целинное</w:t>
      </w:r>
      <w:proofErr w:type="gramEnd"/>
    </w:p>
    <w:p w:rsidR="007A495F" w:rsidRPr="008C4F53" w:rsidRDefault="007A495F" w:rsidP="008C4F53">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7A495F" w:rsidRPr="008C4F53" w:rsidRDefault="007A495F" w:rsidP="008C4F53">
      <w:pPr>
        <w:widowControl w:val="0"/>
        <w:shd w:val="clear" w:color="auto" w:fill="FFFFFF"/>
        <w:suppressAutoHyphens/>
        <w:spacing w:after="0" w:line="240" w:lineRule="auto"/>
        <w:ind w:left="6" w:firstLine="561"/>
        <w:jc w:val="center"/>
        <w:rPr>
          <w:rFonts w:ascii="Times New Roman" w:hAnsi="Times New Roman"/>
          <w:b/>
          <w:iCs/>
          <w:color w:val="000000"/>
          <w:spacing w:val="-1"/>
          <w:sz w:val="20"/>
          <w:szCs w:val="16"/>
        </w:rPr>
      </w:pPr>
      <w:r w:rsidRPr="008C4F53">
        <w:rPr>
          <w:rFonts w:ascii="Times New Roman" w:hAnsi="Times New Roman"/>
          <w:b/>
          <w:sz w:val="20"/>
          <w:szCs w:val="16"/>
        </w:rPr>
        <w:t xml:space="preserve">О назначении публичных слушаний </w:t>
      </w:r>
      <w:r w:rsidRPr="008C4F53">
        <w:rPr>
          <w:rFonts w:ascii="Times New Roman" w:hAnsi="Times New Roman"/>
          <w:b/>
          <w:iCs/>
          <w:color w:val="000000"/>
          <w:spacing w:val="-1"/>
          <w:sz w:val="20"/>
          <w:szCs w:val="16"/>
        </w:rPr>
        <w:t xml:space="preserve">по предоставлению разрешения </w:t>
      </w:r>
      <w:proofErr w:type="gramStart"/>
      <w:r w:rsidRPr="008C4F53">
        <w:rPr>
          <w:rFonts w:ascii="Times New Roman" w:hAnsi="Times New Roman"/>
          <w:b/>
          <w:iCs/>
          <w:color w:val="000000"/>
          <w:spacing w:val="-1"/>
          <w:sz w:val="20"/>
          <w:szCs w:val="16"/>
        </w:rPr>
        <w:t>на</w:t>
      </w:r>
      <w:proofErr w:type="gramEnd"/>
    </w:p>
    <w:p w:rsidR="007A495F" w:rsidRPr="008C4F53" w:rsidRDefault="007A495F" w:rsidP="008C4F53">
      <w:pPr>
        <w:pStyle w:val="212"/>
        <w:shd w:val="clear" w:color="auto" w:fill="auto"/>
        <w:tabs>
          <w:tab w:val="left" w:pos="1082"/>
        </w:tabs>
        <w:spacing w:before="0" w:line="240" w:lineRule="auto"/>
        <w:ind w:left="6" w:firstLine="561"/>
        <w:jc w:val="center"/>
        <w:rPr>
          <w:rFonts w:ascii="Times New Roman" w:hAnsi="Times New Roman" w:cs="Times New Roman"/>
          <w:b/>
          <w:sz w:val="20"/>
          <w:szCs w:val="16"/>
        </w:rPr>
      </w:pPr>
      <w:proofErr w:type="gramStart"/>
      <w:r w:rsidRPr="008C4F53">
        <w:rPr>
          <w:rFonts w:ascii="Times New Roman" w:hAnsi="Times New Roman" w:cs="Times New Roman"/>
          <w:b/>
          <w:iCs/>
          <w:spacing w:val="-1"/>
          <w:sz w:val="20"/>
          <w:szCs w:val="16"/>
        </w:rPr>
        <w:t xml:space="preserve">условно разрешенный вид использования «Культурное развитие (3.6)» земельного участка </w:t>
      </w:r>
      <w:r w:rsidRPr="008C4F53">
        <w:rPr>
          <w:rFonts w:ascii="Times New Roman" w:hAnsi="Times New Roman" w:cs="Times New Roman"/>
          <w:b/>
          <w:sz w:val="20"/>
          <w:szCs w:val="16"/>
        </w:rPr>
        <w:t xml:space="preserve">в кадастровом квартале 45:18:031401 общей площадью - 1326 кв.м. расположенного на карте градостроительного зонирования «Правил землепользования и застройки </w:t>
      </w:r>
      <w:proofErr w:type="spellStart"/>
      <w:r w:rsidRPr="008C4F53">
        <w:rPr>
          <w:rFonts w:ascii="Times New Roman" w:hAnsi="Times New Roman" w:cs="Times New Roman"/>
          <w:b/>
          <w:sz w:val="20"/>
          <w:szCs w:val="16"/>
        </w:rPr>
        <w:t>Казак-Кочердыкского</w:t>
      </w:r>
      <w:proofErr w:type="spellEnd"/>
      <w:r w:rsidRPr="008C4F53">
        <w:rPr>
          <w:rFonts w:ascii="Times New Roman" w:hAnsi="Times New Roman" w:cs="Times New Roman"/>
          <w:b/>
          <w:sz w:val="20"/>
          <w:szCs w:val="16"/>
        </w:rPr>
        <w:t xml:space="preserve"> сельсовета Целинного района Курганской области в зоне Ж-1 «Зона застройки индивидуальными жилыми домами» по адресу: 641153, Российская Федерация, Курганская область, Целинный муниципальный округ, </w:t>
      </w:r>
      <w:proofErr w:type="gramEnd"/>
    </w:p>
    <w:p w:rsidR="007A495F" w:rsidRPr="008C4F53" w:rsidRDefault="007A495F" w:rsidP="008C4F53">
      <w:pPr>
        <w:pStyle w:val="212"/>
        <w:shd w:val="clear" w:color="auto" w:fill="auto"/>
        <w:tabs>
          <w:tab w:val="left" w:pos="1082"/>
        </w:tabs>
        <w:spacing w:before="0" w:line="240" w:lineRule="auto"/>
        <w:ind w:left="6" w:firstLine="561"/>
        <w:jc w:val="center"/>
        <w:rPr>
          <w:rStyle w:val="16"/>
          <w:rFonts w:ascii="Times New Roman" w:hAnsi="Times New Roman" w:cs="Times New Roman"/>
          <w:b/>
          <w:sz w:val="20"/>
          <w:szCs w:val="16"/>
        </w:rPr>
      </w:pPr>
      <w:r w:rsidRPr="008C4F53">
        <w:rPr>
          <w:rFonts w:ascii="Times New Roman" w:hAnsi="Times New Roman" w:cs="Times New Roman"/>
          <w:b/>
          <w:sz w:val="20"/>
          <w:szCs w:val="16"/>
        </w:rPr>
        <w:t xml:space="preserve">с. </w:t>
      </w:r>
      <w:proofErr w:type="spellStart"/>
      <w:r w:rsidRPr="008C4F53">
        <w:rPr>
          <w:rFonts w:ascii="Times New Roman" w:hAnsi="Times New Roman" w:cs="Times New Roman"/>
          <w:b/>
          <w:sz w:val="20"/>
          <w:szCs w:val="16"/>
        </w:rPr>
        <w:t>Казак-Кочердык</w:t>
      </w:r>
      <w:proofErr w:type="spellEnd"/>
      <w:r w:rsidRPr="008C4F53">
        <w:rPr>
          <w:rFonts w:ascii="Times New Roman" w:hAnsi="Times New Roman" w:cs="Times New Roman"/>
          <w:b/>
          <w:sz w:val="20"/>
          <w:szCs w:val="16"/>
        </w:rPr>
        <w:t>, ул. Советская</w:t>
      </w:r>
    </w:p>
    <w:p w:rsidR="007A495F" w:rsidRPr="008C4F53" w:rsidRDefault="007A495F" w:rsidP="008C4F53">
      <w:pPr>
        <w:widowControl w:val="0"/>
        <w:suppressAutoHyphens/>
        <w:spacing w:after="0" w:line="240" w:lineRule="auto"/>
        <w:ind w:left="6" w:firstLine="561"/>
        <w:rPr>
          <w:rFonts w:ascii="Times New Roman" w:hAnsi="Times New Roman"/>
          <w:sz w:val="16"/>
          <w:szCs w:val="16"/>
        </w:rPr>
      </w:pPr>
    </w:p>
    <w:p w:rsidR="007A495F" w:rsidRPr="008C4F53" w:rsidRDefault="007A495F" w:rsidP="008C4F53">
      <w:pPr>
        <w:pStyle w:val="aff3"/>
        <w:widowControl w:val="0"/>
        <w:suppressAutoHyphens/>
        <w:ind w:left="6" w:firstLine="561"/>
        <w:rPr>
          <w:sz w:val="16"/>
          <w:szCs w:val="16"/>
        </w:rPr>
      </w:pPr>
      <w:proofErr w:type="gramStart"/>
      <w:r w:rsidRPr="008C4F53">
        <w:rPr>
          <w:sz w:val="16"/>
          <w:szCs w:val="16"/>
        </w:rPr>
        <w:t xml:space="preserve">Руководствуясь Градостроительным кодексом Российской Федерации, ст.28 Федерального закона от 06.10.2003 года </w:t>
      </w:r>
      <w:hyperlink r:id="rId10" w:history="1">
        <w:r w:rsidRPr="008C4F53">
          <w:rPr>
            <w:rStyle w:val="afb"/>
            <w:color w:val="000000"/>
            <w:sz w:val="16"/>
            <w:szCs w:val="16"/>
          </w:rPr>
          <w:t>№</w:t>
        </w:r>
      </w:hyperlink>
      <w:r w:rsidRPr="008C4F53">
        <w:rPr>
          <w:color w:val="000000"/>
          <w:sz w:val="16"/>
          <w:szCs w:val="16"/>
        </w:rPr>
        <w:t> </w:t>
      </w:r>
      <w:r w:rsidRPr="008C4F53">
        <w:rPr>
          <w:sz w:val="16"/>
          <w:szCs w:val="16"/>
        </w:rPr>
        <w:t>131-ФЗ «Об общих принципах организации местного самоуправления в Российской Федерации», ст.18 Устава Целинного муниципального округа, Положением о порядке организации и проведения публичных слушаний, утверждённого решением Думы Целинного муниципального округа № 07 от 08.11.2021 года, Администрация Целинного муниципального округа ПОСТАНОВЛЯЕТ:</w:t>
      </w:r>
      <w:proofErr w:type="gramEnd"/>
    </w:p>
    <w:p w:rsidR="007A495F" w:rsidRPr="008C4F53" w:rsidRDefault="007A495F" w:rsidP="008C4F53">
      <w:pPr>
        <w:widowControl w:val="0"/>
        <w:shd w:val="clear" w:color="auto" w:fill="FFFFFF"/>
        <w:suppressAutoHyphens/>
        <w:spacing w:after="0" w:line="240" w:lineRule="auto"/>
        <w:ind w:left="6" w:firstLine="561"/>
        <w:jc w:val="both"/>
        <w:rPr>
          <w:rFonts w:ascii="Times New Roman" w:hAnsi="Times New Roman"/>
          <w:iCs/>
          <w:color w:val="000000"/>
          <w:spacing w:val="-1"/>
          <w:sz w:val="16"/>
          <w:szCs w:val="16"/>
        </w:rPr>
      </w:pPr>
      <w:r w:rsidRPr="008C4F53">
        <w:rPr>
          <w:rFonts w:ascii="Times New Roman" w:hAnsi="Times New Roman"/>
          <w:sz w:val="16"/>
          <w:szCs w:val="16"/>
        </w:rPr>
        <w:t xml:space="preserve">1. </w:t>
      </w:r>
      <w:proofErr w:type="gramStart"/>
      <w:r w:rsidRPr="008C4F53">
        <w:rPr>
          <w:rFonts w:ascii="Times New Roman" w:hAnsi="Times New Roman"/>
          <w:sz w:val="16"/>
          <w:szCs w:val="16"/>
        </w:rPr>
        <w:t xml:space="preserve">Назначить публичные слушания </w:t>
      </w:r>
      <w:r w:rsidRPr="008C4F53">
        <w:rPr>
          <w:rFonts w:ascii="Times New Roman" w:hAnsi="Times New Roman"/>
          <w:iCs/>
          <w:color w:val="000000"/>
          <w:spacing w:val="-1"/>
          <w:sz w:val="16"/>
          <w:szCs w:val="16"/>
        </w:rPr>
        <w:t xml:space="preserve">по вопросу предоставления разрешения на условно разрешенный вид использования «Культурное развитие (3.6)» земельного участка </w:t>
      </w:r>
      <w:r w:rsidRPr="008C4F53">
        <w:rPr>
          <w:rFonts w:ascii="Times New Roman" w:hAnsi="Times New Roman"/>
          <w:sz w:val="16"/>
          <w:szCs w:val="16"/>
        </w:rPr>
        <w:t xml:space="preserve">в кадастровом квартале 45:18:031401 общей площадью - 1326 кв.м. расположенного на карте градостроительного зонирования «Правил землепользования и застройки </w:t>
      </w:r>
      <w:proofErr w:type="spellStart"/>
      <w:r w:rsidRPr="008C4F53">
        <w:rPr>
          <w:rFonts w:ascii="Times New Roman" w:hAnsi="Times New Roman"/>
          <w:sz w:val="16"/>
          <w:szCs w:val="16"/>
        </w:rPr>
        <w:t>Казак-Кочердыкского</w:t>
      </w:r>
      <w:proofErr w:type="spellEnd"/>
      <w:r w:rsidRPr="008C4F53">
        <w:rPr>
          <w:rFonts w:ascii="Times New Roman" w:hAnsi="Times New Roman"/>
          <w:sz w:val="16"/>
          <w:szCs w:val="16"/>
        </w:rPr>
        <w:t xml:space="preserve"> сельсовета Целинного района Курганской области в зоне Ж-1 «Зона застройки индивидуальными жилыми домами» по адресу: 641153, Российская Федерация, Курганская область, Целинный муниципальный</w:t>
      </w:r>
      <w:proofErr w:type="gramEnd"/>
      <w:r w:rsidRPr="008C4F53">
        <w:rPr>
          <w:rFonts w:ascii="Times New Roman" w:hAnsi="Times New Roman"/>
          <w:sz w:val="16"/>
          <w:szCs w:val="16"/>
        </w:rPr>
        <w:t xml:space="preserve"> округ, с. </w:t>
      </w:r>
      <w:proofErr w:type="spellStart"/>
      <w:r w:rsidRPr="008C4F53">
        <w:rPr>
          <w:rFonts w:ascii="Times New Roman" w:hAnsi="Times New Roman"/>
          <w:sz w:val="16"/>
          <w:szCs w:val="16"/>
        </w:rPr>
        <w:t>Казак-Кочердык</w:t>
      </w:r>
      <w:proofErr w:type="spellEnd"/>
      <w:r w:rsidRPr="008C4F53">
        <w:rPr>
          <w:rFonts w:ascii="Times New Roman" w:hAnsi="Times New Roman"/>
          <w:sz w:val="16"/>
          <w:szCs w:val="16"/>
        </w:rPr>
        <w:t xml:space="preserve">, ул. </w:t>
      </w:r>
      <w:proofErr w:type="gramStart"/>
      <w:r w:rsidRPr="008C4F53">
        <w:rPr>
          <w:rFonts w:ascii="Times New Roman" w:hAnsi="Times New Roman"/>
          <w:sz w:val="16"/>
          <w:szCs w:val="16"/>
        </w:rPr>
        <w:t>Советская</w:t>
      </w:r>
      <w:proofErr w:type="gramEnd"/>
      <w:r w:rsidRPr="008C4F53">
        <w:rPr>
          <w:rFonts w:ascii="Times New Roman" w:hAnsi="Times New Roman"/>
          <w:sz w:val="16"/>
          <w:szCs w:val="16"/>
        </w:rPr>
        <w:t xml:space="preserve">  </w:t>
      </w:r>
      <w:r w:rsidRPr="008C4F53">
        <w:rPr>
          <w:rFonts w:ascii="Times New Roman" w:hAnsi="Times New Roman"/>
          <w:color w:val="000000"/>
          <w:sz w:val="16"/>
          <w:szCs w:val="16"/>
        </w:rPr>
        <w:t>на 19 июля 2024 года.</w:t>
      </w:r>
    </w:p>
    <w:p w:rsidR="007A495F" w:rsidRPr="008C4F53" w:rsidRDefault="007A495F" w:rsidP="008C4F53">
      <w:pPr>
        <w:widowControl w:val="0"/>
        <w:suppressAutoHyphens/>
        <w:spacing w:after="0" w:line="240" w:lineRule="auto"/>
        <w:ind w:left="6" w:firstLine="561"/>
        <w:jc w:val="both"/>
        <w:rPr>
          <w:rFonts w:ascii="Times New Roman" w:hAnsi="Times New Roman"/>
          <w:sz w:val="16"/>
          <w:szCs w:val="16"/>
        </w:rPr>
      </w:pPr>
      <w:r w:rsidRPr="008C4F53">
        <w:rPr>
          <w:rFonts w:ascii="Times New Roman" w:hAnsi="Times New Roman"/>
          <w:sz w:val="16"/>
          <w:szCs w:val="16"/>
        </w:rPr>
        <w:t xml:space="preserve">2. Установить, что публичные слушания по вопросу, указанному в п.1 настоящего постановления, проводятся в 10 часов в большом зале здания Администрации Целинного муниципального округа по адресу: Российская Федерация, 641150, Курганская область, Целинный район, с. </w:t>
      </w:r>
      <w:proofErr w:type="gramStart"/>
      <w:r w:rsidRPr="008C4F53">
        <w:rPr>
          <w:rFonts w:ascii="Times New Roman" w:hAnsi="Times New Roman"/>
          <w:sz w:val="16"/>
          <w:szCs w:val="16"/>
        </w:rPr>
        <w:t>Целинное</w:t>
      </w:r>
      <w:proofErr w:type="gramEnd"/>
      <w:r w:rsidRPr="008C4F53">
        <w:rPr>
          <w:rFonts w:ascii="Times New Roman" w:hAnsi="Times New Roman"/>
          <w:sz w:val="16"/>
          <w:szCs w:val="16"/>
        </w:rPr>
        <w:t>, ул. Советская, 66.</w:t>
      </w:r>
    </w:p>
    <w:p w:rsidR="007A495F" w:rsidRPr="008C4F53" w:rsidRDefault="007A495F" w:rsidP="008C4F53">
      <w:pPr>
        <w:widowControl w:val="0"/>
        <w:suppressAutoHyphens/>
        <w:spacing w:after="0" w:line="240" w:lineRule="auto"/>
        <w:ind w:left="6" w:firstLine="561"/>
        <w:jc w:val="both"/>
        <w:rPr>
          <w:rFonts w:ascii="Times New Roman" w:hAnsi="Times New Roman"/>
          <w:sz w:val="16"/>
          <w:szCs w:val="16"/>
        </w:rPr>
      </w:pPr>
      <w:r w:rsidRPr="008C4F53">
        <w:rPr>
          <w:rFonts w:ascii="Times New Roman" w:hAnsi="Times New Roman"/>
          <w:sz w:val="16"/>
          <w:szCs w:val="16"/>
        </w:rPr>
        <w:t>3. Опубликовать настоящее постановление в информационном бюллетене «Муниципальный вестник».</w:t>
      </w:r>
    </w:p>
    <w:p w:rsidR="007A495F" w:rsidRPr="008C4F53" w:rsidRDefault="007A495F" w:rsidP="008C4F53">
      <w:pPr>
        <w:widowControl w:val="0"/>
        <w:suppressAutoHyphens/>
        <w:spacing w:after="0" w:line="240" w:lineRule="auto"/>
        <w:ind w:left="6" w:firstLine="561"/>
        <w:jc w:val="both"/>
        <w:rPr>
          <w:rFonts w:ascii="Times New Roman" w:hAnsi="Times New Roman"/>
          <w:color w:val="000000"/>
          <w:sz w:val="16"/>
          <w:szCs w:val="16"/>
        </w:rPr>
      </w:pPr>
      <w:r w:rsidRPr="008C4F53">
        <w:rPr>
          <w:rFonts w:ascii="Times New Roman" w:hAnsi="Times New Roman"/>
          <w:color w:val="000000"/>
          <w:sz w:val="16"/>
          <w:szCs w:val="16"/>
          <w:highlight w:val="white"/>
        </w:rPr>
        <w:t xml:space="preserve">4. </w:t>
      </w:r>
      <w:r w:rsidRPr="008C4F53">
        <w:rPr>
          <w:rFonts w:ascii="Times New Roman" w:hAnsi="Times New Roman"/>
          <w:color w:val="000000"/>
          <w:sz w:val="16"/>
          <w:szCs w:val="16"/>
        </w:rPr>
        <w:t>Постановление вступает в силу после его официального опубликования.</w:t>
      </w:r>
    </w:p>
    <w:p w:rsidR="007A495F" w:rsidRPr="008C4F53" w:rsidRDefault="007A495F" w:rsidP="008C4F53">
      <w:pPr>
        <w:widowControl w:val="0"/>
        <w:suppressAutoHyphens/>
        <w:spacing w:after="0" w:line="240" w:lineRule="auto"/>
        <w:ind w:left="6" w:firstLine="561"/>
        <w:jc w:val="both"/>
        <w:rPr>
          <w:rFonts w:ascii="Times New Roman" w:hAnsi="Times New Roman"/>
          <w:color w:val="000000"/>
          <w:sz w:val="16"/>
          <w:szCs w:val="16"/>
        </w:rPr>
      </w:pPr>
      <w:r w:rsidRPr="008C4F53">
        <w:rPr>
          <w:rFonts w:ascii="Times New Roman" w:hAnsi="Times New Roman"/>
          <w:color w:val="000000"/>
          <w:sz w:val="16"/>
          <w:szCs w:val="16"/>
        </w:rPr>
        <w:t xml:space="preserve">5. </w:t>
      </w:r>
      <w:proofErr w:type="gramStart"/>
      <w:r w:rsidRPr="008C4F53">
        <w:rPr>
          <w:rFonts w:ascii="Times New Roman" w:hAnsi="Times New Roman"/>
          <w:sz w:val="16"/>
          <w:szCs w:val="16"/>
        </w:rPr>
        <w:t>Контроль за</w:t>
      </w:r>
      <w:proofErr w:type="gramEnd"/>
      <w:r w:rsidRPr="008C4F53">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7A495F" w:rsidRPr="008C4F53" w:rsidRDefault="007A495F" w:rsidP="008C4F53">
      <w:pPr>
        <w:spacing w:after="0" w:line="240" w:lineRule="auto"/>
        <w:ind w:left="6" w:firstLine="561"/>
        <w:jc w:val="both"/>
        <w:rPr>
          <w:rFonts w:ascii="Times New Roman" w:hAnsi="Times New Roman"/>
          <w:sz w:val="16"/>
          <w:szCs w:val="16"/>
        </w:rPr>
      </w:pPr>
    </w:p>
    <w:p w:rsidR="007A495F" w:rsidRPr="008C4F53" w:rsidRDefault="007A495F" w:rsidP="008C4F53">
      <w:pPr>
        <w:spacing w:after="0" w:line="240" w:lineRule="auto"/>
        <w:ind w:left="6" w:firstLine="561"/>
        <w:rPr>
          <w:rFonts w:ascii="Times New Roman" w:hAnsi="Times New Roman"/>
          <w:sz w:val="16"/>
          <w:szCs w:val="16"/>
        </w:rPr>
      </w:pPr>
    </w:p>
    <w:p w:rsidR="007A495F" w:rsidRPr="008C4F53" w:rsidRDefault="007A495F" w:rsidP="008C4F53">
      <w:pPr>
        <w:pStyle w:val="117"/>
        <w:shd w:val="clear" w:color="auto" w:fill="auto"/>
        <w:spacing w:before="0" w:after="0" w:line="240" w:lineRule="auto"/>
        <w:ind w:left="6" w:firstLine="561"/>
        <w:jc w:val="left"/>
        <w:rPr>
          <w:sz w:val="16"/>
          <w:szCs w:val="16"/>
        </w:rPr>
      </w:pPr>
      <w:proofErr w:type="spellStart"/>
      <w:r w:rsidRPr="008C4F53">
        <w:rPr>
          <w:sz w:val="16"/>
          <w:szCs w:val="16"/>
        </w:rPr>
        <w:t>Врио</w:t>
      </w:r>
      <w:proofErr w:type="spellEnd"/>
      <w:r w:rsidRPr="008C4F53">
        <w:rPr>
          <w:sz w:val="16"/>
          <w:szCs w:val="16"/>
        </w:rPr>
        <w:t xml:space="preserve"> Главы Целинного муниципального округа                       Е.В. Гарипова</w:t>
      </w:r>
    </w:p>
    <w:p w:rsidR="007A495F" w:rsidRPr="008C4F53" w:rsidRDefault="007A495F" w:rsidP="008C4F53">
      <w:pPr>
        <w:pStyle w:val="af1"/>
        <w:tabs>
          <w:tab w:val="num" w:pos="1062"/>
        </w:tabs>
        <w:ind w:left="6" w:firstLine="561"/>
        <w:jc w:val="both"/>
        <w:outlineLvl w:val="0"/>
        <w:rPr>
          <w:rFonts w:ascii="Times New Roman" w:hAnsi="Times New Roman" w:cs="Times New Roman"/>
          <w:i/>
        </w:rPr>
      </w:pPr>
    </w:p>
    <w:p w:rsidR="002A271D" w:rsidRPr="002A271D" w:rsidRDefault="002A271D" w:rsidP="002A271D">
      <w:pPr>
        <w:pStyle w:val="ConsNonformat"/>
        <w:widowControl/>
        <w:jc w:val="center"/>
        <w:rPr>
          <w:rFonts w:ascii="PT Astra Serif" w:hAnsi="PT Astra Serif"/>
          <w:sz w:val="28"/>
          <w:szCs w:val="30"/>
        </w:rPr>
      </w:pPr>
      <w:r w:rsidRPr="002A271D">
        <w:rPr>
          <w:rFonts w:ascii="PT Astra Serif" w:hAnsi="PT Astra Serif"/>
          <w:sz w:val="28"/>
          <w:szCs w:val="30"/>
        </w:rPr>
        <w:t>КУРГАНСКАЯ ОБЛАСТЬ</w:t>
      </w:r>
    </w:p>
    <w:p w:rsidR="002A271D" w:rsidRPr="002A271D" w:rsidRDefault="002A271D" w:rsidP="002A271D">
      <w:pPr>
        <w:pStyle w:val="ConsNonformat"/>
        <w:widowControl/>
        <w:jc w:val="center"/>
        <w:rPr>
          <w:rFonts w:ascii="PT Astra Serif" w:hAnsi="PT Astra Serif"/>
          <w:sz w:val="28"/>
          <w:szCs w:val="30"/>
        </w:rPr>
      </w:pPr>
      <w:r w:rsidRPr="002A271D">
        <w:rPr>
          <w:rFonts w:ascii="PT Astra Serif" w:hAnsi="PT Astra Serif"/>
          <w:sz w:val="28"/>
          <w:szCs w:val="30"/>
        </w:rPr>
        <w:t>ЦЕЛИННЫЙ МУНИЦИПАЛЬНЫЙ ОКРУГ</w:t>
      </w:r>
    </w:p>
    <w:p w:rsidR="002A271D" w:rsidRPr="002A271D" w:rsidRDefault="002A271D" w:rsidP="002A271D">
      <w:pPr>
        <w:pStyle w:val="ConsNonformat"/>
        <w:widowControl/>
        <w:jc w:val="center"/>
        <w:rPr>
          <w:rFonts w:ascii="PT Astra Serif" w:hAnsi="PT Astra Serif"/>
          <w:sz w:val="28"/>
          <w:szCs w:val="30"/>
        </w:rPr>
      </w:pPr>
      <w:r w:rsidRPr="002A271D">
        <w:rPr>
          <w:rFonts w:ascii="PT Astra Serif" w:hAnsi="PT Astra Serif"/>
          <w:sz w:val="28"/>
          <w:szCs w:val="30"/>
        </w:rPr>
        <w:t>АДМИНИСТРАЦИЯ ЦЕЛИННОГО МУНИЦИПАЛЬНОГО ОКРУГА</w:t>
      </w:r>
    </w:p>
    <w:p w:rsidR="002A271D" w:rsidRPr="009539AA" w:rsidRDefault="002A271D" w:rsidP="002A271D">
      <w:pPr>
        <w:pStyle w:val="ConsNonformat"/>
        <w:widowControl/>
        <w:jc w:val="center"/>
        <w:rPr>
          <w:rFonts w:ascii="PT Astra Serif" w:hAnsi="PT Astra Serif"/>
          <w:b/>
          <w:sz w:val="32"/>
          <w:szCs w:val="32"/>
        </w:rPr>
      </w:pPr>
    </w:p>
    <w:p w:rsidR="002A271D" w:rsidRPr="009539AA" w:rsidRDefault="002A271D" w:rsidP="002A27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A271D" w:rsidRPr="00032B92" w:rsidRDefault="002A271D" w:rsidP="002A271D">
      <w:pPr>
        <w:pStyle w:val="ConsNonformat"/>
        <w:widowControl/>
        <w:jc w:val="center"/>
        <w:rPr>
          <w:rFonts w:ascii="PT Astra Serif" w:hAnsi="PT Astra Serif"/>
          <w:b/>
          <w:szCs w:val="22"/>
        </w:rPr>
      </w:pPr>
    </w:p>
    <w:p w:rsidR="002A271D" w:rsidRPr="002A271D" w:rsidRDefault="002A271D" w:rsidP="002A271D">
      <w:pPr>
        <w:pStyle w:val="ConsNonformat"/>
        <w:widowControl/>
        <w:rPr>
          <w:rFonts w:ascii="PT Astra Serif" w:hAnsi="PT Astra Serif"/>
          <w:sz w:val="24"/>
          <w:szCs w:val="22"/>
        </w:rPr>
      </w:pPr>
      <w:r w:rsidRPr="002A271D">
        <w:rPr>
          <w:rFonts w:ascii="PT Astra Serif" w:hAnsi="PT Astra Serif"/>
          <w:sz w:val="24"/>
          <w:szCs w:val="22"/>
        </w:rPr>
        <w:t xml:space="preserve">от 26 июня 2024 года                             </w:t>
      </w:r>
      <w:r>
        <w:rPr>
          <w:rFonts w:ascii="PT Astra Serif" w:hAnsi="PT Astra Serif"/>
          <w:sz w:val="24"/>
          <w:szCs w:val="22"/>
        </w:rPr>
        <w:t xml:space="preserve">              </w:t>
      </w:r>
      <w:r w:rsidRPr="002A271D">
        <w:rPr>
          <w:rFonts w:ascii="PT Astra Serif" w:hAnsi="PT Astra Serif"/>
          <w:sz w:val="24"/>
          <w:szCs w:val="22"/>
        </w:rPr>
        <w:t xml:space="preserve">№ 460                   </w:t>
      </w:r>
      <w:r>
        <w:rPr>
          <w:rFonts w:ascii="PT Astra Serif" w:hAnsi="PT Astra Serif"/>
          <w:sz w:val="24"/>
          <w:szCs w:val="22"/>
        </w:rPr>
        <w:t xml:space="preserve">                   </w:t>
      </w:r>
      <w:r w:rsidRPr="002A271D">
        <w:rPr>
          <w:rFonts w:ascii="PT Astra Serif" w:hAnsi="PT Astra Serif"/>
          <w:sz w:val="24"/>
          <w:szCs w:val="22"/>
        </w:rPr>
        <w:t xml:space="preserve">                     с. </w:t>
      </w:r>
      <w:proofErr w:type="gramStart"/>
      <w:r w:rsidRPr="002A271D">
        <w:rPr>
          <w:rFonts w:ascii="PT Astra Serif" w:hAnsi="PT Astra Serif"/>
          <w:sz w:val="24"/>
          <w:szCs w:val="22"/>
        </w:rPr>
        <w:t>Целинное</w:t>
      </w:r>
      <w:proofErr w:type="gramEnd"/>
    </w:p>
    <w:p w:rsidR="002A271D" w:rsidRPr="002A271D" w:rsidRDefault="002A271D" w:rsidP="002A271D">
      <w:pPr>
        <w:widowControl w:val="0"/>
        <w:autoSpaceDE w:val="0"/>
        <w:autoSpaceDN w:val="0"/>
        <w:adjustRightInd w:val="0"/>
        <w:spacing w:after="0" w:line="240" w:lineRule="auto"/>
        <w:ind w:firstLine="851"/>
        <w:jc w:val="center"/>
        <w:rPr>
          <w:szCs w:val="28"/>
          <w:lang w:eastAsia="ru-RU"/>
        </w:rPr>
      </w:pPr>
    </w:p>
    <w:p w:rsidR="002A271D" w:rsidRPr="002A271D" w:rsidRDefault="002A271D" w:rsidP="002A271D">
      <w:pPr>
        <w:spacing w:after="0" w:line="240" w:lineRule="auto"/>
        <w:ind w:firstLine="567"/>
        <w:jc w:val="center"/>
        <w:rPr>
          <w:rFonts w:ascii="PT Astra Serif" w:hAnsi="PT Astra Serif"/>
          <w:b/>
          <w:sz w:val="20"/>
          <w:szCs w:val="28"/>
        </w:rPr>
      </w:pPr>
      <w:r w:rsidRPr="002A271D">
        <w:rPr>
          <w:rFonts w:ascii="PT Astra Serif" w:hAnsi="PT Astra Serif"/>
          <w:b/>
          <w:sz w:val="20"/>
          <w:szCs w:val="28"/>
        </w:rPr>
        <w:t>О внесении изменения в постановление Администрации Целинного муниципального округа от 25.01.2022 года № 11 «Об утверждении Положения о создании и деятельности комиссии по исчислению стажа муниципальной службы Администрации Целинного муниципального округа»</w:t>
      </w:r>
    </w:p>
    <w:p w:rsidR="002A271D" w:rsidRPr="0053355F" w:rsidRDefault="002A271D" w:rsidP="002A271D">
      <w:pPr>
        <w:spacing w:after="0" w:line="240" w:lineRule="auto"/>
        <w:ind w:firstLine="567"/>
        <w:jc w:val="both"/>
        <w:rPr>
          <w:rFonts w:ascii="PT Astra Serif" w:hAnsi="PT Astra Serif"/>
        </w:rPr>
      </w:pPr>
    </w:p>
    <w:p w:rsidR="002A271D" w:rsidRPr="002A271D" w:rsidRDefault="002A271D" w:rsidP="002A271D">
      <w:pPr>
        <w:spacing w:after="0" w:line="240" w:lineRule="auto"/>
        <w:ind w:firstLine="567"/>
        <w:jc w:val="both"/>
        <w:rPr>
          <w:rFonts w:ascii="PT Astra Serif" w:hAnsi="PT Astra Serif"/>
          <w:sz w:val="16"/>
          <w:szCs w:val="16"/>
        </w:rPr>
      </w:pPr>
      <w:r w:rsidRPr="002A271D">
        <w:rPr>
          <w:rFonts w:ascii="PT Astra Serif" w:hAnsi="PT Astra Serif"/>
          <w:sz w:val="16"/>
          <w:szCs w:val="16"/>
        </w:rPr>
        <w:t>В связи с приведением в соответствие с Федеральным законом от 02.03.2007 года № 25-ФЗ "О муниципальной службе в Российской Федерации", Законом Курганской области от 30.05.2007 года № 251 "О регулировании отдельных положений муниципальной службы в Курганской области" Администрация Целинного муниципального округа ПОСТАНОВЛЯЕТ:</w:t>
      </w:r>
    </w:p>
    <w:p w:rsidR="002A271D" w:rsidRPr="002A271D" w:rsidRDefault="002A271D" w:rsidP="008D32DB">
      <w:pPr>
        <w:numPr>
          <w:ilvl w:val="0"/>
          <w:numId w:val="32"/>
        </w:numPr>
        <w:tabs>
          <w:tab w:val="left" w:pos="1134"/>
        </w:tabs>
        <w:spacing w:after="0" w:line="240" w:lineRule="auto"/>
        <w:ind w:left="0" w:firstLine="567"/>
        <w:jc w:val="both"/>
        <w:rPr>
          <w:rFonts w:ascii="PT Astra Serif" w:hAnsi="PT Astra Serif"/>
          <w:sz w:val="16"/>
          <w:szCs w:val="16"/>
        </w:rPr>
      </w:pPr>
      <w:r w:rsidRPr="002A271D">
        <w:rPr>
          <w:rFonts w:ascii="PT Astra Serif" w:hAnsi="PT Astra Serif"/>
          <w:sz w:val="16"/>
          <w:szCs w:val="16"/>
        </w:rPr>
        <w:t>Читать приложение к положению о создании и деятельности комиссии по исчислению стажа муниципальной службы Администрации Целинного муниципального округа согласно приложению к настоящему постановлению.</w:t>
      </w:r>
    </w:p>
    <w:p w:rsidR="002A271D" w:rsidRPr="002A271D" w:rsidRDefault="002A271D" w:rsidP="008D32DB">
      <w:pPr>
        <w:numPr>
          <w:ilvl w:val="0"/>
          <w:numId w:val="32"/>
        </w:numPr>
        <w:tabs>
          <w:tab w:val="left" w:pos="1134"/>
        </w:tabs>
        <w:spacing w:after="0" w:line="240" w:lineRule="auto"/>
        <w:ind w:left="0" w:firstLine="567"/>
        <w:jc w:val="both"/>
        <w:rPr>
          <w:rFonts w:ascii="PT Astra Serif" w:hAnsi="PT Astra Serif"/>
          <w:sz w:val="16"/>
          <w:szCs w:val="16"/>
        </w:rPr>
      </w:pPr>
      <w:r w:rsidRPr="002A271D">
        <w:rPr>
          <w:rFonts w:ascii="PT Astra Serif" w:hAnsi="PT Astra Serif"/>
          <w:sz w:val="16"/>
          <w:szCs w:val="16"/>
        </w:rPr>
        <w:t>Опубликовать настоящее постановление в информационном бюллетене «Муниципальный вестник».</w:t>
      </w:r>
    </w:p>
    <w:p w:rsidR="002A271D" w:rsidRPr="002A271D" w:rsidRDefault="002A271D" w:rsidP="008D32DB">
      <w:pPr>
        <w:numPr>
          <w:ilvl w:val="0"/>
          <w:numId w:val="32"/>
        </w:numPr>
        <w:tabs>
          <w:tab w:val="left" w:pos="1134"/>
        </w:tabs>
        <w:spacing w:after="0" w:line="240" w:lineRule="auto"/>
        <w:ind w:left="0" w:firstLine="567"/>
        <w:jc w:val="both"/>
        <w:rPr>
          <w:rFonts w:ascii="PT Astra Serif" w:hAnsi="PT Astra Serif"/>
          <w:sz w:val="16"/>
          <w:szCs w:val="16"/>
        </w:rPr>
      </w:pPr>
      <w:r w:rsidRPr="002A271D">
        <w:rPr>
          <w:rFonts w:ascii="PT Astra Serif" w:hAnsi="PT Astra Serif"/>
          <w:sz w:val="16"/>
          <w:szCs w:val="16"/>
        </w:rPr>
        <w:t>Настоящее постановление вступает в силу с момента подписания.</w:t>
      </w:r>
    </w:p>
    <w:p w:rsidR="002A271D" w:rsidRPr="002A271D" w:rsidRDefault="002A271D" w:rsidP="008D32DB">
      <w:pPr>
        <w:numPr>
          <w:ilvl w:val="0"/>
          <w:numId w:val="32"/>
        </w:numPr>
        <w:tabs>
          <w:tab w:val="left" w:pos="1134"/>
        </w:tabs>
        <w:spacing w:after="0" w:line="240" w:lineRule="auto"/>
        <w:ind w:left="0" w:firstLine="567"/>
        <w:jc w:val="both"/>
        <w:rPr>
          <w:rFonts w:ascii="PT Astra Serif" w:hAnsi="PT Astra Serif"/>
          <w:sz w:val="16"/>
          <w:szCs w:val="16"/>
        </w:rPr>
      </w:pPr>
      <w:proofErr w:type="gramStart"/>
      <w:r w:rsidRPr="002A271D">
        <w:rPr>
          <w:rFonts w:ascii="PT Astra Serif" w:hAnsi="PT Astra Serif"/>
          <w:sz w:val="16"/>
          <w:szCs w:val="16"/>
        </w:rPr>
        <w:t>Контроль за</w:t>
      </w:r>
      <w:proofErr w:type="gramEnd"/>
      <w:r w:rsidRPr="002A271D">
        <w:rPr>
          <w:rFonts w:ascii="PT Astra Serif" w:hAnsi="PT Astra Serif"/>
          <w:sz w:val="16"/>
          <w:szCs w:val="16"/>
        </w:rPr>
        <w:t xml:space="preserve"> исполнением настоящего постановления оставляю за собой.</w:t>
      </w:r>
    </w:p>
    <w:p w:rsidR="002A271D" w:rsidRPr="002A271D" w:rsidRDefault="002A271D" w:rsidP="002A271D">
      <w:pPr>
        <w:spacing w:after="0" w:line="240" w:lineRule="auto"/>
        <w:ind w:firstLine="567"/>
        <w:jc w:val="both"/>
        <w:rPr>
          <w:rFonts w:ascii="PT Astra Serif" w:hAnsi="PT Astra Serif"/>
          <w:sz w:val="16"/>
          <w:szCs w:val="16"/>
        </w:rPr>
      </w:pPr>
    </w:p>
    <w:p w:rsidR="002A271D" w:rsidRPr="002A271D" w:rsidRDefault="002A271D" w:rsidP="002A271D">
      <w:pPr>
        <w:spacing w:after="0" w:line="240" w:lineRule="auto"/>
        <w:ind w:firstLine="567"/>
        <w:rPr>
          <w:rFonts w:ascii="PT Astra Serif" w:hAnsi="PT Astra Serif"/>
          <w:sz w:val="16"/>
          <w:szCs w:val="16"/>
        </w:rPr>
      </w:pPr>
      <w:r w:rsidRPr="002A271D">
        <w:rPr>
          <w:rFonts w:ascii="PT Astra Serif" w:hAnsi="PT Astra Serif"/>
          <w:sz w:val="16"/>
          <w:szCs w:val="16"/>
        </w:rPr>
        <w:t>Глава Целинного муниципального округа                         П.И. Скоробогатов</w:t>
      </w:r>
    </w:p>
    <w:p w:rsidR="002A271D" w:rsidRDefault="002A271D" w:rsidP="002A271D">
      <w:pPr>
        <w:spacing w:after="0" w:line="240" w:lineRule="auto"/>
        <w:ind w:left="5103"/>
        <w:jc w:val="both"/>
        <w:rPr>
          <w:rFonts w:ascii="PT Astra Serif" w:hAnsi="PT Astra Serif"/>
        </w:rPr>
      </w:pPr>
    </w:p>
    <w:p w:rsidR="002A271D" w:rsidRPr="002A271D" w:rsidRDefault="002A271D" w:rsidP="002A271D">
      <w:pPr>
        <w:spacing w:after="0" w:line="240" w:lineRule="auto"/>
        <w:ind w:left="5103"/>
        <w:jc w:val="both"/>
        <w:rPr>
          <w:rFonts w:ascii="PT Astra Serif" w:hAnsi="PT Astra Serif"/>
          <w:sz w:val="16"/>
          <w:szCs w:val="16"/>
        </w:rPr>
      </w:pPr>
      <w:r w:rsidRPr="002A271D">
        <w:rPr>
          <w:rFonts w:ascii="PT Astra Serif" w:hAnsi="PT Astra Serif"/>
          <w:sz w:val="16"/>
          <w:szCs w:val="16"/>
        </w:rPr>
        <w:lastRenderedPageBreak/>
        <w:t>Приложение к постановлению от 26.06.2024 №460 «О внесении изменения в постановление Администрации Целинного муниципального округа от 25.01.2022 года № 11 «Об утверждении Положения о создании и деятельности комиссии по исчислению стажа муниципальной службы Администрации Целинного муниципального округа»</w:t>
      </w:r>
    </w:p>
    <w:p w:rsidR="002A271D" w:rsidRPr="002A271D" w:rsidRDefault="002A271D" w:rsidP="002A271D">
      <w:pPr>
        <w:spacing w:after="0" w:line="240" w:lineRule="auto"/>
        <w:ind w:left="5103"/>
        <w:rPr>
          <w:rFonts w:ascii="PT Astra Serif" w:hAnsi="PT Astra Serif"/>
          <w:sz w:val="16"/>
          <w:szCs w:val="16"/>
        </w:rPr>
      </w:pPr>
    </w:p>
    <w:p w:rsidR="002A271D" w:rsidRPr="002A271D" w:rsidRDefault="002A271D" w:rsidP="002A271D">
      <w:pPr>
        <w:spacing w:after="0" w:line="240" w:lineRule="auto"/>
        <w:ind w:left="5103"/>
        <w:jc w:val="both"/>
        <w:rPr>
          <w:rFonts w:ascii="PT Astra Serif" w:hAnsi="PT Astra Serif"/>
          <w:bCs/>
          <w:sz w:val="16"/>
          <w:szCs w:val="16"/>
        </w:rPr>
      </w:pPr>
      <w:r w:rsidRPr="002A271D">
        <w:rPr>
          <w:rFonts w:ascii="PT Astra Serif" w:hAnsi="PT Astra Serif"/>
          <w:sz w:val="16"/>
          <w:szCs w:val="16"/>
        </w:rPr>
        <w:t xml:space="preserve">Приложение к Положению </w:t>
      </w:r>
      <w:r w:rsidRPr="002A271D">
        <w:rPr>
          <w:rFonts w:ascii="PT Astra Serif" w:hAnsi="PT Astra Serif"/>
          <w:bCs/>
          <w:sz w:val="16"/>
          <w:szCs w:val="16"/>
        </w:rPr>
        <w:t>о создании и деятельности комиссии по исчислению стажа муниципальной службы Администрации Целинного муниципального округа</w:t>
      </w:r>
    </w:p>
    <w:p w:rsidR="002A271D" w:rsidRPr="002A271D" w:rsidRDefault="002A271D" w:rsidP="002A271D">
      <w:pPr>
        <w:spacing w:after="0" w:line="240" w:lineRule="auto"/>
        <w:ind w:firstLine="567"/>
        <w:rPr>
          <w:rFonts w:ascii="PT Astra Serif" w:hAnsi="PT Astra Serif"/>
          <w:sz w:val="16"/>
          <w:szCs w:val="16"/>
        </w:rPr>
      </w:pPr>
    </w:p>
    <w:p w:rsidR="002A271D" w:rsidRPr="002A271D" w:rsidRDefault="002A271D" w:rsidP="002A271D">
      <w:pPr>
        <w:spacing w:after="0" w:line="240" w:lineRule="auto"/>
        <w:ind w:firstLine="567"/>
        <w:jc w:val="right"/>
        <w:rPr>
          <w:rFonts w:ascii="PT Astra Serif" w:hAnsi="PT Astra Serif"/>
          <w:sz w:val="16"/>
          <w:szCs w:val="16"/>
        </w:rPr>
      </w:pPr>
    </w:p>
    <w:p w:rsidR="002A271D" w:rsidRPr="002A271D" w:rsidRDefault="002A271D" w:rsidP="002A271D">
      <w:pPr>
        <w:spacing w:after="0" w:line="240" w:lineRule="auto"/>
        <w:ind w:firstLine="567"/>
        <w:jc w:val="right"/>
        <w:rPr>
          <w:rFonts w:ascii="PT Astra Serif" w:hAnsi="PT Astra Serif"/>
          <w:sz w:val="16"/>
          <w:szCs w:val="16"/>
        </w:rPr>
      </w:pPr>
      <w:r w:rsidRPr="002A271D">
        <w:rPr>
          <w:rFonts w:ascii="PT Astra Serif" w:hAnsi="PT Astra Serif"/>
          <w:sz w:val="16"/>
          <w:szCs w:val="16"/>
        </w:rPr>
        <w:t xml:space="preserve">В комиссию по исчислению стажа муниципальной службы </w:t>
      </w:r>
    </w:p>
    <w:p w:rsidR="002A271D" w:rsidRPr="002A271D" w:rsidRDefault="002A271D" w:rsidP="002A271D">
      <w:pPr>
        <w:spacing w:after="0" w:line="240" w:lineRule="auto"/>
        <w:ind w:firstLine="567"/>
        <w:jc w:val="right"/>
        <w:rPr>
          <w:rFonts w:ascii="PT Astra Serif" w:hAnsi="PT Astra Serif"/>
          <w:sz w:val="16"/>
          <w:szCs w:val="16"/>
        </w:rPr>
      </w:pPr>
      <w:r w:rsidRPr="002A271D">
        <w:rPr>
          <w:rFonts w:ascii="PT Astra Serif" w:hAnsi="PT Astra Serif"/>
          <w:sz w:val="16"/>
          <w:szCs w:val="16"/>
        </w:rPr>
        <w:t>____________________________________________</w:t>
      </w:r>
    </w:p>
    <w:p w:rsidR="002A271D" w:rsidRPr="002A271D" w:rsidRDefault="002A271D" w:rsidP="002A271D">
      <w:pPr>
        <w:spacing w:after="0" w:line="240" w:lineRule="auto"/>
        <w:ind w:firstLine="567"/>
        <w:jc w:val="right"/>
        <w:rPr>
          <w:rFonts w:ascii="PT Astra Serif" w:hAnsi="PT Astra Serif"/>
          <w:sz w:val="16"/>
          <w:szCs w:val="16"/>
        </w:rPr>
      </w:pPr>
      <w:r w:rsidRPr="002A271D">
        <w:rPr>
          <w:rFonts w:ascii="PT Astra Serif" w:hAnsi="PT Astra Serif"/>
          <w:sz w:val="16"/>
          <w:szCs w:val="16"/>
        </w:rPr>
        <w:t>____________________________________________</w:t>
      </w:r>
    </w:p>
    <w:p w:rsidR="002A271D" w:rsidRPr="002A271D" w:rsidRDefault="002A271D" w:rsidP="002A271D">
      <w:pPr>
        <w:spacing w:after="0" w:line="240" w:lineRule="auto"/>
        <w:ind w:firstLine="567"/>
        <w:jc w:val="right"/>
        <w:rPr>
          <w:rFonts w:ascii="PT Astra Serif" w:hAnsi="PT Astra Serif"/>
          <w:sz w:val="16"/>
          <w:szCs w:val="16"/>
        </w:rPr>
      </w:pPr>
      <w:r w:rsidRPr="002A271D">
        <w:rPr>
          <w:rFonts w:ascii="PT Astra Serif" w:hAnsi="PT Astra Serif"/>
          <w:sz w:val="16"/>
          <w:szCs w:val="16"/>
        </w:rPr>
        <w:t>____________________________________________</w:t>
      </w:r>
    </w:p>
    <w:p w:rsidR="002A271D" w:rsidRPr="002A271D" w:rsidRDefault="002A271D" w:rsidP="002A271D">
      <w:pPr>
        <w:spacing w:after="0" w:line="240" w:lineRule="auto"/>
        <w:ind w:firstLine="567"/>
        <w:jc w:val="right"/>
        <w:rPr>
          <w:rFonts w:ascii="PT Astra Serif" w:hAnsi="PT Astra Serif"/>
          <w:sz w:val="16"/>
          <w:szCs w:val="16"/>
        </w:rPr>
      </w:pPr>
      <w:r w:rsidRPr="002A271D">
        <w:rPr>
          <w:rFonts w:ascii="PT Astra Serif" w:hAnsi="PT Astra Serif"/>
          <w:sz w:val="16"/>
          <w:szCs w:val="16"/>
        </w:rPr>
        <w:t>____________________________________________</w:t>
      </w:r>
    </w:p>
    <w:p w:rsidR="002A271D" w:rsidRPr="002A271D" w:rsidRDefault="002A271D" w:rsidP="002A271D">
      <w:pPr>
        <w:spacing w:after="0" w:line="240" w:lineRule="auto"/>
        <w:ind w:firstLine="567"/>
        <w:jc w:val="right"/>
        <w:rPr>
          <w:rFonts w:ascii="PT Astra Serif" w:hAnsi="PT Astra Serif"/>
          <w:sz w:val="16"/>
          <w:szCs w:val="16"/>
        </w:rPr>
      </w:pPr>
      <w:r w:rsidRPr="002A271D">
        <w:rPr>
          <w:rFonts w:ascii="PT Astra Serif" w:hAnsi="PT Astra Serif"/>
          <w:sz w:val="16"/>
          <w:szCs w:val="16"/>
        </w:rPr>
        <w:t>____________________________________________</w:t>
      </w:r>
    </w:p>
    <w:p w:rsidR="002A271D" w:rsidRPr="002A271D" w:rsidRDefault="002A271D" w:rsidP="002A271D">
      <w:pPr>
        <w:spacing w:after="0" w:line="240" w:lineRule="auto"/>
        <w:ind w:firstLine="567"/>
        <w:jc w:val="right"/>
        <w:rPr>
          <w:rFonts w:ascii="PT Astra Serif" w:hAnsi="PT Astra Serif"/>
          <w:sz w:val="16"/>
          <w:szCs w:val="16"/>
        </w:rPr>
      </w:pPr>
      <w:r w:rsidRPr="002A271D">
        <w:rPr>
          <w:rFonts w:ascii="PT Astra Serif" w:hAnsi="PT Astra Serif"/>
          <w:sz w:val="16"/>
          <w:szCs w:val="16"/>
        </w:rPr>
        <w:t>(Ф.И.О., занимаемая должность)</w:t>
      </w:r>
    </w:p>
    <w:p w:rsidR="002A271D" w:rsidRPr="002A271D" w:rsidRDefault="002A271D" w:rsidP="002A271D">
      <w:pPr>
        <w:spacing w:after="0" w:line="240" w:lineRule="auto"/>
        <w:ind w:firstLine="567"/>
        <w:jc w:val="right"/>
        <w:rPr>
          <w:rFonts w:ascii="PT Astra Serif" w:hAnsi="PT Astra Serif"/>
          <w:sz w:val="16"/>
          <w:szCs w:val="16"/>
        </w:rPr>
      </w:pPr>
    </w:p>
    <w:p w:rsidR="002A271D" w:rsidRPr="002A271D" w:rsidRDefault="002A271D" w:rsidP="002A271D">
      <w:pPr>
        <w:spacing w:after="0" w:line="240" w:lineRule="auto"/>
        <w:ind w:firstLine="567"/>
        <w:jc w:val="right"/>
        <w:rPr>
          <w:rFonts w:ascii="PT Astra Serif" w:hAnsi="PT Astra Serif"/>
          <w:sz w:val="16"/>
          <w:szCs w:val="16"/>
        </w:rPr>
      </w:pPr>
    </w:p>
    <w:p w:rsidR="002A271D" w:rsidRPr="002A271D" w:rsidRDefault="002A271D" w:rsidP="002A271D">
      <w:pPr>
        <w:spacing w:after="0" w:line="240" w:lineRule="auto"/>
        <w:ind w:firstLine="567"/>
        <w:jc w:val="right"/>
        <w:rPr>
          <w:rFonts w:ascii="PT Astra Serif" w:hAnsi="PT Astra Serif"/>
          <w:sz w:val="16"/>
          <w:szCs w:val="16"/>
        </w:rPr>
      </w:pPr>
    </w:p>
    <w:p w:rsidR="002A271D" w:rsidRPr="002A271D" w:rsidRDefault="002A271D" w:rsidP="002A271D">
      <w:pPr>
        <w:spacing w:after="0" w:line="240" w:lineRule="auto"/>
        <w:ind w:firstLine="567"/>
        <w:jc w:val="center"/>
        <w:rPr>
          <w:rFonts w:ascii="PT Astra Serif" w:hAnsi="PT Astra Serif"/>
          <w:sz w:val="16"/>
          <w:szCs w:val="16"/>
        </w:rPr>
      </w:pPr>
      <w:r w:rsidRPr="002A271D">
        <w:rPr>
          <w:rFonts w:ascii="PT Astra Serif" w:hAnsi="PT Astra Serif"/>
          <w:sz w:val="16"/>
          <w:szCs w:val="16"/>
        </w:rPr>
        <w:t xml:space="preserve">Заявление </w:t>
      </w:r>
    </w:p>
    <w:p w:rsidR="002A271D" w:rsidRPr="002A271D" w:rsidRDefault="002A271D" w:rsidP="002A271D">
      <w:pPr>
        <w:spacing w:after="0" w:line="240" w:lineRule="auto"/>
        <w:ind w:firstLine="567"/>
        <w:jc w:val="both"/>
        <w:rPr>
          <w:rFonts w:ascii="PT Astra Serif" w:hAnsi="PT Astra Serif"/>
          <w:sz w:val="16"/>
          <w:szCs w:val="16"/>
        </w:rPr>
      </w:pPr>
      <w:r w:rsidRPr="002A271D">
        <w:rPr>
          <w:rFonts w:ascii="PT Astra Serif" w:hAnsi="PT Astra Serif"/>
          <w:sz w:val="16"/>
          <w:szCs w:val="16"/>
        </w:rPr>
        <w:t>В соответствии с Федеральным законом от 02.03.2007 года № 25-ФЗ "О муниципальной службе в Российской Федерации" прошу рассмотреть вопрос о включении в стаж муниципальной службы для начисления ежемесячной надбавки к должностному окладу за выслугу лет на муниципальной службе следующие периоды работы:</w:t>
      </w:r>
    </w:p>
    <w:p w:rsidR="002A271D" w:rsidRPr="002A271D" w:rsidRDefault="002A271D" w:rsidP="002A271D">
      <w:pPr>
        <w:spacing w:after="0" w:line="240" w:lineRule="auto"/>
        <w:jc w:val="both"/>
        <w:rPr>
          <w:rFonts w:ascii="PT Astra Serif" w:hAnsi="PT Astra Serif"/>
          <w:sz w:val="16"/>
          <w:szCs w:val="16"/>
        </w:rPr>
      </w:pPr>
      <w:r w:rsidRPr="002A271D">
        <w:rPr>
          <w:rFonts w:ascii="PT Astra Serif" w:hAnsi="PT Astra Serif"/>
          <w:sz w:val="16"/>
          <w:szCs w:val="16"/>
        </w:rPr>
        <w:t>________________________________________________________________________________</w:t>
      </w:r>
      <w:r>
        <w:rPr>
          <w:rFonts w:ascii="PT Astra Serif" w:hAnsi="PT Astra Serif"/>
          <w:sz w:val="16"/>
          <w:szCs w:val="16"/>
        </w:rPr>
        <w:t>______________________________________________</w:t>
      </w:r>
    </w:p>
    <w:p w:rsidR="002A271D" w:rsidRPr="002A271D" w:rsidRDefault="002A271D" w:rsidP="002A271D">
      <w:pPr>
        <w:spacing w:after="0" w:line="240" w:lineRule="auto"/>
        <w:jc w:val="both"/>
        <w:rPr>
          <w:rFonts w:ascii="PT Astra Serif" w:hAnsi="PT Astra Serif"/>
          <w:sz w:val="16"/>
          <w:szCs w:val="16"/>
        </w:rPr>
      </w:pPr>
      <w:r w:rsidRPr="002A271D">
        <w:rPr>
          <w:rFonts w:ascii="PT Astra Serif" w:hAnsi="PT Astra Serif"/>
          <w:sz w:val="16"/>
          <w:szCs w:val="16"/>
        </w:rPr>
        <w:t>________________________________________________________________________________________________________________________________________________________________</w:t>
      </w:r>
      <w:r>
        <w:rPr>
          <w:rFonts w:ascii="PT Astra Serif" w:hAnsi="PT Astra Serif"/>
          <w:sz w:val="16"/>
          <w:szCs w:val="16"/>
        </w:rPr>
        <w:t>______________________________________________________________________________________________</w:t>
      </w:r>
    </w:p>
    <w:p w:rsidR="002A271D" w:rsidRPr="002A271D" w:rsidRDefault="002A271D" w:rsidP="002A271D">
      <w:pPr>
        <w:spacing w:after="0" w:line="240" w:lineRule="auto"/>
        <w:jc w:val="both"/>
        <w:rPr>
          <w:rFonts w:ascii="PT Astra Serif" w:hAnsi="PT Astra Serif"/>
          <w:sz w:val="16"/>
          <w:szCs w:val="16"/>
        </w:rPr>
      </w:pPr>
      <w:r w:rsidRPr="002A271D">
        <w:rPr>
          <w:rFonts w:ascii="PT Astra Serif" w:hAnsi="PT Astra Serif"/>
          <w:sz w:val="16"/>
          <w:szCs w:val="16"/>
        </w:rPr>
        <w:t>________________________________________________________________________________________________________________________________________________________________</w:t>
      </w:r>
      <w:r>
        <w:rPr>
          <w:rFonts w:ascii="PT Astra Serif" w:hAnsi="PT Astra Serif"/>
          <w:sz w:val="16"/>
          <w:szCs w:val="16"/>
        </w:rPr>
        <w:t>______________________________________________________________________________________________</w:t>
      </w:r>
    </w:p>
    <w:p w:rsidR="002A271D" w:rsidRPr="002A271D" w:rsidRDefault="002A271D" w:rsidP="002A271D">
      <w:pPr>
        <w:spacing w:after="0" w:line="240" w:lineRule="auto"/>
        <w:jc w:val="both"/>
        <w:rPr>
          <w:rFonts w:ascii="PT Astra Serif" w:hAnsi="PT Astra Serif"/>
          <w:sz w:val="16"/>
          <w:szCs w:val="16"/>
        </w:rPr>
      </w:pPr>
      <w:r w:rsidRPr="002A271D">
        <w:rPr>
          <w:rFonts w:ascii="PT Astra Serif" w:hAnsi="PT Astra Serif"/>
          <w:sz w:val="16"/>
          <w:szCs w:val="16"/>
        </w:rPr>
        <w:t xml:space="preserve"> (указываются перио</w:t>
      </w:r>
      <w:proofErr w:type="gramStart"/>
      <w:r w:rsidRPr="002A271D">
        <w:rPr>
          <w:rFonts w:ascii="PT Astra Serif" w:hAnsi="PT Astra Serif"/>
          <w:sz w:val="16"/>
          <w:szCs w:val="16"/>
        </w:rPr>
        <w:t>д(</w:t>
      </w:r>
      <w:proofErr w:type="spellStart"/>
      <w:proofErr w:type="gramEnd"/>
      <w:r w:rsidRPr="002A271D">
        <w:rPr>
          <w:rFonts w:ascii="PT Astra Serif" w:hAnsi="PT Astra Serif"/>
          <w:sz w:val="16"/>
          <w:szCs w:val="16"/>
        </w:rPr>
        <w:t>ы</w:t>
      </w:r>
      <w:proofErr w:type="spellEnd"/>
      <w:r w:rsidRPr="002A271D">
        <w:rPr>
          <w:rFonts w:ascii="PT Astra Serif" w:hAnsi="PT Astra Serif"/>
          <w:sz w:val="16"/>
          <w:szCs w:val="16"/>
        </w:rPr>
        <w:t>) работы, наименование занимаемой должности согласно трудовой книжке)</w:t>
      </w:r>
    </w:p>
    <w:p w:rsidR="002A271D" w:rsidRPr="002A271D" w:rsidRDefault="002A271D" w:rsidP="002A271D">
      <w:pPr>
        <w:spacing w:after="0" w:line="240" w:lineRule="auto"/>
        <w:ind w:firstLine="567"/>
        <w:jc w:val="both"/>
        <w:rPr>
          <w:rFonts w:ascii="PT Astra Serif" w:hAnsi="PT Astra Serif"/>
          <w:sz w:val="16"/>
          <w:szCs w:val="16"/>
        </w:rPr>
      </w:pPr>
    </w:p>
    <w:p w:rsidR="002A271D" w:rsidRPr="002A271D" w:rsidRDefault="002A271D" w:rsidP="002A271D">
      <w:pPr>
        <w:spacing w:after="0" w:line="240" w:lineRule="auto"/>
        <w:ind w:firstLine="567"/>
        <w:jc w:val="both"/>
        <w:rPr>
          <w:rFonts w:ascii="PT Astra Serif" w:hAnsi="PT Astra Serif"/>
          <w:sz w:val="16"/>
          <w:szCs w:val="16"/>
        </w:rPr>
      </w:pPr>
    </w:p>
    <w:p w:rsidR="002A271D" w:rsidRPr="002A271D" w:rsidRDefault="002A271D" w:rsidP="002A271D">
      <w:pPr>
        <w:spacing w:after="0" w:line="240" w:lineRule="auto"/>
        <w:ind w:firstLine="567"/>
        <w:jc w:val="both"/>
        <w:rPr>
          <w:rFonts w:ascii="PT Astra Serif" w:hAnsi="PT Astra Serif"/>
          <w:sz w:val="16"/>
          <w:szCs w:val="16"/>
        </w:rPr>
      </w:pPr>
      <w:r w:rsidRPr="002A271D">
        <w:rPr>
          <w:rFonts w:ascii="PT Astra Serif" w:hAnsi="PT Astra Serif"/>
          <w:sz w:val="16"/>
          <w:szCs w:val="16"/>
        </w:rPr>
        <w:t>______________                                 ___________ / ____________________________</w:t>
      </w:r>
    </w:p>
    <w:p w:rsidR="002A271D" w:rsidRPr="002A271D" w:rsidRDefault="002A271D" w:rsidP="002A271D">
      <w:pPr>
        <w:spacing w:after="0" w:line="240" w:lineRule="auto"/>
        <w:ind w:firstLine="567"/>
        <w:jc w:val="both"/>
        <w:rPr>
          <w:rFonts w:ascii="PT Astra Serif" w:hAnsi="PT Astra Serif"/>
          <w:sz w:val="16"/>
          <w:szCs w:val="16"/>
        </w:rPr>
      </w:pPr>
      <w:r w:rsidRPr="002A271D">
        <w:rPr>
          <w:rFonts w:ascii="PT Astra Serif" w:hAnsi="PT Astra Serif"/>
          <w:sz w:val="16"/>
          <w:szCs w:val="16"/>
        </w:rPr>
        <w:t xml:space="preserve">        (дата)                                               (подпись)                              (Ф.И.О.)</w:t>
      </w:r>
    </w:p>
    <w:p w:rsidR="002A271D" w:rsidRPr="002A271D" w:rsidRDefault="002A271D" w:rsidP="002A271D">
      <w:pPr>
        <w:spacing w:after="0" w:line="240" w:lineRule="auto"/>
        <w:ind w:firstLine="567"/>
        <w:jc w:val="both"/>
        <w:rPr>
          <w:rFonts w:ascii="PT Astra Serif" w:hAnsi="PT Astra Serif"/>
          <w:sz w:val="16"/>
          <w:szCs w:val="16"/>
        </w:rPr>
      </w:pPr>
    </w:p>
    <w:p w:rsidR="002A271D" w:rsidRPr="002A271D" w:rsidRDefault="002A271D" w:rsidP="002A271D">
      <w:pPr>
        <w:spacing w:after="0" w:line="240" w:lineRule="auto"/>
        <w:ind w:firstLine="567"/>
        <w:jc w:val="both"/>
        <w:rPr>
          <w:rFonts w:ascii="PT Astra Serif" w:hAnsi="PT Astra Serif"/>
          <w:sz w:val="16"/>
          <w:szCs w:val="16"/>
        </w:rPr>
      </w:pPr>
      <w:r w:rsidRPr="002A271D">
        <w:rPr>
          <w:rFonts w:ascii="PT Astra Serif" w:hAnsi="PT Astra Serif"/>
          <w:sz w:val="16"/>
          <w:szCs w:val="16"/>
        </w:rPr>
        <w:t>Дата регистрации в журнале заявлений Комиссии по исчислению стажа муниципальной службы Администрации Целинного муниципального округа</w:t>
      </w:r>
    </w:p>
    <w:p w:rsidR="002A271D" w:rsidRPr="002A271D" w:rsidRDefault="002A271D" w:rsidP="002A271D">
      <w:pPr>
        <w:spacing w:after="0" w:line="240" w:lineRule="auto"/>
        <w:ind w:firstLine="567"/>
        <w:jc w:val="both"/>
        <w:rPr>
          <w:sz w:val="16"/>
          <w:szCs w:val="16"/>
        </w:rPr>
      </w:pPr>
      <w:r w:rsidRPr="002A271D">
        <w:rPr>
          <w:rFonts w:ascii="PT Astra Serif" w:hAnsi="PT Astra Serif"/>
          <w:sz w:val="16"/>
          <w:szCs w:val="16"/>
        </w:rPr>
        <w:t>______   _____________________  20___ года</w:t>
      </w:r>
    </w:p>
    <w:p w:rsidR="002A271D" w:rsidRPr="002A271D" w:rsidRDefault="002A271D" w:rsidP="002A271D">
      <w:pPr>
        <w:pStyle w:val="48"/>
        <w:shd w:val="clear" w:color="auto" w:fill="auto"/>
        <w:spacing w:before="0" w:after="0" w:line="240" w:lineRule="auto"/>
        <w:ind w:firstLine="567"/>
        <w:rPr>
          <w:rFonts w:ascii="Times New Roman" w:hAnsi="Times New Roman"/>
          <w:b w:val="0"/>
          <w:sz w:val="16"/>
          <w:szCs w:val="16"/>
        </w:rPr>
      </w:pPr>
    </w:p>
    <w:p w:rsidR="007A495F" w:rsidRPr="002A271D" w:rsidRDefault="007A495F" w:rsidP="008C4F53">
      <w:pPr>
        <w:pStyle w:val="af1"/>
        <w:tabs>
          <w:tab w:val="num" w:pos="1062"/>
        </w:tabs>
        <w:ind w:left="6" w:firstLine="561"/>
        <w:jc w:val="both"/>
        <w:outlineLvl w:val="0"/>
        <w:rPr>
          <w:rFonts w:ascii="Times New Roman" w:hAnsi="Times New Roman" w:cs="Times New Roman"/>
          <w:i/>
        </w:rPr>
      </w:pPr>
    </w:p>
    <w:p w:rsidR="00756D97" w:rsidRDefault="00756D97" w:rsidP="00756D97">
      <w:pPr>
        <w:shd w:val="clear" w:color="auto" w:fill="FDFDFD"/>
        <w:tabs>
          <w:tab w:val="left" w:pos="8364"/>
        </w:tabs>
        <w:spacing w:after="0" w:line="240" w:lineRule="auto"/>
        <w:ind w:left="-567" w:firstLine="567"/>
        <w:jc w:val="both"/>
        <w:rPr>
          <w:rFonts w:ascii="Times New Roman" w:hAnsi="Times New Roman"/>
          <w:b/>
          <w:bCs/>
          <w:sz w:val="20"/>
        </w:rPr>
      </w:pPr>
      <w:r w:rsidRPr="00FF02A7">
        <w:rPr>
          <w:rFonts w:ascii="PT Astra Serif" w:hAnsi="PT Astra Serif"/>
          <w:b/>
          <w:i/>
          <w:sz w:val="32"/>
        </w:rPr>
        <w:t xml:space="preserve">Раздел </w:t>
      </w:r>
      <w:r w:rsidR="007A495F">
        <w:rPr>
          <w:rFonts w:ascii="PT Astra Serif" w:hAnsi="PT Astra Serif"/>
          <w:b/>
          <w:i/>
          <w:sz w:val="32"/>
        </w:rPr>
        <w:t>третий</w:t>
      </w:r>
    </w:p>
    <w:p w:rsidR="00756D97" w:rsidRDefault="00756D97" w:rsidP="00756D97">
      <w:pPr>
        <w:tabs>
          <w:tab w:val="left" w:pos="3402"/>
          <w:tab w:val="left" w:pos="3686"/>
        </w:tabs>
        <w:spacing w:after="0" w:line="240" w:lineRule="auto"/>
        <w:ind w:left="-567" w:firstLine="567"/>
        <w:jc w:val="center"/>
        <w:rPr>
          <w:rFonts w:ascii="Times New Roman" w:hAnsi="Times New Roman"/>
          <w:b/>
          <w:bCs/>
          <w:sz w:val="20"/>
        </w:rPr>
      </w:pPr>
    </w:p>
    <w:p w:rsidR="007A495F" w:rsidRPr="008C4F53" w:rsidRDefault="007A495F" w:rsidP="007A495F">
      <w:pPr>
        <w:pStyle w:val="ConsNonformat"/>
        <w:widowControl/>
        <w:jc w:val="center"/>
        <w:rPr>
          <w:rFonts w:ascii="PT Astra Serif" w:hAnsi="PT Astra Serif"/>
          <w:sz w:val="28"/>
          <w:szCs w:val="30"/>
        </w:rPr>
      </w:pPr>
      <w:r w:rsidRPr="008C4F53">
        <w:rPr>
          <w:rFonts w:ascii="PT Astra Serif" w:hAnsi="PT Astra Serif"/>
          <w:sz w:val="28"/>
          <w:szCs w:val="30"/>
        </w:rPr>
        <w:t>КУРГАНСКАЯ ОБЛАСТЬ</w:t>
      </w:r>
    </w:p>
    <w:p w:rsidR="007A495F" w:rsidRPr="008C4F53" w:rsidRDefault="007A495F" w:rsidP="007A495F">
      <w:pPr>
        <w:pStyle w:val="ConsNonformat"/>
        <w:widowControl/>
        <w:jc w:val="center"/>
        <w:rPr>
          <w:rFonts w:ascii="PT Astra Serif" w:hAnsi="PT Astra Serif"/>
          <w:sz w:val="28"/>
          <w:szCs w:val="30"/>
        </w:rPr>
      </w:pPr>
      <w:r w:rsidRPr="008C4F53">
        <w:rPr>
          <w:rFonts w:ascii="PT Astra Serif" w:hAnsi="PT Astra Serif"/>
          <w:sz w:val="28"/>
          <w:szCs w:val="30"/>
        </w:rPr>
        <w:t>ЦЕЛИННЫЙ МУНИЦИПАЛЬНЫЙ ОКРУГ</w:t>
      </w:r>
    </w:p>
    <w:p w:rsidR="007A495F" w:rsidRPr="008C4F53" w:rsidRDefault="007A495F" w:rsidP="007A495F">
      <w:pPr>
        <w:pStyle w:val="ConsNonformat"/>
        <w:widowControl/>
        <w:jc w:val="center"/>
        <w:rPr>
          <w:rFonts w:ascii="PT Astra Serif" w:hAnsi="PT Astra Serif"/>
          <w:sz w:val="28"/>
          <w:szCs w:val="30"/>
        </w:rPr>
      </w:pPr>
      <w:r w:rsidRPr="008C4F53">
        <w:rPr>
          <w:rFonts w:ascii="PT Astra Serif" w:hAnsi="PT Astra Serif"/>
          <w:sz w:val="28"/>
          <w:szCs w:val="30"/>
        </w:rPr>
        <w:t>АДМИНИСТРАЦИЯ ЦЕЛИННОГО МУНИЦИПАЛЬНОГО ОКРУГА</w:t>
      </w:r>
    </w:p>
    <w:p w:rsidR="007A495F" w:rsidRPr="001A35CF" w:rsidRDefault="007A495F" w:rsidP="007A495F">
      <w:pPr>
        <w:pStyle w:val="ConsNonformat"/>
        <w:widowControl/>
        <w:jc w:val="center"/>
        <w:rPr>
          <w:rFonts w:ascii="PT Astra Serif" w:hAnsi="PT Astra Serif"/>
          <w:b/>
          <w:szCs w:val="40"/>
        </w:rPr>
      </w:pPr>
    </w:p>
    <w:p w:rsidR="007A495F" w:rsidRPr="008C4F53" w:rsidRDefault="007A495F" w:rsidP="007A495F">
      <w:pPr>
        <w:pStyle w:val="ConsNonformat"/>
        <w:widowControl/>
        <w:jc w:val="center"/>
        <w:rPr>
          <w:rFonts w:ascii="PT Astra Serif" w:hAnsi="PT Astra Serif"/>
          <w:b/>
          <w:sz w:val="36"/>
          <w:szCs w:val="40"/>
        </w:rPr>
      </w:pPr>
      <w:r w:rsidRPr="008C4F53">
        <w:rPr>
          <w:rFonts w:ascii="PT Astra Serif" w:hAnsi="PT Astra Serif"/>
          <w:b/>
          <w:sz w:val="36"/>
          <w:szCs w:val="40"/>
        </w:rPr>
        <w:t>РАСПОРЯЖЕНИЕ</w:t>
      </w:r>
    </w:p>
    <w:p w:rsidR="007A495F" w:rsidRPr="00032B92" w:rsidRDefault="007A495F" w:rsidP="007A495F">
      <w:pPr>
        <w:pStyle w:val="ConsNonformat"/>
        <w:widowControl/>
        <w:jc w:val="center"/>
        <w:rPr>
          <w:rFonts w:ascii="PT Astra Serif" w:hAnsi="PT Astra Serif"/>
          <w:b/>
          <w:szCs w:val="22"/>
        </w:rPr>
      </w:pPr>
    </w:p>
    <w:p w:rsidR="007A495F" w:rsidRPr="008C4F53" w:rsidRDefault="007A495F" w:rsidP="007A495F">
      <w:pPr>
        <w:pStyle w:val="ConsNonformat"/>
        <w:widowControl/>
        <w:rPr>
          <w:rFonts w:ascii="PT Astra Serif" w:hAnsi="PT Astra Serif"/>
          <w:sz w:val="24"/>
          <w:szCs w:val="22"/>
        </w:rPr>
      </w:pPr>
      <w:r w:rsidRPr="008C4F53">
        <w:rPr>
          <w:rFonts w:ascii="PT Astra Serif" w:hAnsi="PT Astra Serif"/>
          <w:sz w:val="24"/>
          <w:szCs w:val="22"/>
        </w:rPr>
        <w:t xml:space="preserve">от 14 июня 2024 года                           </w:t>
      </w:r>
      <w:r w:rsidR="008C4F53">
        <w:rPr>
          <w:rFonts w:ascii="PT Astra Serif" w:hAnsi="PT Astra Serif"/>
          <w:sz w:val="24"/>
          <w:szCs w:val="22"/>
        </w:rPr>
        <w:t xml:space="preserve">              </w:t>
      </w:r>
      <w:r w:rsidRPr="008C4F53">
        <w:rPr>
          <w:rFonts w:ascii="PT Astra Serif" w:hAnsi="PT Astra Serif"/>
          <w:sz w:val="24"/>
          <w:szCs w:val="22"/>
        </w:rPr>
        <w:t xml:space="preserve"> № 301-р                                     </w:t>
      </w:r>
      <w:r w:rsidR="008C4F53">
        <w:rPr>
          <w:rFonts w:ascii="PT Astra Serif" w:hAnsi="PT Astra Serif"/>
          <w:sz w:val="24"/>
          <w:szCs w:val="22"/>
        </w:rPr>
        <w:t xml:space="preserve">                </w:t>
      </w:r>
      <w:r w:rsidRPr="008C4F53">
        <w:rPr>
          <w:rFonts w:ascii="PT Astra Serif" w:hAnsi="PT Astra Serif"/>
          <w:sz w:val="24"/>
          <w:szCs w:val="22"/>
        </w:rPr>
        <w:t xml:space="preserve"> с. </w:t>
      </w:r>
      <w:proofErr w:type="gramStart"/>
      <w:r w:rsidRPr="008C4F53">
        <w:rPr>
          <w:rFonts w:ascii="PT Astra Serif" w:hAnsi="PT Astra Serif"/>
          <w:sz w:val="24"/>
          <w:szCs w:val="22"/>
        </w:rPr>
        <w:t>Целинное</w:t>
      </w:r>
      <w:proofErr w:type="gramEnd"/>
    </w:p>
    <w:p w:rsidR="007A495F" w:rsidRPr="001D3644" w:rsidRDefault="007A495F" w:rsidP="007A495F">
      <w:pPr>
        <w:pStyle w:val="ConsNonformat"/>
        <w:widowControl/>
        <w:jc w:val="center"/>
        <w:rPr>
          <w:rFonts w:ascii="PT Astra Serif" w:hAnsi="PT Astra Serif"/>
          <w:sz w:val="28"/>
          <w:szCs w:val="22"/>
        </w:rPr>
      </w:pPr>
    </w:p>
    <w:p w:rsidR="007A495F" w:rsidRPr="008C4F53" w:rsidRDefault="007A495F" w:rsidP="008C4F53">
      <w:pPr>
        <w:pStyle w:val="afc"/>
        <w:ind w:left="0" w:firstLine="567"/>
        <w:jc w:val="center"/>
        <w:rPr>
          <w:b/>
          <w:sz w:val="20"/>
          <w:szCs w:val="16"/>
        </w:rPr>
      </w:pPr>
      <w:r w:rsidRPr="008C4F53">
        <w:rPr>
          <w:b/>
          <w:sz w:val="20"/>
          <w:szCs w:val="16"/>
        </w:rPr>
        <w:t>Об установлении публичного сервитута для размещения и эксплуатации линейного объекта (общей площадью 573 кв.м.)</w:t>
      </w:r>
    </w:p>
    <w:p w:rsidR="007A495F" w:rsidRPr="008C4F53" w:rsidRDefault="007A495F" w:rsidP="008C4F53">
      <w:pPr>
        <w:spacing w:after="0" w:line="240" w:lineRule="auto"/>
        <w:ind w:firstLine="567"/>
        <w:rPr>
          <w:rFonts w:ascii="Times New Roman" w:hAnsi="Times New Roman"/>
          <w:b/>
          <w:sz w:val="20"/>
          <w:szCs w:val="16"/>
        </w:rPr>
      </w:pPr>
    </w:p>
    <w:p w:rsidR="007A495F" w:rsidRPr="008C4F53" w:rsidRDefault="007A495F" w:rsidP="008C4F53">
      <w:pPr>
        <w:pStyle w:val="afc"/>
        <w:ind w:left="0" w:firstLine="567"/>
        <w:jc w:val="both"/>
        <w:rPr>
          <w:sz w:val="16"/>
          <w:szCs w:val="16"/>
        </w:rPr>
      </w:pPr>
      <w:r w:rsidRPr="008C4F53">
        <w:rPr>
          <w:sz w:val="16"/>
          <w:szCs w:val="16"/>
        </w:rPr>
        <w:t xml:space="preserve">В соответствии с главой V.7 Земельного кодекса Российской Федерации, ст. 3.6 Федерального закона от 25.10.2001 № 137-ФЗ «О введении в действие Земельного кодекса Российской Федерации» Администрация Целинного муниципального округа Курганской области, </w:t>
      </w:r>
      <w:proofErr w:type="gramStart"/>
      <w:r w:rsidRPr="008C4F53">
        <w:rPr>
          <w:sz w:val="16"/>
          <w:szCs w:val="16"/>
        </w:rPr>
        <w:t>рассмотрев ходатайство от 27.02.2024 № И-ЗЭС-2023-0251 об установлении публичного сервитута ОБЯЗЫВАЕТ</w:t>
      </w:r>
      <w:proofErr w:type="gramEnd"/>
      <w:r w:rsidRPr="008C4F53">
        <w:rPr>
          <w:sz w:val="16"/>
          <w:szCs w:val="16"/>
        </w:rPr>
        <w:t>:</w:t>
      </w:r>
    </w:p>
    <w:p w:rsidR="007A495F" w:rsidRPr="008C4F53" w:rsidRDefault="007A495F" w:rsidP="008C4F53">
      <w:pPr>
        <w:pStyle w:val="afc"/>
        <w:ind w:left="0" w:firstLine="567"/>
        <w:jc w:val="both"/>
        <w:rPr>
          <w:sz w:val="16"/>
          <w:szCs w:val="16"/>
        </w:rPr>
      </w:pPr>
      <w:r w:rsidRPr="008C4F53">
        <w:rPr>
          <w:sz w:val="16"/>
          <w:szCs w:val="16"/>
        </w:rPr>
        <w:t>1. Утвердить схему расположения границ публичного сервитута, общей площадью 573 (пятьсот семьдесят три) кв.м., согласно приложению к настоящему распоряжению.</w:t>
      </w:r>
    </w:p>
    <w:p w:rsidR="007A495F" w:rsidRPr="008C4F53" w:rsidRDefault="007A495F" w:rsidP="008C4F53">
      <w:pPr>
        <w:pStyle w:val="afc"/>
        <w:ind w:left="0" w:firstLine="567"/>
        <w:jc w:val="both"/>
        <w:rPr>
          <w:sz w:val="16"/>
          <w:szCs w:val="16"/>
        </w:rPr>
      </w:pPr>
      <w:r w:rsidRPr="008C4F53">
        <w:rPr>
          <w:sz w:val="16"/>
          <w:szCs w:val="16"/>
        </w:rPr>
        <w:t>2. </w:t>
      </w:r>
      <w:proofErr w:type="gramStart"/>
      <w:r w:rsidRPr="008C4F53">
        <w:rPr>
          <w:sz w:val="16"/>
          <w:szCs w:val="16"/>
        </w:rPr>
        <w:t>Установить в интересах АО «СУЭНКО» (ИНН 7205011944 ОГРН 1027201233620 юридический адрес: 625023, Российская Федерация, Тюменская область, г. Тюмень, ул. Одесская, д. 27) публичный сервитут общей площадью 573 (пятьсот семьдесят три) кв.м., в том числе:</w:t>
      </w:r>
      <w:proofErr w:type="gramEnd"/>
    </w:p>
    <w:p w:rsidR="007A495F" w:rsidRPr="008C4F53" w:rsidRDefault="007A495F" w:rsidP="008C4F53">
      <w:pPr>
        <w:pStyle w:val="afc"/>
        <w:ind w:left="0" w:firstLine="567"/>
        <w:jc w:val="both"/>
        <w:rPr>
          <w:sz w:val="16"/>
          <w:szCs w:val="16"/>
        </w:rPr>
      </w:pPr>
      <w:r w:rsidRPr="008C4F53">
        <w:rPr>
          <w:sz w:val="16"/>
          <w:szCs w:val="16"/>
        </w:rPr>
        <w:t>- на часть земельного участка с кадастровым номером 45:18:011902:735, расположенного по адресу (местоположение): Российская Федерация, Курганская область, Целинный район, с. </w:t>
      </w:r>
      <w:proofErr w:type="spellStart"/>
      <w:r w:rsidRPr="008C4F53">
        <w:rPr>
          <w:sz w:val="16"/>
          <w:szCs w:val="16"/>
        </w:rPr>
        <w:t>Кислянка</w:t>
      </w:r>
      <w:proofErr w:type="spellEnd"/>
      <w:r w:rsidRPr="008C4F53">
        <w:rPr>
          <w:sz w:val="16"/>
          <w:szCs w:val="16"/>
        </w:rPr>
        <w:t>, площадью 1 (один) кв.м., относящийся к землям населенных пунктов, государственная или муниципальная собственность на которые не разграничена;</w:t>
      </w:r>
    </w:p>
    <w:p w:rsidR="007A495F" w:rsidRPr="008C4F53" w:rsidRDefault="007A495F" w:rsidP="008C4F53">
      <w:pPr>
        <w:pStyle w:val="afc"/>
        <w:ind w:left="0" w:firstLine="567"/>
        <w:jc w:val="both"/>
        <w:rPr>
          <w:sz w:val="16"/>
          <w:szCs w:val="16"/>
        </w:rPr>
      </w:pPr>
      <w:r w:rsidRPr="008C4F53">
        <w:rPr>
          <w:sz w:val="16"/>
          <w:szCs w:val="16"/>
        </w:rPr>
        <w:lastRenderedPageBreak/>
        <w:t>- на часть земельного участка с кадастровым номером 45:18:011902:1111, расположенного по адресу (местоположение): Российская Федерация, Курганская область, Целинный район, с. </w:t>
      </w:r>
      <w:proofErr w:type="spellStart"/>
      <w:r w:rsidRPr="008C4F53">
        <w:rPr>
          <w:sz w:val="16"/>
          <w:szCs w:val="16"/>
        </w:rPr>
        <w:t>Кислянка</w:t>
      </w:r>
      <w:proofErr w:type="spellEnd"/>
      <w:r w:rsidRPr="008C4F53">
        <w:rPr>
          <w:sz w:val="16"/>
          <w:szCs w:val="16"/>
        </w:rPr>
        <w:t>, площадью 572 (пятьсот семьдесят два) кв.м., относящийся к землям населенных пунктов, государственная или муниципальная собственность на которые не разграничена.</w:t>
      </w:r>
    </w:p>
    <w:p w:rsidR="007A495F" w:rsidRPr="008C4F53" w:rsidRDefault="007A495F" w:rsidP="008C4F53">
      <w:pPr>
        <w:pStyle w:val="afc"/>
        <w:ind w:left="0" w:firstLine="567"/>
        <w:jc w:val="both"/>
        <w:rPr>
          <w:sz w:val="16"/>
          <w:szCs w:val="16"/>
        </w:rPr>
      </w:pPr>
      <w:r w:rsidRPr="008C4F53">
        <w:rPr>
          <w:sz w:val="16"/>
          <w:szCs w:val="16"/>
        </w:rPr>
        <w:t xml:space="preserve">Цель публичного сервитута – Для размещения сооружения – Отпайка </w:t>
      </w:r>
      <w:proofErr w:type="gramStart"/>
      <w:r w:rsidRPr="008C4F53">
        <w:rPr>
          <w:sz w:val="16"/>
          <w:szCs w:val="16"/>
        </w:rPr>
        <w:t>ВЛ</w:t>
      </w:r>
      <w:proofErr w:type="gramEnd"/>
      <w:r w:rsidRPr="008C4F53">
        <w:rPr>
          <w:sz w:val="16"/>
          <w:szCs w:val="16"/>
        </w:rPr>
        <w:t xml:space="preserve"> 10 кВ от опоры № 4 ВЛ 10 кВ Л-4 ПС </w:t>
      </w:r>
      <w:proofErr w:type="spellStart"/>
      <w:r w:rsidRPr="008C4F53">
        <w:rPr>
          <w:sz w:val="16"/>
          <w:szCs w:val="16"/>
        </w:rPr>
        <w:t>Мануйлово</w:t>
      </w:r>
      <w:proofErr w:type="spellEnd"/>
      <w:r w:rsidRPr="008C4F53">
        <w:rPr>
          <w:sz w:val="16"/>
          <w:szCs w:val="16"/>
        </w:rPr>
        <w:t>.</w:t>
      </w:r>
    </w:p>
    <w:p w:rsidR="007A495F" w:rsidRPr="008C4F53" w:rsidRDefault="007A495F" w:rsidP="008C4F53">
      <w:pPr>
        <w:pStyle w:val="afc"/>
        <w:ind w:left="0" w:firstLine="567"/>
        <w:jc w:val="both"/>
        <w:rPr>
          <w:sz w:val="16"/>
          <w:szCs w:val="16"/>
        </w:rPr>
      </w:pPr>
      <w:r w:rsidRPr="008C4F53">
        <w:rPr>
          <w:sz w:val="16"/>
          <w:szCs w:val="16"/>
        </w:rPr>
        <w:t>3. Публичный сервитут устанавливается на 49 (сорок девять) лет и считается установленным со дня внесения сведений о нем в Единый государственный реестр недвижимости.</w:t>
      </w:r>
    </w:p>
    <w:p w:rsidR="007A495F" w:rsidRPr="008C4F53" w:rsidRDefault="007A495F" w:rsidP="008C4F53">
      <w:pPr>
        <w:pStyle w:val="afc"/>
        <w:ind w:left="0" w:firstLine="567"/>
        <w:jc w:val="both"/>
        <w:rPr>
          <w:sz w:val="16"/>
          <w:szCs w:val="16"/>
        </w:rPr>
      </w:pPr>
      <w:r w:rsidRPr="008C4F53">
        <w:rPr>
          <w:sz w:val="16"/>
          <w:szCs w:val="16"/>
        </w:rPr>
        <w:t xml:space="preserve">4. Порядок и правила установления охранных зон объектов </w:t>
      </w:r>
      <w:proofErr w:type="spellStart"/>
      <w:r w:rsidRPr="008C4F53">
        <w:rPr>
          <w:sz w:val="16"/>
          <w:szCs w:val="16"/>
        </w:rPr>
        <w:t>электросетевого</w:t>
      </w:r>
      <w:proofErr w:type="spellEnd"/>
      <w:r w:rsidRPr="008C4F53">
        <w:rPr>
          <w:sz w:val="16"/>
          <w:szCs w:val="16"/>
        </w:rPr>
        <w:t xml:space="preserve"> хозяйства и особых условий использования земельных участков, расположенных в границах таких зон, определены Постановлением Правительства Российской Федерации от 24.02.2009 № 160 «О порядке установления охранных зон объектов </w:t>
      </w:r>
      <w:proofErr w:type="spellStart"/>
      <w:r w:rsidRPr="008C4F53">
        <w:rPr>
          <w:sz w:val="16"/>
          <w:szCs w:val="16"/>
        </w:rPr>
        <w:t>электросетевого</w:t>
      </w:r>
      <w:proofErr w:type="spellEnd"/>
      <w:r w:rsidRPr="008C4F53">
        <w:rPr>
          <w:sz w:val="16"/>
          <w:szCs w:val="16"/>
        </w:rPr>
        <w:t xml:space="preserve"> хозяйства и особых условий использования земельных участков, расположенных в границах таких зон».</w:t>
      </w:r>
    </w:p>
    <w:p w:rsidR="007A495F" w:rsidRPr="008C4F53" w:rsidRDefault="007A495F" w:rsidP="008C4F53">
      <w:pPr>
        <w:pStyle w:val="afc"/>
        <w:ind w:left="0" w:firstLine="567"/>
        <w:jc w:val="both"/>
        <w:rPr>
          <w:sz w:val="16"/>
          <w:szCs w:val="16"/>
        </w:rPr>
      </w:pPr>
      <w:r w:rsidRPr="008C4F53">
        <w:rPr>
          <w:sz w:val="16"/>
          <w:szCs w:val="16"/>
        </w:rPr>
        <w:t>5. АО «СУЭНКО» в установленном законом порядке обеспечить:</w:t>
      </w:r>
    </w:p>
    <w:p w:rsidR="007A495F" w:rsidRPr="008C4F53" w:rsidRDefault="007A495F" w:rsidP="008C4F53">
      <w:pPr>
        <w:pStyle w:val="afc"/>
        <w:ind w:left="0" w:firstLine="567"/>
        <w:jc w:val="both"/>
        <w:rPr>
          <w:sz w:val="16"/>
          <w:szCs w:val="16"/>
        </w:rPr>
      </w:pPr>
      <w:r w:rsidRPr="008C4F53">
        <w:rPr>
          <w:sz w:val="16"/>
          <w:szCs w:val="16"/>
        </w:rPr>
        <w:t>1) заключение с правообладателями земельных участков соглашений об осуществлении публичного сервитута;</w:t>
      </w:r>
    </w:p>
    <w:p w:rsidR="007A495F" w:rsidRPr="008C4F53" w:rsidRDefault="007A495F" w:rsidP="008C4F53">
      <w:pPr>
        <w:pStyle w:val="afc"/>
        <w:ind w:left="0" w:firstLine="567"/>
        <w:jc w:val="both"/>
        <w:rPr>
          <w:sz w:val="16"/>
          <w:szCs w:val="16"/>
        </w:rPr>
      </w:pPr>
      <w:r w:rsidRPr="008C4F53">
        <w:rPr>
          <w:sz w:val="16"/>
          <w:szCs w:val="16"/>
        </w:rPr>
        <w:t>2) осуществление публичного сервитута после внесения сведений о публичном сервитуте в Единый государственный реестр недвижимости;</w:t>
      </w:r>
    </w:p>
    <w:p w:rsidR="007A495F" w:rsidRPr="008C4F53" w:rsidRDefault="007A495F" w:rsidP="008C4F53">
      <w:pPr>
        <w:pStyle w:val="afc"/>
        <w:ind w:left="0" w:firstLine="567"/>
        <w:jc w:val="both"/>
        <w:rPr>
          <w:sz w:val="16"/>
          <w:szCs w:val="16"/>
        </w:rPr>
      </w:pPr>
      <w:r w:rsidRPr="008C4F53">
        <w:rPr>
          <w:sz w:val="16"/>
          <w:szCs w:val="16"/>
        </w:rPr>
        <w:t xml:space="preserve">3) размещение объектов </w:t>
      </w:r>
      <w:proofErr w:type="spellStart"/>
      <w:r w:rsidRPr="008C4F53">
        <w:rPr>
          <w:sz w:val="16"/>
          <w:szCs w:val="16"/>
        </w:rPr>
        <w:t>электросетевого</w:t>
      </w:r>
      <w:proofErr w:type="spellEnd"/>
      <w:r w:rsidRPr="008C4F53">
        <w:rPr>
          <w:sz w:val="16"/>
          <w:szCs w:val="16"/>
        </w:rPr>
        <w:t xml:space="preserve"> хозяйства, их неотъемлемых технологических частей в границах зоны действия публичного сервитута;</w:t>
      </w:r>
    </w:p>
    <w:p w:rsidR="007A495F" w:rsidRPr="008C4F53" w:rsidRDefault="007A495F" w:rsidP="008C4F53">
      <w:pPr>
        <w:pStyle w:val="afc"/>
        <w:ind w:left="0" w:firstLine="567"/>
        <w:jc w:val="both"/>
        <w:rPr>
          <w:sz w:val="16"/>
          <w:szCs w:val="16"/>
        </w:rPr>
      </w:pPr>
      <w:r w:rsidRPr="008C4F53">
        <w:rPr>
          <w:sz w:val="16"/>
          <w:szCs w:val="16"/>
        </w:rPr>
        <w:t xml:space="preserve">4) приведение земельного участка в состояние, пригодное для его использования в соответствии с разрешенным использованием, в срок не </w:t>
      </w:r>
      <w:proofErr w:type="gramStart"/>
      <w:r w:rsidRPr="008C4F53">
        <w:rPr>
          <w:sz w:val="16"/>
          <w:szCs w:val="16"/>
        </w:rPr>
        <w:t>позднее</w:t>
      </w:r>
      <w:proofErr w:type="gramEnd"/>
      <w:r w:rsidRPr="008C4F53">
        <w:rPr>
          <w:sz w:val="16"/>
          <w:szCs w:val="16"/>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7A495F" w:rsidRPr="008C4F53" w:rsidRDefault="007A495F" w:rsidP="008C4F53">
      <w:pPr>
        <w:pStyle w:val="afc"/>
        <w:ind w:left="0" w:firstLine="567"/>
        <w:jc w:val="both"/>
        <w:rPr>
          <w:sz w:val="16"/>
          <w:szCs w:val="16"/>
        </w:rPr>
      </w:pPr>
      <w:r w:rsidRPr="008C4F53">
        <w:rPr>
          <w:sz w:val="16"/>
          <w:szCs w:val="16"/>
        </w:rPr>
        <w:t>6. Отделу по управлению муниципальным имуществом и земельными отношениями Администрации Целинного муниципального округа Курганской области в установленном законом порядке обеспечить:</w:t>
      </w:r>
    </w:p>
    <w:p w:rsidR="007A495F" w:rsidRPr="008C4F53" w:rsidRDefault="007A495F" w:rsidP="008C4F53">
      <w:pPr>
        <w:pStyle w:val="afc"/>
        <w:ind w:left="0" w:firstLine="567"/>
        <w:jc w:val="both"/>
        <w:rPr>
          <w:sz w:val="16"/>
          <w:szCs w:val="16"/>
        </w:rPr>
      </w:pPr>
      <w:r w:rsidRPr="008C4F53">
        <w:rPr>
          <w:sz w:val="16"/>
          <w:szCs w:val="16"/>
        </w:rPr>
        <w:t>1) направление копии распоряжения об установлении публичного сервитута в орган регистрации прав;</w:t>
      </w:r>
    </w:p>
    <w:p w:rsidR="007A495F" w:rsidRPr="008C4F53" w:rsidRDefault="007A495F" w:rsidP="008C4F53">
      <w:pPr>
        <w:pStyle w:val="afc"/>
        <w:ind w:left="0" w:firstLine="567"/>
        <w:jc w:val="both"/>
        <w:rPr>
          <w:sz w:val="16"/>
          <w:szCs w:val="16"/>
        </w:rPr>
      </w:pPr>
      <w:r w:rsidRPr="008C4F53">
        <w:rPr>
          <w:sz w:val="16"/>
          <w:szCs w:val="16"/>
        </w:rPr>
        <w:t>2) направление Заявителю копии настоящего распоряжения;</w:t>
      </w:r>
    </w:p>
    <w:p w:rsidR="007A495F" w:rsidRPr="008C4F53" w:rsidRDefault="007A495F" w:rsidP="008C4F53">
      <w:pPr>
        <w:pStyle w:val="afc"/>
        <w:ind w:left="0" w:firstLine="567"/>
        <w:jc w:val="both"/>
        <w:rPr>
          <w:sz w:val="16"/>
          <w:szCs w:val="16"/>
        </w:rPr>
      </w:pPr>
      <w:r w:rsidRPr="008C4F53">
        <w:rPr>
          <w:sz w:val="16"/>
          <w:szCs w:val="16"/>
        </w:rPr>
        <w:t xml:space="preserve">3) направление собственникам </w:t>
      </w:r>
      <w:proofErr w:type="gramStart"/>
      <w:r w:rsidRPr="008C4F53">
        <w:rPr>
          <w:sz w:val="16"/>
          <w:szCs w:val="16"/>
        </w:rPr>
        <w:t>земельных</w:t>
      </w:r>
      <w:proofErr w:type="gramEnd"/>
      <w:r w:rsidRPr="008C4F53">
        <w:rPr>
          <w:sz w:val="16"/>
          <w:szCs w:val="16"/>
        </w:rPr>
        <w:t xml:space="preserve"> участком копии настоящего распоряжения;</w:t>
      </w:r>
    </w:p>
    <w:p w:rsidR="007A495F" w:rsidRPr="008C4F53" w:rsidRDefault="007A495F" w:rsidP="008C4F53">
      <w:pPr>
        <w:pStyle w:val="afc"/>
        <w:ind w:left="0" w:firstLine="567"/>
        <w:jc w:val="both"/>
        <w:rPr>
          <w:sz w:val="16"/>
          <w:szCs w:val="16"/>
        </w:rPr>
      </w:pPr>
      <w:r w:rsidRPr="008C4F53">
        <w:rPr>
          <w:sz w:val="16"/>
          <w:szCs w:val="16"/>
        </w:rPr>
        <w:t xml:space="preserve">4) опубликовать настоящее распоряжение в информационном бюллетене «Муниципальный вестник» и разместить на официальном сайте </w:t>
      </w:r>
      <w:hyperlink r:id="rId11" w:history="1">
        <w:r w:rsidRPr="008C4F53">
          <w:rPr>
            <w:rStyle w:val="afb"/>
            <w:color w:val="000000"/>
            <w:sz w:val="16"/>
            <w:szCs w:val="16"/>
          </w:rPr>
          <w:t>http://admcr.ru/</w:t>
        </w:r>
      </w:hyperlink>
      <w:r w:rsidRPr="008C4F53">
        <w:rPr>
          <w:sz w:val="16"/>
          <w:szCs w:val="16"/>
        </w:rPr>
        <w:t xml:space="preserve"> в информационно-телекоммуникационной сети «Интернет».</w:t>
      </w:r>
    </w:p>
    <w:p w:rsidR="007A495F" w:rsidRPr="008C4F53" w:rsidRDefault="007A495F" w:rsidP="008C4F53">
      <w:pPr>
        <w:pStyle w:val="afc"/>
        <w:ind w:left="0" w:firstLine="567"/>
        <w:jc w:val="both"/>
        <w:rPr>
          <w:sz w:val="16"/>
          <w:szCs w:val="16"/>
        </w:rPr>
      </w:pPr>
      <w:r w:rsidRPr="008C4F53">
        <w:rPr>
          <w:sz w:val="16"/>
          <w:szCs w:val="16"/>
        </w:rPr>
        <w:t>7. Публичный сервитут считается установленным со дня внесения сведений о нем в Единый государственный реестр недвижимости.</w:t>
      </w:r>
    </w:p>
    <w:p w:rsidR="007A495F" w:rsidRPr="008C4F53" w:rsidRDefault="007A495F" w:rsidP="008C4F53">
      <w:pPr>
        <w:pStyle w:val="afc"/>
        <w:ind w:left="0" w:firstLine="567"/>
        <w:jc w:val="both"/>
        <w:rPr>
          <w:sz w:val="16"/>
          <w:szCs w:val="16"/>
        </w:rPr>
      </w:pPr>
      <w:r w:rsidRPr="008C4F53">
        <w:rPr>
          <w:sz w:val="16"/>
          <w:szCs w:val="16"/>
        </w:rPr>
        <w:t>8. </w:t>
      </w:r>
      <w:proofErr w:type="gramStart"/>
      <w:r w:rsidRPr="008C4F53">
        <w:rPr>
          <w:sz w:val="16"/>
          <w:szCs w:val="16"/>
        </w:rPr>
        <w:t>Контроль за</w:t>
      </w:r>
      <w:proofErr w:type="gramEnd"/>
      <w:r w:rsidRPr="008C4F53">
        <w:rPr>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7A495F" w:rsidRPr="008C4F53" w:rsidRDefault="007A495F" w:rsidP="008C4F53">
      <w:pPr>
        <w:pStyle w:val="afc"/>
        <w:ind w:left="0" w:firstLine="567"/>
        <w:jc w:val="both"/>
        <w:rPr>
          <w:sz w:val="16"/>
          <w:szCs w:val="16"/>
        </w:rPr>
      </w:pPr>
    </w:p>
    <w:p w:rsidR="007A495F" w:rsidRPr="008C4F53" w:rsidRDefault="007A495F" w:rsidP="008C4F53">
      <w:pPr>
        <w:pStyle w:val="afc"/>
        <w:ind w:left="0" w:firstLine="567"/>
        <w:jc w:val="both"/>
        <w:rPr>
          <w:sz w:val="16"/>
          <w:szCs w:val="16"/>
        </w:rPr>
      </w:pPr>
      <w:proofErr w:type="spellStart"/>
      <w:r w:rsidRPr="008C4F53">
        <w:rPr>
          <w:sz w:val="16"/>
          <w:szCs w:val="16"/>
        </w:rPr>
        <w:t>Врио</w:t>
      </w:r>
      <w:proofErr w:type="spellEnd"/>
      <w:r w:rsidRPr="008C4F53">
        <w:rPr>
          <w:sz w:val="16"/>
          <w:szCs w:val="16"/>
        </w:rPr>
        <w:t xml:space="preserve"> Главы Целинного муниципального округа                                Е.В. Гарипова</w:t>
      </w:r>
    </w:p>
    <w:p w:rsidR="007A495F" w:rsidRPr="008C4F53" w:rsidRDefault="007A495F" w:rsidP="008C4F53">
      <w:pPr>
        <w:pStyle w:val="2a"/>
        <w:shd w:val="clear" w:color="auto" w:fill="auto"/>
        <w:spacing w:line="240" w:lineRule="auto"/>
        <w:ind w:firstLine="567"/>
        <w:jc w:val="left"/>
        <w:rPr>
          <w:rFonts w:ascii="Times New Roman" w:hAnsi="Times New Roman"/>
          <w:i/>
          <w:iCs/>
          <w:sz w:val="16"/>
          <w:szCs w:val="16"/>
        </w:rPr>
      </w:pPr>
    </w:p>
    <w:p w:rsidR="007A495F" w:rsidRPr="008C4F53" w:rsidRDefault="007A495F" w:rsidP="008C4F53">
      <w:pPr>
        <w:pStyle w:val="PreformattedText"/>
        <w:ind w:left="5103"/>
        <w:jc w:val="both"/>
        <w:rPr>
          <w:rFonts w:ascii="Times New Roman" w:hAnsi="Times New Roman" w:cs="Times New Roman"/>
          <w:sz w:val="16"/>
          <w:szCs w:val="16"/>
        </w:rPr>
      </w:pPr>
      <w:r w:rsidRPr="008C4F53">
        <w:rPr>
          <w:rFonts w:ascii="Times New Roman" w:hAnsi="Times New Roman" w:cs="Times New Roman"/>
          <w:sz w:val="16"/>
          <w:szCs w:val="16"/>
        </w:rPr>
        <w:t>Приложение к распоряжению Администрации Целинного муниципального округа Курганской области от 14.06.2024 №301-р «Об установлении публичного сервитута для размещения и эксплуатации линейных объектов (общей площадью 573 кв.м.)</w:t>
      </w:r>
    </w:p>
    <w:p w:rsidR="007A495F" w:rsidRPr="008C4F53" w:rsidRDefault="007A495F" w:rsidP="008C4F53">
      <w:pPr>
        <w:pStyle w:val="PreformattedText"/>
        <w:ind w:left="5103"/>
        <w:jc w:val="both"/>
        <w:rPr>
          <w:rFonts w:ascii="Times New Roman" w:hAnsi="Times New Roman" w:cs="Times New Roman"/>
          <w:sz w:val="16"/>
          <w:szCs w:val="16"/>
        </w:rPr>
      </w:pPr>
    </w:p>
    <w:p w:rsidR="007A495F" w:rsidRPr="008C4F53" w:rsidRDefault="007A495F" w:rsidP="008C4F53">
      <w:pPr>
        <w:pStyle w:val="PreformattedText"/>
        <w:jc w:val="center"/>
        <w:rPr>
          <w:rFonts w:ascii="Times New Roman" w:hAnsi="Times New Roman" w:cs="Times New Roman"/>
          <w:sz w:val="16"/>
          <w:szCs w:val="16"/>
        </w:rPr>
      </w:pPr>
      <w:r w:rsidRPr="008C4F53">
        <w:rPr>
          <w:rFonts w:ascii="Times New Roman" w:hAnsi="Times New Roman" w:cs="Times New Roman"/>
          <w:bCs/>
          <w:sz w:val="16"/>
          <w:szCs w:val="16"/>
        </w:rPr>
        <w:t>Описание границ публичного сервитута</w:t>
      </w:r>
    </w:p>
    <w:p w:rsidR="007A495F" w:rsidRPr="008C4F53" w:rsidRDefault="007A495F" w:rsidP="008C4F53">
      <w:pPr>
        <w:pStyle w:val="PreformattedText"/>
        <w:jc w:val="both"/>
        <w:rPr>
          <w:rFonts w:ascii="Times New Roman" w:hAnsi="Times New Roman" w:cs="Times New Roman"/>
          <w:bCs/>
          <w:sz w:val="16"/>
          <w:szCs w:val="16"/>
        </w:rPr>
      </w:pPr>
    </w:p>
    <w:p w:rsidR="007A495F" w:rsidRPr="008C4F53" w:rsidRDefault="007A495F" w:rsidP="008C4F53">
      <w:pPr>
        <w:pStyle w:val="PreformattedText"/>
        <w:ind w:firstLine="567"/>
        <w:jc w:val="both"/>
        <w:rPr>
          <w:rFonts w:ascii="Times New Roman" w:hAnsi="Times New Roman" w:cs="Times New Roman"/>
          <w:sz w:val="16"/>
          <w:szCs w:val="16"/>
        </w:rPr>
      </w:pPr>
      <w:r w:rsidRPr="008C4F53">
        <w:rPr>
          <w:rFonts w:ascii="Times New Roman" w:hAnsi="Times New Roman" w:cs="Times New Roman"/>
          <w:sz w:val="16"/>
          <w:szCs w:val="16"/>
        </w:rPr>
        <w:t xml:space="preserve">Местоположение публичного сервитута: Российская Федерация, Курганская область, Целинный район, с. </w:t>
      </w:r>
      <w:proofErr w:type="gramStart"/>
      <w:r w:rsidRPr="008C4F53">
        <w:rPr>
          <w:rFonts w:ascii="Times New Roman" w:hAnsi="Times New Roman" w:cs="Times New Roman"/>
          <w:sz w:val="16"/>
          <w:szCs w:val="16"/>
        </w:rPr>
        <w:t>Целинное</w:t>
      </w:r>
      <w:proofErr w:type="gramEnd"/>
    </w:p>
    <w:p w:rsidR="007A495F" w:rsidRPr="008C4F53" w:rsidRDefault="007A495F" w:rsidP="008C4F53">
      <w:pPr>
        <w:pStyle w:val="PreformattedText"/>
        <w:ind w:firstLine="567"/>
        <w:jc w:val="both"/>
        <w:rPr>
          <w:rFonts w:ascii="Times New Roman" w:hAnsi="Times New Roman" w:cs="Times New Roman"/>
          <w:sz w:val="16"/>
          <w:szCs w:val="16"/>
        </w:rPr>
      </w:pPr>
      <w:r w:rsidRPr="008C4F53">
        <w:rPr>
          <w:rFonts w:ascii="Times New Roman" w:hAnsi="Times New Roman" w:cs="Times New Roman"/>
          <w:sz w:val="16"/>
          <w:szCs w:val="16"/>
        </w:rPr>
        <w:t>Система координат: МСК-45, зона 2</w:t>
      </w:r>
    </w:p>
    <w:p w:rsidR="007A495F" w:rsidRPr="008C4F53" w:rsidRDefault="007A495F" w:rsidP="008C4F53">
      <w:pPr>
        <w:pStyle w:val="PreformattedText"/>
        <w:ind w:firstLine="567"/>
        <w:jc w:val="both"/>
        <w:rPr>
          <w:rFonts w:ascii="Times New Roman" w:hAnsi="Times New Roman" w:cs="Times New Roman"/>
          <w:sz w:val="16"/>
          <w:szCs w:val="16"/>
        </w:rPr>
      </w:pPr>
      <w:r w:rsidRPr="008C4F53">
        <w:rPr>
          <w:rFonts w:ascii="Times New Roman" w:hAnsi="Times New Roman" w:cs="Times New Roman"/>
          <w:sz w:val="16"/>
          <w:szCs w:val="16"/>
        </w:rPr>
        <w:t>Метод определения координат — Метод спутниковых геодезических измерений (определений)</w:t>
      </w:r>
    </w:p>
    <w:p w:rsidR="007A495F" w:rsidRPr="008C4F53" w:rsidRDefault="007A495F" w:rsidP="008C4F53">
      <w:pPr>
        <w:pStyle w:val="PreformattedText"/>
        <w:jc w:val="both"/>
        <w:rPr>
          <w:rFonts w:ascii="Times New Roman" w:hAnsi="Times New Roman" w:cs="Times New Roman"/>
          <w:sz w:val="16"/>
          <w:szCs w:val="16"/>
        </w:rPr>
      </w:pPr>
    </w:p>
    <w:tbl>
      <w:tblPr>
        <w:tblW w:w="10246" w:type="dxa"/>
        <w:jc w:val="center"/>
        <w:tblInd w:w="45" w:type="dxa"/>
        <w:tblLayout w:type="fixed"/>
        <w:tblCellMar>
          <w:left w:w="10" w:type="dxa"/>
          <w:right w:w="10" w:type="dxa"/>
        </w:tblCellMar>
        <w:tblLook w:val="04A0"/>
      </w:tblPr>
      <w:tblGrid>
        <w:gridCol w:w="2592"/>
        <w:gridCol w:w="2229"/>
        <w:gridCol w:w="2307"/>
        <w:gridCol w:w="3118"/>
      </w:tblGrid>
      <w:tr w:rsidR="007A495F" w:rsidRPr="008C4F53" w:rsidTr="008C4F53">
        <w:trPr>
          <w:jc w:val="center"/>
        </w:trPr>
        <w:tc>
          <w:tcPr>
            <w:tcW w:w="10246"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7A495F" w:rsidRPr="008C4F53" w:rsidRDefault="007A495F" w:rsidP="008C4F53">
            <w:pPr>
              <w:pStyle w:val="TableContents"/>
              <w:jc w:val="both"/>
              <w:rPr>
                <w:sz w:val="16"/>
                <w:szCs w:val="16"/>
              </w:rPr>
            </w:pPr>
            <w:r w:rsidRPr="008C4F53">
              <w:rPr>
                <w:bCs/>
                <w:color w:val="000000"/>
                <w:sz w:val="16"/>
                <w:szCs w:val="16"/>
              </w:rPr>
              <w:t>Земельные участки</w:t>
            </w:r>
            <w:r w:rsidRPr="008C4F53">
              <w:rPr>
                <w:color w:val="000000"/>
                <w:sz w:val="16"/>
                <w:szCs w:val="16"/>
              </w:rPr>
              <w:t>: 45:18:011902:735, 45:18:011902:1111</w:t>
            </w:r>
          </w:p>
          <w:p w:rsidR="007A495F" w:rsidRPr="008C4F53" w:rsidRDefault="007A495F" w:rsidP="008C4F53">
            <w:pPr>
              <w:pStyle w:val="TableContents"/>
              <w:jc w:val="both"/>
              <w:rPr>
                <w:sz w:val="16"/>
                <w:szCs w:val="16"/>
              </w:rPr>
            </w:pPr>
            <w:r w:rsidRPr="008C4F53">
              <w:rPr>
                <w:bCs/>
                <w:color w:val="000000"/>
                <w:sz w:val="16"/>
                <w:szCs w:val="16"/>
              </w:rPr>
              <w:t>Кадастровый квартал:</w:t>
            </w:r>
            <w:r w:rsidRPr="008C4F53">
              <w:rPr>
                <w:color w:val="000000"/>
                <w:sz w:val="16"/>
                <w:szCs w:val="16"/>
              </w:rPr>
              <w:t xml:space="preserve"> 45:18:011902</w:t>
            </w:r>
          </w:p>
        </w:tc>
      </w:tr>
      <w:tr w:rsidR="007A495F" w:rsidRPr="008C4F53" w:rsidTr="008C4F53">
        <w:trPr>
          <w:jc w:val="center"/>
        </w:trPr>
        <w:tc>
          <w:tcPr>
            <w:tcW w:w="10246" w:type="dxa"/>
            <w:gridSpan w:val="4"/>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7A495F" w:rsidRPr="008C4F53" w:rsidRDefault="007A495F" w:rsidP="008C4F53">
            <w:pPr>
              <w:pStyle w:val="TableContents"/>
              <w:jc w:val="both"/>
              <w:rPr>
                <w:sz w:val="16"/>
                <w:szCs w:val="16"/>
              </w:rPr>
            </w:pPr>
            <w:r w:rsidRPr="008C4F53">
              <w:rPr>
                <w:bCs/>
                <w:color w:val="000000"/>
                <w:sz w:val="16"/>
                <w:szCs w:val="16"/>
              </w:rPr>
              <w:t xml:space="preserve">Площадь публичного сервитута — 573 кв.м. </w:t>
            </w:r>
            <w:r w:rsidRPr="008C4F53">
              <w:rPr>
                <w:color w:val="000000"/>
                <w:sz w:val="16"/>
                <w:szCs w:val="16"/>
              </w:rPr>
              <w:t>в том числе:</w:t>
            </w:r>
            <w:r w:rsidRPr="008C4F53">
              <w:rPr>
                <w:sz w:val="16"/>
                <w:szCs w:val="16"/>
              </w:rPr>
              <w:t xml:space="preserve"> </w:t>
            </w:r>
            <w:r w:rsidRPr="008C4F53">
              <w:rPr>
                <w:color w:val="000000"/>
                <w:sz w:val="16"/>
                <w:szCs w:val="16"/>
              </w:rPr>
              <w:t>45:18:011902:735 – 1 кв.м., 45:18:011902:1111 – 572 кв.м.</w:t>
            </w:r>
          </w:p>
        </w:tc>
      </w:tr>
      <w:tr w:rsidR="007A495F" w:rsidRPr="008C4F53" w:rsidTr="008C4F53">
        <w:trPr>
          <w:jc w:val="center"/>
        </w:trPr>
        <w:tc>
          <w:tcPr>
            <w:tcW w:w="2592" w:type="dxa"/>
            <w:vMerge w:val="restart"/>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7A495F" w:rsidRPr="008C4F53" w:rsidRDefault="007A495F" w:rsidP="008C4F53">
            <w:pPr>
              <w:pStyle w:val="TableContents"/>
              <w:jc w:val="center"/>
              <w:rPr>
                <w:color w:val="000000"/>
                <w:sz w:val="16"/>
                <w:szCs w:val="16"/>
              </w:rPr>
            </w:pPr>
            <w:r w:rsidRPr="008C4F53">
              <w:rPr>
                <w:color w:val="000000"/>
                <w:sz w:val="16"/>
                <w:szCs w:val="16"/>
              </w:rPr>
              <w:t>Обозначение характерных точек границ</w:t>
            </w:r>
          </w:p>
        </w:tc>
        <w:tc>
          <w:tcPr>
            <w:tcW w:w="4536" w:type="dxa"/>
            <w:gridSpan w:val="2"/>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7A495F" w:rsidRPr="008C4F53" w:rsidRDefault="007A495F" w:rsidP="008C4F53">
            <w:pPr>
              <w:pStyle w:val="TableContents"/>
              <w:jc w:val="center"/>
              <w:rPr>
                <w:color w:val="000000"/>
                <w:sz w:val="16"/>
                <w:szCs w:val="16"/>
              </w:rPr>
            </w:pPr>
            <w:r w:rsidRPr="008C4F53">
              <w:rPr>
                <w:color w:val="000000"/>
                <w:sz w:val="16"/>
                <w:szCs w:val="16"/>
              </w:rPr>
              <w:t xml:space="preserve">Координаты, </w:t>
            </w:r>
            <w:proofErr w:type="gramStart"/>
            <w:r w:rsidRPr="008C4F53">
              <w:rPr>
                <w:color w:val="000000"/>
                <w:sz w:val="16"/>
                <w:szCs w:val="16"/>
              </w:rPr>
              <w:t>м</w:t>
            </w:r>
            <w:proofErr w:type="gramEnd"/>
          </w:p>
        </w:tc>
        <w:tc>
          <w:tcPr>
            <w:tcW w:w="3118" w:type="dxa"/>
            <w:vMerge w:val="restart"/>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rsidR="007A495F" w:rsidRPr="008C4F53" w:rsidRDefault="007A495F" w:rsidP="008C4F53">
            <w:pPr>
              <w:pStyle w:val="TableContents"/>
              <w:jc w:val="center"/>
              <w:rPr>
                <w:sz w:val="16"/>
                <w:szCs w:val="16"/>
              </w:rPr>
            </w:pPr>
            <w:r w:rsidRPr="008C4F53">
              <w:rPr>
                <w:color w:val="000000"/>
                <w:sz w:val="16"/>
                <w:szCs w:val="16"/>
              </w:rPr>
              <w:t xml:space="preserve">Средняя </w:t>
            </w:r>
            <w:proofErr w:type="spellStart"/>
            <w:r w:rsidRPr="008C4F53">
              <w:rPr>
                <w:color w:val="000000"/>
                <w:sz w:val="16"/>
                <w:szCs w:val="16"/>
              </w:rPr>
              <w:t>квадратическая</w:t>
            </w:r>
            <w:proofErr w:type="spellEnd"/>
            <w:r w:rsidRPr="008C4F53">
              <w:rPr>
                <w:color w:val="000000"/>
                <w:sz w:val="16"/>
                <w:szCs w:val="16"/>
              </w:rPr>
              <w:t xml:space="preserve"> погрешность положения характерной точки (М</w:t>
            </w:r>
            <w:proofErr w:type="gramStart"/>
            <w:r w:rsidRPr="008C4F53">
              <w:rPr>
                <w:color w:val="000000"/>
                <w:sz w:val="16"/>
                <w:szCs w:val="16"/>
                <w:lang w:val="en-US"/>
              </w:rPr>
              <w:t>t</w:t>
            </w:r>
            <w:proofErr w:type="gramEnd"/>
            <w:r w:rsidRPr="008C4F53">
              <w:rPr>
                <w:color w:val="000000"/>
                <w:sz w:val="16"/>
                <w:szCs w:val="16"/>
              </w:rPr>
              <w:t>), м</w:t>
            </w:r>
          </w:p>
        </w:tc>
      </w:tr>
      <w:tr w:rsidR="007A495F" w:rsidRPr="008C4F53" w:rsidTr="008C4F53">
        <w:trPr>
          <w:jc w:val="center"/>
        </w:trPr>
        <w:tc>
          <w:tcPr>
            <w:tcW w:w="2592" w:type="dxa"/>
            <w:vMerge/>
            <w:tcBorders>
              <w:top w:val="nil"/>
              <w:left w:val="single" w:sz="4" w:space="0" w:color="000000"/>
              <w:bottom w:val="single" w:sz="4" w:space="0" w:color="000000"/>
              <w:right w:val="nil"/>
            </w:tcBorders>
            <w:vAlign w:val="center"/>
            <w:hideMark/>
          </w:tcPr>
          <w:p w:rsidR="007A495F" w:rsidRPr="008C4F53" w:rsidRDefault="007A495F" w:rsidP="008C4F53">
            <w:pPr>
              <w:spacing w:after="0" w:line="240" w:lineRule="auto"/>
              <w:rPr>
                <w:rFonts w:ascii="Times New Roman" w:eastAsia="NSimSun" w:hAnsi="Times New Roman"/>
                <w:color w:val="000000"/>
                <w:kern w:val="3"/>
                <w:sz w:val="16"/>
                <w:szCs w:val="16"/>
                <w:lang w:eastAsia="zh-CN" w:bidi="hi-IN"/>
              </w:rPr>
            </w:pPr>
          </w:p>
        </w:tc>
        <w:tc>
          <w:tcPr>
            <w:tcW w:w="2229"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7A495F" w:rsidRPr="008C4F53" w:rsidRDefault="007A495F" w:rsidP="008C4F53">
            <w:pPr>
              <w:pStyle w:val="TableContents"/>
              <w:jc w:val="center"/>
              <w:rPr>
                <w:sz w:val="16"/>
                <w:szCs w:val="16"/>
              </w:rPr>
            </w:pPr>
            <w:r w:rsidRPr="008C4F53">
              <w:rPr>
                <w:color w:val="000000"/>
                <w:sz w:val="16"/>
                <w:szCs w:val="16"/>
                <w:lang w:val="en-US"/>
              </w:rPr>
              <w:t>X</w:t>
            </w:r>
          </w:p>
        </w:tc>
        <w:tc>
          <w:tcPr>
            <w:tcW w:w="2307"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7A495F" w:rsidRPr="008C4F53" w:rsidRDefault="007A495F" w:rsidP="008C4F53">
            <w:pPr>
              <w:pStyle w:val="TableContents"/>
              <w:jc w:val="center"/>
              <w:rPr>
                <w:sz w:val="16"/>
                <w:szCs w:val="16"/>
              </w:rPr>
            </w:pPr>
            <w:r w:rsidRPr="008C4F53">
              <w:rPr>
                <w:color w:val="000000"/>
                <w:sz w:val="16"/>
                <w:szCs w:val="16"/>
                <w:lang w:val="en-US"/>
              </w:rPr>
              <w:t>Y</w:t>
            </w:r>
          </w:p>
        </w:tc>
        <w:tc>
          <w:tcPr>
            <w:tcW w:w="3118" w:type="dxa"/>
            <w:vMerge/>
            <w:tcBorders>
              <w:top w:val="nil"/>
              <w:left w:val="single" w:sz="4" w:space="0" w:color="000000"/>
              <w:bottom w:val="single" w:sz="4" w:space="0" w:color="000000"/>
              <w:right w:val="single" w:sz="4" w:space="0" w:color="000000"/>
            </w:tcBorders>
            <w:vAlign w:val="center"/>
            <w:hideMark/>
          </w:tcPr>
          <w:p w:rsidR="007A495F" w:rsidRPr="008C4F53" w:rsidRDefault="007A495F" w:rsidP="008C4F53">
            <w:pPr>
              <w:spacing w:after="0" w:line="240" w:lineRule="auto"/>
              <w:rPr>
                <w:rFonts w:ascii="Times New Roman" w:eastAsia="NSimSun" w:hAnsi="Times New Roman"/>
                <w:kern w:val="3"/>
                <w:sz w:val="16"/>
                <w:szCs w:val="16"/>
                <w:lang w:eastAsia="zh-CN" w:bidi="hi-IN"/>
              </w:rPr>
            </w:pPr>
          </w:p>
        </w:tc>
      </w:tr>
      <w:tr w:rsidR="007A495F" w:rsidRPr="008C4F53" w:rsidTr="008C4F53">
        <w:trPr>
          <w:jc w:val="center"/>
        </w:trPr>
        <w:tc>
          <w:tcPr>
            <w:tcW w:w="2592" w:type="dxa"/>
            <w:tcBorders>
              <w:top w:val="nil"/>
              <w:left w:val="single" w:sz="4" w:space="0" w:color="000000"/>
              <w:bottom w:val="single" w:sz="4" w:space="0" w:color="000000"/>
              <w:right w:val="nil"/>
            </w:tcBorders>
            <w:tcMar>
              <w:top w:w="55" w:type="dxa"/>
              <w:left w:w="55" w:type="dxa"/>
              <w:bottom w:w="55" w:type="dxa"/>
              <w:right w:w="55" w:type="dxa"/>
            </w:tcMar>
            <w:hideMark/>
          </w:tcPr>
          <w:p w:rsidR="007A495F" w:rsidRPr="008C4F53" w:rsidRDefault="007A495F" w:rsidP="008C4F53">
            <w:pPr>
              <w:pStyle w:val="TableContents"/>
              <w:jc w:val="center"/>
              <w:rPr>
                <w:sz w:val="16"/>
                <w:szCs w:val="16"/>
              </w:rPr>
            </w:pPr>
            <w:r w:rsidRPr="008C4F53">
              <w:rPr>
                <w:sz w:val="16"/>
                <w:szCs w:val="16"/>
              </w:rPr>
              <w:t>1</w:t>
            </w:r>
          </w:p>
        </w:tc>
        <w:tc>
          <w:tcPr>
            <w:tcW w:w="2229" w:type="dxa"/>
            <w:tcBorders>
              <w:top w:val="nil"/>
              <w:left w:val="single" w:sz="4" w:space="0" w:color="000000"/>
              <w:bottom w:val="single" w:sz="4" w:space="0" w:color="000000"/>
              <w:right w:val="nil"/>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lang w:val="en-US"/>
              </w:rPr>
            </w:pPr>
            <w:r w:rsidRPr="008C4F53">
              <w:rPr>
                <w:color w:val="000000"/>
                <w:sz w:val="16"/>
                <w:szCs w:val="16"/>
                <w:lang w:val="en-US"/>
              </w:rPr>
              <w:t>2</w:t>
            </w:r>
          </w:p>
        </w:tc>
        <w:tc>
          <w:tcPr>
            <w:tcW w:w="2307" w:type="dxa"/>
            <w:tcBorders>
              <w:top w:val="nil"/>
              <w:left w:val="single" w:sz="4" w:space="0" w:color="000000"/>
              <w:bottom w:val="single" w:sz="4" w:space="0" w:color="000000"/>
              <w:right w:val="nil"/>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lang w:val="en-US"/>
              </w:rPr>
            </w:pPr>
            <w:r w:rsidRPr="008C4F53">
              <w:rPr>
                <w:color w:val="000000"/>
                <w:sz w:val="16"/>
                <w:szCs w:val="16"/>
                <w:lang w:val="en-US"/>
              </w:rPr>
              <w:t>3</w:t>
            </w:r>
          </w:p>
        </w:tc>
        <w:tc>
          <w:tcPr>
            <w:tcW w:w="3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lang w:val="en-US"/>
              </w:rPr>
            </w:pPr>
            <w:r w:rsidRPr="008C4F53">
              <w:rPr>
                <w:color w:val="000000"/>
                <w:sz w:val="16"/>
                <w:szCs w:val="16"/>
                <w:lang w:val="en-US"/>
              </w:rPr>
              <w:t>4</w:t>
            </w:r>
          </w:p>
        </w:tc>
      </w:tr>
      <w:tr w:rsidR="007A495F" w:rsidRPr="008C4F53" w:rsidTr="008C4F53">
        <w:trPr>
          <w:jc w:val="center"/>
        </w:trPr>
        <w:tc>
          <w:tcPr>
            <w:tcW w:w="2592" w:type="dxa"/>
            <w:tcBorders>
              <w:top w:val="nil"/>
              <w:left w:val="single" w:sz="4" w:space="0" w:color="000000"/>
              <w:bottom w:val="single" w:sz="4" w:space="0" w:color="000000"/>
              <w:right w:val="nil"/>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rPr>
            </w:pPr>
            <w:r w:rsidRPr="008C4F53">
              <w:rPr>
                <w:color w:val="000000"/>
                <w:sz w:val="16"/>
                <w:szCs w:val="16"/>
              </w:rPr>
              <w:t>Н</w:t>
            </w:r>
            <w:proofErr w:type="gramStart"/>
            <w:r w:rsidRPr="008C4F53">
              <w:rPr>
                <w:color w:val="000000"/>
                <w:sz w:val="16"/>
                <w:szCs w:val="16"/>
              </w:rPr>
              <w:t>1</w:t>
            </w:r>
            <w:proofErr w:type="gramEnd"/>
          </w:p>
        </w:tc>
        <w:tc>
          <w:tcPr>
            <w:tcW w:w="2229" w:type="dxa"/>
            <w:tcBorders>
              <w:top w:val="nil"/>
              <w:left w:val="single" w:sz="4" w:space="0" w:color="000000"/>
              <w:bottom w:val="single" w:sz="4" w:space="0" w:color="000000"/>
              <w:right w:val="nil"/>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rPr>
            </w:pPr>
            <w:r w:rsidRPr="008C4F53">
              <w:rPr>
                <w:color w:val="000000"/>
                <w:sz w:val="16"/>
                <w:szCs w:val="16"/>
              </w:rPr>
              <w:t>317344.57</w:t>
            </w:r>
          </w:p>
        </w:tc>
        <w:tc>
          <w:tcPr>
            <w:tcW w:w="2307" w:type="dxa"/>
            <w:tcBorders>
              <w:top w:val="nil"/>
              <w:left w:val="single" w:sz="4" w:space="0" w:color="000000"/>
              <w:bottom w:val="single" w:sz="4" w:space="0" w:color="000000"/>
              <w:right w:val="nil"/>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rPr>
            </w:pPr>
            <w:r w:rsidRPr="008C4F53">
              <w:rPr>
                <w:color w:val="000000"/>
                <w:sz w:val="16"/>
                <w:szCs w:val="16"/>
              </w:rPr>
              <w:t>2251240.50</w:t>
            </w:r>
          </w:p>
        </w:tc>
        <w:tc>
          <w:tcPr>
            <w:tcW w:w="3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rPr>
            </w:pPr>
            <w:r w:rsidRPr="008C4F53">
              <w:rPr>
                <w:color w:val="000000"/>
                <w:sz w:val="16"/>
                <w:szCs w:val="16"/>
              </w:rPr>
              <w:t>0,10</w:t>
            </w:r>
          </w:p>
        </w:tc>
      </w:tr>
      <w:tr w:rsidR="007A495F" w:rsidRPr="008C4F53" w:rsidTr="008C4F53">
        <w:trPr>
          <w:jc w:val="center"/>
        </w:trPr>
        <w:tc>
          <w:tcPr>
            <w:tcW w:w="2592" w:type="dxa"/>
            <w:tcBorders>
              <w:top w:val="nil"/>
              <w:left w:val="single" w:sz="4" w:space="0" w:color="000000"/>
              <w:bottom w:val="single" w:sz="4" w:space="0" w:color="000000"/>
              <w:right w:val="nil"/>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rPr>
            </w:pPr>
            <w:r w:rsidRPr="008C4F53">
              <w:rPr>
                <w:color w:val="000000"/>
                <w:sz w:val="16"/>
                <w:szCs w:val="16"/>
              </w:rPr>
              <w:t>Н</w:t>
            </w:r>
            <w:proofErr w:type="gramStart"/>
            <w:r w:rsidRPr="008C4F53">
              <w:rPr>
                <w:color w:val="000000"/>
                <w:sz w:val="16"/>
                <w:szCs w:val="16"/>
              </w:rPr>
              <w:t>2</w:t>
            </w:r>
            <w:proofErr w:type="gramEnd"/>
          </w:p>
        </w:tc>
        <w:tc>
          <w:tcPr>
            <w:tcW w:w="2229" w:type="dxa"/>
            <w:tcBorders>
              <w:top w:val="nil"/>
              <w:left w:val="single" w:sz="4" w:space="0" w:color="000000"/>
              <w:bottom w:val="single" w:sz="4" w:space="0" w:color="000000"/>
              <w:right w:val="nil"/>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rPr>
            </w:pPr>
            <w:r w:rsidRPr="008C4F53">
              <w:rPr>
                <w:color w:val="000000"/>
                <w:sz w:val="16"/>
                <w:szCs w:val="16"/>
              </w:rPr>
              <w:t>317339.37</w:t>
            </w:r>
          </w:p>
        </w:tc>
        <w:tc>
          <w:tcPr>
            <w:tcW w:w="2307" w:type="dxa"/>
            <w:tcBorders>
              <w:top w:val="nil"/>
              <w:left w:val="single" w:sz="4" w:space="0" w:color="000000"/>
              <w:bottom w:val="single" w:sz="4" w:space="0" w:color="000000"/>
              <w:right w:val="nil"/>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rPr>
            </w:pPr>
            <w:r w:rsidRPr="008C4F53">
              <w:rPr>
                <w:color w:val="000000"/>
                <w:sz w:val="16"/>
                <w:szCs w:val="16"/>
              </w:rPr>
              <w:t>2251246.56</w:t>
            </w:r>
          </w:p>
        </w:tc>
        <w:tc>
          <w:tcPr>
            <w:tcW w:w="3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rPr>
            </w:pPr>
            <w:r w:rsidRPr="008C4F53">
              <w:rPr>
                <w:color w:val="000000"/>
                <w:sz w:val="16"/>
                <w:szCs w:val="16"/>
              </w:rPr>
              <w:t>0,10</w:t>
            </w:r>
          </w:p>
        </w:tc>
      </w:tr>
      <w:tr w:rsidR="007A495F" w:rsidRPr="008C4F53" w:rsidTr="008C4F53">
        <w:trPr>
          <w:jc w:val="center"/>
        </w:trPr>
        <w:tc>
          <w:tcPr>
            <w:tcW w:w="2592" w:type="dxa"/>
            <w:tcBorders>
              <w:top w:val="nil"/>
              <w:left w:val="single" w:sz="4" w:space="0" w:color="000000"/>
              <w:bottom w:val="single" w:sz="4" w:space="0" w:color="000000"/>
              <w:right w:val="nil"/>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rPr>
            </w:pPr>
            <w:r w:rsidRPr="008C4F53">
              <w:rPr>
                <w:color w:val="000000"/>
                <w:sz w:val="16"/>
                <w:szCs w:val="16"/>
              </w:rPr>
              <w:t>Н3</w:t>
            </w:r>
          </w:p>
        </w:tc>
        <w:tc>
          <w:tcPr>
            <w:tcW w:w="2229" w:type="dxa"/>
            <w:tcBorders>
              <w:top w:val="nil"/>
              <w:left w:val="single" w:sz="4" w:space="0" w:color="000000"/>
              <w:bottom w:val="single" w:sz="4" w:space="0" w:color="000000"/>
              <w:right w:val="nil"/>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rPr>
            </w:pPr>
            <w:r w:rsidRPr="008C4F53">
              <w:rPr>
                <w:color w:val="000000"/>
                <w:sz w:val="16"/>
                <w:szCs w:val="16"/>
              </w:rPr>
              <w:t>317284.96</w:t>
            </w:r>
          </w:p>
        </w:tc>
        <w:tc>
          <w:tcPr>
            <w:tcW w:w="2307" w:type="dxa"/>
            <w:tcBorders>
              <w:top w:val="nil"/>
              <w:left w:val="single" w:sz="4" w:space="0" w:color="000000"/>
              <w:bottom w:val="single" w:sz="4" w:space="0" w:color="000000"/>
              <w:right w:val="nil"/>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rPr>
            </w:pPr>
            <w:r w:rsidRPr="008C4F53">
              <w:rPr>
                <w:color w:val="000000"/>
                <w:sz w:val="16"/>
                <w:szCs w:val="16"/>
              </w:rPr>
              <w:t>2251199.84</w:t>
            </w:r>
          </w:p>
        </w:tc>
        <w:tc>
          <w:tcPr>
            <w:tcW w:w="3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rPr>
            </w:pPr>
            <w:r w:rsidRPr="008C4F53">
              <w:rPr>
                <w:color w:val="000000"/>
                <w:sz w:val="16"/>
                <w:szCs w:val="16"/>
              </w:rPr>
              <w:t>0,10</w:t>
            </w:r>
          </w:p>
        </w:tc>
      </w:tr>
      <w:tr w:rsidR="007A495F" w:rsidRPr="008C4F53" w:rsidTr="008C4F53">
        <w:trPr>
          <w:jc w:val="center"/>
        </w:trPr>
        <w:tc>
          <w:tcPr>
            <w:tcW w:w="2592" w:type="dxa"/>
            <w:tcBorders>
              <w:top w:val="nil"/>
              <w:left w:val="single" w:sz="4" w:space="0" w:color="000000"/>
              <w:bottom w:val="single" w:sz="4" w:space="0" w:color="000000"/>
              <w:right w:val="nil"/>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rPr>
            </w:pPr>
            <w:r w:rsidRPr="008C4F53">
              <w:rPr>
                <w:color w:val="000000"/>
                <w:sz w:val="16"/>
                <w:szCs w:val="16"/>
              </w:rPr>
              <w:t>Н</w:t>
            </w:r>
            <w:proofErr w:type="gramStart"/>
            <w:r w:rsidRPr="008C4F53">
              <w:rPr>
                <w:color w:val="000000"/>
                <w:sz w:val="16"/>
                <w:szCs w:val="16"/>
              </w:rPr>
              <w:t>4</w:t>
            </w:r>
            <w:proofErr w:type="gramEnd"/>
          </w:p>
        </w:tc>
        <w:tc>
          <w:tcPr>
            <w:tcW w:w="2229" w:type="dxa"/>
            <w:tcBorders>
              <w:top w:val="nil"/>
              <w:left w:val="single" w:sz="4" w:space="0" w:color="000000"/>
              <w:bottom w:val="single" w:sz="4" w:space="0" w:color="000000"/>
              <w:right w:val="nil"/>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rPr>
            </w:pPr>
            <w:r w:rsidRPr="008C4F53">
              <w:rPr>
                <w:color w:val="000000"/>
                <w:sz w:val="16"/>
                <w:szCs w:val="16"/>
              </w:rPr>
              <w:t>317290.17</w:t>
            </w:r>
          </w:p>
        </w:tc>
        <w:tc>
          <w:tcPr>
            <w:tcW w:w="2307" w:type="dxa"/>
            <w:tcBorders>
              <w:top w:val="nil"/>
              <w:left w:val="single" w:sz="4" w:space="0" w:color="000000"/>
              <w:bottom w:val="single" w:sz="4" w:space="0" w:color="000000"/>
              <w:right w:val="nil"/>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rPr>
            </w:pPr>
            <w:r w:rsidRPr="008C4F53">
              <w:rPr>
                <w:color w:val="000000"/>
                <w:sz w:val="16"/>
                <w:szCs w:val="16"/>
              </w:rPr>
              <w:t>2251193.77</w:t>
            </w:r>
          </w:p>
        </w:tc>
        <w:tc>
          <w:tcPr>
            <w:tcW w:w="3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rPr>
            </w:pPr>
            <w:r w:rsidRPr="008C4F53">
              <w:rPr>
                <w:color w:val="000000"/>
                <w:sz w:val="16"/>
                <w:szCs w:val="16"/>
              </w:rPr>
              <w:t>0,10</w:t>
            </w:r>
          </w:p>
        </w:tc>
      </w:tr>
      <w:tr w:rsidR="007A495F" w:rsidRPr="008C4F53" w:rsidTr="008C4F53">
        <w:trPr>
          <w:jc w:val="center"/>
        </w:trPr>
        <w:tc>
          <w:tcPr>
            <w:tcW w:w="2592" w:type="dxa"/>
            <w:tcBorders>
              <w:top w:val="nil"/>
              <w:left w:val="single" w:sz="4" w:space="0" w:color="000000"/>
              <w:bottom w:val="single" w:sz="4" w:space="0" w:color="000000"/>
              <w:right w:val="nil"/>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rPr>
            </w:pPr>
            <w:r w:rsidRPr="008C4F53">
              <w:rPr>
                <w:color w:val="000000"/>
                <w:sz w:val="16"/>
                <w:szCs w:val="16"/>
              </w:rPr>
              <w:t>Н</w:t>
            </w:r>
            <w:proofErr w:type="gramStart"/>
            <w:r w:rsidRPr="008C4F53">
              <w:rPr>
                <w:color w:val="000000"/>
                <w:sz w:val="16"/>
                <w:szCs w:val="16"/>
              </w:rPr>
              <w:t>1</w:t>
            </w:r>
            <w:proofErr w:type="gramEnd"/>
          </w:p>
        </w:tc>
        <w:tc>
          <w:tcPr>
            <w:tcW w:w="2229" w:type="dxa"/>
            <w:tcBorders>
              <w:top w:val="nil"/>
              <w:left w:val="single" w:sz="4" w:space="0" w:color="000000"/>
              <w:bottom w:val="single" w:sz="4" w:space="0" w:color="000000"/>
              <w:right w:val="nil"/>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rPr>
            </w:pPr>
            <w:r w:rsidRPr="008C4F53">
              <w:rPr>
                <w:color w:val="000000"/>
                <w:sz w:val="16"/>
                <w:szCs w:val="16"/>
              </w:rPr>
              <w:t>317344.57</w:t>
            </w:r>
          </w:p>
        </w:tc>
        <w:tc>
          <w:tcPr>
            <w:tcW w:w="2307" w:type="dxa"/>
            <w:tcBorders>
              <w:top w:val="nil"/>
              <w:left w:val="single" w:sz="4" w:space="0" w:color="000000"/>
              <w:bottom w:val="single" w:sz="4" w:space="0" w:color="000000"/>
              <w:right w:val="nil"/>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rPr>
            </w:pPr>
            <w:r w:rsidRPr="008C4F53">
              <w:rPr>
                <w:color w:val="000000"/>
                <w:sz w:val="16"/>
                <w:szCs w:val="16"/>
              </w:rPr>
              <w:t>2251240.50</w:t>
            </w:r>
          </w:p>
        </w:tc>
        <w:tc>
          <w:tcPr>
            <w:tcW w:w="3118"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7A495F" w:rsidRPr="008C4F53" w:rsidRDefault="007A495F" w:rsidP="008C4F53">
            <w:pPr>
              <w:pStyle w:val="TableContents"/>
              <w:jc w:val="center"/>
              <w:rPr>
                <w:color w:val="000000"/>
                <w:sz w:val="16"/>
                <w:szCs w:val="16"/>
              </w:rPr>
            </w:pPr>
            <w:r w:rsidRPr="008C4F53">
              <w:rPr>
                <w:color w:val="000000"/>
                <w:sz w:val="16"/>
                <w:szCs w:val="16"/>
              </w:rPr>
              <w:t>0,10</w:t>
            </w:r>
          </w:p>
        </w:tc>
      </w:tr>
    </w:tbl>
    <w:p w:rsidR="007A495F" w:rsidRPr="008C4F53" w:rsidRDefault="007A495F" w:rsidP="008C4F53">
      <w:pPr>
        <w:pStyle w:val="Standard"/>
        <w:rPr>
          <w:rFonts w:ascii="Times New Roman" w:hAnsi="Times New Roman" w:cs="Times New Roman"/>
          <w:sz w:val="16"/>
          <w:szCs w:val="16"/>
        </w:rPr>
      </w:pPr>
    </w:p>
    <w:p w:rsidR="007A495F" w:rsidRDefault="007A495F" w:rsidP="007A495F">
      <w:pPr>
        <w:shd w:val="clear" w:color="auto" w:fill="FDFDFD"/>
        <w:tabs>
          <w:tab w:val="left" w:pos="8364"/>
        </w:tabs>
        <w:spacing w:after="0" w:line="240" w:lineRule="auto"/>
        <w:ind w:left="-567" w:firstLine="567"/>
        <w:jc w:val="both"/>
        <w:rPr>
          <w:rFonts w:ascii="Times New Roman" w:hAnsi="Times New Roman"/>
          <w:b/>
          <w:bCs/>
          <w:sz w:val="20"/>
        </w:rPr>
      </w:pPr>
      <w:r w:rsidRPr="00FF02A7">
        <w:rPr>
          <w:rFonts w:ascii="PT Astra Serif" w:hAnsi="PT Astra Serif"/>
          <w:b/>
          <w:i/>
          <w:sz w:val="32"/>
        </w:rPr>
        <w:t xml:space="preserve">Раздел </w:t>
      </w:r>
      <w:r>
        <w:rPr>
          <w:rFonts w:ascii="PT Astra Serif" w:hAnsi="PT Astra Serif"/>
          <w:b/>
          <w:i/>
          <w:sz w:val="32"/>
        </w:rPr>
        <w:t>пятый</w:t>
      </w:r>
    </w:p>
    <w:p w:rsidR="007A495F" w:rsidRPr="00AF4FAD" w:rsidRDefault="007A495F" w:rsidP="007A495F">
      <w:pPr>
        <w:pStyle w:val="Standard"/>
      </w:pPr>
    </w:p>
    <w:p w:rsidR="00756D97" w:rsidRPr="002E4379" w:rsidRDefault="00756D97" w:rsidP="00756D97">
      <w:pPr>
        <w:tabs>
          <w:tab w:val="left" w:pos="3402"/>
          <w:tab w:val="left" w:pos="3686"/>
        </w:tabs>
        <w:spacing w:after="0" w:line="240" w:lineRule="auto"/>
        <w:ind w:left="-567" w:firstLine="567"/>
        <w:jc w:val="center"/>
        <w:rPr>
          <w:rFonts w:ascii="Times New Roman" w:hAnsi="Times New Roman"/>
          <w:b/>
          <w:bCs/>
        </w:rPr>
      </w:pPr>
      <w:r w:rsidRPr="002E4379">
        <w:rPr>
          <w:rFonts w:ascii="Times New Roman" w:hAnsi="Times New Roman"/>
          <w:b/>
          <w:bCs/>
        </w:rPr>
        <w:t>Объявления о выделении земельных участков и проведен</w:t>
      </w:r>
      <w:proofErr w:type="gramStart"/>
      <w:r w:rsidRPr="002E4379">
        <w:rPr>
          <w:rFonts w:ascii="Times New Roman" w:hAnsi="Times New Roman"/>
          <w:b/>
          <w:bCs/>
        </w:rPr>
        <w:t>ии ау</w:t>
      </w:r>
      <w:proofErr w:type="gramEnd"/>
      <w:r w:rsidRPr="002E4379">
        <w:rPr>
          <w:rFonts w:ascii="Times New Roman" w:hAnsi="Times New Roman"/>
          <w:b/>
          <w:bCs/>
        </w:rPr>
        <w:t>кционов</w:t>
      </w:r>
    </w:p>
    <w:p w:rsidR="002E4379" w:rsidRDefault="002E4379" w:rsidP="00897D2F">
      <w:pPr>
        <w:jc w:val="center"/>
        <w:rPr>
          <w:rFonts w:ascii="Times New Roman" w:hAnsi="Times New Roman"/>
          <w:b/>
          <w:sz w:val="20"/>
        </w:rPr>
      </w:pPr>
    </w:p>
    <w:p w:rsidR="00897D2F" w:rsidRPr="002E4379" w:rsidRDefault="00897D2F" w:rsidP="002E4379">
      <w:pPr>
        <w:spacing w:after="0" w:line="240" w:lineRule="auto"/>
        <w:jc w:val="center"/>
        <w:rPr>
          <w:rFonts w:ascii="Times New Roman" w:hAnsi="Times New Roman"/>
          <w:b/>
          <w:sz w:val="20"/>
        </w:rPr>
      </w:pPr>
      <w:r w:rsidRPr="002E4379">
        <w:rPr>
          <w:rFonts w:ascii="Times New Roman" w:hAnsi="Times New Roman"/>
          <w:b/>
          <w:sz w:val="20"/>
        </w:rPr>
        <w:t>Администрация Целинного муниципального округа извещает о предоставлении:</w:t>
      </w:r>
    </w:p>
    <w:p w:rsidR="00897D2F" w:rsidRPr="002E4379" w:rsidRDefault="00897D2F" w:rsidP="002E4379">
      <w:pPr>
        <w:spacing w:after="0" w:line="240" w:lineRule="auto"/>
        <w:ind w:firstLine="567"/>
        <w:jc w:val="both"/>
        <w:rPr>
          <w:rFonts w:ascii="Times New Roman" w:hAnsi="Times New Roman"/>
          <w:sz w:val="20"/>
        </w:rPr>
      </w:pPr>
      <w:r w:rsidRPr="002E4379">
        <w:rPr>
          <w:rFonts w:ascii="Times New Roman" w:hAnsi="Times New Roman"/>
          <w:sz w:val="20"/>
        </w:rPr>
        <w:t xml:space="preserve">- в собственность земельного участка с кадастровым номером 45:18:020116:437, общей площадью 460 кв.м., категория земель – земли населенных пунктов, вид разрешенного использования – для ведения личного подсобного </w:t>
      </w:r>
      <w:r w:rsidRPr="002E4379">
        <w:rPr>
          <w:rFonts w:ascii="Times New Roman" w:hAnsi="Times New Roman"/>
          <w:sz w:val="20"/>
        </w:rPr>
        <w:lastRenderedPageBreak/>
        <w:t xml:space="preserve">хозяйства (приусадебный земельный участок), местоположение: </w:t>
      </w:r>
      <w:proofErr w:type="gramStart"/>
      <w:r w:rsidRPr="002E4379">
        <w:rPr>
          <w:rFonts w:ascii="Times New Roman" w:hAnsi="Times New Roman"/>
          <w:sz w:val="20"/>
        </w:rPr>
        <w:t>Российская Федерация, Курганская область, Целинный район, с. Целинное, ул. Кирова, д. 67;</w:t>
      </w:r>
      <w:proofErr w:type="gramEnd"/>
    </w:p>
    <w:p w:rsidR="00897D2F" w:rsidRPr="002E4379" w:rsidRDefault="00897D2F" w:rsidP="002E4379">
      <w:pPr>
        <w:spacing w:after="0" w:line="240" w:lineRule="auto"/>
        <w:ind w:firstLine="567"/>
        <w:jc w:val="both"/>
        <w:rPr>
          <w:rFonts w:ascii="Times New Roman" w:hAnsi="Times New Roman"/>
          <w:sz w:val="20"/>
        </w:rPr>
      </w:pPr>
      <w:r w:rsidRPr="002E4379">
        <w:rPr>
          <w:rFonts w:ascii="Times New Roman" w:hAnsi="Times New Roman"/>
          <w:sz w:val="20"/>
        </w:rPr>
        <w:t xml:space="preserve">- в собственность земельного участка с кадастровым номером 45:18:020109:143, общей площадью 669 кв.м., категория земель – земли населенных пунктов, вид разрешенного использования – для ведения личного подсобного хозяйства, местоположение: </w:t>
      </w:r>
      <w:proofErr w:type="gramStart"/>
      <w:r w:rsidRPr="002E4379">
        <w:rPr>
          <w:rFonts w:ascii="Times New Roman" w:hAnsi="Times New Roman"/>
          <w:sz w:val="20"/>
        </w:rPr>
        <w:t>Российская Федерация, Курганская область, Целинный район, с. Целинное, ул. Парковая, д. 53;</w:t>
      </w:r>
      <w:proofErr w:type="gramEnd"/>
    </w:p>
    <w:p w:rsidR="00897D2F" w:rsidRPr="002E4379" w:rsidRDefault="00897D2F" w:rsidP="002E4379">
      <w:pPr>
        <w:spacing w:after="0" w:line="240" w:lineRule="auto"/>
        <w:ind w:firstLine="567"/>
        <w:jc w:val="both"/>
        <w:rPr>
          <w:rFonts w:ascii="Times New Roman" w:hAnsi="Times New Roman"/>
          <w:sz w:val="20"/>
        </w:rPr>
      </w:pPr>
      <w:r w:rsidRPr="002E4379">
        <w:rPr>
          <w:rFonts w:ascii="Times New Roman" w:hAnsi="Times New Roman"/>
          <w:sz w:val="20"/>
        </w:rPr>
        <w:t>- в аренду сроком на 3 года земельного участка с кадастровым номером 45:18:000000:1464, общей площадью 1140141 кв.м., категория земель – земли населенных пунктов, вид разрешенного использования – выпас сельскохозяйственных животных, местоположение: Российская Федерация, Курганская область, Целинный муниципальный округ, с. Косолапово;</w:t>
      </w:r>
    </w:p>
    <w:p w:rsidR="00897D2F" w:rsidRPr="002E4379" w:rsidRDefault="00897D2F" w:rsidP="002E4379">
      <w:pPr>
        <w:spacing w:after="0" w:line="240" w:lineRule="auto"/>
        <w:ind w:firstLine="567"/>
        <w:jc w:val="both"/>
        <w:rPr>
          <w:rFonts w:ascii="Times New Roman" w:hAnsi="Times New Roman"/>
          <w:sz w:val="20"/>
        </w:rPr>
      </w:pPr>
      <w:r w:rsidRPr="002E4379">
        <w:rPr>
          <w:rFonts w:ascii="Times New Roman" w:hAnsi="Times New Roman"/>
          <w:sz w:val="20"/>
        </w:rPr>
        <w:t xml:space="preserve">- в аренду сроком на 20 лет земельного участка с кадастровым номером 45:18:011901:54, общей площадью 2281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район, д. </w:t>
      </w:r>
      <w:proofErr w:type="spellStart"/>
      <w:r w:rsidRPr="002E4379">
        <w:rPr>
          <w:rFonts w:ascii="Times New Roman" w:hAnsi="Times New Roman"/>
          <w:sz w:val="20"/>
        </w:rPr>
        <w:t>Патранино</w:t>
      </w:r>
      <w:proofErr w:type="spellEnd"/>
      <w:r w:rsidRPr="002E4379">
        <w:rPr>
          <w:rFonts w:ascii="Times New Roman" w:hAnsi="Times New Roman"/>
          <w:sz w:val="20"/>
        </w:rPr>
        <w:t>, ул. Молодежная, д. 18;</w:t>
      </w:r>
    </w:p>
    <w:p w:rsidR="00897D2F" w:rsidRPr="002E4379" w:rsidRDefault="00897D2F" w:rsidP="002E4379">
      <w:pPr>
        <w:spacing w:after="0" w:line="240" w:lineRule="auto"/>
        <w:ind w:firstLine="567"/>
        <w:jc w:val="both"/>
        <w:rPr>
          <w:rFonts w:ascii="Times New Roman" w:hAnsi="Times New Roman"/>
          <w:sz w:val="20"/>
        </w:rPr>
      </w:pPr>
      <w:r w:rsidRPr="002E4379">
        <w:rPr>
          <w:rFonts w:ascii="Times New Roman" w:hAnsi="Times New Roman"/>
          <w:sz w:val="20"/>
        </w:rPr>
        <w:t xml:space="preserve">- в аренду сроком на 20 лет земельного участка с кадастровым номером 45:18:031101:1357, общей площадью 1241 кв.м., категория земель – земли населенных пунктов, вид разрешенного использования – для ведения личного подсобного хозяйства (приусадебный земельный участок), местоположение: </w:t>
      </w:r>
      <w:proofErr w:type="gramStart"/>
      <w:r w:rsidRPr="002E4379">
        <w:rPr>
          <w:rFonts w:ascii="Times New Roman" w:hAnsi="Times New Roman"/>
          <w:sz w:val="20"/>
        </w:rPr>
        <w:t xml:space="preserve">Российская Федерация, Курганская область, Целинный район, с. </w:t>
      </w:r>
      <w:proofErr w:type="spellStart"/>
      <w:r w:rsidRPr="002E4379">
        <w:rPr>
          <w:rFonts w:ascii="Times New Roman" w:hAnsi="Times New Roman"/>
          <w:sz w:val="20"/>
        </w:rPr>
        <w:t>Костыгин</w:t>
      </w:r>
      <w:proofErr w:type="spellEnd"/>
      <w:r w:rsidRPr="002E4379">
        <w:rPr>
          <w:rFonts w:ascii="Times New Roman" w:hAnsi="Times New Roman"/>
          <w:sz w:val="20"/>
        </w:rPr>
        <w:t xml:space="preserve"> Лог, ул. П.Т. Кривоносова, д. 8;</w:t>
      </w:r>
      <w:proofErr w:type="gramEnd"/>
    </w:p>
    <w:p w:rsidR="00897D2F" w:rsidRPr="002E4379" w:rsidRDefault="00897D2F" w:rsidP="002E4379">
      <w:pPr>
        <w:spacing w:after="0" w:line="240" w:lineRule="auto"/>
        <w:ind w:firstLine="567"/>
        <w:jc w:val="both"/>
        <w:rPr>
          <w:rFonts w:ascii="Times New Roman" w:hAnsi="Times New Roman"/>
          <w:sz w:val="20"/>
        </w:rPr>
      </w:pPr>
      <w:r w:rsidRPr="002E4379">
        <w:rPr>
          <w:rFonts w:ascii="Times New Roman" w:hAnsi="Times New Roman"/>
          <w:sz w:val="20"/>
        </w:rPr>
        <w:t>- в аренду сроком на 3 года земельного участка с кадастровым номером 45:18:030902:1051, общей площадью 61550 кв.м., категория земель – земли населенных пунктов, вид разрешенного использования – выпас сельскохозяйственных животных, местоположение: Российская Федерация, Курганская область, Целинный муниципальный округ, с. Косолапово;</w:t>
      </w:r>
    </w:p>
    <w:p w:rsidR="00897D2F" w:rsidRPr="002E4379" w:rsidRDefault="00897D2F" w:rsidP="002E4379">
      <w:pPr>
        <w:spacing w:after="0" w:line="240" w:lineRule="auto"/>
        <w:ind w:firstLine="567"/>
        <w:jc w:val="both"/>
        <w:rPr>
          <w:rFonts w:ascii="Times New Roman" w:hAnsi="Times New Roman"/>
          <w:sz w:val="20"/>
        </w:rPr>
      </w:pPr>
      <w:r w:rsidRPr="002E4379">
        <w:rPr>
          <w:rFonts w:ascii="Times New Roman" w:hAnsi="Times New Roman"/>
          <w:sz w:val="20"/>
        </w:rPr>
        <w:t xml:space="preserve">- в аренду сроком на 3 года земельного участка с кадастровым номером 45:18:030901:157, общей площадью 114000 кв.м., категория земель – земли населенных пунктов, вид разрешенного использования – выпас сельскохозяйственных животных, местоположение: Российская Федерация, Курганская область, Целинный муниципальный округ, с. Косолапово, к западу </w:t>
      </w:r>
      <w:proofErr w:type="gramStart"/>
      <w:r w:rsidRPr="002E4379">
        <w:rPr>
          <w:rFonts w:ascii="Times New Roman" w:hAnsi="Times New Roman"/>
          <w:sz w:val="20"/>
        </w:rPr>
        <w:t>от</w:t>
      </w:r>
      <w:proofErr w:type="gramEnd"/>
      <w:r w:rsidRPr="002E4379">
        <w:rPr>
          <w:rFonts w:ascii="Times New Roman" w:hAnsi="Times New Roman"/>
          <w:sz w:val="20"/>
        </w:rPr>
        <w:t xml:space="preserve"> с. Косолапово;</w:t>
      </w:r>
    </w:p>
    <w:p w:rsidR="00897D2F" w:rsidRPr="002E4379" w:rsidRDefault="00897D2F" w:rsidP="002E4379">
      <w:pPr>
        <w:spacing w:after="0" w:line="240" w:lineRule="auto"/>
        <w:ind w:firstLine="567"/>
        <w:jc w:val="both"/>
        <w:rPr>
          <w:rFonts w:ascii="Times New Roman" w:hAnsi="Times New Roman"/>
          <w:sz w:val="20"/>
        </w:rPr>
      </w:pPr>
      <w:r w:rsidRPr="002E4379">
        <w:rPr>
          <w:rFonts w:ascii="Times New Roman" w:hAnsi="Times New Roman"/>
          <w:sz w:val="20"/>
        </w:rPr>
        <w:t xml:space="preserve">- в аренду сроком на 20 лет земельного участка с кадастровым номером 45:18:011903:150, общей площадью 1500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муниципальный округ, д. </w:t>
      </w:r>
      <w:proofErr w:type="spellStart"/>
      <w:r w:rsidRPr="002E4379">
        <w:rPr>
          <w:rFonts w:ascii="Times New Roman" w:hAnsi="Times New Roman"/>
          <w:sz w:val="20"/>
        </w:rPr>
        <w:t>Первомайка</w:t>
      </w:r>
      <w:proofErr w:type="spellEnd"/>
      <w:r w:rsidRPr="002E4379">
        <w:rPr>
          <w:rFonts w:ascii="Times New Roman" w:hAnsi="Times New Roman"/>
          <w:sz w:val="20"/>
        </w:rPr>
        <w:t>, ул. Озерная, д. 24;</w:t>
      </w:r>
    </w:p>
    <w:p w:rsidR="00897D2F" w:rsidRPr="002E4379" w:rsidRDefault="00897D2F" w:rsidP="002E4379">
      <w:pPr>
        <w:spacing w:after="0" w:line="240" w:lineRule="auto"/>
        <w:ind w:firstLine="567"/>
        <w:jc w:val="both"/>
        <w:rPr>
          <w:rFonts w:ascii="Times New Roman" w:hAnsi="Times New Roman"/>
          <w:sz w:val="20"/>
        </w:rPr>
      </w:pPr>
      <w:r w:rsidRPr="002E4379">
        <w:rPr>
          <w:rFonts w:ascii="Times New Roman" w:hAnsi="Times New Roman"/>
          <w:sz w:val="20"/>
        </w:rPr>
        <w:t>- в аренду сроком на 3 года земельного участка с кадастровым номером 45:18:031701:762, общей площадью 50000 кв.м., категория земель – земли населенных пунктов, вид разрешенного использования – выпас сельскохозяйственных животных, местоположение: Российская Федерация, Курганская область, Целинный муниципальный округ, с. Усть-Уйское;</w:t>
      </w:r>
    </w:p>
    <w:p w:rsidR="00897D2F" w:rsidRPr="002E4379" w:rsidRDefault="00897D2F" w:rsidP="002E4379">
      <w:pPr>
        <w:spacing w:after="0" w:line="240" w:lineRule="auto"/>
        <w:ind w:firstLine="567"/>
        <w:jc w:val="both"/>
        <w:rPr>
          <w:rFonts w:ascii="Times New Roman" w:hAnsi="Times New Roman"/>
          <w:sz w:val="20"/>
        </w:rPr>
      </w:pPr>
      <w:r w:rsidRPr="002E4379">
        <w:rPr>
          <w:rFonts w:ascii="Times New Roman" w:hAnsi="Times New Roman"/>
          <w:sz w:val="20"/>
        </w:rPr>
        <w:t>- в аренду сроком на 3 года земельного участка с кадастровым номером 45:18:031702:436, общей площадью 180000 кв.м., категория земель – земли населенных пунктов, вид разрешенного использования – выпас сельскохозяйственных животных, местоположение: Российская Федерация, Курганская область, Целинный муниципальный округ, с. Усть-Уйское;</w:t>
      </w:r>
    </w:p>
    <w:p w:rsidR="00897D2F" w:rsidRPr="002E4379" w:rsidRDefault="00897D2F" w:rsidP="002E4379">
      <w:pPr>
        <w:spacing w:after="0" w:line="240" w:lineRule="auto"/>
        <w:ind w:firstLine="567"/>
        <w:jc w:val="both"/>
        <w:rPr>
          <w:rFonts w:ascii="Times New Roman" w:hAnsi="Times New Roman"/>
          <w:sz w:val="20"/>
        </w:rPr>
      </w:pPr>
      <w:r w:rsidRPr="002E4379">
        <w:rPr>
          <w:rFonts w:ascii="Times New Roman" w:hAnsi="Times New Roman"/>
          <w:sz w:val="20"/>
        </w:rPr>
        <w:t xml:space="preserve">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2E4379">
        <w:rPr>
          <w:rFonts w:ascii="Times New Roman" w:hAnsi="Times New Roman"/>
          <w:sz w:val="20"/>
        </w:rPr>
        <w:t>Целинное</w:t>
      </w:r>
      <w:proofErr w:type="gramEnd"/>
      <w:r w:rsidRPr="002E4379">
        <w:rPr>
          <w:rFonts w:ascii="Times New Roman" w:hAnsi="Times New Roman"/>
          <w:sz w:val="20"/>
        </w:rPr>
        <w:t>, ул. Советская, д.66, кабинет № 21, тел. 8(35241)21419.</w:t>
      </w:r>
    </w:p>
    <w:p w:rsidR="00756D97" w:rsidRPr="002E4379" w:rsidRDefault="00756D97" w:rsidP="002E4379">
      <w:pPr>
        <w:pStyle w:val="afffff5"/>
        <w:ind w:firstLine="567"/>
        <w:jc w:val="both"/>
        <w:rPr>
          <w:rFonts w:ascii="PT Astra Serif" w:hAnsi="PT Astra Serif"/>
          <w:sz w:val="14"/>
          <w:szCs w:val="16"/>
        </w:rPr>
      </w:pPr>
    </w:p>
    <w:sectPr w:rsidR="00756D97" w:rsidRPr="002E4379" w:rsidSect="000F02F3">
      <w:headerReference w:type="default" r:id="rId1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2DB" w:rsidRDefault="008D32DB">
      <w:pPr>
        <w:spacing w:after="0" w:line="240" w:lineRule="auto"/>
      </w:pPr>
      <w:r>
        <w:separator/>
      </w:r>
    </w:p>
  </w:endnote>
  <w:endnote w:type="continuationSeparator" w:id="0">
    <w:p w:rsidR="008D32DB" w:rsidRDefault="008D32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0" w:usb1="500078FB" w:usb2="00000000" w:usb3="00000000" w:csb0="000001BF" w:csb1="00000000"/>
  </w:font>
  <w:font w:name="DejaVu Sans">
    <w:panose1 w:val="020B0603030804020204"/>
    <w:charset w:val="CC"/>
    <w:family w:val="swiss"/>
    <w:pitch w:val="variable"/>
    <w:sig w:usb0="E7002EFF" w:usb1="D200FDFF" w:usb2="0A046029"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T Astra Sans">
    <w:altName w:val="Arial"/>
    <w:charset w:val="CC"/>
    <w:family w:val="swiss"/>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Mono">
    <w:altName w:val="MS Gothic"/>
    <w:charset w:val="00"/>
    <w:family w:val="modern"/>
    <w:pitch w:val="fixed"/>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roman"/>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2DB" w:rsidRDefault="008D32DB">
      <w:pPr>
        <w:spacing w:after="0" w:line="240" w:lineRule="auto"/>
      </w:pPr>
      <w:r>
        <w:separator/>
      </w:r>
    </w:p>
  </w:footnote>
  <w:footnote w:type="continuationSeparator" w:id="0">
    <w:p w:rsidR="008D32DB" w:rsidRDefault="008D32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D2F" w:rsidRDefault="00897D2F">
    <w:pPr>
      <w:pStyle w:val="af7"/>
      <w:jc w:val="center"/>
    </w:pPr>
    <w:fldSimple w:instr="PAGE">
      <w:r w:rsidR="009B2B22">
        <w:rPr>
          <w:noProof/>
        </w:rPr>
        <w:t>1</w:t>
      </w:r>
    </w:fldSimple>
  </w:p>
  <w:p w:rsidR="00897D2F" w:rsidRDefault="00897D2F">
    <w:pPr>
      <w:pStyle w:val="af7"/>
      <w:jc w:val="center"/>
      <w:rPr>
        <w:rFonts w:ascii="Arial" w:hAnsi="Arial"/>
      </w:rPr>
    </w:pPr>
  </w:p>
  <w:p w:rsidR="00897D2F" w:rsidRDefault="00897D2F"/>
  <w:p w:rsidR="00897D2F" w:rsidRDefault="00897D2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1277196"/>
    <w:multiLevelType w:val="hybridMultilevel"/>
    <w:tmpl w:val="9BA0B494"/>
    <w:lvl w:ilvl="0" w:tplc="14B0F206">
      <w:start w:val="1"/>
      <w:numFmt w:val="decimal"/>
      <w:lvlText w:val="%1."/>
      <w:lvlJc w:val="left"/>
      <w:pPr>
        <w:ind w:left="720" w:hanging="360"/>
      </w:pPr>
      <w:rPr>
        <w:rFonts w:ascii="PT Astra Serif" w:eastAsia="Times New Roman" w:hAnsi="PT Astra Serif"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12C3661"/>
    <w:multiLevelType w:val="multilevel"/>
    <w:tmpl w:val="C49404B0"/>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16"/>
        <w:szCs w:val="26"/>
        <w:u w:val="none"/>
        <w:vertAlign w:val="baseline"/>
        <w:lang w:val="ru-RU" w:eastAsia="ru-RU" w:bidi="ru-RU"/>
      </w:rPr>
    </w:lvl>
    <w:lvl w:ilvl="1">
      <w:start w:val="1"/>
      <w:numFmt w:val="decimal"/>
      <w:lvlText w:val="%1.%2."/>
      <w:lvlJc w:val="left"/>
      <w:rPr>
        <w:rFonts w:ascii="Times New Roman" w:eastAsia="Times New Roman" w:hAnsi="Times New Roman" w:cs="Times New Roman"/>
        <w:b w:val="0"/>
        <w:bCs w:val="0"/>
        <w:i w:val="0"/>
        <w:iCs w:val="0"/>
        <w:strike w:val="0"/>
        <w:dstrike w:val="0"/>
        <w:color w:val="000000"/>
        <w:spacing w:val="0"/>
        <w:w w:val="100"/>
        <w:position w:val="0"/>
        <w:sz w:val="24"/>
        <w:szCs w:val="28"/>
        <w:u w:val="none"/>
        <w:vertAlign w:val="baseline"/>
        <w:lang w:val="ru-RU" w:eastAsia="ru-RU" w:bidi="ru-RU"/>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13A31334"/>
    <w:multiLevelType w:val="hybridMultilevel"/>
    <w:tmpl w:val="BA0AC30C"/>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3">
    <w:nsid w:val="18040860"/>
    <w:multiLevelType w:val="hybridMultilevel"/>
    <w:tmpl w:val="CFAA3512"/>
    <w:lvl w:ilvl="0" w:tplc="A9324E28">
      <w:start w:val="2"/>
      <w:numFmt w:val="upperRoman"/>
      <w:lvlText w:val="%1."/>
      <w:lvlJc w:val="left"/>
      <w:pPr>
        <w:ind w:left="51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EF84FE2"/>
    <w:multiLevelType w:val="hybridMultilevel"/>
    <w:tmpl w:val="8AC40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7C31FF3"/>
    <w:multiLevelType w:val="multilevel"/>
    <w:tmpl w:val="F5AE9740"/>
    <w:lvl w:ilvl="0">
      <w:start w:val="4"/>
      <w:numFmt w:val="upperRoman"/>
      <w:lvlText w:val="%1."/>
      <w:lvlJc w:val="left"/>
      <w:pPr>
        <w:ind w:left="1080" w:hanging="72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27E53436"/>
    <w:multiLevelType w:val="multilevel"/>
    <w:tmpl w:val="13807B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A0C5B6A"/>
    <w:multiLevelType w:val="multilevel"/>
    <w:tmpl w:val="5CB2A5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0F67A53"/>
    <w:multiLevelType w:val="hybridMultilevel"/>
    <w:tmpl w:val="395268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445D67EF"/>
    <w:multiLevelType w:val="hybridMultilevel"/>
    <w:tmpl w:val="9ED25974"/>
    <w:lvl w:ilvl="0" w:tplc="134EE2BA">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981DDB"/>
    <w:multiLevelType w:val="multilevel"/>
    <w:tmpl w:val="F680414C"/>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816485F"/>
    <w:multiLevelType w:val="hybridMultilevel"/>
    <w:tmpl w:val="4B5C7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09F34F3"/>
    <w:multiLevelType w:val="multilevel"/>
    <w:tmpl w:val="9FB4562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1486E3D"/>
    <w:multiLevelType w:val="multilevel"/>
    <w:tmpl w:val="61F2E582"/>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1875C14"/>
    <w:multiLevelType w:val="multilevel"/>
    <w:tmpl w:val="968A947C"/>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6A1E4AC3"/>
    <w:multiLevelType w:val="hybridMultilevel"/>
    <w:tmpl w:val="21003E3C"/>
    <w:lvl w:ilvl="0" w:tplc="F006B9E6">
      <w:start w:val="1"/>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DD60C76"/>
    <w:multiLevelType w:val="hybridMultilevel"/>
    <w:tmpl w:val="371C79BE"/>
    <w:lvl w:ilvl="0" w:tplc="7FBCCE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F8510B7"/>
    <w:multiLevelType w:val="hybridMultilevel"/>
    <w:tmpl w:val="FC62C3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7">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5"/>
  </w:num>
  <w:num w:numId="2">
    <w:abstractNumId w:val="15"/>
  </w:num>
  <w:num w:numId="3">
    <w:abstractNumId w:val="21"/>
  </w:num>
  <w:num w:numId="4">
    <w:abstractNumId w:val="29"/>
  </w:num>
  <w:num w:numId="5">
    <w:abstractNumId w:val="37"/>
  </w:num>
  <w:num w:numId="6">
    <w:abstractNumId w:val="22"/>
  </w:num>
  <w:num w:numId="7">
    <w:abstractNumId w:val="3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3"/>
  </w:num>
  <w:num w:numId="12">
    <w:abstractNumId w:val="8"/>
  </w:num>
  <w:num w:numId="13">
    <w:abstractNumId w:val="10"/>
  </w:num>
  <w:num w:numId="14">
    <w:abstractNumId w:val="30"/>
  </w:num>
  <w:num w:numId="15">
    <w:abstractNumId w:val="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9"/>
  </w:num>
  <w:num w:numId="21">
    <w:abstractNumId w:val="33"/>
  </w:num>
  <w:num w:numId="22">
    <w:abstractNumId w:val="6"/>
  </w:num>
  <w:num w:numId="23">
    <w:abstractNumId w:val="25"/>
  </w:num>
  <w:num w:numId="24">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27"/>
    <w:lvlOverride w:ilvl="0">
      <w:startOverride w:val="1"/>
    </w:lvlOverride>
    <w:lvlOverride w:ilvl="1"/>
    <w:lvlOverride w:ilvl="2"/>
    <w:lvlOverride w:ilvl="3"/>
    <w:lvlOverride w:ilvl="4"/>
    <w:lvlOverride w:ilvl="5"/>
    <w:lvlOverride w:ilvl="6"/>
    <w:lvlOverride w:ilvl="7"/>
    <w:lvlOverride w:ilvl="8"/>
  </w:num>
  <w:num w:numId="29">
    <w:abstractNumId w:val="1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lvlOverride w:ilvl="2"/>
    <w:lvlOverride w:ilvl="3"/>
    <w:lvlOverride w:ilvl="4"/>
    <w:lvlOverride w:ilvl="5"/>
    <w:lvlOverride w:ilvl="6"/>
    <w:lvlOverride w:ilvl="7"/>
    <w:lvlOverride w:ilvl="8"/>
  </w:num>
  <w:num w:numId="31">
    <w:abstractNumId w:val="18"/>
  </w:num>
  <w:num w:numId="32">
    <w:abstractNumId w:val="3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hdrShapeDefaults>
    <o:shapedefaults v:ext="edit" spidmax="202754"/>
  </w:hdrShapeDefaults>
  <w:footnotePr>
    <w:footnote w:id="-1"/>
    <w:footnote w:id="0"/>
  </w:footnotePr>
  <w:endnotePr>
    <w:endnote w:id="-1"/>
    <w:endnote w:id="0"/>
  </w:endnotePr>
  <w:compat/>
  <w:rsids>
    <w:rsidRoot w:val="00F557B1"/>
    <w:rsid w:val="00000E79"/>
    <w:rsid w:val="000031DF"/>
    <w:rsid w:val="000051EF"/>
    <w:rsid w:val="00005934"/>
    <w:rsid w:val="000062BF"/>
    <w:rsid w:val="000067B5"/>
    <w:rsid w:val="00006D61"/>
    <w:rsid w:val="00007FA5"/>
    <w:rsid w:val="00014844"/>
    <w:rsid w:val="00014D45"/>
    <w:rsid w:val="00015696"/>
    <w:rsid w:val="000178CE"/>
    <w:rsid w:val="00021112"/>
    <w:rsid w:val="000247AF"/>
    <w:rsid w:val="00024E0A"/>
    <w:rsid w:val="00027F95"/>
    <w:rsid w:val="00030305"/>
    <w:rsid w:val="00030F77"/>
    <w:rsid w:val="000310A5"/>
    <w:rsid w:val="00032180"/>
    <w:rsid w:val="0003287B"/>
    <w:rsid w:val="000332DF"/>
    <w:rsid w:val="00033A18"/>
    <w:rsid w:val="00033D9C"/>
    <w:rsid w:val="00033F9F"/>
    <w:rsid w:val="000341F1"/>
    <w:rsid w:val="0003524C"/>
    <w:rsid w:val="00035FB2"/>
    <w:rsid w:val="00037F25"/>
    <w:rsid w:val="0004043D"/>
    <w:rsid w:val="000427BB"/>
    <w:rsid w:val="00043519"/>
    <w:rsid w:val="00044E23"/>
    <w:rsid w:val="000455B5"/>
    <w:rsid w:val="000472F9"/>
    <w:rsid w:val="00051193"/>
    <w:rsid w:val="000530BD"/>
    <w:rsid w:val="0005354F"/>
    <w:rsid w:val="00053CA7"/>
    <w:rsid w:val="000553BA"/>
    <w:rsid w:val="0005557A"/>
    <w:rsid w:val="000556DE"/>
    <w:rsid w:val="00056238"/>
    <w:rsid w:val="00056B57"/>
    <w:rsid w:val="00061BB3"/>
    <w:rsid w:val="000621A1"/>
    <w:rsid w:val="00062B3C"/>
    <w:rsid w:val="00065613"/>
    <w:rsid w:val="00066025"/>
    <w:rsid w:val="00067C68"/>
    <w:rsid w:val="00070524"/>
    <w:rsid w:val="00071A1F"/>
    <w:rsid w:val="00073A17"/>
    <w:rsid w:val="00077739"/>
    <w:rsid w:val="00084413"/>
    <w:rsid w:val="00084544"/>
    <w:rsid w:val="00091ECE"/>
    <w:rsid w:val="00092674"/>
    <w:rsid w:val="000938D3"/>
    <w:rsid w:val="00093EE0"/>
    <w:rsid w:val="0009527D"/>
    <w:rsid w:val="000968B5"/>
    <w:rsid w:val="000A2D9E"/>
    <w:rsid w:val="000A4CB5"/>
    <w:rsid w:val="000B1322"/>
    <w:rsid w:val="000B3B2E"/>
    <w:rsid w:val="000B3EED"/>
    <w:rsid w:val="000B4A4D"/>
    <w:rsid w:val="000B6BA5"/>
    <w:rsid w:val="000B70AE"/>
    <w:rsid w:val="000C12FE"/>
    <w:rsid w:val="000C27B8"/>
    <w:rsid w:val="000C63A5"/>
    <w:rsid w:val="000D1925"/>
    <w:rsid w:val="000D2992"/>
    <w:rsid w:val="000D60A8"/>
    <w:rsid w:val="000D62D1"/>
    <w:rsid w:val="000D6B63"/>
    <w:rsid w:val="000E2665"/>
    <w:rsid w:val="000E3057"/>
    <w:rsid w:val="000E388B"/>
    <w:rsid w:val="000E38C6"/>
    <w:rsid w:val="000E4B18"/>
    <w:rsid w:val="000E4B8E"/>
    <w:rsid w:val="000F02F3"/>
    <w:rsid w:val="000F1CA7"/>
    <w:rsid w:val="000F4530"/>
    <w:rsid w:val="000F50D7"/>
    <w:rsid w:val="000F6AF9"/>
    <w:rsid w:val="00104385"/>
    <w:rsid w:val="00110041"/>
    <w:rsid w:val="00110907"/>
    <w:rsid w:val="00116583"/>
    <w:rsid w:val="0012036C"/>
    <w:rsid w:val="00122405"/>
    <w:rsid w:val="0012529E"/>
    <w:rsid w:val="00127157"/>
    <w:rsid w:val="0012736B"/>
    <w:rsid w:val="001303BE"/>
    <w:rsid w:val="00133811"/>
    <w:rsid w:val="0013636A"/>
    <w:rsid w:val="001375AD"/>
    <w:rsid w:val="00137813"/>
    <w:rsid w:val="00140851"/>
    <w:rsid w:val="00142CA2"/>
    <w:rsid w:val="00143547"/>
    <w:rsid w:val="00143A38"/>
    <w:rsid w:val="00144774"/>
    <w:rsid w:val="001462EE"/>
    <w:rsid w:val="00146F15"/>
    <w:rsid w:val="00147FFB"/>
    <w:rsid w:val="00151395"/>
    <w:rsid w:val="00152476"/>
    <w:rsid w:val="001552DB"/>
    <w:rsid w:val="001563FE"/>
    <w:rsid w:val="00157FD2"/>
    <w:rsid w:val="001606D7"/>
    <w:rsid w:val="001617F3"/>
    <w:rsid w:val="00162FE1"/>
    <w:rsid w:val="00163E7D"/>
    <w:rsid w:val="0016624F"/>
    <w:rsid w:val="0016626E"/>
    <w:rsid w:val="00167D3E"/>
    <w:rsid w:val="00171354"/>
    <w:rsid w:val="00171C2C"/>
    <w:rsid w:val="00175B64"/>
    <w:rsid w:val="00176418"/>
    <w:rsid w:val="00176989"/>
    <w:rsid w:val="00177133"/>
    <w:rsid w:val="00177280"/>
    <w:rsid w:val="00185C71"/>
    <w:rsid w:val="0018652B"/>
    <w:rsid w:val="00190438"/>
    <w:rsid w:val="001924E5"/>
    <w:rsid w:val="001928FE"/>
    <w:rsid w:val="00193E82"/>
    <w:rsid w:val="00194681"/>
    <w:rsid w:val="00194B39"/>
    <w:rsid w:val="001960EC"/>
    <w:rsid w:val="00196F5E"/>
    <w:rsid w:val="00197B7B"/>
    <w:rsid w:val="00197F3D"/>
    <w:rsid w:val="001A0936"/>
    <w:rsid w:val="001A0D8B"/>
    <w:rsid w:val="001A1CE5"/>
    <w:rsid w:val="001A2F4D"/>
    <w:rsid w:val="001A4AEC"/>
    <w:rsid w:val="001A5023"/>
    <w:rsid w:val="001A5C96"/>
    <w:rsid w:val="001A601E"/>
    <w:rsid w:val="001A6C75"/>
    <w:rsid w:val="001B037A"/>
    <w:rsid w:val="001B0BB3"/>
    <w:rsid w:val="001B12D4"/>
    <w:rsid w:val="001B2B98"/>
    <w:rsid w:val="001B38C6"/>
    <w:rsid w:val="001B4D85"/>
    <w:rsid w:val="001B5164"/>
    <w:rsid w:val="001B51C9"/>
    <w:rsid w:val="001C12B2"/>
    <w:rsid w:val="001C1DDB"/>
    <w:rsid w:val="001C2FB1"/>
    <w:rsid w:val="001C4458"/>
    <w:rsid w:val="001C545A"/>
    <w:rsid w:val="001D164D"/>
    <w:rsid w:val="001D2D21"/>
    <w:rsid w:val="001D2EB8"/>
    <w:rsid w:val="001D3677"/>
    <w:rsid w:val="001D4639"/>
    <w:rsid w:val="001D5448"/>
    <w:rsid w:val="001D62B8"/>
    <w:rsid w:val="001E083A"/>
    <w:rsid w:val="001E0D0C"/>
    <w:rsid w:val="001E1AF2"/>
    <w:rsid w:val="001E2B99"/>
    <w:rsid w:val="001E4945"/>
    <w:rsid w:val="001E56F2"/>
    <w:rsid w:val="001E6EF3"/>
    <w:rsid w:val="001F1457"/>
    <w:rsid w:val="001F1E08"/>
    <w:rsid w:val="001F2ACB"/>
    <w:rsid w:val="001F2ED3"/>
    <w:rsid w:val="001F521D"/>
    <w:rsid w:val="001F6EF2"/>
    <w:rsid w:val="001F705F"/>
    <w:rsid w:val="001F763C"/>
    <w:rsid w:val="001F772E"/>
    <w:rsid w:val="001F7DD3"/>
    <w:rsid w:val="0020150B"/>
    <w:rsid w:val="00201C01"/>
    <w:rsid w:val="002020E2"/>
    <w:rsid w:val="0020383F"/>
    <w:rsid w:val="002050DA"/>
    <w:rsid w:val="002065CA"/>
    <w:rsid w:val="002066A7"/>
    <w:rsid w:val="002074B4"/>
    <w:rsid w:val="0020797C"/>
    <w:rsid w:val="00207E10"/>
    <w:rsid w:val="00210822"/>
    <w:rsid w:val="00213DE5"/>
    <w:rsid w:val="00215712"/>
    <w:rsid w:val="0022418A"/>
    <w:rsid w:val="00226BAF"/>
    <w:rsid w:val="0022780A"/>
    <w:rsid w:val="00230EF1"/>
    <w:rsid w:val="0023122B"/>
    <w:rsid w:val="00232B58"/>
    <w:rsid w:val="00233055"/>
    <w:rsid w:val="0023626C"/>
    <w:rsid w:val="0023664B"/>
    <w:rsid w:val="0024257A"/>
    <w:rsid w:val="00245036"/>
    <w:rsid w:val="00246BFA"/>
    <w:rsid w:val="0024722D"/>
    <w:rsid w:val="00250AD5"/>
    <w:rsid w:val="00250B7A"/>
    <w:rsid w:val="00251981"/>
    <w:rsid w:val="00251AD0"/>
    <w:rsid w:val="00251E93"/>
    <w:rsid w:val="00253E20"/>
    <w:rsid w:val="00254768"/>
    <w:rsid w:val="00261C8A"/>
    <w:rsid w:val="002628D0"/>
    <w:rsid w:val="00262B0B"/>
    <w:rsid w:val="00264678"/>
    <w:rsid w:val="00266D07"/>
    <w:rsid w:val="002674F1"/>
    <w:rsid w:val="00267E03"/>
    <w:rsid w:val="002726C5"/>
    <w:rsid w:val="002734FF"/>
    <w:rsid w:val="0027649F"/>
    <w:rsid w:val="00277B37"/>
    <w:rsid w:val="00280B6A"/>
    <w:rsid w:val="002836F9"/>
    <w:rsid w:val="0029005B"/>
    <w:rsid w:val="002910BD"/>
    <w:rsid w:val="00292891"/>
    <w:rsid w:val="002A271D"/>
    <w:rsid w:val="002A389B"/>
    <w:rsid w:val="002A3989"/>
    <w:rsid w:val="002A4650"/>
    <w:rsid w:val="002A4D2D"/>
    <w:rsid w:val="002A5098"/>
    <w:rsid w:val="002A557B"/>
    <w:rsid w:val="002A7F04"/>
    <w:rsid w:val="002B2E26"/>
    <w:rsid w:val="002B3F1C"/>
    <w:rsid w:val="002B63D4"/>
    <w:rsid w:val="002C1DD3"/>
    <w:rsid w:val="002C31E6"/>
    <w:rsid w:val="002C3AF8"/>
    <w:rsid w:val="002C4EBE"/>
    <w:rsid w:val="002C75AA"/>
    <w:rsid w:val="002C7BD0"/>
    <w:rsid w:val="002D02E5"/>
    <w:rsid w:val="002D059C"/>
    <w:rsid w:val="002D0F2E"/>
    <w:rsid w:val="002D26BC"/>
    <w:rsid w:val="002D30A9"/>
    <w:rsid w:val="002D47AF"/>
    <w:rsid w:val="002D58B3"/>
    <w:rsid w:val="002E1348"/>
    <w:rsid w:val="002E21BF"/>
    <w:rsid w:val="002E21C2"/>
    <w:rsid w:val="002E40B4"/>
    <w:rsid w:val="002E4379"/>
    <w:rsid w:val="002E67E1"/>
    <w:rsid w:val="002E78E0"/>
    <w:rsid w:val="002F0337"/>
    <w:rsid w:val="002F0A14"/>
    <w:rsid w:val="002F2456"/>
    <w:rsid w:val="002F4B52"/>
    <w:rsid w:val="002F5FF8"/>
    <w:rsid w:val="002F769B"/>
    <w:rsid w:val="003026D7"/>
    <w:rsid w:val="003042F4"/>
    <w:rsid w:val="0030597C"/>
    <w:rsid w:val="00307914"/>
    <w:rsid w:val="0031203D"/>
    <w:rsid w:val="00313B49"/>
    <w:rsid w:val="00314535"/>
    <w:rsid w:val="003179C1"/>
    <w:rsid w:val="00322C25"/>
    <w:rsid w:val="00322D8A"/>
    <w:rsid w:val="00324419"/>
    <w:rsid w:val="00324F63"/>
    <w:rsid w:val="00327226"/>
    <w:rsid w:val="00327CFE"/>
    <w:rsid w:val="00327F06"/>
    <w:rsid w:val="00330242"/>
    <w:rsid w:val="00334747"/>
    <w:rsid w:val="00334D4C"/>
    <w:rsid w:val="00336377"/>
    <w:rsid w:val="003365A2"/>
    <w:rsid w:val="00336604"/>
    <w:rsid w:val="00337B36"/>
    <w:rsid w:val="00342DD5"/>
    <w:rsid w:val="00342DDB"/>
    <w:rsid w:val="003435DB"/>
    <w:rsid w:val="00346127"/>
    <w:rsid w:val="003469C6"/>
    <w:rsid w:val="0034774C"/>
    <w:rsid w:val="003525F1"/>
    <w:rsid w:val="0035270F"/>
    <w:rsid w:val="003561F4"/>
    <w:rsid w:val="003568CE"/>
    <w:rsid w:val="00357F25"/>
    <w:rsid w:val="00357FA3"/>
    <w:rsid w:val="00361AD3"/>
    <w:rsid w:val="003623AF"/>
    <w:rsid w:val="003634D5"/>
    <w:rsid w:val="003646AC"/>
    <w:rsid w:val="003671F7"/>
    <w:rsid w:val="00370330"/>
    <w:rsid w:val="00374997"/>
    <w:rsid w:val="00375256"/>
    <w:rsid w:val="00375481"/>
    <w:rsid w:val="003760B6"/>
    <w:rsid w:val="00377AA3"/>
    <w:rsid w:val="00377D4B"/>
    <w:rsid w:val="00377D63"/>
    <w:rsid w:val="003811D2"/>
    <w:rsid w:val="0038153B"/>
    <w:rsid w:val="00381A68"/>
    <w:rsid w:val="00382B51"/>
    <w:rsid w:val="00382BFA"/>
    <w:rsid w:val="003834A6"/>
    <w:rsid w:val="00385504"/>
    <w:rsid w:val="003855FF"/>
    <w:rsid w:val="00385C1C"/>
    <w:rsid w:val="00390BF7"/>
    <w:rsid w:val="003921CD"/>
    <w:rsid w:val="00393F64"/>
    <w:rsid w:val="00394A58"/>
    <w:rsid w:val="0039534C"/>
    <w:rsid w:val="00395359"/>
    <w:rsid w:val="00397A89"/>
    <w:rsid w:val="003A2578"/>
    <w:rsid w:val="003A51EB"/>
    <w:rsid w:val="003A5464"/>
    <w:rsid w:val="003A6620"/>
    <w:rsid w:val="003A750C"/>
    <w:rsid w:val="003A7906"/>
    <w:rsid w:val="003B1328"/>
    <w:rsid w:val="003B3C3A"/>
    <w:rsid w:val="003B719C"/>
    <w:rsid w:val="003B79BF"/>
    <w:rsid w:val="003C357F"/>
    <w:rsid w:val="003C5DD4"/>
    <w:rsid w:val="003C6E4B"/>
    <w:rsid w:val="003D0F9E"/>
    <w:rsid w:val="003D1B35"/>
    <w:rsid w:val="003D1CA8"/>
    <w:rsid w:val="003D2BEC"/>
    <w:rsid w:val="003D4112"/>
    <w:rsid w:val="003D4427"/>
    <w:rsid w:val="003D5095"/>
    <w:rsid w:val="003D59BC"/>
    <w:rsid w:val="003D728C"/>
    <w:rsid w:val="003E197F"/>
    <w:rsid w:val="003E37B7"/>
    <w:rsid w:val="003E40F6"/>
    <w:rsid w:val="003E76F1"/>
    <w:rsid w:val="003F1226"/>
    <w:rsid w:val="003F46A1"/>
    <w:rsid w:val="004020CD"/>
    <w:rsid w:val="004038E5"/>
    <w:rsid w:val="00404066"/>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1675E"/>
    <w:rsid w:val="00416D58"/>
    <w:rsid w:val="004209DF"/>
    <w:rsid w:val="00420E26"/>
    <w:rsid w:val="00424B01"/>
    <w:rsid w:val="00425833"/>
    <w:rsid w:val="004319FA"/>
    <w:rsid w:val="00433FFB"/>
    <w:rsid w:val="00434D80"/>
    <w:rsid w:val="00435FE7"/>
    <w:rsid w:val="00440823"/>
    <w:rsid w:val="00441626"/>
    <w:rsid w:val="00441889"/>
    <w:rsid w:val="0044415F"/>
    <w:rsid w:val="004447A9"/>
    <w:rsid w:val="0044620C"/>
    <w:rsid w:val="00446314"/>
    <w:rsid w:val="004466DE"/>
    <w:rsid w:val="004534D9"/>
    <w:rsid w:val="00453EDA"/>
    <w:rsid w:val="00454BA9"/>
    <w:rsid w:val="00455127"/>
    <w:rsid w:val="004556D4"/>
    <w:rsid w:val="00457A86"/>
    <w:rsid w:val="00461BB6"/>
    <w:rsid w:val="00465DF0"/>
    <w:rsid w:val="0046608C"/>
    <w:rsid w:val="0046612D"/>
    <w:rsid w:val="0046658D"/>
    <w:rsid w:val="004714FC"/>
    <w:rsid w:val="00472427"/>
    <w:rsid w:val="004729DD"/>
    <w:rsid w:val="004731F0"/>
    <w:rsid w:val="00473C8A"/>
    <w:rsid w:val="00473D7A"/>
    <w:rsid w:val="0047631E"/>
    <w:rsid w:val="004800D8"/>
    <w:rsid w:val="004804E3"/>
    <w:rsid w:val="00480757"/>
    <w:rsid w:val="00482446"/>
    <w:rsid w:val="004825E5"/>
    <w:rsid w:val="0048778D"/>
    <w:rsid w:val="004922BA"/>
    <w:rsid w:val="00493049"/>
    <w:rsid w:val="00495063"/>
    <w:rsid w:val="004A1E71"/>
    <w:rsid w:val="004A1ED0"/>
    <w:rsid w:val="004A2256"/>
    <w:rsid w:val="004A2D2E"/>
    <w:rsid w:val="004A32CA"/>
    <w:rsid w:val="004A461F"/>
    <w:rsid w:val="004A6306"/>
    <w:rsid w:val="004A6E13"/>
    <w:rsid w:val="004A7CF7"/>
    <w:rsid w:val="004A7E6F"/>
    <w:rsid w:val="004B029A"/>
    <w:rsid w:val="004B1A63"/>
    <w:rsid w:val="004B2086"/>
    <w:rsid w:val="004B21B2"/>
    <w:rsid w:val="004B2AFE"/>
    <w:rsid w:val="004B58B1"/>
    <w:rsid w:val="004B75A8"/>
    <w:rsid w:val="004B7CA6"/>
    <w:rsid w:val="004B7FAC"/>
    <w:rsid w:val="004C10D2"/>
    <w:rsid w:val="004C2A90"/>
    <w:rsid w:val="004C2FB0"/>
    <w:rsid w:val="004C45EE"/>
    <w:rsid w:val="004C6E9F"/>
    <w:rsid w:val="004D13FE"/>
    <w:rsid w:val="004D1A45"/>
    <w:rsid w:val="004D346D"/>
    <w:rsid w:val="004D4F18"/>
    <w:rsid w:val="004D4F49"/>
    <w:rsid w:val="004D52C4"/>
    <w:rsid w:val="004D64C8"/>
    <w:rsid w:val="004D70EF"/>
    <w:rsid w:val="004E2F8C"/>
    <w:rsid w:val="004E3190"/>
    <w:rsid w:val="004E33A8"/>
    <w:rsid w:val="004E405E"/>
    <w:rsid w:val="004E5093"/>
    <w:rsid w:val="004E7B17"/>
    <w:rsid w:val="004F05FB"/>
    <w:rsid w:val="004F0D47"/>
    <w:rsid w:val="004F1A2A"/>
    <w:rsid w:val="004F2739"/>
    <w:rsid w:val="004F42F3"/>
    <w:rsid w:val="004F4B06"/>
    <w:rsid w:val="004F5A14"/>
    <w:rsid w:val="004F5B84"/>
    <w:rsid w:val="004F5BE9"/>
    <w:rsid w:val="004F619C"/>
    <w:rsid w:val="00500290"/>
    <w:rsid w:val="00501467"/>
    <w:rsid w:val="00502128"/>
    <w:rsid w:val="00505E55"/>
    <w:rsid w:val="00511816"/>
    <w:rsid w:val="00511D16"/>
    <w:rsid w:val="0051203F"/>
    <w:rsid w:val="005124EC"/>
    <w:rsid w:val="00512C9E"/>
    <w:rsid w:val="005151DD"/>
    <w:rsid w:val="005171AF"/>
    <w:rsid w:val="005172B1"/>
    <w:rsid w:val="0052059A"/>
    <w:rsid w:val="00520792"/>
    <w:rsid w:val="00521BDD"/>
    <w:rsid w:val="00522AF7"/>
    <w:rsid w:val="00522C02"/>
    <w:rsid w:val="00530CA7"/>
    <w:rsid w:val="005368D3"/>
    <w:rsid w:val="00537967"/>
    <w:rsid w:val="005403A5"/>
    <w:rsid w:val="005409F4"/>
    <w:rsid w:val="00543CAB"/>
    <w:rsid w:val="0054400D"/>
    <w:rsid w:val="0054436A"/>
    <w:rsid w:val="00545900"/>
    <w:rsid w:val="00546353"/>
    <w:rsid w:val="00546803"/>
    <w:rsid w:val="00546BC3"/>
    <w:rsid w:val="00550DC5"/>
    <w:rsid w:val="00552180"/>
    <w:rsid w:val="00553994"/>
    <w:rsid w:val="005573D6"/>
    <w:rsid w:val="00557979"/>
    <w:rsid w:val="005604F4"/>
    <w:rsid w:val="0056253F"/>
    <w:rsid w:val="00562AFC"/>
    <w:rsid w:val="00563330"/>
    <w:rsid w:val="00566048"/>
    <w:rsid w:val="005669DF"/>
    <w:rsid w:val="00566D20"/>
    <w:rsid w:val="0056756C"/>
    <w:rsid w:val="005678EA"/>
    <w:rsid w:val="00572917"/>
    <w:rsid w:val="005751B4"/>
    <w:rsid w:val="005753C6"/>
    <w:rsid w:val="00575AC5"/>
    <w:rsid w:val="0057666F"/>
    <w:rsid w:val="00576C59"/>
    <w:rsid w:val="00582BA5"/>
    <w:rsid w:val="00584032"/>
    <w:rsid w:val="00584A17"/>
    <w:rsid w:val="005855D5"/>
    <w:rsid w:val="005861E3"/>
    <w:rsid w:val="00590CEC"/>
    <w:rsid w:val="00590DFB"/>
    <w:rsid w:val="005913D2"/>
    <w:rsid w:val="00592559"/>
    <w:rsid w:val="005927F8"/>
    <w:rsid w:val="005929A2"/>
    <w:rsid w:val="0059640E"/>
    <w:rsid w:val="005A2165"/>
    <w:rsid w:val="005A31B3"/>
    <w:rsid w:val="005A46BE"/>
    <w:rsid w:val="005A520F"/>
    <w:rsid w:val="005A7142"/>
    <w:rsid w:val="005B01EA"/>
    <w:rsid w:val="005B686E"/>
    <w:rsid w:val="005B7911"/>
    <w:rsid w:val="005C3467"/>
    <w:rsid w:val="005C3550"/>
    <w:rsid w:val="005C4366"/>
    <w:rsid w:val="005C6349"/>
    <w:rsid w:val="005C6C7F"/>
    <w:rsid w:val="005D2E57"/>
    <w:rsid w:val="005D3815"/>
    <w:rsid w:val="005D3CCE"/>
    <w:rsid w:val="005E0573"/>
    <w:rsid w:val="005E0C17"/>
    <w:rsid w:val="005E2358"/>
    <w:rsid w:val="005E3E0C"/>
    <w:rsid w:val="005E4877"/>
    <w:rsid w:val="005E4E1B"/>
    <w:rsid w:val="005E5E32"/>
    <w:rsid w:val="005F22C7"/>
    <w:rsid w:val="005F261B"/>
    <w:rsid w:val="005F2914"/>
    <w:rsid w:val="005F2BE5"/>
    <w:rsid w:val="005F3A2C"/>
    <w:rsid w:val="005F5C13"/>
    <w:rsid w:val="005F67A7"/>
    <w:rsid w:val="005F7360"/>
    <w:rsid w:val="005F7FA7"/>
    <w:rsid w:val="0060038E"/>
    <w:rsid w:val="0060062C"/>
    <w:rsid w:val="00602F43"/>
    <w:rsid w:val="00604B4E"/>
    <w:rsid w:val="00605785"/>
    <w:rsid w:val="00605D7E"/>
    <w:rsid w:val="00610366"/>
    <w:rsid w:val="00612BB5"/>
    <w:rsid w:val="00612BEF"/>
    <w:rsid w:val="00613124"/>
    <w:rsid w:val="0061319A"/>
    <w:rsid w:val="00613EA1"/>
    <w:rsid w:val="00614BE0"/>
    <w:rsid w:val="00615302"/>
    <w:rsid w:val="00615E97"/>
    <w:rsid w:val="0061705C"/>
    <w:rsid w:val="00620076"/>
    <w:rsid w:val="006201AB"/>
    <w:rsid w:val="00624211"/>
    <w:rsid w:val="00624411"/>
    <w:rsid w:val="00625F3F"/>
    <w:rsid w:val="006266D5"/>
    <w:rsid w:val="00627CBE"/>
    <w:rsid w:val="00630599"/>
    <w:rsid w:val="00632A6B"/>
    <w:rsid w:val="00632DBF"/>
    <w:rsid w:val="006343A1"/>
    <w:rsid w:val="00634D0F"/>
    <w:rsid w:val="00640B72"/>
    <w:rsid w:val="00641EA0"/>
    <w:rsid w:val="00642957"/>
    <w:rsid w:val="006448DE"/>
    <w:rsid w:val="00645902"/>
    <w:rsid w:val="00645EA1"/>
    <w:rsid w:val="00646955"/>
    <w:rsid w:val="00650256"/>
    <w:rsid w:val="00650680"/>
    <w:rsid w:val="00652DBE"/>
    <w:rsid w:val="00653433"/>
    <w:rsid w:val="0065609D"/>
    <w:rsid w:val="00656234"/>
    <w:rsid w:val="0065653C"/>
    <w:rsid w:val="00657FD0"/>
    <w:rsid w:val="0066147B"/>
    <w:rsid w:val="00661C6F"/>
    <w:rsid w:val="00664D61"/>
    <w:rsid w:val="006651CD"/>
    <w:rsid w:val="00665A2D"/>
    <w:rsid w:val="00665D7A"/>
    <w:rsid w:val="00671FF3"/>
    <w:rsid w:val="006720F3"/>
    <w:rsid w:val="0067294C"/>
    <w:rsid w:val="006741BE"/>
    <w:rsid w:val="00674BA7"/>
    <w:rsid w:val="0067555E"/>
    <w:rsid w:val="006773F5"/>
    <w:rsid w:val="006776EB"/>
    <w:rsid w:val="00677721"/>
    <w:rsid w:val="006820CE"/>
    <w:rsid w:val="006833BF"/>
    <w:rsid w:val="006854AC"/>
    <w:rsid w:val="0068600B"/>
    <w:rsid w:val="00687273"/>
    <w:rsid w:val="00691709"/>
    <w:rsid w:val="00692B84"/>
    <w:rsid w:val="00694BBE"/>
    <w:rsid w:val="00694C25"/>
    <w:rsid w:val="006957E8"/>
    <w:rsid w:val="00695DDD"/>
    <w:rsid w:val="006A0BC8"/>
    <w:rsid w:val="006A0FE9"/>
    <w:rsid w:val="006A11CB"/>
    <w:rsid w:val="006A3A6E"/>
    <w:rsid w:val="006A405B"/>
    <w:rsid w:val="006A5FF8"/>
    <w:rsid w:val="006A6456"/>
    <w:rsid w:val="006B0854"/>
    <w:rsid w:val="006B2616"/>
    <w:rsid w:val="006B2914"/>
    <w:rsid w:val="006B3F62"/>
    <w:rsid w:val="006B5A05"/>
    <w:rsid w:val="006B7AB2"/>
    <w:rsid w:val="006B7EA8"/>
    <w:rsid w:val="006C0288"/>
    <w:rsid w:val="006C1EA7"/>
    <w:rsid w:val="006C282B"/>
    <w:rsid w:val="006C2873"/>
    <w:rsid w:val="006C4753"/>
    <w:rsid w:val="006C65B5"/>
    <w:rsid w:val="006C68E9"/>
    <w:rsid w:val="006C6E8E"/>
    <w:rsid w:val="006C787B"/>
    <w:rsid w:val="006D0062"/>
    <w:rsid w:val="006D13F0"/>
    <w:rsid w:val="006D2E0C"/>
    <w:rsid w:val="006D45FC"/>
    <w:rsid w:val="006D5CF9"/>
    <w:rsid w:val="006D6EC1"/>
    <w:rsid w:val="006D7C32"/>
    <w:rsid w:val="006D7C65"/>
    <w:rsid w:val="006E0E7D"/>
    <w:rsid w:val="006E13D2"/>
    <w:rsid w:val="006E2481"/>
    <w:rsid w:val="006F1116"/>
    <w:rsid w:val="006F1496"/>
    <w:rsid w:val="006F19B1"/>
    <w:rsid w:val="006F2BEA"/>
    <w:rsid w:val="006F2D25"/>
    <w:rsid w:val="006F3C20"/>
    <w:rsid w:val="006F4F4A"/>
    <w:rsid w:val="006F736C"/>
    <w:rsid w:val="006F74AD"/>
    <w:rsid w:val="00702ABC"/>
    <w:rsid w:val="00702DB7"/>
    <w:rsid w:val="00702E21"/>
    <w:rsid w:val="0070551C"/>
    <w:rsid w:val="0070704B"/>
    <w:rsid w:val="007071CA"/>
    <w:rsid w:val="00711F90"/>
    <w:rsid w:val="00711FFA"/>
    <w:rsid w:val="00713144"/>
    <w:rsid w:val="00713706"/>
    <w:rsid w:val="00714FB6"/>
    <w:rsid w:val="00716BE5"/>
    <w:rsid w:val="007170E5"/>
    <w:rsid w:val="0071731E"/>
    <w:rsid w:val="00717B7E"/>
    <w:rsid w:val="00717F90"/>
    <w:rsid w:val="007225D3"/>
    <w:rsid w:val="007251F0"/>
    <w:rsid w:val="00725535"/>
    <w:rsid w:val="00725822"/>
    <w:rsid w:val="00726521"/>
    <w:rsid w:val="007322A1"/>
    <w:rsid w:val="007327B2"/>
    <w:rsid w:val="00734683"/>
    <w:rsid w:val="00737B5A"/>
    <w:rsid w:val="007401A9"/>
    <w:rsid w:val="00740649"/>
    <w:rsid w:val="00740ABB"/>
    <w:rsid w:val="0074125C"/>
    <w:rsid w:val="00741424"/>
    <w:rsid w:val="00741FA9"/>
    <w:rsid w:val="007424F5"/>
    <w:rsid w:val="007426B0"/>
    <w:rsid w:val="00742C6E"/>
    <w:rsid w:val="00742CCF"/>
    <w:rsid w:val="0074314F"/>
    <w:rsid w:val="0074330E"/>
    <w:rsid w:val="00743501"/>
    <w:rsid w:val="00743B76"/>
    <w:rsid w:val="00744B69"/>
    <w:rsid w:val="00745AF0"/>
    <w:rsid w:val="00750564"/>
    <w:rsid w:val="007505EC"/>
    <w:rsid w:val="00751C0F"/>
    <w:rsid w:val="00753689"/>
    <w:rsid w:val="00754787"/>
    <w:rsid w:val="007559F6"/>
    <w:rsid w:val="00756D97"/>
    <w:rsid w:val="00757755"/>
    <w:rsid w:val="00762007"/>
    <w:rsid w:val="007631AF"/>
    <w:rsid w:val="007636C6"/>
    <w:rsid w:val="00764C11"/>
    <w:rsid w:val="0076521D"/>
    <w:rsid w:val="00765E4F"/>
    <w:rsid w:val="00766E5F"/>
    <w:rsid w:val="00766FB4"/>
    <w:rsid w:val="00767C36"/>
    <w:rsid w:val="00771816"/>
    <w:rsid w:val="00771A67"/>
    <w:rsid w:val="00773588"/>
    <w:rsid w:val="00773B66"/>
    <w:rsid w:val="00774753"/>
    <w:rsid w:val="007750D9"/>
    <w:rsid w:val="00777B34"/>
    <w:rsid w:val="00781702"/>
    <w:rsid w:val="00781FA3"/>
    <w:rsid w:val="00782C69"/>
    <w:rsid w:val="00782F97"/>
    <w:rsid w:val="00782FA3"/>
    <w:rsid w:val="00783112"/>
    <w:rsid w:val="00783865"/>
    <w:rsid w:val="00784D1D"/>
    <w:rsid w:val="00785CC4"/>
    <w:rsid w:val="00785DE1"/>
    <w:rsid w:val="0078635C"/>
    <w:rsid w:val="00792DB0"/>
    <w:rsid w:val="00794B55"/>
    <w:rsid w:val="00794DA3"/>
    <w:rsid w:val="007978D8"/>
    <w:rsid w:val="00797E96"/>
    <w:rsid w:val="007A229B"/>
    <w:rsid w:val="007A27AC"/>
    <w:rsid w:val="007A3AED"/>
    <w:rsid w:val="007A495F"/>
    <w:rsid w:val="007A6906"/>
    <w:rsid w:val="007A7341"/>
    <w:rsid w:val="007A772B"/>
    <w:rsid w:val="007B20A0"/>
    <w:rsid w:val="007B321B"/>
    <w:rsid w:val="007B49DD"/>
    <w:rsid w:val="007B65DA"/>
    <w:rsid w:val="007B6D5C"/>
    <w:rsid w:val="007C0FEE"/>
    <w:rsid w:val="007C3645"/>
    <w:rsid w:val="007C4912"/>
    <w:rsid w:val="007C6187"/>
    <w:rsid w:val="007C6AAA"/>
    <w:rsid w:val="007C7DCF"/>
    <w:rsid w:val="007C7E08"/>
    <w:rsid w:val="007D1573"/>
    <w:rsid w:val="007D1A15"/>
    <w:rsid w:val="007D2858"/>
    <w:rsid w:val="007D3AF3"/>
    <w:rsid w:val="007D4479"/>
    <w:rsid w:val="007E10DB"/>
    <w:rsid w:val="007E41D7"/>
    <w:rsid w:val="007E470B"/>
    <w:rsid w:val="007E54B3"/>
    <w:rsid w:val="007E6FBC"/>
    <w:rsid w:val="007F0923"/>
    <w:rsid w:val="007F1016"/>
    <w:rsid w:val="007F28B7"/>
    <w:rsid w:val="007F2CC3"/>
    <w:rsid w:val="007F585A"/>
    <w:rsid w:val="008051B8"/>
    <w:rsid w:val="00805A84"/>
    <w:rsid w:val="008066C5"/>
    <w:rsid w:val="0081267B"/>
    <w:rsid w:val="008171B0"/>
    <w:rsid w:val="0082096A"/>
    <w:rsid w:val="00822DAC"/>
    <w:rsid w:val="00823692"/>
    <w:rsid w:val="00824143"/>
    <w:rsid w:val="008247EC"/>
    <w:rsid w:val="008253A2"/>
    <w:rsid w:val="00825D0B"/>
    <w:rsid w:val="00825EB2"/>
    <w:rsid w:val="00826C16"/>
    <w:rsid w:val="0083247C"/>
    <w:rsid w:val="00833153"/>
    <w:rsid w:val="0083482E"/>
    <w:rsid w:val="00834DB0"/>
    <w:rsid w:val="00836B1D"/>
    <w:rsid w:val="00837164"/>
    <w:rsid w:val="00837D09"/>
    <w:rsid w:val="008401EA"/>
    <w:rsid w:val="008426AA"/>
    <w:rsid w:val="00843186"/>
    <w:rsid w:val="0084449B"/>
    <w:rsid w:val="00845BDF"/>
    <w:rsid w:val="008462F1"/>
    <w:rsid w:val="0084670C"/>
    <w:rsid w:val="00850963"/>
    <w:rsid w:val="00852A37"/>
    <w:rsid w:val="00855321"/>
    <w:rsid w:val="00857E76"/>
    <w:rsid w:val="00862FA7"/>
    <w:rsid w:val="00862FBF"/>
    <w:rsid w:val="00863223"/>
    <w:rsid w:val="00863794"/>
    <w:rsid w:val="00865987"/>
    <w:rsid w:val="008661AC"/>
    <w:rsid w:val="00866C51"/>
    <w:rsid w:val="00867660"/>
    <w:rsid w:val="00870150"/>
    <w:rsid w:val="00870725"/>
    <w:rsid w:val="008715AA"/>
    <w:rsid w:val="00871D05"/>
    <w:rsid w:val="00873406"/>
    <w:rsid w:val="00873F69"/>
    <w:rsid w:val="0087402E"/>
    <w:rsid w:val="00875629"/>
    <w:rsid w:val="0088167C"/>
    <w:rsid w:val="00881E23"/>
    <w:rsid w:val="008838D2"/>
    <w:rsid w:val="0088408D"/>
    <w:rsid w:val="00887330"/>
    <w:rsid w:val="00890CA1"/>
    <w:rsid w:val="00891C4C"/>
    <w:rsid w:val="00895014"/>
    <w:rsid w:val="0089716D"/>
    <w:rsid w:val="0089735A"/>
    <w:rsid w:val="008979B4"/>
    <w:rsid w:val="00897D2F"/>
    <w:rsid w:val="008A01BE"/>
    <w:rsid w:val="008A02CC"/>
    <w:rsid w:val="008A05E5"/>
    <w:rsid w:val="008A3AAF"/>
    <w:rsid w:val="008B2379"/>
    <w:rsid w:val="008B24C0"/>
    <w:rsid w:val="008B54B2"/>
    <w:rsid w:val="008B5ED9"/>
    <w:rsid w:val="008B6293"/>
    <w:rsid w:val="008C4C1C"/>
    <w:rsid w:val="008C4F53"/>
    <w:rsid w:val="008C669B"/>
    <w:rsid w:val="008C7775"/>
    <w:rsid w:val="008D139E"/>
    <w:rsid w:val="008D2317"/>
    <w:rsid w:val="008D32DB"/>
    <w:rsid w:val="008D407A"/>
    <w:rsid w:val="008D40D2"/>
    <w:rsid w:val="008D49A0"/>
    <w:rsid w:val="008D611E"/>
    <w:rsid w:val="008D67EB"/>
    <w:rsid w:val="008D6C81"/>
    <w:rsid w:val="008E41F9"/>
    <w:rsid w:val="008E6098"/>
    <w:rsid w:val="008F01E9"/>
    <w:rsid w:val="008F0D0A"/>
    <w:rsid w:val="008F0E8D"/>
    <w:rsid w:val="008F3066"/>
    <w:rsid w:val="008F4569"/>
    <w:rsid w:val="008F50D8"/>
    <w:rsid w:val="00901D22"/>
    <w:rsid w:val="0090207E"/>
    <w:rsid w:val="00903797"/>
    <w:rsid w:val="009038F0"/>
    <w:rsid w:val="00905C67"/>
    <w:rsid w:val="00905C87"/>
    <w:rsid w:val="00906A81"/>
    <w:rsid w:val="00906EB8"/>
    <w:rsid w:val="009102DC"/>
    <w:rsid w:val="009119C4"/>
    <w:rsid w:val="00911CEB"/>
    <w:rsid w:val="0091223E"/>
    <w:rsid w:val="00913779"/>
    <w:rsid w:val="00914813"/>
    <w:rsid w:val="00914FD6"/>
    <w:rsid w:val="009150A0"/>
    <w:rsid w:val="0091686F"/>
    <w:rsid w:val="00916A34"/>
    <w:rsid w:val="00916AC0"/>
    <w:rsid w:val="00917626"/>
    <w:rsid w:val="00920C5A"/>
    <w:rsid w:val="009219FB"/>
    <w:rsid w:val="00923D44"/>
    <w:rsid w:val="00924304"/>
    <w:rsid w:val="00924739"/>
    <w:rsid w:val="00926DC6"/>
    <w:rsid w:val="00930D28"/>
    <w:rsid w:val="0093156A"/>
    <w:rsid w:val="0093188E"/>
    <w:rsid w:val="00931B20"/>
    <w:rsid w:val="009332B9"/>
    <w:rsid w:val="0093487F"/>
    <w:rsid w:val="0093509A"/>
    <w:rsid w:val="0094155F"/>
    <w:rsid w:val="00944D6A"/>
    <w:rsid w:val="0094677D"/>
    <w:rsid w:val="00947097"/>
    <w:rsid w:val="0095081A"/>
    <w:rsid w:val="00953031"/>
    <w:rsid w:val="00953CD6"/>
    <w:rsid w:val="00956862"/>
    <w:rsid w:val="0095780A"/>
    <w:rsid w:val="00960F8C"/>
    <w:rsid w:val="009626C3"/>
    <w:rsid w:val="00962B7C"/>
    <w:rsid w:val="009632FD"/>
    <w:rsid w:val="00964F69"/>
    <w:rsid w:val="00967D44"/>
    <w:rsid w:val="00970FCB"/>
    <w:rsid w:val="00973CFE"/>
    <w:rsid w:val="00974323"/>
    <w:rsid w:val="0097432A"/>
    <w:rsid w:val="00974558"/>
    <w:rsid w:val="009748F8"/>
    <w:rsid w:val="009759C1"/>
    <w:rsid w:val="00975D7B"/>
    <w:rsid w:val="00981482"/>
    <w:rsid w:val="009837AA"/>
    <w:rsid w:val="0098388C"/>
    <w:rsid w:val="00983BE2"/>
    <w:rsid w:val="009844EA"/>
    <w:rsid w:val="009850FC"/>
    <w:rsid w:val="00985998"/>
    <w:rsid w:val="00985A2E"/>
    <w:rsid w:val="00985E68"/>
    <w:rsid w:val="00990DFA"/>
    <w:rsid w:val="0099315D"/>
    <w:rsid w:val="00993722"/>
    <w:rsid w:val="0099468E"/>
    <w:rsid w:val="00996866"/>
    <w:rsid w:val="00996AD0"/>
    <w:rsid w:val="00997D70"/>
    <w:rsid w:val="009A1860"/>
    <w:rsid w:val="009A396C"/>
    <w:rsid w:val="009A50B6"/>
    <w:rsid w:val="009A5C3F"/>
    <w:rsid w:val="009A71F8"/>
    <w:rsid w:val="009A78E6"/>
    <w:rsid w:val="009B152D"/>
    <w:rsid w:val="009B2A15"/>
    <w:rsid w:val="009B2B22"/>
    <w:rsid w:val="009B55D7"/>
    <w:rsid w:val="009B7412"/>
    <w:rsid w:val="009B7D96"/>
    <w:rsid w:val="009C0614"/>
    <w:rsid w:val="009C0939"/>
    <w:rsid w:val="009C13A0"/>
    <w:rsid w:val="009C3DF7"/>
    <w:rsid w:val="009C5DB3"/>
    <w:rsid w:val="009C7AB4"/>
    <w:rsid w:val="009C7C14"/>
    <w:rsid w:val="009D0518"/>
    <w:rsid w:val="009D086B"/>
    <w:rsid w:val="009D177E"/>
    <w:rsid w:val="009D56B2"/>
    <w:rsid w:val="009D5792"/>
    <w:rsid w:val="009D6851"/>
    <w:rsid w:val="009E1FB8"/>
    <w:rsid w:val="009E2245"/>
    <w:rsid w:val="009E32FE"/>
    <w:rsid w:val="009E7ACC"/>
    <w:rsid w:val="009F0432"/>
    <w:rsid w:val="009F0BA0"/>
    <w:rsid w:val="009F381B"/>
    <w:rsid w:val="009F70A8"/>
    <w:rsid w:val="009F7FAC"/>
    <w:rsid w:val="00A02040"/>
    <w:rsid w:val="00A0254A"/>
    <w:rsid w:val="00A02E58"/>
    <w:rsid w:val="00A030B6"/>
    <w:rsid w:val="00A03B0F"/>
    <w:rsid w:val="00A0517C"/>
    <w:rsid w:val="00A05683"/>
    <w:rsid w:val="00A102A1"/>
    <w:rsid w:val="00A11B48"/>
    <w:rsid w:val="00A128AF"/>
    <w:rsid w:val="00A14335"/>
    <w:rsid w:val="00A14E94"/>
    <w:rsid w:val="00A16512"/>
    <w:rsid w:val="00A1784C"/>
    <w:rsid w:val="00A17F60"/>
    <w:rsid w:val="00A2001D"/>
    <w:rsid w:val="00A2162D"/>
    <w:rsid w:val="00A22435"/>
    <w:rsid w:val="00A23402"/>
    <w:rsid w:val="00A24841"/>
    <w:rsid w:val="00A25156"/>
    <w:rsid w:val="00A3020B"/>
    <w:rsid w:val="00A3060E"/>
    <w:rsid w:val="00A324B1"/>
    <w:rsid w:val="00A370DC"/>
    <w:rsid w:val="00A40073"/>
    <w:rsid w:val="00A40A84"/>
    <w:rsid w:val="00A40E2F"/>
    <w:rsid w:val="00A41608"/>
    <w:rsid w:val="00A430AD"/>
    <w:rsid w:val="00A45016"/>
    <w:rsid w:val="00A45D49"/>
    <w:rsid w:val="00A47480"/>
    <w:rsid w:val="00A47681"/>
    <w:rsid w:val="00A4776F"/>
    <w:rsid w:val="00A5009E"/>
    <w:rsid w:val="00A50BDC"/>
    <w:rsid w:val="00A527C6"/>
    <w:rsid w:val="00A52C7A"/>
    <w:rsid w:val="00A55A34"/>
    <w:rsid w:val="00A56BF1"/>
    <w:rsid w:val="00A57727"/>
    <w:rsid w:val="00A60DD3"/>
    <w:rsid w:val="00A624DF"/>
    <w:rsid w:val="00A62DE6"/>
    <w:rsid w:val="00A649D3"/>
    <w:rsid w:val="00A65363"/>
    <w:rsid w:val="00A67E23"/>
    <w:rsid w:val="00A70C16"/>
    <w:rsid w:val="00A7173E"/>
    <w:rsid w:val="00A71D66"/>
    <w:rsid w:val="00A72553"/>
    <w:rsid w:val="00A72F41"/>
    <w:rsid w:val="00A73DD5"/>
    <w:rsid w:val="00A74193"/>
    <w:rsid w:val="00A75012"/>
    <w:rsid w:val="00A75FDC"/>
    <w:rsid w:val="00A766DD"/>
    <w:rsid w:val="00A83CFA"/>
    <w:rsid w:val="00A85EAB"/>
    <w:rsid w:val="00A85F09"/>
    <w:rsid w:val="00A87D02"/>
    <w:rsid w:val="00A905B8"/>
    <w:rsid w:val="00A924B1"/>
    <w:rsid w:val="00A944DA"/>
    <w:rsid w:val="00A966C6"/>
    <w:rsid w:val="00A96B8F"/>
    <w:rsid w:val="00A973A4"/>
    <w:rsid w:val="00AA0D84"/>
    <w:rsid w:val="00AA502D"/>
    <w:rsid w:val="00AA6547"/>
    <w:rsid w:val="00AA6A0A"/>
    <w:rsid w:val="00AA743D"/>
    <w:rsid w:val="00AB1B13"/>
    <w:rsid w:val="00AB2692"/>
    <w:rsid w:val="00AB2F33"/>
    <w:rsid w:val="00AB6203"/>
    <w:rsid w:val="00AB6B88"/>
    <w:rsid w:val="00AB6F7F"/>
    <w:rsid w:val="00AC006A"/>
    <w:rsid w:val="00AC2781"/>
    <w:rsid w:val="00AC5105"/>
    <w:rsid w:val="00AC5144"/>
    <w:rsid w:val="00AC6913"/>
    <w:rsid w:val="00AC7D04"/>
    <w:rsid w:val="00AC7EF9"/>
    <w:rsid w:val="00AD1651"/>
    <w:rsid w:val="00AD2BAA"/>
    <w:rsid w:val="00AD3C75"/>
    <w:rsid w:val="00AD5B13"/>
    <w:rsid w:val="00AD5E61"/>
    <w:rsid w:val="00AD65B3"/>
    <w:rsid w:val="00AD7CA2"/>
    <w:rsid w:val="00AE0549"/>
    <w:rsid w:val="00AE412A"/>
    <w:rsid w:val="00AE4568"/>
    <w:rsid w:val="00AE4780"/>
    <w:rsid w:val="00AE4EB4"/>
    <w:rsid w:val="00AE5B4C"/>
    <w:rsid w:val="00AE767C"/>
    <w:rsid w:val="00AE7A85"/>
    <w:rsid w:val="00AF0443"/>
    <w:rsid w:val="00AF1487"/>
    <w:rsid w:val="00AF17AF"/>
    <w:rsid w:val="00AF2357"/>
    <w:rsid w:val="00AF4874"/>
    <w:rsid w:val="00AF4B1F"/>
    <w:rsid w:val="00AF5AA6"/>
    <w:rsid w:val="00AF7B24"/>
    <w:rsid w:val="00B0011A"/>
    <w:rsid w:val="00B00CA3"/>
    <w:rsid w:val="00B01E4B"/>
    <w:rsid w:val="00B039CF"/>
    <w:rsid w:val="00B100F3"/>
    <w:rsid w:val="00B1347C"/>
    <w:rsid w:val="00B15275"/>
    <w:rsid w:val="00B1621E"/>
    <w:rsid w:val="00B21042"/>
    <w:rsid w:val="00B22B30"/>
    <w:rsid w:val="00B22EBB"/>
    <w:rsid w:val="00B238F6"/>
    <w:rsid w:val="00B23B73"/>
    <w:rsid w:val="00B2521B"/>
    <w:rsid w:val="00B25FB8"/>
    <w:rsid w:val="00B263E8"/>
    <w:rsid w:val="00B2680E"/>
    <w:rsid w:val="00B30CE1"/>
    <w:rsid w:val="00B312C8"/>
    <w:rsid w:val="00B32FB3"/>
    <w:rsid w:val="00B336BC"/>
    <w:rsid w:val="00B43969"/>
    <w:rsid w:val="00B43F4E"/>
    <w:rsid w:val="00B453A9"/>
    <w:rsid w:val="00B50FF4"/>
    <w:rsid w:val="00B518F3"/>
    <w:rsid w:val="00B5289B"/>
    <w:rsid w:val="00B529A9"/>
    <w:rsid w:val="00B54029"/>
    <w:rsid w:val="00B57A09"/>
    <w:rsid w:val="00B631F4"/>
    <w:rsid w:val="00B63350"/>
    <w:rsid w:val="00B64D82"/>
    <w:rsid w:val="00B65AEE"/>
    <w:rsid w:val="00B66021"/>
    <w:rsid w:val="00B66C10"/>
    <w:rsid w:val="00B66D45"/>
    <w:rsid w:val="00B66F8E"/>
    <w:rsid w:val="00B6725F"/>
    <w:rsid w:val="00B67C8F"/>
    <w:rsid w:val="00B710A4"/>
    <w:rsid w:val="00B715E9"/>
    <w:rsid w:val="00B718E2"/>
    <w:rsid w:val="00B729A2"/>
    <w:rsid w:val="00B81892"/>
    <w:rsid w:val="00B81972"/>
    <w:rsid w:val="00B81B6C"/>
    <w:rsid w:val="00B83A9A"/>
    <w:rsid w:val="00B84E33"/>
    <w:rsid w:val="00B8534A"/>
    <w:rsid w:val="00B85CA5"/>
    <w:rsid w:val="00B85F05"/>
    <w:rsid w:val="00B860CC"/>
    <w:rsid w:val="00B90673"/>
    <w:rsid w:val="00B91505"/>
    <w:rsid w:val="00B922DF"/>
    <w:rsid w:val="00B92DD5"/>
    <w:rsid w:val="00B9341E"/>
    <w:rsid w:val="00B96A06"/>
    <w:rsid w:val="00B974B8"/>
    <w:rsid w:val="00B97CEE"/>
    <w:rsid w:val="00B97FE1"/>
    <w:rsid w:val="00BA0E0C"/>
    <w:rsid w:val="00BA3A4C"/>
    <w:rsid w:val="00BA3C90"/>
    <w:rsid w:val="00BA4CC4"/>
    <w:rsid w:val="00BA52FD"/>
    <w:rsid w:val="00BA5A60"/>
    <w:rsid w:val="00BB10A3"/>
    <w:rsid w:val="00BB29BD"/>
    <w:rsid w:val="00BB3AA3"/>
    <w:rsid w:val="00BB3F4E"/>
    <w:rsid w:val="00BB4922"/>
    <w:rsid w:val="00BB4E2C"/>
    <w:rsid w:val="00BB607C"/>
    <w:rsid w:val="00BB7791"/>
    <w:rsid w:val="00BC0B3D"/>
    <w:rsid w:val="00BC1B2A"/>
    <w:rsid w:val="00BC346D"/>
    <w:rsid w:val="00BC3D31"/>
    <w:rsid w:val="00BC4ECE"/>
    <w:rsid w:val="00BC7C95"/>
    <w:rsid w:val="00BD2113"/>
    <w:rsid w:val="00BD52A8"/>
    <w:rsid w:val="00BD73EF"/>
    <w:rsid w:val="00BD79DD"/>
    <w:rsid w:val="00BD7DE3"/>
    <w:rsid w:val="00BE1B5B"/>
    <w:rsid w:val="00BE2046"/>
    <w:rsid w:val="00BE27FB"/>
    <w:rsid w:val="00BE36D3"/>
    <w:rsid w:val="00BE5268"/>
    <w:rsid w:val="00BE5782"/>
    <w:rsid w:val="00BE5E9A"/>
    <w:rsid w:val="00BE6A2C"/>
    <w:rsid w:val="00BF018C"/>
    <w:rsid w:val="00BF1747"/>
    <w:rsid w:val="00BF18CB"/>
    <w:rsid w:val="00BF1D90"/>
    <w:rsid w:val="00BF27EC"/>
    <w:rsid w:val="00BF2F3F"/>
    <w:rsid w:val="00BF3154"/>
    <w:rsid w:val="00BF4C4D"/>
    <w:rsid w:val="00C012CC"/>
    <w:rsid w:val="00C02776"/>
    <w:rsid w:val="00C03070"/>
    <w:rsid w:val="00C041B6"/>
    <w:rsid w:val="00C045C4"/>
    <w:rsid w:val="00C06AF0"/>
    <w:rsid w:val="00C075A6"/>
    <w:rsid w:val="00C0760A"/>
    <w:rsid w:val="00C146A8"/>
    <w:rsid w:val="00C15460"/>
    <w:rsid w:val="00C15A55"/>
    <w:rsid w:val="00C16B19"/>
    <w:rsid w:val="00C17CDF"/>
    <w:rsid w:val="00C2055D"/>
    <w:rsid w:val="00C217BF"/>
    <w:rsid w:val="00C21BB9"/>
    <w:rsid w:val="00C22DC4"/>
    <w:rsid w:val="00C26327"/>
    <w:rsid w:val="00C273C9"/>
    <w:rsid w:val="00C310DC"/>
    <w:rsid w:val="00C31496"/>
    <w:rsid w:val="00C32035"/>
    <w:rsid w:val="00C32F0C"/>
    <w:rsid w:val="00C35A15"/>
    <w:rsid w:val="00C3624D"/>
    <w:rsid w:val="00C379DE"/>
    <w:rsid w:val="00C41C39"/>
    <w:rsid w:val="00C44F0F"/>
    <w:rsid w:val="00C50441"/>
    <w:rsid w:val="00C5165A"/>
    <w:rsid w:val="00C51792"/>
    <w:rsid w:val="00C51B38"/>
    <w:rsid w:val="00C523D7"/>
    <w:rsid w:val="00C524E4"/>
    <w:rsid w:val="00C52577"/>
    <w:rsid w:val="00C5318A"/>
    <w:rsid w:val="00C545F4"/>
    <w:rsid w:val="00C54ACC"/>
    <w:rsid w:val="00C617D7"/>
    <w:rsid w:val="00C63E7F"/>
    <w:rsid w:val="00C67F22"/>
    <w:rsid w:val="00C712A4"/>
    <w:rsid w:val="00C713BE"/>
    <w:rsid w:val="00C71A0F"/>
    <w:rsid w:val="00C71B55"/>
    <w:rsid w:val="00C72C53"/>
    <w:rsid w:val="00C730AD"/>
    <w:rsid w:val="00C77AE2"/>
    <w:rsid w:val="00C811C9"/>
    <w:rsid w:val="00C81877"/>
    <w:rsid w:val="00C82BB7"/>
    <w:rsid w:val="00C82C1A"/>
    <w:rsid w:val="00C84EC2"/>
    <w:rsid w:val="00C85DD4"/>
    <w:rsid w:val="00C90808"/>
    <w:rsid w:val="00C92948"/>
    <w:rsid w:val="00C94B0E"/>
    <w:rsid w:val="00C94BE0"/>
    <w:rsid w:val="00C9535F"/>
    <w:rsid w:val="00CA5CEE"/>
    <w:rsid w:val="00CB0A20"/>
    <w:rsid w:val="00CB1F34"/>
    <w:rsid w:val="00CB2DC2"/>
    <w:rsid w:val="00CB32EB"/>
    <w:rsid w:val="00CB37B3"/>
    <w:rsid w:val="00CB3D59"/>
    <w:rsid w:val="00CB3E1A"/>
    <w:rsid w:val="00CB4B08"/>
    <w:rsid w:val="00CB55BE"/>
    <w:rsid w:val="00CB5E60"/>
    <w:rsid w:val="00CC0300"/>
    <w:rsid w:val="00CC084D"/>
    <w:rsid w:val="00CC216E"/>
    <w:rsid w:val="00CC2212"/>
    <w:rsid w:val="00CC43AF"/>
    <w:rsid w:val="00CC48AE"/>
    <w:rsid w:val="00CC6E9E"/>
    <w:rsid w:val="00CD4CBA"/>
    <w:rsid w:val="00CD6AAC"/>
    <w:rsid w:val="00CE0F86"/>
    <w:rsid w:val="00CE112D"/>
    <w:rsid w:val="00CE12BC"/>
    <w:rsid w:val="00CF0529"/>
    <w:rsid w:val="00CF2941"/>
    <w:rsid w:val="00CF3409"/>
    <w:rsid w:val="00CF4283"/>
    <w:rsid w:val="00CF48EE"/>
    <w:rsid w:val="00CF6448"/>
    <w:rsid w:val="00CF708F"/>
    <w:rsid w:val="00D05772"/>
    <w:rsid w:val="00D063A3"/>
    <w:rsid w:val="00D10282"/>
    <w:rsid w:val="00D12E30"/>
    <w:rsid w:val="00D143FD"/>
    <w:rsid w:val="00D14ED9"/>
    <w:rsid w:val="00D14FDA"/>
    <w:rsid w:val="00D1558C"/>
    <w:rsid w:val="00D159AB"/>
    <w:rsid w:val="00D15DF7"/>
    <w:rsid w:val="00D1620F"/>
    <w:rsid w:val="00D16AD3"/>
    <w:rsid w:val="00D2134D"/>
    <w:rsid w:val="00D21BD7"/>
    <w:rsid w:val="00D2296D"/>
    <w:rsid w:val="00D2455F"/>
    <w:rsid w:val="00D24C5C"/>
    <w:rsid w:val="00D25E4E"/>
    <w:rsid w:val="00D26ACF"/>
    <w:rsid w:val="00D27041"/>
    <w:rsid w:val="00D27D9A"/>
    <w:rsid w:val="00D30015"/>
    <w:rsid w:val="00D3052F"/>
    <w:rsid w:val="00D33438"/>
    <w:rsid w:val="00D35501"/>
    <w:rsid w:val="00D36FC8"/>
    <w:rsid w:val="00D40B17"/>
    <w:rsid w:val="00D410E5"/>
    <w:rsid w:val="00D41627"/>
    <w:rsid w:val="00D41777"/>
    <w:rsid w:val="00D428B0"/>
    <w:rsid w:val="00D43082"/>
    <w:rsid w:val="00D442C2"/>
    <w:rsid w:val="00D450B8"/>
    <w:rsid w:val="00D475A5"/>
    <w:rsid w:val="00D478BD"/>
    <w:rsid w:val="00D505F3"/>
    <w:rsid w:val="00D52B06"/>
    <w:rsid w:val="00D535AD"/>
    <w:rsid w:val="00D54477"/>
    <w:rsid w:val="00D623C7"/>
    <w:rsid w:val="00D636A1"/>
    <w:rsid w:val="00D70B47"/>
    <w:rsid w:val="00D715D4"/>
    <w:rsid w:val="00D71BC6"/>
    <w:rsid w:val="00D731FE"/>
    <w:rsid w:val="00D759A1"/>
    <w:rsid w:val="00D766A3"/>
    <w:rsid w:val="00D80DF2"/>
    <w:rsid w:val="00D84953"/>
    <w:rsid w:val="00D84A73"/>
    <w:rsid w:val="00D862F3"/>
    <w:rsid w:val="00D8693A"/>
    <w:rsid w:val="00D90115"/>
    <w:rsid w:val="00D91846"/>
    <w:rsid w:val="00D91EFE"/>
    <w:rsid w:val="00D92118"/>
    <w:rsid w:val="00D97402"/>
    <w:rsid w:val="00DA3674"/>
    <w:rsid w:val="00DA47BF"/>
    <w:rsid w:val="00DA4B0C"/>
    <w:rsid w:val="00DA4D78"/>
    <w:rsid w:val="00DA5AAB"/>
    <w:rsid w:val="00DA5C9A"/>
    <w:rsid w:val="00DA6B8E"/>
    <w:rsid w:val="00DB07F9"/>
    <w:rsid w:val="00DB0E30"/>
    <w:rsid w:val="00DB27D9"/>
    <w:rsid w:val="00DB28B4"/>
    <w:rsid w:val="00DB412A"/>
    <w:rsid w:val="00DB6657"/>
    <w:rsid w:val="00DB7E92"/>
    <w:rsid w:val="00DC3056"/>
    <w:rsid w:val="00DC3872"/>
    <w:rsid w:val="00DC5B56"/>
    <w:rsid w:val="00DC5D84"/>
    <w:rsid w:val="00DC61E8"/>
    <w:rsid w:val="00DC6A6A"/>
    <w:rsid w:val="00DD127E"/>
    <w:rsid w:val="00DD17D9"/>
    <w:rsid w:val="00DD2581"/>
    <w:rsid w:val="00DD579D"/>
    <w:rsid w:val="00DD57D0"/>
    <w:rsid w:val="00DD774C"/>
    <w:rsid w:val="00DD7D1F"/>
    <w:rsid w:val="00DE0038"/>
    <w:rsid w:val="00DE120B"/>
    <w:rsid w:val="00DE2665"/>
    <w:rsid w:val="00DE786B"/>
    <w:rsid w:val="00DF0028"/>
    <w:rsid w:val="00DF180C"/>
    <w:rsid w:val="00DF434F"/>
    <w:rsid w:val="00DF4A17"/>
    <w:rsid w:val="00DF71D4"/>
    <w:rsid w:val="00E0264D"/>
    <w:rsid w:val="00E041D2"/>
    <w:rsid w:val="00E05675"/>
    <w:rsid w:val="00E06B54"/>
    <w:rsid w:val="00E109A3"/>
    <w:rsid w:val="00E1242D"/>
    <w:rsid w:val="00E158EB"/>
    <w:rsid w:val="00E15DA6"/>
    <w:rsid w:val="00E2078C"/>
    <w:rsid w:val="00E20B38"/>
    <w:rsid w:val="00E20C06"/>
    <w:rsid w:val="00E20DE9"/>
    <w:rsid w:val="00E21864"/>
    <w:rsid w:val="00E23214"/>
    <w:rsid w:val="00E23356"/>
    <w:rsid w:val="00E244D7"/>
    <w:rsid w:val="00E2669B"/>
    <w:rsid w:val="00E26C4E"/>
    <w:rsid w:val="00E3115C"/>
    <w:rsid w:val="00E31583"/>
    <w:rsid w:val="00E35012"/>
    <w:rsid w:val="00E35716"/>
    <w:rsid w:val="00E36B14"/>
    <w:rsid w:val="00E4321E"/>
    <w:rsid w:val="00E437C4"/>
    <w:rsid w:val="00E43E45"/>
    <w:rsid w:val="00E44779"/>
    <w:rsid w:val="00E45EE0"/>
    <w:rsid w:val="00E46705"/>
    <w:rsid w:val="00E476DD"/>
    <w:rsid w:val="00E51EF9"/>
    <w:rsid w:val="00E53C37"/>
    <w:rsid w:val="00E549AB"/>
    <w:rsid w:val="00E56EEC"/>
    <w:rsid w:val="00E57D52"/>
    <w:rsid w:val="00E63BF8"/>
    <w:rsid w:val="00E64E27"/>
    <w:rsid w:val="00E6564D"/>
    <w:rsid w:val="00E65C0C"/>
    <w:rsid w:val="00E66402"/>
    <w:rsid w:val="00E678EF"/>
    <w:rsid w:val="00E6791D"/>
    <w:rsid w:val="00E7124F"/>
    <w:rsid w:val="00E7170F"/>
    <w:rsid w:val="00E718ED"/>
    <w:rsid w:val="00E72D07"/>
    <w:rsid w:val="00E73BA4"/>
    <w:rsid w:val="00E7592F"/>
    <w:rsid w:val="00E83B02"/>
    <w:rsid w:val="00E85D82"/>
    <w:rsid w:val="00E86D83"/>
    <w:rsid w:val="00E92315"/>
    <w:rsid w:val="00E942F4"/>
    <w:rsid w:val="00E95367"/>
    <w:rsid w:val="00E953AB"/>
    <w:rsid w:val="00E96D79"/>
    <w:rsid w:val="00EA11FD"/>
    <w:rsid w:val="00EA2297"/>
    <w:rsid w:val="00EA2434"/>
    <w:rsid w:val="00EA41BA"/>
    <w:rsid w:val="00EA6871"/>
    <w:rsid w:val="00EA7235"/>
    <w:rsid w:val="00EA7807"/>
    <w:rsid w:val="00EB01EF"/>
    <w:rsid w:val="00EB0C21"/>
    <w:rsid w:val="00EB1974"/>
    <w:rsid w:val="00EB304F"/>
    <w:rsid w:val="00EB3802"/>
    <w:rsid w:val="00EB467E"/>
    <w:rsid w:val="00EB57C6"/>
    <w:rsid w:val="00EB621C"/>
    <w:rsid w:val="00EB63C1"/>
    <w:rsid w:val="00EB67F7"/>
    <w:rsid w:val="00EC025B"/>
    <w:rsid w:val="00EC091C"/>
    <w:rsid w:val="00EC148D"/>
    <w:rsid w:val="00EC4B3C"/>
    <w:rsid w:val="00EC7707"/>
    <w:rsid w:val="00ED6105"/>
    <w:rsid w:val="00ED68B7"/>
    <w:rsid w:val="00ED7F44"/>
    <w:rsid w:val="00EE0D41"/>
    <w:rsid w:val="00EE3534"/>
    <w:rsid w:val="00EE698D"/>
    <w:rsid w:val="00EE7368"/>
    <w:rsid w:val="00EF14CF"/>
    <w:rsid w:val="00EF1C73"/>
    <w:rsid w:val="00EF25E3"/>
    <w:rsid w:val="00EF3E09"/>
    <w:rsid w:val="00EF467F"/>
    <w:rsid w:val="00EF6264"/>
    <w:rsid w:val="00EF75F2"/>
    <w:rsid w:val="00EF7B83"/>
    <w:rsid w:val="00F008EA"/>
    <w:rsid w:val="00F04DCF"/>
    <w:rsid w:val="00F079FD"/>
    <w:rsid w:val="00F130DB"/>
    <w:rsid w:val="00F15CC4"/>
    <w:rsid w:val="00F15D3C"/>
    <w:rsid w:val="00F16F53"/>
    <w:rsid w:val="00F20884"/>
    <w:rsid w:val="00F21E7C"/>
    <w:rsid w:val="00F23A53"/>
    <w:rsid w:val="00F23FA3"/>
    <w:rsid w:val="00F2475E"/>
    <w:rsid w:val="00F248F8"/>
    <w:rsid w:val="00F249FE"/>
    <w:rsid w:val="00F24F7D"/>
    <w:rsid w:val="00F30930"/>
    <w:rsid w:val="00F3096D"/>
    <w:rsid w:val="00F32598"/>
    <w:rsid w:val="00F33286"/>
    <w:rsid w:val="00F3329F"/>
    <w:rsid w:val="00F342D4"/>
    <w:rsid w:val="00F347D6"/>
    <w:rsid w:val="00F34FB6"/>
    <w:rsid w:val="00F35120"/>
    <w:rsid w:val="00F35A15"/>
    <w:rsid w:val="00F36084"/>
    <w:rsid w:val="00F37618"/>
    <w:rsid w:val="00F41499"/>
    <w:rsid w:val="00F41D59"/>
    <w:rsid w:val="00F41DD3"/>
    <w:rsid w:val="00F42F2B"/>
    <w:rsid w:val="00F43B10"/>
    <w:rsid w:val="00F43C8A"/>
    <w:rsid w:val="00F43FAE"/>
    <w:rsid w:val="00F4492F"/>
    <w:rsid w:val="00F45D46"/>
    <w:rsid w:val="00F50017"/>
    <w:rsid w:val="00F51C13"/>
    <w:rsid w:val="00F52773"/>
    <w:rsid w:val="00F529B3"/>
    <w:rsid w:val="00F53A51"/>
    <w:rsid w:val="00F557B1"/>
    <w:rsid w:val="00F55980"/>
    <w:rsid w:val="00F55D9E"/>
    <w:rsid w:val="00F5610A"/>
    <w:rsid w:val="00F606E3"/>
    <w:rsid w:val="00F60A89"/>
    <w:rsid w:val="00F616C8"/>
    <w:rsid w:val="00F61C7D"/>
    <w:rsid w:val="00F62C80"/>
    <w:rsid w:val="00F63474"/>
    <w:rsid w:val="00F637D1"/>
    <w:rsid w:val="00F63BE8"/>
    <w:rsid w:val="00F64E34"/>
    <w:rsid w:val="00F64FC5"/>
    <w:rsid w:val="00F65107"/>
    <w:rsid w:val="00F710B5"/>
    <w:rsid w:val="00F76238"/>
    <w:rsid w:val="00F76932"/>
    <w:rsid w:val="00F76EE2"/>
    <w:rsid w:val="00F776D7"/>
    <w:rsid w:val="00F77885"/>
    <w:rsid w:val="00F82D1B"/>
    <w:rsid w:val="00F82E2C"/>
    <w:rsid w:val="00F83A61"/>
    <w:rsid w:val="00F86086"/>
    <w:rsid w:val="00F8757A"/>
    <w:rsid w:val="00F90466"/>
    <w:rsid w:val="00F9047D"/>
    <w:rsid w:val="00F90A8E"/>
    <w:rsid w:val="00F90E1E"/>
    <w:rsid w:val="00F91CE8"/>
    <w:rsid w:val="00F93585"/>
    <w:rsid w:val="00F936B0"/>
    <w:rsid w:val="00F946B6"/>
    <w:rsid w:val="00F970B0"/>
    <w:rsid w:val="00F9753B"/>
    <w:rsid w:val="00F979B2"/>
    <w:rsid w:val="00FA0CAD"/>
    <w:rsid w:val="00FA3481"/>
    <w:rsid w:val="00FA4F90"/>
    <w:rsid w:val="00FA4FD2"/>
    <w:rsid w:val="00FA515A"/>
    <w:rsid w:val="00FA69AA"/>
    <w:rsid w:val="00FA727A"/>
    <w:rsid w:val="00FB1575"/>
    <w:rsid w:val="00FB1E3B"/>
    <w:rsid w:val="00FB279E"/>
    <w:rsid w:val="00FB2B47"/>
    <w:rsid w:val="00FB32E5"/>
    <w:rsid w:val="00FB564E"/>
    <w:rsid w:val="00FB7331"/>
    <w:rsid w:val="00FC072C"/>
    <w:rsid w:val="00FC49D5"/>
    <w:rsid w:val="00FC4F45"/>
    <w:rsid w:val="00FC52E5"/>
    <w:rsid w:val="00FD0482"/>
    <w:rsid w:val="00FD0C4E"/>
    <w:rsid w:val="00FD1E9C"/>
    <w:rsid w:val="00FD2DA8"/>
    <w:rsid w:val="00FD4F96"/>
    <w:rsid w:val="00FD6365"/>
    <w:rsid w:val="00FD6602"/>
    <w:rsid w:val="00FE1B8A"/>
    <w:rsid w:val="00FE26D5"/>
    <w:rsid w:val="00FE2B05"/>
    <w:rsid w:val="00FE3441"/>
    <w:rsid w:val="00FE422F"/>
    <w:rsid w:val="00FE6679"/>
    <w:rsid w:val="00FE6AFC"/>
    <w:rsid w:val="00FE6C40"/>
    <w:rsid w:val="00FF02A7"/>
    <w:rsid w:val="00FF2F8E"/>
    <w:rsid w:val="00FF3481"/>
    <w:rsid w:val="00FF4448"/>
    <w:rsid w:val="00FF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Раздел Договора,&quot;Алмаз&quot;"/>
    <w:basedOn w:val="a5"/>
    <w:next w:val="a5"/>
    <w:link w:val="15"/>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rPr>
  </w:style>
  <w:style w:type="paragraph" w:styleId="9">
    <w:name w:val="heading 9"/>
    <w:basedOn w:val="a5"/>
    <w:next w:val="a5"/>
    <w:link w:val="90"/>
    <w:qFormat/>
    <w:rsid w:val="00981482"/>
    <w:pPr>
      <w:spacing w:before="240" w:after="60" w:line="240" w:lineRule="auto"/>
      <w:outlineLvl w:val="8"/>
    </w:pPr>
    <w:rPr>
      <w:rFonts w:ascii="Arial" w:eastAsia="Times New Roman"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qFormat/>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rPr>
  </w:style>
  <w:style w:type="character" w:customStyle="1" w:styleId="60">
    <w:name w:val="Заголовок 6 Знак"/>
    <w:link w:val="6"/>
    <w:rsid w:val="00981482"/>
    <w:rPr>
      <w:rFonts w:ascii="Times New Roman" w:eastAsia="Times New Roman" w:hAnsi="Times New Roman" w:cs="Times New Roman"/>
      <w:b/>
      <w:bCs/>
      <w:sz w:val="20"/>
      <w:szCs w:val="24"/>
    </w:rPr>
  </w:style>
  <w:style w:type="character" w:customStyle="1" w:styleId="70">
    <w:name w:val="Заголовок 7 Знак"/>
    <w:link w:val="7"/>
    <w:rsid w:val="00981482"/>
    <w:rPr>
      <w:rFonts w:ascii="Times New Roman" w:eastAsia="Times New Roman" w:hAnsi="Times New Roman" w:cs="Times New Roman"/>
      <w:sz w:val="24"/>
      <w:szCs w:val="24"/>
    </w:rPr>
  </w:style>
  <w:style w:type="character" w:customStyle="1" w:styleId="80">
    <w:name w:val="Заголовок 8 Знак"/>
    <w:link w:val="8"/>
    <w:rsid w:val="00981482"/>
    <w:rPr>
      <w:rFonts w:ascii="Calibri" w:eastAsia="Times New Roman" w:hAnsi="Calibri" w:cs="Times New Roman"/>
      <w:i/>
      <w:iCs/>
      <w:sz w:val="24"/>
      <w:szCs w:val="24"/>
    </w:rPr>
  </w:style>
  <w:style w:type="character" w:customStyle="1" w:styleId="90">
    <w:name w:val="Заголовок 9 Знак"/>
    <w:link w:val="9"/>
    <w:rsid w:val="00981482"/>
    <w:rPr>
      <w:rFonts w:ascii="Arial" w:eastAsia="Times New Roman" w:hAnsi="Arial" w:cs="Times New Roman"/>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uiPriority w:val="22"/>
    <w:qFormat/>
    <w:rsid w:val="00981482"/>
    <w:rPr>
      <w:b/>
      <w:bCs/>
    </w:rPr>
  </w:style>
  <w:style w:type="paragraph" w:styleId="af4">
    <w:name w:val="footnote text"/>
    <w:aliases w:val="Текст сноски Знак1 Знак,Текст сноски Знак Знак Знак,Footnote Text Char Знак Знак,Footnote Text Char Знак,Table_Footnote_last,Текст сноски-FN,Oaeno niinee-FN,Oaeno niinee Ciae,Footnote Text Char,Table_Footnote_last Char"/>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Текст сноски Знак1 Знак Знак1,Текст сноски Знак Знак Знак Знак1,Footnote Text Char Знак Знак Знак1,Footnote Text Char Знак Знак2,Table_Footnote_last Знак1,Текст сноски-FN Знак1,Oaeno niinee-FN Знак1,Oaeno niinee Ciae Знак1"/>
    <w:link w:val="af4"/>
    <w:uiPriority w:val="99"/>
    <w:rsid w:val="00981482"/>
    <w:rPr>
      <w:rFonts w:ascii="Times New Roman" w:eastAsia="Times New Roman" w:hAnsi="Times New Roman" w:cs="Times New Roman"/>
      <w:sz w:val="20"/>
      <w:szCs w:val="20"/>
      <w:lang w:eastAsia="ru-RU"/>
    </w:rPr>
  </w:style>
  <w:style w:type="character" w:styleId="af6">
    <w:name w:val="footnote reference"/>
    <w:aliases w:val="Знак сноски-FN,Ciae niinee-FN,Знак сноски 1"/>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nhideWhenUsed/>
    <w:rsid w:val="00981482"/>
    <w:pPr>
      <w:spacing w:after="0" w:line="240" w:lineRule="auto"/>
      <w:ind w:firstLine="700"/>
      <w:jc w:val="both"/>
    </w:pPr>
    <w:rPr>
      <w:rFonts w:ascii="Times New Roman" w:eastAsia="Times New Roman" w:hAnsi="Times New Roman"/>
      <w:sz w:val="28"/>
      <w:szCs w:val="24"/>
    </w:rPr>
  </w:style>
  <w:style w:type="character" w:customStyle="1" w:styleId="aff0">
    <w:name w:val="Основной текст с отступом Знак"/>
    <w:link w:val="aff"/>
    <w:rsid w:val="00981482"/>
    <w:rPr>
      <w:rFonts w:ascii="Times New Roman" w:eastAsia="Times New Roman" w:hAnsi="Times New Roman" w:cs="Times New Roman"/>
      <w:sz w:val="28"/>
      <w:szCs w:val="24"/>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rPr>
  </w:style>
  <w:style w:type="character" w:customStyle="1" w:styleId="24">
    <w:name w:val="Основной текст 2 Знак"/>
    <w:link w:val="23"/>
    <w:rsid w:val="00981482"/>
    <w:rPr>
      <w:rFonts w:ascii="Times New Roman" w:eastAsia="Times New Roman" w:hAnsi="Times New Roman" w:cs="Times New Roman"/>
      <w:sz w:val="24"/>
      <w:szCs w:val="24"/>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uiPriority w:val="99"/>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Основной текст (6) + 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Заголовок №1 + Не полужирный"/>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Основной текст (2) + 10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uiPriority w:val="99"/>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Приложение АР Знак"/>
    <w:rsid w:val="00AC5144"/>
    <w:rPr>
      <w:rFonts w:eastAsia="Calibri"/>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uiPriority w:val="99"/>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qFormat/>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qFormat/>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aliases w:val="Текст сноски Знак1 Знак Знак,Текст сноски Знак Знак Знак Знак,Footnote Text Char Знак Знак Знак,Footnote Text Char Знак Знак1,Table_Footnote_last Знак,Текст сноски-FN Знак,Oaeno niinee-FN Знак,Oaeno niinee Ciae Знак"/>
    <w:uiPriority w:val="99"/>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qFormat/>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 w:type="paragraph" w:customStyle="1" w:styleId="261">
    <w:name w:val="Абзац списка26"/>
    <w:basedOn w:val="a5"/>
    <w:rsid w:val="0076521D"/>
    <w:pPr>
      <w:spacing w:after="0" w:line="240" w:lineRule="auto"/>
      <w:ind w:left="720"/>
      <w:contextualSpacing/>
    </w:pPr>
    <w:rPr>
      <w:rFonts w:ascii="Times New Roman" w:eastAsia="Times New Roman" w:hAnsi="Times New Roman"/>
      <w:sz w:val="20"/>
      <w:szCs w:val="20"/>
      <w:lang w:eastAsia="ru-RU"/>
    </w:rPr>
  </w:style>
  <w:style w:type="paragraph" w:customStyle="1" w:styleId="Heading11">
    <w:name w:val="Heading 1"/>
    <w:basedOn w:val="a5"/>
    <w:next w:val="a5"/>
    <w:uiPriority w:val="1"/>
    <w:qFormat/>
    <w:rsid w:val="003A750C"/>
    <w:pPr>
      <w:keepNext/>
      <w:keepLines/>
      <w:spacing w:before="480" w:line="240" w:lineRule="auto"/>
      <w:outlineLvl w:val="0"/>
    </w:pPr>
    <w:rPr>
      <w:rFonts w:ascii="Arial" w:eastAsia="Arial" w:hAnsi="Arial"/>
      <w:sz w:val="40"/>
      <w:szCs w:val="40"/>
      <w:lang w:eastAsia="ru-RU"/>
    </w:rPr>
  </w:style>
  <w:style w:type="paragraph" w:customStyle="1" w:styleId="Heading110">
    <w:name w:val="Heading 11"/>
    <w:basedOn w:val="a5"/>
    <w:uiPriority w:val="9"/>
    <w:qFormat/>
    <w:rsid w:val="00F82D1B"/>
    <w:pPr>
      <w:widowControl w:val="0"/>
      <w:spacing w:after="0" w:line="240" w:lineRule="auto"/>
      <w:outlineLvl w:val="0"/>
    </w:pPr>
    <w:rPr>
      <w:rFonts w:ascii="Trebuchet MS" w:hAnsi="Trebuchet MS"/>
      <w:b/>
      <w:bCs/>
      <w:color w:val="1D1D1B"/>
      <w:sz w:val="40"/>
      <w:szCs w:val="40"/>
      <w:u w:val="single"/>
    </w:rPr>
  </w:style>
  <w:style w:type="paragraph" w:customStyle="1" w:styleId="Heading21">
    <w:name w:val="Heading 21"/>
    <w:basedOn w:val="a5"/>
    <w:uiPriority w:val="99"/>
    <w:rsid w:val="00D759A1"/>
    <w:pPr>
      <w:spacing w:after="0" w:line="240" w:lineRule="auto"/>
      <w:ind w:firstLine="567"/>
      <w:jc w:val="both"/>
      <w:outlineLvl w:val="1"/>
    </w:pPr>
    <w:rPr>
      <w:b/>
      <w:bCs/>
      <w:color w:val="00000A"/>
      <w:sz w:val="24"/>
      <w:szCs w:val="24"/>
    </w:rPr>
  </w:style>
  <w:style w:type="paragraph" w:customStyle="1" w:styleId="Heading31">
    <w:name w:val="Heading 31"/>
    <w:basedOn w:val="a5"/>
    <w:uiPriority w:val="99"/>
    <w:rsid w:val="00D759A1"/>
    <w:pPr>
      <w:keepNext/>
      <w:keepLines/>
      <w:spacing w:before="200" w:after="0"/>
      <w:outlineLvl w:val="2"/>
    </w:pPr>
    <w:rPr>
      <w:rFonts w:ascii="Cambria" w:hAnsi="Cambria" w:cs="Cambria"/>
      <w:b/>
      <w:bCs/>
      <w:color w:val="4F81BD"/>
    </w:rPr>
  </w:style>
  <w:style w:type="paragraph" w:customStyle="1" w:styleId="s33mrcssattr">
    <w:name w:val="s33_mr_css_attr"/>
    <w:basedOn w:val="a5"/>
    <w:rsid w:val="00A624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mpedfont15mrcssattr">
    <w:name w:val="bumpedfont15_mr_css_attr"/>
    <w:basedOn w:val="a6"/>
    <w:rsid w:val="00A624DF"/>
  </w:style>
  <w:style w:type="character" w:customStyle="1" w:styleId="layout">
    <w:name w:val="layout"/>
    <w:basedOn w:val="a6"/>
    <w:rsid w:val="00A624DF"/>
  </w:style>
  <w:style w:type="paragraph" w:customStyle="1" w:styleId="271">
    <w:name w:val="Абзац списка27"/>
    <w:basedOn w:val="a5"/>
    <w:rsid w:val="00266D07"/>
    <w:pPr>
      <w:spacing w:after="0" w:line="240" w:lineRule="auto"/>
      <w:ind w:left="720"/>
    </w:pPr>
    <w:rPr>
      <w:rFonts w:ascii="Times New Roman" w:hAnsi="Times New Roman"/>
      <w:sz w:val="24"/>
      <w:szCs w:val="24"/>
      <w:lang w:eastAsia="ru-RU"/>
    </w:rPr>
  </w:style>
  <w:style w:type="paragraph" w:customStyle="1" w:styleId="281">
    <w:name w:val="Абзац списка28"/>
    <w:basedOn w:val="a5"/>
    <w:rsid w:val="00520792"/>
    <w:pPr>
      <w:spacing w:after="0" w:line="240" w:lineRule="auto"/>
      <w:ind w:left="720"/>
    </w:pPr>
    <w:rPr>
      <w:rFonts w:ascii="Times New Roman" w:hAnsi="Times New Roman"/>
      <w:sz w:val="24"/>
      <w:szCs w:val="24"/>
      <w:lang w:eastAsia="ru-RU"/>
    </w:rPr>
  </w:style>
  <w:style w:type="character" w:customStyle="1" w:styleId="2115pt">
    <w:name w:val="Основной текст (2) + 11;5 pt;Курсив"/>
    <w:basedOn w:val="29"/>
    <w:rsid w:val="006C65B5"/>
    <w:rPr>
      <w:rFonts w:ascii="Times New Roman" w:eastAsia="Times New Roman" w:hAnsi="Times New Roman" w:cs="Times New Roman"/>
      <w:b w:val="0"/>
      <w:bCs w:val="0"/>
      <w:i/>
      <w:iCs/>
      <w:smallCaps w:val="0"/>
      <w:strike w:val="0"/>
      <w:noProof/>
      <w:color w:val="000000"/>
      <w:spacing w:val="0"/>
      <w:w w:val="100"/>
      <w:position w:val="0"/>
      <w:sz w:val="23"/>
      <w:szCs w:val="23"/>
      <w:u w:val="none"/>
      <w:shd w:val="clear" w:color="auto" w:fill="FFFFFF"/>
      <w:lang w:val="ru-RU" w:eastAsia="ru-RU" w:bidi="ru-RU"/>
    </w:rPr>
  </w:style>
  <w:style w:type="paragraph" w:customStyle="1" w:styleId="Bodytext0">
    <w:name w:val="Body text"/>
    <w:basedOn w:val="a5"/>
    <w:rsid w:val="00FA727A"/>
    <w:pPr>
      <w:shd w:val="clear" w:color="auto" w:fill="FFFFFF"/>
      <w:spacing w:before="240" w:after="0" w:line="322" w:lineRule="exact"/>
      <w:jc w:val="both"/>
    </w:pPr>
    <w:rPr>
      <w:sz w:val="25"/>
      <w:szCs w:val="25"/>
    </w:rPr>
  </w:style>
  <w:style w:type="paragraph" w:customStyle="1" w:styleId="290">
    <w:name w:val="Абзац списка29"/>
    <w:basedOn w:val="a5"/>
    <w:rsid w:val="00FA727A"/>
    <w:pPr>
      <w:spacing w:after="0" w:line="240" w:lineRule="auto"/>
      <w:ind w:left="720"/>
    </w:pPr>
    <w:rPr>
      <w:rFonts w:ascii="Times New Roman" w:hAnsi="Times New Roman"/>
      <w:sz w:val="24"/>
      <w:szCs w:val="24"/>
      <w:lang w:eastAsia="ru-RU"/>
    </w:rPr>
  </w:style>
  <w:style w:type="paragraph" w:customStyle="1" w:styleId="FR4">
    <w:name w:val="FR4"/>
    <w:rsid w:val="002C1DD3"/>
    <w:pPr>
      <w:widowControl w:val="0"/>
      <w:suppressAutoHyphens/>
      <w:jc w:val="right"/>
    </w:pPr>
    <w:rPr>
      <w:rFonts w:ascii="Arial" w:eastAsia="Times New Roman" w:hAnsi="Arial" w:cs="Calibri"/>
      <w:sz w:val="16"/>
      <w:lang w:eastAsia="ar-SA"/>
    </w:rPr>
  </w:style>
  <w:style w:type="paragraph" w:customStyle="1" w:styleId="text3cl1">
    <w:name w:val="text3cl1"/>
    <w:basedOn w:val="a5"/>
    <w:rsid w:val="002C1DD3"/>
    <w:pPr>
      <w:spacing w:before="144" w:after="288" w:line="240" w:lineRule="auto"/>
      <w:ind w:left="-150"/>
    </w:pPr>
    <w:rPr>
      <w:rFonts w:ascii="Times New Roman" w:eastAsia="Times New Roman" w:hAnsi="Times New Roman" w:cs="Calibri"/>
      <w:sz w:val="24"/>
      <w:szCs w:val="24"/>
      <w:lang w:eastAsia="ar-SA"/>
    </w:rPr>
  </w:style>
  <w:style w:type="character" w:customStyle="1" w:styleId="FontStyle20">
    <w:name w:val="Font Style20"/>
    <w:rsid w:val="002C1DD3"/>
    <w:rPr>
      <w:rFonts w:ascii="Times New Roman" w:hAnsi="Times New Roman" w:cs="Times New Roman" w:hint="default"/>
      <w:sz w:val="22"/>
      <w:szCs w:val="22"/>
    </w:rPr>
  </w:style>
  <w:style w:type="character" w:customStyle="1" w:styleId="wmi-callto">
    <w:name w:val="wmi-callto"/>
    <w:basedOn w:val="a6"/>
    <w:rsid w:val="00433FFB"/>
  </w:style>
  <w:style w:type="paragraph" w:customStyle="1" w:styleId="300">
    <w:name w:val="Абзац списка30"/>
    <w:basedOn w:val="a5"/>
    <w:rsid w:val="00F008EA"/>
    <w:pPr>
      <w:spacing w:after="0" w:line="240" w:lineRule="auto"/>
      <w:ind w:left="720"/>
    </w:pPr>
    <w:rPr>
      <w:rFonts w:ascii="Times New Roman" w:hAnsi="Times New Roman"/>
      <w:sz w:val="24"/>
      <w:szCs w:val="24"/>
      <w:lang w:eastAsia="ru-RU"/>
    </w:rPr>
  </w:style>
  <w:style w:type="character" w:customStyle="1" w:styleId="2Candara">
    <w:name w:val="Основной текст (2) + Candara"/>
    <w:aliases w:val="Интервал -2 pt"/>
    <w:basedOn w:val="a6"/>
    <w:rsid w:val="00F008EA"/>
    <w:rPr>
      <w:rFonts w:ascii="Candara" w:eastAsia="Times New Roman" w:hAnsi="Candara" w:cs="Candara"/>
      <w:color w:val="000000"/>
      <w:spacing w:val="-50"/>
      <w:w w:val="100"/>
      <w:position w:val="0"/>
      <w:sz w:val="26"/>
      <w:szCs w:val="26"/>
      <w:u w:val="none"/>
      <w:lang w:val="ru-RU" w:eastAsia="ru-RU"/>
    </w:rPr>
  </w:style>
  <w:style w:type="paragraph" w:customStyle="1" w:styleId="aj">
    <w:name w:val="_aj"/>
    <w:basedOn w:val="a5"/>
    <w:rsid w:val="00F008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ial1">
    <w:name w:val="Основной текст + Arial"/>
    <w:uiPriority w:val="99"/>
    <w:rsid w:val="00F008EA"/>
    <w:rPr>
      <w:rFonts w:ascii="Arial" w:eastAsia="Arial" w:hAnsi="Arial" w:cs="Arial"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2CourierNew">
    <w:name w:val="Основной текст (2) + Courier New"/>
    <w:aliases w:val="10 pt"/>
    <w:rsid w:val="00F008EA"/>
    <w:rPr>
      <w:rFonts w:ascii="Courier New" w:eastAsia="Times New Roman" w:hAnsi="Courier New"/>
      <w:color w:val="000000"/>
      <w:spacing w:val="0"/>
      <w:w w:val="100"/>
      <w:position w:val="0"/>
      <w:sz w:val="20"/>
      <w:u w:val="none"/>
      <w:shd w:val="clear" w:color="auto" w:fill="FFFFFF"/>
      <w:lang w:val="ru-RU" w:eastAsia="ru-RU"/>
    </w:rPr>
  </w:style>
  <w:style w:type="paragraph" w:customStyle="1" w:styleId="xl34">
    <w:name w:val="xl34"/>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font5">
    <w:name w:val="font5"/>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6">
    <w:name w:val="font6"/>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7">
    <w:name w:val="font7"/>
    <w:basedOn w:val="a5"/>
    <w:rsid w:val="00F008EA"/>
    <w:pPr>
      <w:spacing w:before="100" w:beforeAutospacing="1" w:after="100" w:afterAutospacing="1" w:line="240" w:lineRule="auto"/>
    </w:pPr>
    <w:rPr>
      <w:rFonts w:ascii="Times New Roman" w:eastAsia="Arial Unicode MS" w:hAnsi="Times New Roman"/>
      <w:lang w:eastAsia="ru-RU"/>
    </w:rPr>
  </w:style>
  <w:style w:type="paragraph" w:customStyle="1" w:styleId="xl24">
    <w:name w:val="xl24"/>
    <w:basedOn w:val="a5"/>
    <w:rsid w:val="00F008EA"/>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25">
    <w:name w:val="xl2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26">
    <w:name w:val="xl2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27">
    <w:name w:val="xl27"/>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8">
    <w:name w:val="xl28"/>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9">
    <w:name w:val="xl29"/>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1">
    <w:name w:val="xl31"/>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2">
    <w:name w:val="xl32"/>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3">
    <w:name w:val="xl33"/>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5">
    <w:name w:val="xl3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6">
    <w:name w:val="xl3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7">
    <w:name w:val="xl37"/>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8">
    <w:name w:val="xl38"/>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9">
    <w:name w:val="xl39"/>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40">
    <w:name w:val="xl40"/>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1">
    <w:name w:val="xl41"/>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2">
    <w:name w:val="xl42"/>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olor w:val="000000"/>
      <w:lang w:eastAsia="ru-RU"/>
    </w:rPr>
  </w:style>
  <w:style w:type="paragraph" w:customStyle="1" w:styleId="xl43">
    <w:name w:val="xl43"/>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4">
    <w:name w:val="xl44"/>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5">
    <w:name w:val="xl45"/>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6">
    <w:name w:val="xl46"/>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eastAsia="ru-RU"/>
    </w:rPr>
  </w:style>
  <w:style w:type="paragraph" w:customStyle="1" w:styleId="xl47">
    <w:name w:val="xl47"/>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48">
    <w:name w:val="xl48"/>
    <w:basedOn w:val="a5"/>
    <w:rsid w:val="00F008E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9">
    <w:name w:val="xl49"/>
    <w:basedOn w:val="a5"/>
    <w:rsid w:val="00F008E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50">
    <w:name w:val="xl50"/>
    <w:basedOn w:val="a5"/>
    <w:rsid w:val="00F008E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1">
    <w:name w:val="xl51"/>
    <w:basedOn w:val="a5"/>
    <w:rsid w:val="00F008EA"/>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2">
    <w:name w:val="xl52"/>
    <w:basedOn w:val="a5"/>
    <w:rsid w:val="00F008EA"/>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affffffffff5">
    <w:name w:val="таблица"/>
    <w:basedOn w:val="a5"/>
    <w:rsid w:val="00F008E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fffffffff6">
    <w:name w:val="Знак Знак Знак"/>
    <w:basedOn w:val="a5"/>
    <w:rsid w:val="00F008EA"/>
    <w:pPr>
      <w:spacing w:after="160" w:line="240" w:lineRule="exact"/>
    </w:pPr>
    <w:rPr>
      <w:rFonts w:ascii="Verdana" w:eastAsia="Times New Roman" w:hAnsi="Verdana" w:cs="Verdana"/>
      <w:sz w:val="20"/>
      <w:szCs w:val="20"/>
      <w:lang w:val="en-US"/>
    </w:rPr>
  </w:style>
  <w:style w:type="character" w:customStyle="1" w:styleId="hl1">
    <w:name w:val="hl1"/>
    <w:rsid w:val="00F008EA"/>
    <w:rPr>
      <w:color w:val="4682B4"/>
    </w:rPr>
  </w:style>
  <w:style w:type="paragraph" w:customStyle="1" w:styleId="EELbullit">
    <w:name w:val="! EE L=bullit"/>
    <w:basedOn w:val="a5"/>
    <w:qFormat/>
    <w:rsid w:val="00F008EA"/>
    <w:pPr>
      <w:spacing w:before="120" w:after="0" w:line="240" w:lineRule="auto"/>
      <w:jc w:val="both"/>
    </w:pPr>
    <w:rPr>
      <w:rFonts w:ascii="Cambria" w:eastAsia="Times New Roman" w:hAnsi="Cambria"/>
      <w:color w:val="17365D"/>
      <w:sz w:val="24"/>
      <w:szCs w:val="16"/>
      <w:lang w:eastAsia="ru-RU" w:bidi="en-US"/>
    </w:rPr>
  </w:style>
  <w:style w:type="paragraph" w:customStyle="1" w:styleId="AAA">
    <w:name w:val="! AAA !"/>
    <w:link w:val="AAA0"/>
    <w:qFormat/>
    <w:rsid w:val="00F008EA"/>
    <w:pPr>
      <w:spacing w:before="120" w:after="120"/>
      <w:jc w:val="both"/>
    </w:pPr>
    <w:rPr>
      <w:rFonts w:eastAsia="Times New Roman"/>
      <w:color w:val="0F243E"/>
      <w:sz w:val="24"/>
      <w:szCs w:val="16"/>
    </w:rPr>
  </w:style>
  <w:style w:type="character" w:customStyle="1" w:styleId="AAA0">
    <w:name w:val="! AAA ! Знак"/>
    <w:link w:val="AAA"/>
    <w:rsid w:val="00F008EA"/>
    <w:rPr>
      <w:rFonts w:eastAsia="Times New Roman"/>
      <w:color w:val="0F243E"/>
      <w:sz w:val="24"/>
      <w:szCs w:val="16"/>
    </w:rPr>
  </w:style>
  <w:style w:type="paragraph" w:customStyle="1" w:styleId="10B">
    <w:name w:val="! стиль 10 B !"/>
    <w:basedOn w:val="a5"/>
    <w:next w:val="a5"/>
    <w:rsid w:val="00F008EA"/>
    <w:pPr>
      <w:spacing w:before="120" w:after="120" w:line="240" w:lineRule="auto"/>
      <w:jc w:val="both"/>
    </w:pPr>
    <w:rPr>
      <w:rFonts w:eastAsia="Times New Roman"/>
      <w:b/>
      <w:bCs/>
      <w:color w:val="0F243E"/>
      <w:sz w:val="20"/>
      <w:szCs w:val="16"/>
      <w:lang w:eastAsia="ru-RU"/>
    </w:rPr>
  </w:style>
  <w:style w:type="paragraph" w:customStyle="1" w:styleId="EEText">
    <w:name w:val="! EE Text"/>
    <w:link w:val="EEText0"/>
    <w:qFormat/>
    <w:rsid w:val="00F008EA"/>
    <w:pPr>
      <w:spacing w:before="120" w:after="120"/>
      <w:jc w:val="both"/>
    </w:pPr>
    <w:rPr>
      <w:rFonts w:ascii="Cambria" w:eastAsia="Times New Roman" w:hAnsi="Cambria"/>
      <w:color w:val="17365D"/>
      <w:sz w:val="24"/>
      <w:szCs w:val="16"/>
    </w:rPr>
  </w:style>
  <w:style w:type="character" w:customStyle="1" w:styleId="EEText0">
    <w:name w:val="! EE Text Знак"/>
    <w:link w:val="EEText"/>
    <w:rsid w:val="00F008EA"/>
    <w:rPr>
      <w:rFonts w:ascii="Cambria" w:eastAsia="Times New Roman" w:hAnsi="Cambria"/>
      <w:color w:val="17365D"/>
      <w:sz w:val="24"/>
      <w:szCs w:val="16"/>
    </w:rPr>
  </w:style>
  <w:style w:type="paragraph" w:customStyle="1" w:styleId="CharCharCarCarCharCharCarCarCharCharCarCarCharChar">
    <w:name w:val="Char Char Car Car Char Char Car Car Char Char Car Car Char Char"/>
    <w:basedOn w:val="a5"/>
    <w:rsid w:val="00F008EA"/>
    <w:pPr>
      <w:spacing w:after="160" w:line="240" w:lineRule="exact"/>
    </w:pPr>
    <w:rPr>
      <w:rFonts w:ascii="Times New Roman" w:eastAsia="Times New Roman" w:hAnsi="Times New Roman"/>
      <w:sz w:val="20"/>
      <w:szCs w:val="20"/>
      <w:lang w:eastAsia="ru-RU"/>
    </w:rPr>
  </w:style>
  <w:style w:type="paragraph" w:customStyle="1" w:styleId="EEText1cm">
    <w:name w:val="! EE Text + 1 cm"/>
    <w:basedOn w:val="EEText"/>
    <w:rsid w:val="00F008EA"/>
    <w:pPr>
      <w:ind w:left="567"/>
    </w:pPr>
    <w:rPr>
      <w:szCs w:val="20"/>
    </w:rPr>
  </w:style>
  <w:style w:type="paragraph" w:customStyle="1" w:styleId="consplustitle0">
    <w:name w:val="consplustitle"/>
    <w:basedOn w:val="a5"/>
    <w:rsid w:val="00F008EA"/>
    <w:pPr>
      <w:spacing w:before="75" w:after="75" w:line="240" w:lineRule="auto"/>
      <w:ind w:left="75" w:right="75"/>
      <w:jc w:val="both"/>
    </w:pPr>
    <w:rPr>
      <w:rFonts w:ascii="Times New Roman" w:eastAsia="Times New Roman" w:hAnsi="Times New Roman"/>
      <w:color w:val="252525"/>
      <w:sz w:val="20"/>
      <w:szCs w:val="20"/>
      <w:lang w:eastAsia="ru-RU"/>
    </w:rPr>
  </w:style>
  <w:style w:type="character" w:customStyle="1" w:styleId="6b">
    <w:name w:val="Основной текст (6)_ Знак"/>
    <w:basedOn w:val="a6"/>
    <w:rsid w:val="0084670C"/>
    <w:rPr>
      <w:rFonts w:ascii="Arial Unicode MS" w:eastAsia="Arial Unicode MS" w:hAnsi="Arial Unicode MS" w:cs="Arial Unicode MS" w:hint="eastAsia"/>
      <w:shd w:val="clear" w:color="auto" w:fill="FFFFFF"/>
      <w:lang w:eastAsia="ru-RU"/>
    </w:rPr>
  </w:style>
  <w:style w:type="character" w:customStyle="1" w:styleId="4f3">
    <w:name w:val="Основной текст (4)_ Знак"/>
    <w:basedOn w:val="a6"/>
    <w:rsid w:val="0084670C"/>
    <w:rPr>
      <w:rFonts w:ascii="Arial Unicode MS" w:eastAsia="Arial Unicode MS" w:hAnsi="Arial Unicode MS" w:cs="Arial Unicode MS" w:hint="eastAsia"/>
      <w:sz w:val="19"/>
      <w:szCs w:val="19"/>
      <w:shd w:val="clear" w:color="auto" w:fill="FFFFFF"/>
      <w:lang w:eastAsia="ru-RU"/>
    </w:rPr>
  </w:style>
  <w:style w:type="character" w:customStyle="1" w:styleId="411pt">
    <w:name w:val="Основной текст (4) + 11 pt"/>
    <w:basedOn w:val="4f3"/>
    <w:rsid w:val="0084670C"/>
    <w:rPr>
      <w:sz w:val="22"/>
      <w:szCs w:val="22"/>
    </w:rPr>
  </w:style>
  <w:style w:type="paragraph" w:customStyle="1" w:styleId="affffffffff7">
    <w:name w:val="Текст в заданном формате"/>
    <w:basedOn w:val="a5"/>
    <w:uiPriority w:val="99"/>
    <w:qFormat/>
    <w:rsid w:val="009844EA"/>
    <w:pPr>
      <w:suppressAutoHyphens/>
      <w:spacing w:after="0" w:line="240" w:lineRule="auto"/>
    </w:pPr>
    <w:rPr>
      <w:rFonts w:ascii="Liberation Mono" w:eastAsia="NSimSun" w:hAnsi="Liberation Mono" w:cs="Liberation Mono"/>
      <w:kern w:val="2"/>
      <w:sz w:val="20"/>
      <w:szCs w:val="20"/>
      <w:lang w:eastAsia="zh-CN" w:bidi="hi-IN"/>
    </w:rPr>
  </w:style>
  <w:style w:type="paragraph" w:customStyle="1" w:styleId="2ff3">
    <w:name w:val="Обычный (веб)2"/>
    <w:basedOn w:val="a5"/>
    <w:rsid w:val="001375AD"/>
    <w:pPr>
      <w:suppressAutoHyphens/>
      <w:spacing w:before="100" w:after="100" w:line="100" w:lineRule="atLeast"/>
    </w:pPr>
    <w:rPr>
      <w:rFonts w:ascii="Times New Roman" w:eastAsia="Times New Roman" w:hAnsi="Times New Roman"/>
      <w:sz w:val="24"/>
      <w:szCs w:val="24"/>
      <w:lang w:eastAsia="ar-SA"/>
    </w:rPr>
  </w:style>
  <w:style w:type="paragraph" w:customStyle="1" w:styleId="313">
    <w:name w:val="Абзац списка31"/>
    <w:basedOn w:val="a5"/>
    <w:rsid w:val="001375AD"/>
    <w:pPr>
      <w:spacing w:after="0" w:line="240" w:lineRule="auto"/>
      <w:ind w:left="720"/>
    </w:pPr>
    <w:rPr>
      <w:rFonts w:ascii="Times New Roman" w:hAnsi="Times New Roman"/>
      <w:sz w:val="24"/>
      <w:szCs w:val="24"/>
      <w:lang w:eastAsia="ru-RU"/>
    </w:rPr>
  </w:style>
  <w:style w:type="character" w:customStyle="1" w:styleId="2BookAntiqua115pt">
    <w:name w:val="Основной текст (2) + Book Antiqua;11;5 pt;Полужирный;Курсив"/>
    <w:basedOn w:val="29"/>
    <w:rsid w:val="00634D0F"/>
    <w:rPr>
      <w:rFonts w:ascii="Book Antiqua" w:eastAsia="Book Antiqua" w:hAnsi="Book Antiqua" w:cs="Book Antiqua"/>
      <w:b/>
      <w:bCs/>
      <w:i/>
      <w:iCs/>
      <w:smallCaps w:val="0"/>
      <w:strike w:val="0"/>
      <w:color w:val="000000"/>
      <w:spacing w:val="0"/>
      <w:w w:val="100"/>
      <w:position w:val="0"/>
      <w:sz w:val="23"/>
      <w:szCs w:val="23"/>
      <w:u w:val="none"/>
      <w:shd w:val="clear" w:color="auto" w:fill="FFFFFF"/>
      <w:lang w:val="ru-RU" w:eastAsia="ru-RU" w:bidi="ru-RU"/>
    </w:rPr>
  </w:style>
  <w:style w:type="paragraph" w:customStyle="1" w:styleId="321">
    <w:name w:val="Абзац списка32"/>
    <w:basedOn w:val="a5"/>
    <w:rsid w:val="00634D0F"/>
    <w:pPr>
      <w:spacing w:after="0" w:line="240" w:lineRule="auto"/>
      <w:ind w:left="720"/>
    </w:pPr>
    <w:rPr>
      <w:rFonts w:ascii="Times New Roman" w:hAnsi="Times New Roman"/>
      <w:sz w:val="24"/>
      <w:szCs w:val="24"/>
      <w:lang w:eastAsia="ru-RU"/>
    </w:rPr>
  </w:style>
  <w:style w:type="paragraph" w:customStyle="1" w:styleId="normal">
    <w:name w:val="normal"/>
    <w:rsid w:val="004800D8"/>
    <w:rPr>
      <w:rFonts w:ascii="Times New Roman" w:eastAsia="Times New Roman" w:hAnsi="Times New Roman"/>
      <w:sz w:val="24"/>
      <w:szCs w:val="24"/>
    </w:rPr>
  </w:style>
  <w:style w:type="character" w:customStyle="1" w:styleId="affffffffff8">
    <w:name w:val="Подпись к картинке_"/>
    <w:basedOn w:val="a6"/>
    <w:link w:val="affffffffff9"/>
    <w:locked/>
    <w:rsid w:val="00F32598"/>
    <w:rPr>
      <w:rFonts w:ascii="Times New Roman" w:eastAsia="Times New Roman" w:hAnsi="Times New Roman"/>
      <w:sz w:val="28"/>
      <w:szCs w:val="28"/>
      <w:shd w:val="clear" w:color="auto" w:fill="FFFFFF"/>
    </w:rPr>
  </w:style>
  <w:style w:type="paragraph" w:customStyle="1" w:styleId="affffffffff9">
    <w:name w:val="Подпись к картинке"/>
    <w:basedOn w:val="a5"/>
    <w:link w:val="affffffffff8"/>
    <w:rsid w:val="00F32598"/>
    <w:pPr>
      <w:widowControl w:val="0"/>
      <w:shd w:val="clear" w:color="auto" w:fill="FFFFFF"/>
      <w:spacing w:after="0" w:line="0" w:lineRule="atLeast"/>
      <w:ind w:left="851" w:right="527" w:firstLine="709"/>
      <w:jc w:val="both"/>
    </w:pPr>
    <w:rPr>
      <w:rFonts w:ascii="Times New Roman" w:eastAsia="Times New Roman" w:hAnsi="Times New Roman"/>
      <w:sz w:val="28"/>
      <w:szCs w:val="28"/>
      <w:lang w:eastAsia="ru-RU"/>
    </w:rPr>
  </w:style>
  <w:style w:type="character" w:customStyle="1" w:styleId="2Exact1">
    <w:name w:val="Основной текст (2) Exact1"/>
    <w:basedOn w:val="a6"/>
    <w:uiPriority w:val="99"/>
    <w:rsid w:val="00F32598"/>
    <w:rPr>
      <w:rFonts w:ascii="Times New Roman" w:hAnsi="Times New Roman" w:cs="Times New Roman" w:hint="default"/>
      <w:strike w:val="0"/>
      <w:dstrike w:val="0"/>
      <w:sz w:val="26"/>
      <w:szCs w:val="26"/>
      <w:u w:val="none"/>
      <w:effect w:val="none"/>
    </w:rPr>
  </w:style>
  <w:style w:type="character" w:customStyle="1" w:styleId="414pt">
    <w:name w:val="Основной текст (4) + 14 pt"/>
    <w:rsid w:val="007A495F"/>
    <w:rPr>
      <w:rFonts w:ascii="Times New Roman" w:eastAsia="Times New Roman" w:hAnsi="Times New Roman" w:cs="Times New Roman" w:hint="default"/>
      <w:color w:val="000000"/>
      <w:spacing w:val="0"/>
      <w:w w:val="100"/>
      <w:position w:val="0"/>
      <w:sz w:val="28"/>
      <w:szCs w:val="28"/>
      <w:shd w:val="clear" w:color="auto" w:fill="FFFFFF"/>
      <w:lang w:val="ru-RU" w:eastAsia="ru-RU" w:bidi="ru-RU"/>
    </w:rPr>
  </w:style>
  <w:style w:type="paragraph" w:customStyle="1" w:styleId="ConsPlusDocList0">
    <w:name w:val="ConsPlusDocList"/>
    <w:next w:val="a5"/>
    <w:rsid w:val="007A495F"/>
    <w:pPr>
      <w:widowControl w:val="0"/>
      <w:suppressAutoHyphens/>
      <w:autoSpaceDE w:val="0"/>
    </w:pPr>
    <w:rPr>
      <w:rFonts w:ascii="Arial" w:eastAsia="Arial" w:hAnsi="Arial" w:cs="Arial"/>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s>
</file>

<file path=word/webSettings.xml><?xml version="1.0" encoding="utf-8"?>
<w:webSettings xmlns:r="http://schemas.openxmlformats.org/officeDocument/2006/relationships" xmlns:w="http://schemas.openxmlformats.org/wordprocessingml/2006/main">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84230175">
      <w:bodyDiv w:val="1"/>
      <w:marLeft w:val="0"/>
      <w:marRight w:val="0"/>
      <w:marTop w:val="0"/>
      <w:marBottom w:val="0"/>
      <w:divBdr>
        <w:top w:val="none" w:sz="0" w:space="0" w:color="auto"/>
        <w:left w:val="none" w:sz="0" w:space="0" w:color="auto"/>
        <w:bottom w:val="none" w:sz="0" w:space="0" w:color="auto"/>
        <w:right w:val="none" w:sz="0" w:space="0" w:color="auto"/>
      </w:divBdr>
    </w:div>
    <w:div w:id="102186497">
      <w:bodyDiv w:val="1"/>
      <w:marLeft w:val="0"/>
      <w:marRight w:val="0"/>
      <w:marTop w:val="0"/>
      <w:marBottom w:val="0"/>
      <w:divBdr>
        <w:top w:val="none" w:sz="0" w:space="0" w:color="auto"/>
        <w:left w:val="none" w:sz="0" w:space="0" w:color="auto"/>
        <w:bottom w:val="none" w:sz="0" w:space="0" w:color="auto"/>
        <w:right w:val="none" w:sz="0" w:space="0" w:color="auto"/>
      </w:divBdr>
    </w:div>
    <w:div w:id="188302129">
      <w:bodyDiv w:val="1"/>
      <w:marLeft w:val="0"/>
      <w:marRight w:val="0"/>
      <w:marTop w:val="0"/>
      <w:marBottom w:val="0"/>
      <w:divBdr>
        <w:top w:val="none" w:sz="0" w:space="0" w:color="auto"/>
        <w:left w:val="none" w:sz="0" w:space="0" w:color="auto"/>
        <w:bottom w:val="none" w:sz="0" w:space="0" w:color="auto"/>
        <w:right w:val="none" w:sz="0" w:space="0" w:color="auto"/>
      </w:divBdr>
    </w:div>
    <w:div w:id="201064995">
      <w:bodyDiv w:val="1"/>
      <w:marLeft w:val="0"/>
      <w:marRight w:val="0"/>
      <w:marTop w:val="0"/>
      <w:marBottom w:val="0"/>
      <w:divBdr>
        <w:top w:val="none" w:sz="0" w:space="0" w:color="auto"/>
        <w:left w:val="none" w:sz="0" w:space="0" w:color="auto"/>
        <w:bottom w:val="none" w:sz="0" w:space="0" w:color="auto"/>
        <w:right w:val="none" w:sz="0" w:space="0" w:color="auto"/>
      </w:divBdr>
    </w:div>
    <w:div w:id="233978505">
      <w:bodyDiv w:val="1"/>
      <w:marLeft w:val="0"/>
      <w:marRight w:val="0"/>
      <w:marTop w:val="0"/>
      <w:marBottom w:val="0"/>
      <w:divBdr>
        <w:top w:val="none" w:sz="0" w:space="0" w:color="auto"/>
        <w:left w:val="none" w:sz="0" w:space="0" w:color="auto"/>
        <w:bottom w:val="none" w:sz="0" w:space="0" w:color="auto"/>
        <w:right w:val="none" w:sz="0" w:space="0" w:color="auto"/>
      </w:divBdr>
    </w:div>
    <w:div w:id="259337183">
      <w:bodyDiv w:val="1"/>
      <w:marLeft w:val="0"/>
      <w:marRight w:val="0"/>
      <w:marTop w:val="0"/>
      <w:marBottom w:val="0"/>
      <w:divBdr>
        <w:top w:val="none" w:sz="0" w:space="0" w:color="auto"/>
        <w:left w:val="none" w:sz="0" w:space="0" w:color="auto"/>
        <w:bottom w:val="none" w:sz="0" w:space="0" w:color="auto"/>
        <w:right w:val="none" w:sz="0" w:space="0" w:color="auto"/>
      </w:divBdr>
    </w:div>
    <w:div w:id="285549480">
      <w:bodyDiv w:val="1"/>
      <w:marLeft w:val="0"/>
      <w:marRight w:val="0"/>
      <w:marTop w:val="0"/>
      <w:marBottom w:val="0"/>
      <w:divBdr>
        <w:top w:val="none" w:sz="0" w:space="0" w:color="auto"/>
        <w:left w:val="none" w:sz="0" w:space="0" w:color="auto"/>
        <w:bottom w:val="none" w:sz="0" w:space="0" w:color="auto"/>
        <w:right w:val="none" w:sz="0" w:space="0" w:color="auto"/>
      </w:divBdr>
    </w:div>
    <w:div w:id="311296985">
      <w:bodyDiv w:val="1"/>
      <w:marLeft w:val="0"/>
      <w:marRight w:val="0"/>
      <w:marTop w:val="0"/>
      <w:marBottom w:val="0"/>
      <w:divBdr>
        <w:top w:val="none" w:sz="0" w:space="0" w:color="auto"/>
        <w:left w:val="none" w:sz="0" w:space="0" w:color="auto"/>
        <w:bottom w:val="none" w:sz="0" w:space="0" w:color="auto"/>
        <w:right w:val="none" w:sz="0" w:space="0" w:color="auto"/>
      </w:divBdr>
    </w:div>
    <w:div w:id="319771181">
      <w:bodyDiv w:val="1"/>
      <w:marLeft w:val="0"/>
      <w:marRight w:val="0"/>
      <w:marTop w:val="0"/>
      <w:marBottom w:val="0"/>
      <w:divBdr>
        <w:top w:val="none" w:sz="0" w:space="0" w:color="auto"/>
        <w:left w:val="none" w:sz="0" w:space="0" w:color="auto"/>
        <w:bottom w:val="none" w:sz="0" w:space="0" w:color="auto"/>
        <w:right w:val="none" w:sz="0" w:space="0" w:color="auto"/>
      </w:divBdr>
    </w:div>
    <w:div w:id="370879870">
      <w:bodyDiv w:val="1"/>
      <w:marLeft w:val="0"/>
      <w:marRight w:val="0"/>
      <w:marTop w:val="0"/>
      <w:marBottom w:val="0"/>
      <w:divBdr>
        <w:top w:val="none" w:sz="0" w:space="0" w:color="auto"/>
        <w:left w:val="none" w:sz="0" w:space="0" w:color="auto"/>
        <w:bottom w:val="none" w:sz="0" w:space="0" w:color="auto"/>
        <w:right w:val="none" w:sz="0" w:space="0" w:color="auto"/>
      </w:divBdr>
    </w:div>
    <w:div w:id="381759875">
      <w:bodyDiv w:val="1"/>
      <w:marLeft w:val="0"/>
      <w:marRight w:val="0"/>
      <w:marTop w:val="0"/>
      <w:marBottom w:val="0"/>
      <w:divBdr>
        <w:top w:val="none" w:sz="0" w:space="0" w:color="auto"/>
        <w:left w:val="none" w:sz="0" w:space="0" w:color="auto"/>
        <w:bottom w:val="none" w:sz="0" w:space="0" w:color="auto"/>
        <w:right w:val="none" w:sz="0" w:space="0" w:color="auto"/>
      </w:divBdr>
    </w:div>
    <w:div w:id="547378214">
      <w:bodyDiv w:val="1"/>
      <w:marLeft w:val="0"/>
      <w:marRight w:val="0"/>
      <w:marTop w:val="0"/>
      <w:marBottom w:val="0"/>
      <w:divBdr>
        <w:top w:val="none" w:sz="0" w:space="0" w:color="auto"/>
        <w:left w:val="none" w:sz="0" w:space="0" w:color="auto"/>
        <w:bottom w:val="none" w:sz="0" w:space="0" w:color="auto"/>
        <w:right w:val="none" w:sz="0" w:space="0" w:color="auto"/>
      </w:divBdr>
    </w:div>
    <w:div w:id="574172807">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067431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880556617">
      <w:bodyDiv w:val="1"/>
      <w:marLeft w:val="0"/>
      <w:marRight w:val="0"/>
      <w:marTop w:val="0"/>
      <w:marBottom w:val="0"/>
      <w:divBdr>
        <w:top w:val="none" w:sz="0" w:space="0" w:color="auto"/>
        <w:left w:val="none" w:sz="0" w:space="0" w:color="auto"/>
        <w:bottom w:val="none" w:sz="0" w:space="0" w:color="auto"/>
        <w:right w:val="none" w:sz="0" w:space="0" w:color="auto"/>
      </w:divBdr>
      <w:divsChild>
        <w:div w:id="585918457">
          <w:marLeft w:val="0"/>
          <w:marRight w:val="0"/>
          <w:marTop w:val="0"/>
          <w:marBottom w:val="0"/>
          <w:divBdr>
            <w:top w:val="none" w:sz="0" w:space="0" w:color="auto"/>
            <w:left w:val="none" w:sz="0" w:space="0" w:color="auto"/>
            <w:bottom w:val="none" w:sz="0" w:space="0" w:color="auto"/>
            <w:right w:val="none" w:sz="0" w:space="0" w:color="auto"/>
          </w:divBdr>
          <w:divsChild>
            <w:div w:id="950627633">
              <w:marLeft w:val="0"/>
              <w:marRight w:val="0"/>
              <w:marTop w:val="0"/>
              <w:marBottom w:val="0"/>
              <w:divBdr>
                <w:top w:val="none" w:sz="0" w:space="0" w:color="auto"/>
                <w:left w:val="none" w:sz="0" w:space="0" w:color="auto"/>
                <w:bottom w:val="none" w:sz="0" w:space="0" w:color="auto"/>
                <w:right w:val="none" w:sz="0" w:space="0" w:color="auto"/>
              </w:divBdr>
              <w:divsChild>
                <w:div w:id="2011785185">
                  <w:marLeft w:val="0"/>
                  <w:marRight w:val="0"/>
                  <w:marTop w:val="0"/>
                  <w:marBottom w:val="0"/>
                  <w:divBdr>
                    <w:top w:val="none" w:sz="0" w:space="0" w:color="auto"/>
                    <w:left w:val="none" w:sz="0" w:space="0" w:color="auto"/>
                    <w:bottom w:val="none" w:sz="0" w:space="0" w:color="auto"/>
                    <w:right w:val="none" w:sz="0" w:space="0" w:color="auto"/>
                  </w:divBdr>
                  <w:divsChild>
                    <w:div w:id="2053723332">
                      <w:marLeft w:val="0"/>
                      <w:marRight w:val="0"/>
                      <w:marTop w:val="0"/>
                      <w:marBottom w:val="0"/>
                      <w:divBdr>
                        <w:top w:val="none" w:sz="0" w:space="0" w:color="auto"/>
                        <w:left w:val="none" w:sz="0" w:space="0" w:color="auto"/>
                        <w:bottom w:val="none" w:sz="0" w:space="0" w:color="auto"/>
                        <w:right w:val="none" w:sz="0" w:space="0" w:color="auto"/>
                      </w:divBdr>
                      <w:divsChild>
                        <w:div w:id="731781475">
                          <w:marLeft w:val="0"/>
                          <w:marRight w:val="0"/>
                          <w:marTop w:val="0"/>
                          <w:marBottom w:val="0"/>
                          <w:divBdr>
                            <w:top w:val="none" w:sz="0" w:space="0" w:color="auto"/>
                            <w:left w:val="none" w:sz="0" w:space="0" w:color="auto"/>
                            <w:bottom w:val="none" w:sz="0" w:space="0" w:color="auto"/>
                            <w:right w:val="none" w:sz="0" w:space="0" w:color="auto"/>
                          </w:divBdr>
                          <w:divsChild>
                            <w:div w:id="1822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61508">
          <w:marLeft w:val="0"/>
          <w:marRight w:val="0"/>
          <w:marTop w:val="0"/>
          <w:marBottom w:val="0"/>
          <w:divBdr>
            <w:top w:val="none" w:sz="0" w:space="0" w:color="auto"/>
            <w:left w:val="none" w:sz="0" w:space="0" w:color="auto"/>
            <w:bottom w:val="none" w:sz="0" w:space="0" w:color="auto"/>
            <w:right w:val="none" w:sz="0" w:space="0" w:color="auto"/>
          </w:divBdr>
          <w:divsChild>
            <w:div w:id="1568149410">
              <w:marLeft w:val="0"/>
              <w:marRight w:val="0"/>
              <w:marTop w:val="0"/>
              <w:marBottom w:val="0"/>
              <w:divBdr>
                <w:top w:val="none" w:sz="0" w:space="0" w:color="auto"/>
                <w:left w:val="none" w:sz="0" w:space="0" w:color="auto"/>
                <w:bottom w:val="none" w:sz="0" w:space="0" w:color="auto"/>
                <w:right w:val="none" w:sz="0" w:space="0" w:color="auto"/>
              </w:divBdr>
            </w:div>
          </w:divsChild>
        </w:div>
        <w:div w:id="1584610159">
          <w:marLeft w:val="0"/>
          <w:marRight w:val="0"/>
          <w:marTop w:val="0"/>
          <w:marBottom w:val="0"/>
          <w:divBdr>
            <w:top w:val="none" w:sz="0" w:space="0" w:color="auto"/>
            <w:left w:val="none" w:sz="0" w:space="0" w:color="auto"/>
            <w:bottom w:val="none" w:sz="0" w:space="0" w:color="auto"/>
            <w:right w:val="none" w:sz="0" w:space="0" w:color="auto"/>
          </w:divBdr>
          <w:divsChild>
            <w:div w:id="1855193758">
              <w:marLeft w:val="0"/>
              <w:marRight w:val="0"/>
              <w:marTop w:val="0"/>
              <w:marBottom w:val="0"/>
              <w:divBdr>
                <w:top w:val="none" w:sz="0" w:space="0" w:color="auto"/>
                <w:left w:val="none" w:sz="0" w:space="0" w:color="auto"/>
                <w:bottom w:val="none" w:sz="0" w:space="0" w:color="auto"/>
                <w:right w:val="none" w:sz="0" w:space="0" w:color="auto"/>
              </w:divBdr>
              <w:divsChild>
                <w:div w:id="1807777597">
                  <w:marLeft w:val="0"/>
                  <w:marRight w:val="0"/>
                  <w:marTop w:val="0"/>
                  <w:marBottom w:val="0"/>
                  <w:divBdr>
                    <w:top w:val="none" w:sz="0" w:space="0" w:color="auto"/>
                    <w:left w:val="none" w:sz="0" w:space="0" w:color="auto"/>
                    <w:bottom w:val="none" w:sz="0" w:space="0" w:color="auto"/>
                    <w:right w:val="none" w:sz="0" w:space="0" w:color="auto"/>
                  </w:divBdr>
                  <w:divsChild>
                    <w:div w:id="1209805029">
                      <w:marLeft w:val="0"/>
                      <w:marRight w:val="0"/>
                      <w:marTop w:val="0"/>
                      <w:marBottom w:val="0"/>
                      <w:divBdr>
                        <w:top w:val="none" w:sz="0" w:space="0" w:color="auto"/>
                        <w:left w:val="none" w:sz="0" w:space="0" w:color="auto"/>
                        <w:bottom w:val="none" w:sz="0" w:space="0" w:color="auto"/>
                        <w:right w:val="none" w:sz="0" w:space="0" w:color="auto"/>
                      </w:divBdr>
                      <w:divsChild>
                        <w:div w:id="2058166780">
                          <w:marLeft w:val="0"/>
                          <w:marRight w:val="0"/>
                          <w:marTop w:val="0"/>
                          <w:marBottom w:val="0"/>
                          <w:divBdr>
                            <w:top w:val="none" w:sz="0" w:space="0" w:color="auto"/>
                            <w:left w:val="none" w:sz="0" w:space="0" w:color="auto"/>
                            <w:bottom w:val="none" w:sz="0" w:space="0" w:color="auto"/>
                            <w:right w:val="none" w:sz="0" w:space="0" w:color="auto"/>
                          </w:divBdr>
                          <w:divsChild>
                            <w:div w:id="1207252368">
                              <w:marLeft w:val="0"/>
                              <w:marRight w:val="0"/>
                              <w:marTop w:val="0"/>
                              <w:marBottom w:val="0"/>
                              <w:divBdr>
                                <w:top w:val="none" w:sz="0" w:space="0" w:color="auto"/>
                                <w:left w:val="none" w:sz="0" w:space="0" w:color="auto"/>
                                <w:bottom w:val="none" w:sz="0" w:space="0" w:color="auto"/>
                                <w:right w:val="none" w:sz="0" w:space="0" w:color="auto"/>
                              </w:divBdr>
                              <w:divsChild>
                                <w:div w:id="1761488604">
                                  <w:marLeft w:val="0"/>
                                  <w:marRight w:val="0"/>
                                  <w:marTop w:val="0"/>
                                  <w:marBottom w:val="0"/>
                                  <w:divBdr>
                                    <w:top w:val="none" w:sz="0" w:space="0" w:color="auto"/>
                                    <w:left w:val="none" w:sz="0" w:space="0" w:color="auto"/>
                                    <w:bottom w:val="none" w:sz="0" w:space="0" w:color="auto"/>
                                    <w:right w:val="none" w:sz="0" w:space="0" w:color="auto"/>
                                  </w:divBdr>
                                  <w:divsChild>
                                    <w:div w:id="1160001823">
                                      <w:marLeft w:val="0"/>
                                      <w:marRight w:val="0"/>
                                      <w:marTop w:val="0"/>
                                      <w:marBottom w:val="0"/>
                                      <w:divBdr>
                                        <w:top w:val="none" w:sz="0" w:space="0" w:color="auto"/>
                                        <w:left w:val="none" w:sz="0" w:space="0" w:color="auto"/>
                                        <w:bottom w:val="none" w:sz="0" w:space="0" w:color="auto"/>
                                        <w:right w:val="none" w:sz="0" w:space="0" w:color="auto"/>
                                      </w:divBdr>
                                      <w:divsChild>
                                        <w:div w:id="20009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849763">
          <w:marLeft w:val="0"/>
          <w:marRight w:val="0"/>
          <w:marTop w:val="0"/>
          <w:marBottom w:val="0"/>
          <w:divBdr>
            <w:top w:val="none" w:sz="0" w:space="0" w:color="auto"/>
            <w:left w:val="none" w:sz="0" w:space="0" w:color="auto"/>
            <w:bottom w:val="none" w:sz="0" w:space="0" w:color="auto"/>
            <w:right w:val="none" w:sz="0" w:space="0" w:color="auto"/>
          </w:divBdr>
          <w:divsChild>
            <w:div w:id="119617662">
              <w:marLeft w:val="0"/>
              <w:marRight w:val="0"/>
              <w:marTop w:val="0"/>
              <w:marBottom w:val="0"/>
              <w:divBdr>
                <w:top w:val="none" w:sz="0" w:space="0" w:color="auto"/>
                <w:left w:val="none" w:sz="0" w:space="0" w:color="auto"/>
                <w:bottom w:val="none" w:sz="0" w:space="0" w:color="auto"/>
                <w:right w:val="none" w:sz="0" w:space="0" w:color="auto"/>
              </w:divBdr>
              <w:divsChild>
                <w:div w:id="300036837">
                  <w:marLeft w:val="0"/>
                  <w:marRight w:val="0"/>
                  <w:marTop w:val="0"/>
                  <w:marBottom w:val="0"/>
                  <w:divBdr>
                    <w:top w:val="none" w:sz="0" w:space="0" w:color="auto"/>
                    <w:left w:val="none" w:sz="0" w:space="0" w:color="auto"/>
                    <w:bottom w:val="none" w:sz="0" w:space="0" w:color="auto"/>
                    <w:right w:val="none" w:sz="0" w:space="0" w:color="auto"/>
                  </w:divBdr>
                  <w:divsChild>
                    <w:div w:id="2779541">
                      <w:marLeft w:val="0"/>
                      <w:marRight w:val="0"/>
                      <w:marTop w:val="0"/>
                      <w:marBottom w:val="0"/>
                      <w:divBdr>
                        <w:top w:val="none" w:sz="0" w:space="0" w:color="auto"/>
                        <w:left w:val="none" w:sz="0" w:space="0" w:color="auto"/>
                        <w:bottom w:val="none" w:sz="0" w:space="0" w:color="auto"/>
                        <w:right w:val="none" w:sz="0" w:space="0" w:color="auto"/>
                      </w:divBdr>
                      <w:divsChild>
                        <w:div w:id="192767393">
                          <w:marLeft w:val="0"/>
                          <w:marRight w:val="0"/>
                          <w:marTop w:val="0"/>
                          <w:marBottom w:val="0"/>
                          <w:divBdr>
                            <w:top w:val="none" w:sz="0" w:space="0" w:color="auto"/>
                            <w:left w:val="none" w:sz="0" w:space="0" w:color="auto"/>
                            <w:bottom w:val="none" w:sz="0" w:space="0" w:color="auto"/>
                            <w:right w:val="none" w:sz="0" w:space="0" w:color="auto"/>
                          </w:divBdr>
                          <w:divsChild>
                            <w:div w:id="4671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5840">
          <w:marLeft w:val="0"/>
          <w:marRight w:val="0"/>
          <w:marTop w:val="0"/>
          <w:marBottom w:val="0"/>
          <w:divBdr>
            <w:top w:val="none" w:sz="0" w:space="0" w:color="auto"/>
            <w:left w:val="none" w:sz="0" w:space="0" w:color="auto"/>
            <w:bottom w:val="none" w:sz="0" w:space="0" w:color="auto"/>
            <w:right w:val="none" w:sz="0" w:space="0" w:color="auto"/>
          </w:divBdr>
          <w:divsChild>
            <w:div w:id="142740034">
              <w:marLeft w:val="0"/>
              <w:marRight w:val="0"/>
              <w:marTop w:val="0"/>
              <w:marBottom w:val="0"/>
              <w:divBdr>
                <w:top w:val="none" w:sz="0" w:space="0" w:color="auto"/>
                <w:left w:val="none" w:sz="0" w:space="0" w:color="auto"/>
                <w:bottom w:val="none" w:sz="0" w:space="0" w:color="auto"/>
                <w:right w:val="none" w:sz="0" w:space="0" w:color="auto"/>
              </w:divBdr>
            </w:div>
          </w:divsChild>
        </w:div>
        <w:div w:id="1141650897">
          <w:marLeft w:val="0"/>
          <w:marRight w:val="0"/>
          <w:marTop w:val="0"/>
          <w:marBottom w:val="0"/>
          <w:divBdr>
            <w:top w:val="none" w:sz="0" w:space="0" w:color="auto"/>
            <w:left w:val="none" w:sz="0" w:space="0" w:color="auto"/>
            <w:bottom w:val="none" w:sz="0" w:space="0" w:color="auto"/>
            <w:right w:val="none" w:sz="0" w:space="0" w:color="auto"/>
          </w:divBdr>
          <w:divsChild>
            <w:div w:id="1440298013">
              <w:marLeft w:val="0"/>
              <w:marRight w:val="0"/>
              <w:marTop w:val="0"/>
              <w:marBottom w:val="0"/>
              <w:divBdr>
                <w:top w:val="none" w:sz="0" w:space="0" w:color="auto"/>
                <w:left w:val="none" w:sz="0" w:space="0" w:color="auto"/>
                <w:bottom w:val="none" w:sz="0" w:space="0" w:color="auto"/>
                <w:right w:val="none" w:sz="0" w:space="0" w:color="auto"/>
              </w:divBdr>
              <w:divsChild>
                <w:div w:id="1579900880">
                  <w:marLeft w:val="0"/>
                  <w:marRight w:val="0"/>
                  <w:marTop w:val="0"/>
                  <w:marBottom w:val="0"/>
                  <w:divBdr>
                    <w:top w:val="none" w:sz="0" w:space="0" w:color="auto"/>
                    <w:left w:val="none" w:sz="0" w:space="0" w:color="auto"/>
                    <w:bottom w:val="none" w:sz="0" w:space="0" w:color="auto"/>
                    <w:right w:val="none" w:sz="0" w:space="0" w:color="auto"/>
                  </w:divBdr>
                  <w:divsChild>
                    <w:div w:id="1314676441">
                      <w:marLeft w:val="0"/>
                      <w:marRight w:val="0"/>
                      <w:marTop w:val="0"/>
                      <w:marBottom w:val="0"/>
                      <w:divBdr>
                        <w:top w:val="none" w:sz="0" w:space="0" w:color="auto"/>
                        <w:left w:val="none" w:sz="0" w:space="0" w:color="auto"/>
                        <w:bottom w:val="none" w:sz="0" w:space="0" w:color="auto"/>
                        <w:right w:val="none" w:sz="0" w:space="0" w:color="auto"/>
                      </w:divBdr>
                      <w:divsChild>
                        <w:div w:id="2003309665">
                          <w:marLeft w:val="0"/>
                          <w:marRight w:val="0"/>
                          <w:marTop w:val="0"/>
                          <w:marBottom w:val="0"/>
                          <w:divBdr>
                            <w:top w:val="none" w:sz="0" w:space="0" w:color="auto"/>
                            <w:left w:val="none" w:sz="0" w:space="0" w:color="auto"/>
                            <w:bottom w:val="none" w:sz="0" w:space="0" w:color="auto"/>
                            <w:right w:val="none" w:sz="0" w:space="0" w:color="auto"/>
                          </w:divBdr>
                          <w:divsChild>
                            <w:div w:id="130755774">
                              <w:marLeft w:val="0"/>
                              <w:marRight w:val="0"/>
                              <w:marTop w:val="0"/>
                              <w:marBottom w:val="0"/>
                              <w:divBdr>
                                <w:top w:val="none" w:sz="0" w:space="0" w:color="auto"/>
                                <w:left w:val="none" w:sz="0" w:space="0" w:color="auto"/>
                                <w:bottom w:val="none" w:sz="0" w:space="0" w:color="auto"/>
                                <w:right w:val="none" w:sz="0" w:space="0" w:color="auto"/>
                              </w:divBdr>
                              <w:divsChild>
                                <w:div w:id="936717198">
                                  <w:marLeft w:val="0"/>
                                  <w:marRight w:val="0"/>
                                  <w:marTop w:val="0"/>
                                  <w:marBottom w:val="0"/>
                                  <w:divBdr>
                                    <w:top w:val="none" w:sz="0" w:space="0" w:color="auto"/>
                                    <w:left w:val="none" w:sz="0" w:space="0" w:color="auto"/>
                                    <w:bottom w:val="none" w:sz="0" w:space="0" w:color="auto"/>
                                    <w:right w:val="none" w:sz="0" w:space="0" w:color="auto"/>
                                  </w:divBdr>
                                  <w:divsChild>
                                    <w:div w:id="811602283">
                                      <w:marLeft w:val="0"/>
                                      <w:marRight w:val="0"/>
                                      <w:marTop w:val="0"/>
                                      <w:marBottom w:val="0"/>
                                      <w:divBdr>
                                        <w:top w:val="none" w:sz="0" w:space="0" w:color="auto"/>
                                        <w:left w:val="none" w:sz="0" w:space="0" w:color="auto"/>
                                        <w:bottom w:val="none" w:sz="0" w:space="0" w:color="auto"/>
                                        <w:right w:val="none" w:sz="0" w:space="0" w:color="auto"/>
                                      </w:divBdr>
                                      <w:divsChild>
                                        <w:div w:id="6434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959914">
          <w:marLeft w:val="0"/>
          <w:marRight w:val="0"/>
          <w:marTop w:val="0"/>
          <w:marBottom w:val="0"/>
          <w:divBdr>
            <w:top w:val="none" w:sz="0" w:space="0" w:color="auto"/>
            <w:left w:val="none" w:sz="0" w:space="0" w:color="auto"/>
            <w:bottom w:val="none" w:sz="0" w:space="0" w:color="auto"/>
            <w:right w:val="none" w:sz="0" w:space="0" w:color="auto"/>
          </w:divBdr>
          <w:divsChild>
            <w:div w:id="754399608">
              <w:marLeft w:val="0"/>
              <w:marRight w:val="0"/>
              <w:marTop w:val="0"/>
              <w:marBottom w:val="0"/>
              <w:divBdr>
                <w:top w:val="none" w:sz="0" w:space="0" w:color="auto"/>
                <w:left w:val="none" w:sz="0" w:space="0" w:color="auto"/>
                <w:bottom w:val="none" w:sz="0" w:space="0" w:color="auto"/>
                <w:right w:val="none" w:sz="0" w:space="0" w:color="auto"/>
              </w:divBdr>
              <w:divsChild>
                <w:div w:id="103505904">
                  <w:marLeft w:val="0"/>
                  <w:marRight w:val="0"/>
                  <w:marTop w:val="0"/>
                  <w:marBottom w:val="0"/>
                  <w:divBdr>
                    <w:top w:val="none" w:sz="0" w:space="0" w:color="auto"/>
                    <w:left w:val="none" w:sz="0" w:space="0" w:color="auto"/>
                    <w:bottom w:val="none" w:sz="0" w:space="0" w:color="auto"/>
                    <w:right w:val="none" w:sz="0" w:space="0" w:color="auto"/>
                  </w:divBdr>
                  <w:divsChild>
                    <w:div w:id="898249838">
                      <w:marLeft w:val="0"/>
                      <w:marRight w:val="0"/>
                      <w:marTop w:val="0"/>
                      <w:marBottom w:val="0"/>
                      <w:divBdr>
                        <w:top w:val="none" w:sz="0" w:space="0" w:color="auto"/>
                        <w:left w:val="none" w:sz="0" w:space="0" w:color="auto"/>
                        <w:bottom w:val="none" w:sz="0" w:space="0" w:color="auto"/>
                        <w:right w:val="none" w:sz="0" w:space="0" w:color="auto"/>
                      </w:divBdr>
                      <w:divsChild>
                        <w:div w:id="797341365">
                          <w:marLeft w:val="0"/>
                          <w:marRight w:val="0"/>
                          <w:marTop w:val="0"/>
                          <w:marBottom w:val="0"/>
                          <w:divBdr>
                            <w:top w:val="none" w:sz="0" w:space="0" w:color="auto"/>
                            <w:left w:val="none" w:sz="0" w:space="0" w:color="auto"/>
                            <w:bottom w:val="none" w:sz="0" w:space="0" w:color="auto"/>
                            <w:right w:val="none" w:sz="0" w:space="0" w:color="auto"/>
                          </w:divBdr>
                          <w:divsChild>
                            <w:div w:id="516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77114">
          <w:marLeft w:val="0"/>
          <w:marRight w:val="0"/>
          <w:marTop w:val="0"/>
          <w:marBottom w:val="0"/>
          <w:divBdr>
            <w:top w:val="none" w:sz="0" w:space="0" w:color="auto"/>
            <w:left w:val="none" w:sz="0" w:space="0" w:color="auto"/>
            <w:bottom w:val="none" w:sz="0" w:space="0" w:color="auto"/>
            <w:right w:val="none" w:sz="0" w:space="0" w:color="auto"/>
          </w:divBdr>
          <w:divsChild>
            <w:div w:id="1332099575">
              <w:marLeft w:val="0"/>
              <w:marRight w:val="0"/>
              <w:marTop w:val="0"/>
              <w:marBottom w:val="0"/>
              <w:divBdr>
                <w:top w:val="none" w:sz="0" w:space="0" w:color="auto"/>
                <w:left w:val="none" w:sz="0" w:space="0" w:color="auto"/>
                <w:bottom w:val="none" w:sz="0" w:space="0" w:color="auto"/>
                <w:right w:val="none" w:sz="0" w:space="0" w:color="auto"/>
              </w:divBdr>
            </w:div>
          </w:divsChild>
        </w:div>
        <w:div w:id="1859000355">
          <w:marLeft w:val="0"/>
          <w:marRight w:val="0"/>
          <w:marTop w:val="0"/>
          <w:marBottom w:val="0"/>
          <w:divBdr>
            <w:top w:val="none" w:sz="0" w:space="0" w:color="auto"/>
            <w:left w:val="none" w:sz="0" w:space="0" w:color="auto"/>
            <w:bottom w:val="none" w:sz="0" w:space="0" w:color="auto"/>
            <w:right w:val="none" w:sz="0" w:space="0" w:color="auto"/>
          </w:divBdr>
          <w:divsChild>
            <w:div w:id="1442990421">
              <w:marLeft w:val="0"/>
              <w:marRight w:val="0"/>
              <w:marTop w:val="0"/>
              <w:marBottom w:val="0"/>
              <w:divBdr>
                <w:top w:val="none" w:sz="0" w:space="0" w:color="auto"/>
                <w:left w:val="none" w:sz="0" w:space="0" w:color="auto"/>
                <w:bottom w:val="none" w:sz="0" w:space="0" w:color="auto"/>
                <w:right w:val="none" w:sz="0" w:space="0" w:color="auto"/>
              </w:divBdr>
              <w:divsChild>
                <w:div w:id="603541528">
                  <w:marLeft w:val="0"/>
                  <w:marRight w:val="0"/>
                  <w:marTop w:val="0"/>
                  <w:marBottom w:val="0"/>
                  <w:divBdr>
                    <w:top w:val="none" w:sz="0" w:space="0" w:color="auto"/>
                    <w:left w:val="none" w:sz="0" w:space="0" w:color="auto"/>
                    <w:bottom w:val="none" w:sz="0" w:space="0" w:color="auto"/>
                    <w:right w:val="none" w:sz="0" w:space="0" w:color="auto"/>
                  </w:divBdr>
                  <w:divsChild>
                    <w:div w:id="1907260409">
                      <w:marLeft w:val="0"/>
                      <w:marRight w:val="0"/>
                      <w:marTop w:val="0"/>
                      <w:marBottom w:val="0"/>
                      <w:divBdr>
                        <w:top w:val="none" w:sz="0" w:space="0" w:color="auto"/>
                        <w:left w:val="none" w:sz="0" w:space="0" w:color="auto"/>
                        <w:bottom w:val="none" w:sz="0" w:space="0" w:color="auto"/>
                        <w:right w:val="none" w:sz="0" w:space="0" w:color="auto"/>
                      </w:divBdr>
                      <w:divsChild>
                        <w:div w:id="554894069">
                          <w:marLeft w:val="0"/>
                          <w:marRight w:val="0"/>
                          <w:marTop w:val="0"/>
                          <w:marBottom w:val="0"/>
                          <w:divBdr>
                            <w:top w:val="none" w:sz="0" w:space="0" w:color="auto"/>
                            <w:left w:val="none" w:sz="0" w:space="0" w:color="auto"/>
                            <w:bottom w:val="none" w:sz="0" w:space="0" w:color="auto"/>
                            <w:right w:val="none" w:sz="0" w:space="0" w:color="auto"/>
                          </w:divBdr>
                          <w:divsChild>
                            <w:div w:id="450055584">
                              <w:marLeft w:val="0"/>
                              <w:marRight w:val="0"/>
                              <w:marTop w:val="0"/>
                              <w:marBottom w:val="0"/>
                              <w:divBdr>
                                <w:top w:val="none" w:sz="0" w:space="0" w:color="auto"/>
                                <w:left w:val="none" w:sz="0" w:space="0" w:color="auto"/>
                                <w:bottom w:val="none" w:sz="0" w:space="0" w:color="auto"/>
                                <w:right w:val="none" w:sz="0" w:space="0" w:color="auto"/>
                              </w:divBdr>
                              <w:divsChild>
                                <w:div w:id="257179723">
                                  <w:marLeft w:val="0"/>
                                  <w:marRight w:val="0"/>
                                  <w:marTop w:val="0"/>
                                  <w:marBottom w:val="0"/>
                                  <w:divBdr>
                                    <w:top w:val="none" w:sz="0" w:space="0" w:color="auto"/>
                                    <w:left w:val="none" w:sz="0" w:space="0" w:color="auto"/>
                                    <w:bottom w:val="none" w:sz="0" w:space="0" w:color="auto"/>
                                    <w:right w:val="none" w:sz="0" w:space="0" w:color="auto"/>
                                  </w:divBdr>
                                  <w:divsChild>
                                    <w:div w:id="286477201">
                                      <w:marLeft w:val="0"/>
                                      <w:marRight w:val="0"/>
                                      <w:marTop w:val="0"/>
                                      <w:marBottom w:val="0"/>
                                      <w:divBdr>
                                        <w:top w:val="none" w:sz="0" w:space="0" w:color="auto"/>
                                        <w:left w:val="none" w:sz="0" w:space="0" w:color="auto"/>
                                        <w:bottom w:val="none" w:sz="0" w:space="0" w:color="auto"/>
                                        <w:right w:val="none" w:sz="0" w:space="0" w:color="auto"/>
                                      </w:divBdr>
                                      <w:divsChild>
                                        <w:div w:id="105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613443">
          <w:marLeft w:val="0"/>
          <w:marRight w:val="0"/>
          <w:marTop w:val="0"/>
          <w:marBottom w:val="0"/>
          <w:divBdr>
            <w:top w:val="none" w:sz="0" w:space="0" w:color="auto"/>
            <w:left w:val="none" w:sz="0" w:space="0" w:color="auto"/>
            <w:bottom w:val="none" w:sz="0" w:space="0" w:color="auto"/>
            <w:right w:val="none" w:sz="0" w:space="0" w:color="auto"/>
          </w:divBdr>
          <w:divsChild>
            <w:div w:id="392585432">
              <w:marLeft w:val="0"/>
              <w:marRight w:val="0"/>
              <w:marTop w:val="0"/>
              <w:marBottom w:val="0"/>
              <w:divBdr>
                <w:top w:val="none" w:sz="0" w:space="0" w:color="auto"/>
                <w:left w:val="none" w:sz="0" w:space="0" w:color="auto"/>
                <w:bottom w:val="none" w:sz="0" w:space="0" w:color="auto"/>
                <w:right w:val="none" w:sz="0" w:space="0" w:color="auto"/>
              </w:divBdr>
              <w:divsChild>
                <w:div w:id="1368214927">
                  <w:marLeft w:val="0"/>
                  <w:marRight w:val="0"/>
                  <w:marTop w:val="0"/>
                  <w:marBottom w:val="0"/>
                  <w:divBdr>
                    <w:top w:val="none" w:sz="0" w:space="0" w:color="auto"/>
                    <w:left w:val="none" w:sz="0" w:space="0" w:color="auto"/>
                    <w:bottom w:val="none" w:sz="0" w:space="0" w:color="auto"/>
                    <w:right w:val="none" w:sz="0" w:space="0" w:color="auto"/>
                  </w:divBdr>
                  <w:divsChild>
                    <w:div w:id="1577596383">
                      <w:marLeft w:val="0"/>
                      <w:marRight w:val="0"/>
                      <w:marTop w:val="0"/>
                      <w:marBottom w:val="0"/>
                      <w:divBdr>
                        <w:top w:val="none" w:sz="0" w:space="0" w:color="auto"/>
                        <w:left w:val="none" w:sz="0" w:space="0" w:color="auto"/>
                        <w:bottom w:val="none" w:sz="0" w:space="0" w:color="auto"/>
                        <w:right w:val="none" w:sz="0" w:space="0" w:color="auto"/>
                      </w:divBdr>
                      <w:divsChild>
                        <w:div w:id="1470055725">
                          <w:marLeft w:val="0"/>
                          <w:marRight w:val="0"/>
                          <w:marTop w:val="0"/>
                          <w:marBottom w:val="0"/>
                          <w:divBdr>
                            <w:top w:val="none" w:sz="0" w:space="0" w:color="auto"/>
                            <w:left w:val="none" w:sz="0" w:space="0" w:color="auto"/>
                            <w:bottom w:val="none" w:sz="0" w:space="0" w:color="auto"/>
                            <w:right w:val="none" w:sz="0" w:space="0" w:color="auto"/>
                          </w:divBdr>
                          <w:divsChild>
                            <w:div w:id="21381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723678">
          <w:marLeft w:val="0"/>
          <w:marRight w:val="0"/>
          <w:marTop w:val="0"/>
          <w:marBottom w:val="0"/>
          <w:divBdr>
            <w:top w:val="none" w:sz="0" w:space="0" w:color="auto"/>
            <w:left w:val="none" w:sz="0" w:space="0" w:color="auto"/>
            <w:bottom w:val="none" w:sz="0" w:space="0" w:color="auto"/>
            <w:right w:val="none" w:sz="0" w:space="0" w:color="auto"/>
          </w:divBdr>
          <w:divsChild>
            <w:div w:id="1726903395">
              <w:marLeft w:val="0"/>
              <w:marRight w:val="0"/>
              <w:marTop w:val="0"/>
              <w:marBottom w:val="0"/>
              <w:divBdr>
                <w:top w:val="none" w:sz="0" w:space="0" w:color="auto"/>
                <w:left w:val="none" w:sz="0" w:space="0" w:color="auto"/>
                <w:bottom w:val="none" w:sz="0" w:space="0" w:color="auto"/>
                <w:right w:val="none" w:sz="0" w:space="0" w:color="auto"/>
              </w:divBdr>
            </w:div>
          </w:divsChild>
        </w:div>
        <w:div w:id="892885629">
          <w:marLeft w:val="0"/>
          <w:marRight w:val="0"/>
          <w:marTop w:val="0"/>
          <w:marBottom w:val="0"/>
          <w:divBdr>
            <w:top w:val="none" w:sz="0" w:space="0" w:color="auto"/>
            <w:left w:val="none" w:sz="0" w:space="0" w:color="auto"/>
            <w:bottom w:val="none" w:sz="0" w:space="0" w:color="auto"/>
            <w:right w:val="none" w:sz="0" w:space="0" w:color="auto"/>
          </w:divBdr>
          <w:divsChild>
            <w:div w:id="1035887611">
              <w:marLeft w:val="0"/>
              <w:marRight w:val="0"/>
              <w:marTop w:val="0"/>
              <w:marBottom w:val="0"/>
              <w:divBdr>
                <w:top w:val="none" w:sz="0" w:space="0" w:color="auto"/>
                <w:left w:val="none" w:sz="0" w:space="0" w:color="auto"/>
                <w:bottom w:val="none" w:sz="0" w:space="0" w:color="auto"/>
                <w:right w:val="none" w:sz="0" w:space="0" w:color="auto"/>
              </w:divBdr>
              <w:divsChild>
                <w:div w:id="1671180149">
                  <w:marLeft w:val="0"/>
                  <w:marRight w:val="0"/>
                  <w:marTop w:val="0"/>
                  <w:marBottom w:val="0"/>
                  <w:divBdr>
                    <w:top w:val="none" w:sz="0" w:space="0" w:color="auto"/>
                    <w:left w:val="none" w:sz="0" w:space="0" w:color="auto"/>
                    <w:bottom w:val="none" w:sz="0" w:space="0" w:color="auto"/>
                    <w:right w:val="none" w:sz="0" w:space="0" w:color="auto"/>
                  </w:divBdr>
                  <w:divsChild>
                    <w:div w:id="1508598900">
                      <w:marLeft w:val="0"/>
                      <w:marRight w:val="0"/>
                      <w:marTop w:val="0"/>
                      <w:marBottom w:val="0"/>
                      <w:divBdr>
                        <w:top w:val="none" w:sz="0" w:space="0" w:color="auto"/>
                        <w:left w:val="none" w:sz="0" w:space="0" w:color="auto"/>
                        <w:bottom w:val="none" w:sz="0" w:space="0" w:color="auto"/>
                        <w:right w:val="none" w:sz="0" w:space="0" w:color="auto"/>
                      </w:divBdr>
                      <w:divsChild>
                        <w:div w:id="516621311">
                          <w:marLeft w:val="0"/>
                          <w:marRight w:val="0"/>
                          <w:marTop w:val="0"/>
                          <w:marBottom w:val="0"/>
                          <w:divBdr>
                            <w:top w:val="none" w:sz="0" w:space="0" w:color="auto"/>
                            <w:left w:val="none" w:sz="0" w:space="0" w:color="auto"/>
                            <w:bottom w:val="none" w:sz="0" w:space="0" w:color="auto"/>
                            <w:right w:val="none" w:sz="0" w:space="0" w:color="auto"/>
                          </w:divBdr>
                          <w:divsChild>
                            <w:div w:id="698235969">
                              <w:marLeft w:val="0"/>
                              <w:marRight w:val="0"/>
                              <w:marTop w:val="0"/>
                              <w:marBottom w:val="0"/>
                              <w:divBdr>
                                <w:top w:val="none" w:sz="0" w:space="0" w:color="auto"/>
                                <w:left w:val="none" w:sz="0" w:space="0" w:color="auto"/>
                                <w:bottom w:val="none" w:sz="0" w:space="0" w:color="auto"/>
                                <w:right w:val="none" w:sz="0" w:space="0" w:color="auto"/>
                              </w:divBdr>
                              <w:divsChild>
                                <w:div w:id="1136601876">
                                  <w:marLeft w:val="0"/>
                                  <w:marRight w:val="0"/>
                                  <w:marTop w:val="0"/>
                                  <w:marBottom w:val="0"/>
                                  <w:divBdr>
                                    <w:top w:val="none" w:sz="0" w:space="0" w:color="auto"/>
                                    <w:left w:val="none" w:sz="0" w:space="0" w:color="auto"/>
                                    <w:bottom w:val="none" w:sz="0" w:space="0" w:color="auto"/>
                                    <w:right w:val="none" w:sz="0" w:space="0" w:color="auto"/>
                                  </w:divBdr>
                                  <w:divsChild>
                                    <w:div w:id="1333803064">
                                      <w:marLeft w:val="0"/>
                                      <w:marRight w:val="0"/>
                                      <w:marTop w:val="0"/>
                                      <w:marBottom w:val="0"/>
                                      <w:divBdr>
                                        <w:top w:val="none" w:sz="0" w:space="0" w:color="auto"/>
                                        <w:left w:val="none" w:sz="0" w:space="0" w:color="auto"/>
                                        <w:bottom w:val="none" w:sz="0" w:space="0" w:color="auto"/>
                                        <w:right w:val="none" w:sz="0" w:space="0" w:color="auto"/>
                                      </w:divBdr>
                                      <w:divsChild>
                                        <w:div w:id="14928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150817">
          <w:marLeft w:val="0"/>
          <w:marRight w:val="0"/>
          <w:marTop w:val="0"/>
          <w:marBottom w:val="0"/>
          <w:divBdr>
            <w:top w:val="none" w:sz="0" w:space="0" w:color="auto"/>
            <w:left w:val="none" w:sz="0" w:space="0" w:color="auto"/>
            <w:bottom w:val="none" w:sz="0" w:space="0" w:color="auto"/>
            <w:right w:val="none" w:sz="0" w:space="0" w:color="auto"/>
          </w:divBdr>
          <w:divsChild>
            <w:div w:id="1975526575">
              <w:marLeft w:val="0"/>
              <w:marRight w:val="0"/>
              <w:marTop w:val="0"/>
              <w:marBottom w:val="0"/>
              <w:divBdr>
                <w:top w:val="none" w:sz="0" w:space="0" w:color="auto"/>
                <w:left w:val="none" w:sz="0" w:space="0" w:color="auto"/>
                <w:bottom w:val="none" w:sz="0" w:space="0" w:color="auto"/>
                <w:right w:val="none" w:sz="0" w:space="0" w:color="auto"/>
              </w:divBdr>
              <w:divsChild>
                <w:div w:id="1357268099">
                  <w:marLeft w:val="0"/>
                  <w:marRight w:val="0"/>
                  <w:marTop w:val="0"/>
                  <w:marBottom w:val="0"/>
                  <w:divBdr>
                    <w:top w:val="none" w:sz="0" w:space="0" w:color="auto"/>
                    <w:left w:val="none" w:sz="0" w:space="0" w:color="auto"/>
                    <w:bottom w:val="none" w:sz="0" w:space="0" w:color="auto"/>
                    <w:right w:val="none" w:sz="0" w:space="0" w:color="auto"/>
                  </w:divBdr>
                  <w:divsChild>
                    <w:div w:id="845092187">
                      <w:marLeft w:val="0"/>
                      <w:marRight w:val="0"/>
                      <w:marTop w:val="0"/>
                      <w:marBottom w:val="0"/>
                      <w:divBdr>
                        <w:top w:val="none" w:sz="0" w:space="0" w:color="auto"/>
                        <w:left w:val="none" w:sz="0" w:space="0" w:color="auto"/>
                        <w:bottom w:val="none" w:sz="0" w:space="0" w:color="auto"/>
                        <w:right w:val="none" w:sz="0" w:space="0" w:color="auto"/>
                      </w:divBdr>
                      <w:divsChild>
                        <w:div w:id="1363021963">
                          <w:marLeft w:val="0"/>
                          <w:marRight w:val="0"/>
                          <w:marTop w:val="0"/>
                          <w:marBottom w:val="0"/>
                          <w:divBdr>
                            <w:top w:val="none" w:sz="0" w:space="0" w:color="auto"/>
                            <w:left w:val="none" w:sz="0" w:space="0" w:color="auto"/>
                            <w:bottom w:val="none" w:sz="0" w:space="0" w:color="auto"/>
                            <w:right w:val="none" w:sz="0" w:space="0" w:color="auto"/>
                          </w:divBdr>
                          <w:divsChild>
                            <w:div w:id="199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04822">
          <w:marLeft w:val="0"/>
          <w:marRight w:val="0"/>
          <w:marTop w:val="0"/>
          <w:marBottom w:val="0"/>
          <w:divBdr>
            <w:top w:val="none" w:sz="0" w:space="0" w:color="auto"/>
            <w:left w:val="none" w:sz="0" w:space="0" w:color="auto"/>
            <w:bottom w:val="none" w:sz="0" w:space="0" w:color="auto"/>
            <w:right w:val="none" w:sz="0" w:space="0" w:color="auto"/>
          </w:divBdr>
          <w:divsChild>
            <w:div w:id="479349566">
              <w:marLeft w:val="0"/>
              <w:marRight w:val="0"/>
              <w:marTop w:val="0"/>
              <w:marBottom w:val="0"/>
              <w:divBdr>
                <w:top w:val="none" w:sz="0" w:space="0" w:color="auto"/>
                <w:left w:val="none" w:sz="0" w:space="0" w:color="auto"/>
                <w:bottom w:val="none" w:sz="0" w:space="0" w:color="auto"/>
                <w:right w:val="none" w:sz="0" w:space="0" w:color="auto"/>
              </w:divBdr>
            </w:div>
          </w:divsChild>
        </w:div>
        <w:div w:id="1605532441">
          <w:marLeft w:val="0"/>
          <w:marRight w:val="0"/>
          <w:marTop w:val="0"/>
          <w:marBottom w:val="0"/>
          <w:divBdr>
            <w:top w:val="none" w:sz="0" w:space="0" w:color="auto"/>
            <w:left w:val="none" w:sz="0" w:space="0" w:color="auto"/>
            <w:bottom w:val="none" w:sz="0" w:space="0" w:color="auto"/>
            <w:right w:val="none" w:sz="0" w:space="0" w:color="auto"/>
          </w:divBdr>
          <w:divsChild>
            <w:div w:id="310906410">
              <w:marLeft w:val="0"/>
              <w:marRight w:val="0"/>
              <w:marTop w:val="0"/>
              <w:marBottom w:val="0"/>
              <w:divBdr>
                <w:top w:val="none" w:sz="0" w:space="0" w:color="auto"/>
                <w:left w:val="none" w:sz="0" w:space="0" w:color="auto"/>
                <w:bottom w:val="none" w:sz="0" w:space="0" w:color="auto"/>
                <w:right w:val="none" w:sz="0" w:space="0" w:color="auto"/>
              </w:divBdr>
              <w:divsChild>
                <w:div w:id="1729106565">
                  <w:marLeft w:val="0"/>
                  <w:marRight w:val="0"/>
                  <w:marTop w:val="0"/>
                  <w:marBottom w:val="0"/>
                  <w:divBdr>
                    <w:top w:val="none" w:sz="0" w:space="0" w:color="auto"/>
                    <w:left w:val="none" w:sz="0" w:space="0" w:color="auto"/>
                    <w:bottom w:val="none" w:sz="0" w:space="0" w:color="auto"/>
                    <w:right w:val="none" w:sz="0" w:space="0" w:color="auto"/>
                  </w:divBdr>
                  <w:divsChild>
                    <w:div w:id="1581211484">
                      <w:marLeft w:val="0"/>
                      <w:marRight w:val="0"/>
                      <w:marTop w:val="0"/>
                      <w:marBottom w:val="0"/>
                      <w:divBdr>
                        <w:top w:val="none" w:sz="0" w:space="0" w:color="auto"/>
                        <w:left w:val="none" w:sz="0" w:space="0" w:color="auto"/>
                        <w:bottom w:val="none" w:sz="0" w:space="0" w:color="auto"/>
                        <w:right w:val="none" w:sz="0" w:space="0" w:color="auto"/>
                      </w:divBdr>
                      <w:divsChild>
                        <w:div w:id="79836703">
                          <w:marLeft w:val="0"/>
                          <w:marRight w:val="0"/>
                          <w:marTop w:val="0"/>
                          <w:marBottom w:val="0"/>
                          <w:divBdr>
                            <w:top w:val="none" w:sz="0" w:space="0" w:color="auto"/>
                            <w:left w:val="none" w:sz="0" w:space="0" w:color="auto"/>
                            <w:bottom w:val="none" w:sz="0" w:space="0" w:color="auto"/>
                            <w:right w:val="none" w:sz="0" w:space="0" w:color="auto"/>
                          </w:divBdr>
                          <w:divsChild>
                            <w:div w:id="3016988">
                              <w:marLeft w:val="0"/>
                              <w:marRight w:val="0"/>
                              <w:marTop w:val="0"/>
                              <w:marBottom w:val="0"/>
                              <w:divBdr>
                                <w:top w:val="none" w:sz="0" w:space="0" w:color="auto"/>
                                <w:left w:val="none" w:sz="0" w:space="0" w:color="auto"/>
                                <w:bottom w:val="none" w:sz="0" w:space="0" w:color="auto"/>
                                <w:right w:val="none" w:sz="0" w:space="0" w:color="auto"/>
                              </w:divBdr>
                              <w:divsChild>
                                <w:div w:id="857933721">
                                  <w:marLeft w:val="0"/>
                                  <w:marRight w:val="0"/>
                                  <w:marTop w:val="0"/>
                                  <w:marBottom w:val="0"/>
                                  <w:divBdr>
                                    <w:top w:val="none" w:sz="0" w:space="0" w:color="auto"/>
                                    <w:left w:val="none" w:sz="0" w:space="0" w:color="auto"/>
                                    <w:bottom w:val="none" w:sz="0" w:space="0" w:color="auto"/>
                                    <w:right w:val="none" w:sz="0" w:space="0" w:color="auto"/>
                                  </w:divBdr>
                                  <w:divsChild>
                                    <w:div w:id="925848750">
                                      <w:marLeft w:val="0"/>
                                      <w:marRight w:val="0"/>
                                      <w:marTop w:val="0"/>
                                      <w:marBottom w:val="0"/>
                                      <w:divBdr>
                                        <w:top w:val="none" w:sz="0" w:space="0" w:color="auto"/>
                                        <w:left w:val="none" w:sz="0" w:space="0" w:color="auto"/>
                                        <w:bottom w:val="none" w:sz="0" w:space="0" w:color="auto"/>
                                        <w:right w:val="none" w:sz="0" w:space="0" w:color="auto"/>
                                      </w:divBdr>
                                      <w:divsChild>
                                        <w:div w:id="182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02061">
          <w:marLeft w:val="0"/>
          <w:marRight w:val="0"/>
          <w:marTop w:val="0"/>
          <w:marBottom w:val="0"/>
          <w:divBdr>
            <w:top w:val="none" w:sz="0" w:space="0" w:color="auto"/>
            <w:left w:val="none" w:sz="0" w:space="0" w:color="auto"/>
            <w:bottom w:val="none" w:sz="0" w:space="0" w:color="auto"/>
            <w:right w:val="none" w:sz="0" w:space="0" w:color="auto"/>
          </w:divBdr>
          <w:divsChild>
            <w:div w:id="713846254">
              <w:marLeft w:val="0"/>
              <w:marRight w:val="0"/>
              <w:marTop w:val="0"/>
              <w:marBottom w:val="0"/>
              <w:divBdr>
                <w:top w:val="none" w:sz="0" w:space="0" w:color="auto"/>
                <w:left w:val="none" w:sz="0" w:space="0" w:color="auto"/>
                <w:bottom w:val="none" w:sz="0" w:space="0" w:color="auto"/>
                <w:right w:val="none" w:sz="0" w:space="0" w:color="auto"/>
              </w:divBdr>
              <w:divsChild>
                <w:div w:id="6209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7348">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365210252">
      <w:bodyDiv w:val="1"/>
      <w:marLeft w:val="0"/>
      <w:marRight w:val="0"/>
      <w:marTop w:val="0"/>
      <w:marBottom w:val="0"/>
      <w:divBdr>
        <w:top w:val="none" w:sz="0" w:space="0" w:color="auto"/>
        <w:left w:val="none" w:sz="0" w:space="0" w:color="auto"/>
        <w:bottom w:val="none" w:sz="0" w:space="0" w:color="auto"/>
        <w:right w:val="none" w:sz="0" w:space="0" w:color="auto"/>
      </w:divBdr>
    </w:div>
    <w:div w:id="1428310500">
      <w:bodyDiv w:val="1"/>
      <w:marLeft w:val="0"/>
      <w:marRight w:val="0"/>
      <w:marTop w:val="0"/>
      <w:marBottom w:val="0"/>
      <w:divBdr>
        <w:top w:val="none" w:sz="0" w:space="0" w:color="auto"/>
        <w:left w:val="none" w:sz="0" w:space="0" w:color="auto"/>
        <w:bottom w:val="none" w:sz="0" w:space="0" w:color="auto"/>
        <w:right w:val="none" w:sz="0" w:space="0" w:color="auto"/>
      </w:divBdr>
    </w:div>
    <w:div w:id="1545025266">
      <w:bodyDiv w:val="1"/>
      <w:marLeft w:val="0"/>
      <w:marRight w:val="0"/>
      <w:marTop w:val="0"/>
      <w:marBottom w:val="0"/>
      <w:divBdr>
        <w:top w:val="none" w:sz="0" w:space="0" w:color="auto"/>
        <w:left w:val="none" w:sz="0" w:space="0" w:color="auto"/>
        <w:bottom w:val="none" w:sz="0" w:space="0" w:color="auto"/>
        <w:right w:val="none" w:sz="0" w:space="0" w:color="auto"/>
      </w:divBdr>
    </w:div>
    <w:div w:id="1616906549">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877934701">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1989245152">
      <w:bodyDiv w:val="1"/>
      <w:marLeft w:val="0"/>
      <w:marRight w:val="0"/>
      <w:marTop w:val="0"/>
      <w:marBottom w:val="0"/>
      <w:divBdr>
        <w:top w:val="none" w:sz="0" w:space="0" w:color="auto"/>
        <w:left w:val="none" w:sz="0" w:space="0" w:color="auto"/>
        <w:bottom w:val="none" w:sz="0" w:space="0" w:color="auto"/>
        <w:right w:val="none" w:sz="0" w:space="0" w:color="auto"/>
      </w:divBdr>
    </w:div>
    <w:div w:id="2014599141">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ik.&#1089;elinsk@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cr.ru/" TargetMode="External"/><Relationship Id="rId5" Type="http://schemas.openxmlformats.org/officeDocument/2006/relationships/webSettings" Target="webSettings.xml"/><Relationship Id="rId90" Type="http://schemas.microsoft.com/office/2007/relationships/stylesWithEffects" Target="stylesWithEffects.xml"/><Relationship Id="rId10" Type="http://schemas.openxmlformats.org/officeDocument/2006/relationships/hyperlink" Target="consultantplus://offline/ref=485E63A1241B348B4913B0AB215CB3A4CEE1A8014A7EDCFB4570ADA197jFOBE" TargetMode="External"/><Relationship Id="rId4" Type="http://schemas.openxmlformats.org/officeDocument/2006/relationships/settings" Target="settings.xml"/><Relationship Id="rId9" Type="http://schemas.openxmlformats.org/officeDocument/2006/relationships/hyperlink" Target="consultantplus://offline/ref=485E63A1241B348B4913B0AB215CB3A4CEE1A8014A7EDCFB4570ADA197jFOB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F675-4C9D-4093-88A9-C252F71D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22</Pages>
  <Words>13736</Words>
  <Characters>78298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91851</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Секретарь</cp:lastModifiedBy>
  <cp:revision>27</cp:revision>
  <dcterms:created xsi:type="dcterms:W3CDTF">2024-04-11T09:28:00Z</dcterms:created>
  <dcterms:modified xsi:type="dcterms:W3CDTF">2024-06-26T09:57:00Z</dcterms:modified>
</cp:coreProperties>
</file>