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hint="eastAsia"/>
          <w:i w:val="0"/>
        </w:rPr>
      </w:pPr>
      <w:r w:rsidRPr="00702DB7">
        <w:rPr>
          <w:rFonts w:ascii="PT Astra Serif" w:hAnsi="PT Astra Serif" w:cs="Times New Roman"/>
          <w:i w:val="0"/>
        </w:rPr>
        <w:t xml:space="preserve">Информационный бюллетень «Муниципальный вестник» № </w:t>
      </w:r>
      <w:r w:rsidR="008661AC">
        <w:rPr>
          <w:rFonts w:ascii="PT Astra Serif" w:hAnsi="PT Astra Serif" w:cs="Times New Roman"/>
          <w:i w:val="0"/>
        </w:rPr>
        <w:t>5</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8661AC">
        <w:rPr>
          <w:rFonts w:ascii="PT Astra Serif" w:hAnsi="PT Astra Serif" w:cs="Times New Roman"/>
          <w:i w:val="0"/>
        </w:rPr>
        <w:t>5</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2418A">
        <w:rPr>
          <w:rFonts w:ascii="PT Astra Serif" w:hAnsi="PT Astra Serif" w:cs="Times New Roman"/>
          <w:i w:val="0"/>
        </w:rPr>
        <w:t>22</w:t>
      </w:r>
      <w:r w:rsidR="00E158EB">
        <w:rPr>
          <w:rFonts w:ascii="PT Astra Serif" w:hAnsi="PT Astra Serif" w:cs="Times New Roman"/>
          <w:i w:val="0"/>
        </w:rPr>
        <w:t xml:space="preserve">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hint="eastAsia"/>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CB1F34">
      <w:pPr>
        <w:pStyle w:val="ab"/>
        <w:tabs>
          <w:tab w:val="left" w:pos="3686"/>
          <w:tab w:val="left" w:pos="3828"/>
        </w:tabs>
        <w:spacing w:before="0" w:after="0"/>
        <w:ind w:left="5103"/>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CB1F34" w:rsidRPr="00E66402" w:rsidRDefault="003F46A1" w:rsidP="00CB1F34">
      <w:pPr>
        <w:shd w:val="clear" w:color="auto" w:fill="FFFFFF"/>
        <w:suppressAutoHyphens/>
        <w:spacing w:after="0" w:line="240" w:lineRule="auto"/>
        <w:ind w:left="5103"/>
        <w:jc w:val="both"/>
        <w:rPr>
          <w:rFonts w:ascii="Times New Roman" w:hAnsi="Times New Roman"/>
          <w:iCs/>
          <w:color w:val="000000"/>
          <w:spacing w:val="-1"/>
          <w:sz w:val="20"/>
          <w:szCs w:val="16"/>
        </w:rPr>
      </w:pPr>
      <w:r w:rsidRPr="00E66402">
        <w:rPr>
          <w:rFonts w:ascii="Times New Roman" w:hAnsi="Times New Roman"/>
          <w:sz w:val="20"/>
          <w:szCs w:val="20"/>
        </w:rPr>
        <w:t>№3</w:t>
      </w:r>
      <w:r w:rsidR="00E476DD" w:rsidRPr="00E66402">
        <w:rPr>
          <w:rFonts w:ascii="Times New Roman" w:hAnsi="Times New Roman"/>
          <w:sz w:val="20"/>
          <w:szCs w:val="20"/>
        </w:rPr>
        <w:t>3</w:t>
      </w:r>
      <w:r w:rsidR="00CB1F34" w:rsidRPr="00E66402">
        <w:rPr>
          <w:rFonts w:ascii="Times New Roman" w:hAnsi="Times New Roman"/>
          <w:sz w:val="20"/>
          <w:szCs w:val="20"/>
        </w:rPr>
        <w:t>1</w:t>
      </w:r>
      <w:r w:rsidRPr="00E66402">
        <w:rPr>
          <w:rFonts w:ascii="Times New Roman" w:hAnsi="Times New Roman"/>
          <w:sz w:val="20"/>
          <w:szCs w:val="20"/>
        </w:rPr>
        <w:t xml:space="preserve"> от </w:t>
      </w:r>
      <w:r w:rsidR="00E476DD" w:rsidRPr="00E66402">
        <w:rPr>
          <w:rFonts w:ascii="Times New Roman" w:hAnsi="Times New Roman"/>
          <w:sz w:val="20"/>
          <w:szCs w:val="20"/>
        </w:rPr>
        <w:t>11</w:t>
      </w:r>
      <w:r w:rsidRPr="00E66402">
        <w:rPr>
          <w:rFonts w:ascii="Times New Roman" w:hAnsi="Times New Roman"/>
          <w:sz w:val="20"/>
          <w:szCs w:val="20"/>
        </w:rPr>
        <w:t>.04.2024</w:t>
      </w:r>
      <w:r w:rsidR="00A85EAB" w:rsidRPr="00E66402">
        <w:rPr>
          <w:rFonts w:ascii="Times New Roman" w:hAnsi="Times New Roman"/>
          <w:sz w:val="20"/>
          <w:szCs w:val="20"/>
        </w:rPr>
        <w:t xml:space="preserve"> </w:t>
      </w:r>
      <w:r w:rsidR="008D407A" w:rsidRPr="00E66402">
        <w:rPr>
          <w:rFonts w:ascii="Times New Roman" w:hAnsi="Times New Roman"/>
          <w:sz w:val="20"/>
          <w:szCs w:val="20"/>
        </w:rPr>
        <w:t>«</w:t>
      </w:r>
      <w:r w:rsidR="00CB1F34" w:rsidRPr="00E66402">
        <w:rPr>
          <w:rFonts w:ascii="Times New Roman" w:hAnsi="Times New Roman"/>
          <w:sz w:val="20"/>
          <w:szCs w:val="16"/>
        </w:rPr>
        <w:t xml:space="preserve">О </w:t>
      </w:r>
      <w:r w:rsidR="00CB1F34" w:rsidRPr="00E66402">
        <w:rPr>
          <w:rFonts w:ascii="Times New Roman" w:hAnsi="Times New Roman"/>
          <w:iCs/>
          <w:color w:val="000000"/>
          <w:spacing w:val="-1"/>
          <w:sz w:val="20"/>
          <w:szCs w:val="16"/>
        </w:rPr>
        <w:t xml:space="preserve">переводе жилого помещения (в здании многоквартирного жилого дома, на первом этаже) в </w:t>
      </w:r>
      <w:proofErr w:type="gramStart"/>
      <w:r w:rsidR="00CB1F34" w:rsidRPr="00E66402">
        <w:rPr>
          <w:rFonts w:ascii="Times New Roman" w:hAnsi="Times New Roman"/>
          <w:iCs/>
          <w:color w:val="000000"/>
          <w:spacing w:val="-1"/>
          <w:sz w:val="20"/>
          <w:szCs w:val="16"/>
        </w:rPr>
        <w:t>нежилое</w:t>
      </w:r>
      <w:proofErr w:type="gramEnd"/>
      <w:r w:rsidR="00CB1F34" w:rsidRPr="00E66402">
        <w:rPr>
          <w:rFonts w:ascii="Times New Roman" w:hAnsi="Times New Roman"/>
          <w:iCs/>
          <w:color w:val="000000"/>
          <w:spacing w:val="-1"/>
          <w:sz w:val="20"/>
          <w:szCs w:val="16"/>
        </w:rPr>
        <w:t xml:space="preserve">, расположенного по адресу: </w:t>
      </w:r>
      <w:proofErr w:type="gramStart"/>
      <w:r w:rsidR="00CB1F34" w:rsidRPr="00E66402">
        <w:rPr>
          <w:rFonts w:ascii="Times New Roman" w:hAnsi="Times New Roman"/>
          <w:iCs/>
          <w:color w:val="000000"/>
          <w:spacing w:val="-1"/>
          <w:sz w:val="20"/>
          <w:szCs w:val="16"/>
        </w:rPr>
        <w:t>Российская Федерация, Курганская область, Целинный муниципальный округ, с. Целинное, ул. Советская д.55, помещение 2</w:t>
      </w:r>
      <w:r w:rsidR="00E66402">
        <w:rPr>
          <w:rFonts w:ascii="Times New Roman" w:hAnsi="Times New Roman"/>
          <w:iCs/>
          <w:color w:val="000000"/>
          <w:spacing w:val="-1"/>
          <w:sz w:val="20"/>
          <w:szCs w:val="16"/>
        </w:rPr>
        <w:t>»</w:t>
      </w:r>
      <w:proofErr w:type="gramEnd"/>
    </w:p>
    <w:p w:rsidR="00CB1F34" w:rsidRPr="00E66402" w:rsidRDefault="00CB1F34" w:rsidP="00CB1F34">
      <w:pPr>
        <w:spacing w:after="0" w:line="240" w:lineRule="auto"/>
        <w:ind w:left="5103"/>
        <w:jc w:val="both"/>
        <w:rPr>
          <w:rFonts w:ascii="Times New Roman" w:hAnsi="Times New Roman"/>
          <w:sz w:val="20"/>
          <w:szCs w:val="16"/>
        </w:rPr>
      </w:pPr>
      <w:r w:rsidRPr="00E66402">
        <w:rPr>
          <w:rFonts w:ascii="Times New Roman" w:hAnsi="Times New Roman"/>
          <w:sz w:val="20"/>
          <w:szCs w:val="20"/>
        </w:rPr>
        <w:t xml:space="preserve">№332 от 11.04.2024 </w:t>
      </w:r>
      <w:r w:rsidR="00E66402">
        <w:rPr>
          <w:rFonts w:ascii="Times New Roman" w:hAnsi="Times New Roman"/>
          <w:sz w:val="20"/>
          <w:szCs w:val="20"/>
        </w:rPr>
        <w:t>«</w:t>
      </w:r>
      <w:r w:rsidRPr="00E66402">
        <w:rPr>
          <w:rFonts w:ascii="Times New Roman" w:hAnsi="Times New Roman"/>
          <w:sz w:val="20"/>
          <w:szCs w:val="16"/>
        </w:rPr>
        <w:t xml:space="preserve">О внесении изменений в постановление Главы Целинного муниципального округа от 08.04.2024 «О введении </w:t>
      </w:r>
      <w:r w:rsidRPr="00E66402">
        <w:rPr>
          <w:rFonts w:ascii="Times New Roman" w:hAnsi="Times New Roman"/>
          <w:bCs/>
          <w:sz w:val="20"/>
          <w:szCs w:val="16"/>
        </w:rPr>
        <w:t>режима «Чрезвычайная ситуация» на территории Целинного муниципального округа»</w:t>
      </w:r>
    </w:p>
    <w:p w:rsidR="00CB1F34" w:rsidRPr="00E66402" w:rsidRDefault="00CB1F34" w:rsidP="00CB1F34">
      <w:pPr>
        <w:spacing w:after="0" w:line="240" w:lineRule="auto"/>
        <w:ind w:left="5103"/>
        <w:jc w:val="both"/>
        <w:rPr>
          <w:rFonts w:ascii="Times New Roman" w:hAnsi="Times New Roman"/>
          <w:sz w:val="20"/>
          <w:szCs w:val="16"/>
        </w:rPr>
      </w:pPr>
      <w:proofErr w:type="gramStart"/>
      <w:r w:rsidRPr="00E66402">
        <w:rPr>
          <w:rFonts w:ascii="Times New Roman" w:hAnsi="Times New Roman"/>
          <w:sz w:val="20"/>
          <w:szCs w:val="20"/>
        </w:rPr>
        <w:t xml:space="preserve">№333 от 11.04.2024 </w:t>
      </w:r>
      <w:r w:rsidR="00E66402">
        <w:rPr>
          <w:rFonts w:ascii="Times New Roman" w:hAnsi="Times New Roman"/>
          <w:sz w:val="20"/>
          <w:szCs w:val="20"/>
        </w:rPr>
        <w:t>«</w:t>
      </w:r>
      <w:r w:rsidRPr="00E66402">
        <w:rPr>
          <w:rFonts w:ascii="Times New Roman" w:hAnsi="Times New Roman"/>
          <w:color w:val="000000"/>
          <w:sz w:val="20"/>
          <w:szCs w:val="16"/>
        </w:rPr>
        <w:t xml:space="preserve">Об отмене постановления Главы Администрации </w:t>
      </w:r>
      <w:r w:rsidRPr="00E66402">
        <w:rPr>
          <w:rFonts w:ascii="Times New Roman" w:hAnsi="Times New Roman"/>
          <w:sz w:val="20"/>
          <w:szCs w:val="16"/>
        </w:rPr>
        <w:t>Целинного муниципального округа от 29.03.2024 № 284</w:t>
      </w:r>
      <w:r w:rsidRPr="00E66402">
        <w:rPr>
          <w:rFonts w:ascii="Times New Roman" w:hAnsi="Times New Roman"/>
          <w:color w:val="000000"/>
          <w:sz w:val="20"/>
          <w:szCs w:val="16"/>
        </w:rPr>
        <w:t xml:space="preserve"> «Об утверждении </w:t>
      </w:r>
      <w:r w:rsidRPr="00E66402">
        <w:rPr>
          <w:rFonts w:ascii="Times New Roman" w:hAnsi="Times New Roman"/>
          <w:sz w:val="20"/>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CB1F34" w:rsidRPr="00E66402" w:rsidRDefault="00CB1F34" w:rsidP="00CB1F34">
      <w:pPr>
        <w:pStyle w:val="2ff3"/>
        <w:shd w:val="clear" w:color="auto" w:fill="FFFFFF"/>
        <w:spacing w:before="0" w:after="0" w:line="240" w:lineRule="auto"/>
        <w:ind w:left="5103"/>
        <w:jc w:val="both"/>
        <w:rPr>
          <w:sz w:val="20"/>
          <w:szCs w:val="16"/>
        </w:rPr>
      </w:pPr>
      <w:r w:rsidRPr="00E66402">
        <w:rPr>
          <w:sz w:val="20"/>
          <w:szCs w:val="20"/>
        </w:rPr>
        <w:t xml:space="preserve">№335 от 18.04.2024 </w:t>
      </w:r>
      <w:r w:rsidR="00E66402">
        <w:rPr>
          <w:sz w:val="20"/>
          <w:szCs w:val="20"/>
        </w:rPr>
        <w:t>«</w:t>
      </w:r>
      <w:r w:rsidRPr="00E66402">
        <w:rPr>
          <w:color w:val="000000"/>
          <w:sz w:val="20"/>
          <w:szCs w:val="16"/>
        </w:rPr>
        <w:t xml:space="preserve">О внесении изменения </w:t>
      </w:r>
      <w:proofErr w:type="gramStart"/>
      <w:r w:rsidRPr="00E66402">
        <w:rPr>
          <w:color w:val="000000"/>
          <w:sz w:val="20"/>
          <w:szCs w:val="16"/>
        </w:rPr>
        <w:t>в</w:t>
      </w:r>
      <w:proofErr w:type="gramEnd"/>
      <w:r w:rsidRPr="00E66402">
        <w:rPr>
          <w:color w:val="000000"/>
          <w:sz w:val="20"/>
          <w:szCs w:val="16"/>
        </w:rPr>
        <w:t xml:space="preserve"> </w:t>
      </w:r>
      <w:r w:rsidRPr="00E66402">
        <w:rPr>
          <w:color w:val="000000"/>
          <w:sz w:val="20"/>
          <w:szCs w:val="16"/>
          <w:shd w:val="clear" w:color="auto" w:fill="FFFFFF"/>
        </w:rPr>
        <w:t>постановление Администрации Целинного муниципального округа Курганской области от 14 ноября 2022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1F34" w:rsidRPr="00E66402" w:rsidRDefault="00CB1F34" w:rsidP="00CB1F34">
      <w:pPr>
        <w:spacing w:after="0" w:line="240" w:lineRule="auto"/>
        <w:ind w:left="5103"/>
        <w:jc w:val="both"/>
        <w:rPr>
          <w:rFonts w:ascii="Times New Roman" w:hAnsi="Times New Roman"/>
          <w:sz w:val="20"/>
          <w:szCs w:val="16"/>
        </w:rPr>
      </w:pPr>
      <w:r w:rsidRPr="00E66402">
        <w:rPr>
          <w:rFonts w:ascii="Times New Roman" w:hAnsi="Times New Roman"/>
          <w:sz w:val="20"/>
          <w:szCs w:val="20"/>
        </w:rPr>
        <w:t xml:space="preserve">№336 от 18.04.2024 </w:t>
      </w:r>
      <w:r w:rsidR="00E66402">
        <w:rPr>
          <w:rFonts w:ascii="Times New Roman" w:hAnsi="Times New Roman"/>
          <w:sz w:val="20"/>
          <w:szCs w:val="20"/>
        </w:rPr>
        <w:t>«</w:t>
      </w:r>
      <w:r w:rsidRPr="00E66402">
        <w:rPr>
          <w:rFonts w:ascii="Times New Roman" w:hAnsi="Times New Roman"/>
          <w:sz w:val="20"/>
          <w:szCs w:val="16"/>
        </w:rPr>
        <w:t>О межведомственной комиссии по организации отдыха, оздоровления и занятости детей в 2024 году в Целинном муниципальном округе</w:t>
      </w:r>
      <w:r w:rsidR="00E66402">
        <w:rPr>
          <w:rFonts w:ascii="Times New Roman" w:hAnsi="Times New Roman"/>
          <w:sz w:val="20"/>
          <w:szCs w:val="16"/>
        </w:rPr>
        <w:t>»</w:t>
      </w:r>
    </w:p>
    <w:p w:rsidR="00CB1F34" w:rsidRPr="00E66402" w:rsidRDefault="00CB1F34" w:rsidP="00CB1F34">
      <w:pPr>
        <w:spacing w:after="0" w:line="240" w:lineRule="auto"/>
        <w:ind w:left="5103"/>
        <w:jc w:val="both"/>
        <w:rPr>
          <w:rFonts w:ascii="PT Astra Serif" w:hAnsi="PT Astra Serif"/>
          <w:bCs/>
          <w:sz w:val="20"/>
          <w:szCs w:val="16"/>
        </w:rPr>
      </w:pPr>
      <w:r w:rsidRPr="00E66402">
        <w:rPr>
          <w:rFonts w:ascii="Times New Roman" w:hAnsi="Times New Roman"/>
          <w:sz w:val="20"/>
          <w:szCs w:val="20"/>
        </w:rPr>
        <w:t xml:space="preserve">№338 от 18.04.2024 </w:t>
      </w:r>
      <w:r w:rsidR="00E66402">
        <w:rPr>
          <w:rFonts w:ascii="Times New Roman" w:hAnsi="Times New Roman"/>
          <w:sz w:val="20"/>
          <w:szCs w:val="20"/>
        </w:rPr>
        <w:t>«</w:t>
      </w:r>
      <w:r w:rsidRPr="00E66402">
        <w:rPr>
          <w:rFonts w:ascii="PT Astra Serif" w:hAnsi="PT Astra Serif"/>
          <w:bCs/>
          <w:sz w:val="20"/>
          <w:szCs w:val="16"/>
        </w:rPr>
        <w:t>О назначении публичных слушаний по проекту решения Думы Целинного муниципального округа «Об утверждении отчета об исполнении бюджета Целинного муниципального округа за 2023 год»</w:t>
      </w:r>
    </w:p>
    <w:p w:rsidR="00CB1F34" w:rsidRPr="00E66402" w:rsidRDefault="00CB1F34" w:rsidP="00CB1F34">
      <w:pPr>
        <w:autoSpaceDE w:val="0"/>
        <w:spacing w:after="0" w:line="240" w:lineRule="auto"/>
        <w:ind w:left="5103"/>
        <w:jc w:val="both"/>
        <w:rPr>
          <w:rFonts w:ascii="Times New Roman" w:hAnsi="Times New Roman"/>
          <w:sz w:val="20"/>
          <w:szCs w:val="20"/>
        </w:rPr>
      </w:pPr>
      <w:r w:rsidRPr="00E66402">
        <w:rPr>
          <w:rFonts w:ascii="Times New Roman" w:hAnsi="Times New Roman"/>
          <w:sz w:val="20"/>
          <w:szCs w:val="20"/>
        </w:rPr>
        <w:t xml:space="preserve">№349 от 19.04.2024 </w:t>
      </w:r>
      <w:r w:rsidR="00E66402">
        <w:rPr>
          <w:rFonts w:ascii="Times New Roman" w:hAnsi="Times New Roman"/>
          <w:sz w:val="20"/>
          <w:szCs w:val="20"/>
        </w:rPr>
        <w:t>«</w:t>
      </w:r>
      <w:r w:rsidRPr="00E66402">
        <w:rPr>
          <w:rFonts w:ascii="Times New Roman" w:hAnsi="Times New Roman"/>
          <w:sz w:val="20"/>
          <w:szCs w:val="20"/>
        </w:rPr>
        <w:t>О внесении изменений в постановление Администрации Целинного муниципального округа Курганской области от 25.05.2022 № 147 «Об утверждении муниципальной программы Целинного муниципального округа «Управление муниципальными финансами и регулирование межбюджетных отношений»</w:t>
      </w:r>
    </w:p>
    <w:p w:rsidR="00CB1F34" w:rsidRPr="00E66402" w:rsidRDefault="00CB1F34" w:rsidP="00CB1F34">
      <w:pPr>
        <w:spacing w:after="0" w:line="240" w:lineRule="auto"/>
        <w:ind w:left="5103"/>
        <w:jc w:val="both"/>
        <w:rPr>
          <w:rFonts w:ascii="Times New Roman" w:hAnsi="Times New Roman"/>
          <w:sz w:val="20"/>
          <w:szCs w:val="16"/>
          <w:lang w:eastAsia="ru-RU"/>
        </w:rPr>
      </w:pPr>
      <w:r w:rsidRPr="00E66402">
        <w:rPr>
          <w:rFonts w:ascii="Times New Roman" w:hAnsi="Times New Roman"/>
          <w:sz w:val="20"/>
          <w:szCs w:val="20"/>
        </w:rPr>
        <w:t xml:space="preserve">№351 от 19.04.2024 </w:t>
      </w:r>
      <w:r w:rsidR="00E66402">
        <w:rPr>
          <w:rFonts w:ascii="Times New Roman" w:hAnsi="Times New Roman"/>
          <w:sz w:val="20"/>
          <w:szCs w:val="20"/>
        </w:rPr>
        <w:t>«</w:t>
      </w:r>
      <w:r w:rsidRPr="00E66402">
        <w:rPr>
          <w:rFonts w:ascii="Times New Roman" w:hAnsi="Times New Roman"/>
          <w:bCs/>
          <w:sz w:val="20"/>
          <w:szCs w:val="16"/>
          <w:lang w:eastAsia="ru-RU"/>
        </w:rPr>
        <w:t xml:space="preserve">Об отмене постановления </w:t>
      </w:r>
      <w:r w:rsidRPr="00E66402">
        <w:rPr>
          <w:rFonts w:ascii="Times New Roman" w:hAnsi="Times New Roman"/>
          <w:sz w:val="20"/>
          <w:szCs w:val="16"/>
        </w:rPr>
        <w:t>Администрации Целинного муниципального округа от 16.05.2023 № 109 «</w:t>
      </w:r>
      <w:r w:rsidRPr="00E66402">
        <w:rPr>
          <w:rFonts w:ascii="Times New Roman" w:hAnsi="Times New Roman"/>
          <w:bCs/>
          <w:iCs/>
          <w:sz w:val="20"/>
          <w:szCs w:val="16"/>
        </w:rPr>
        <w:t xml:space="preserve">Об утверждении административного регламента предоставления муниципальной услуги </w:t>
      </w:r>
      <w:r w:rsidRPr="00E66402">
        <w:rPr>
          <w:rFonts w:ascii="Times New Roman" w:hAnsi="Times New Roman"/>
          <w:sz w:val="20"/>
          <w:szCs w:val="16"/>
        </w:rPr>
        <w:t>«Принятие на учет граждан в качестве нуждающихся в</w:t>
      </w:r>
      <w:r w:rsidRPr="00E66402">
        <w:rPr>
          <w:rFonts w:ascii="Times New Roman" w:hAnsi="Times New Roman"/>
          <w:spacing w:val="1"/>
          <w:sz w:val="20"/>
          <w:szCs w:val="16"/>
        </w:rPr>
        <w:t xml:space="preserve"> </w:t>
      </w:r>
      <w:r w:rsidRPr="00E66402">
        <w:rPr>
          <w:rFonts w:ascii="Times New Roman" w:hAnsi="Times New Roman"/>
          <w:sz w:val="20"/>
          <w:szCs w:val="16"/>
        </w:rPr>
        <w:t>жилых</w:t>
      </w:r>
      <w:r w:rsidRPr="00E66402">
        <w:rPr>
          <w:rFonts w:ascii="Times New Roman" w:hAnsi="Times New Roman"/>
          <w:spacing w:val="1"/>
          <w:sz w:val="20"/>
          <w:szCs w:val="16"/>
        </w:rPr>
        <w:t xml:space="preserve"> </w:t>
      </w:r>
      <w:r w:rsidRPr="00E66402">
        <w:rPr>
          <w:rFonts w:ascii="Times New Roman" w:hAnsi="Times New Roman"/>
          <w:sz w:val="20"/>
          <w:szCs w:val="16"/>
        </w:rPr>
        <w:t>помещениях» на территории Целинного муниципального округа Курганской области</w:t>
      </w:r>
      <w:r w:rsidRPr="00E66402">
        <w:rPr>
          <w:rFonts w:ascii="Times New Roman" w:hAnsi="Times New Roman"/>
          <w:bCs/>
          <w:sz w:val="20"/>
          <w:szCs w:val="16"/>
          <w:lang w:eastAsia="ru-RU"/>
        </w:rPr>
        <w:t>»</w:t>
      </w:r>
    </w:p>
    <w:p w:rsidR="00E66402" w:rsidRDefault="00CB1F34" w:rsidP="00CB1F34">
      <w:pPr>
        <w:spacing w:after="0" w:line="240" w:lineRule="auto"/>
        <w:ind w:left="5103"/>
        <w:jc w:val="both"/>
        <w:rPr>
          <w:rFonts w:ascii="Times New Roman" w:hAnsi="Times New Roman"/>
          <w:sz w:val="20"/>
          <w:szCs w:val="16"/>
        </w:rPr>
      </w:pPr>
      <w:r w:rsidRPr="00E66402">
        <w:rPr>
          <w:rFonts w:ascii="Times New Roman" w:hAnsi="Times New Roman"/>
          <w:sz w:val="20"/>
          <w:szCs w:val="20"/>
        </w:rPr>
        <w:t xml:space="preserve">№352 от 19.04.2024 </w:t>
      </w:r>
      <w:r w:rsidR="00E66402">
        <w:rPr>
          <w:rFonts w:ascii="Times New Roman" w:hAnsi="Times New Roman"/>
          <w:sz w:val="20"/>
          <w:szCs w:val="20"/>
        </w:rPr>
        <w:t>«</w:t>
      </w:r>
      <w:r w:rsidRPr="00E66402">
        <w:rPr>
          <w:rFonts w:ascii="Times New Roman" w:hAnsi="Times New Roman"/>
          <w:sz w:val="20"/>
          <w:szCs w:val="1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Целинного муниципального округа Курганской области</w:t>
      </w:r>
      <w:r w:rsidR="00E66402">
        <w:rPr>
          <w:rFonts w:ascii="Times New Roman" w:hAnsi="Times New Roman"/>
          <w:sz w:val="20"/>
          <w:szCs w:val="16"/>
        </w:rPr>
        <w:t>»</w:t>
      </w:r>
    </w:p>
    <w:p w:rsidR="00CB1F34" w:rsidRPr="00E66402" w:rsidRDefault="00CB1F34" w:rsidP="00CB1F34">
      <w:pPr>
        <w:spacing w:after="0" w:line="240" w:lineRule="auto"/>
        <w:ind w:left="5103"/>
        <w:jc w:val="both"/>
        <w:rPr>
          <w:rFonts w:ascii="Times New Roman" w:hAnsi="Times New Roman"/>
          <w:sz w:val="20"/>
          <w:szCs w:val="16"/>
        </w:rPr>
      </w:pPr>
      <w:r w:rsidRPr="00E66402">
        <w:rPr>
          <w:rFonts w:ascii="Times New Roman" w:hAnsi="Times New Roman"/>
          <w:sz w:val="20"/>
          <w:szCs w:val="20"/>
        </w:rPr>
        <w:lastRenderedPageBreak/>
        <w:t xml:space="preserve">№353 от 19.04.2024 </w:t>
      </w:r>
      <w:r w:rsidR="00E66402">
        <w:rPr>
          <w:rFonts w:ascii="Times New Roman" w:hAnsi="Times New Roman"/>
          <w:sz w:val="20"/>
          <w:szCs w:val="20"/>
        </w:rPr>
        <w:t>«</w:t>
      </w:r>
      <w:r w:rsidRPr="00E66402">
        <w:rPr>
          <w:rFonts w:ascii="Times New Roman" w:hAnsi="Times New Roman"/>
          <w:sz w:val="20"/>
          <w:szCs w:val="16"/>
        </w:rPr>
        <w:t xml:space="preserve">Об отмене постановления Администрации Целинного муниципального округа Курганской области от 22.06.2022 №182 «Об утверждении правил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 </w:t>
      </w:r>
    </w:p>
    <w:p w:rsidR="00CB1F34" w:rsidRPr="00E66402" w:rsidRDefault="00CB1F34" w:rsidP="00CB1F34">
      <w:pPr>
        <w:spacing w:after="0" w:line="240" w:lineRule="auto"/>
        <w:ind w:left="5103"/>
        <w:jc w:val="both"/>
        <w:rPr>
          <w:rFonts w:ascii="Times New Roman" w:eastAsia="Arial" w:hAnsi="Times New Roman"/>
          <w:color w:val="000000"/>
          <w:sz w:val="20"/>
          <w:szCs w:val="16"/>
        </w:rPr>
      </w:pPr>
      <w:r w:rsidRPr="00E66402">
        <w:rPr>
          <w:rFonts w:ascii="Times New Roman" w:hAnsi="Times New Roman"/>
          <w:sz w:val="20"/>
          <w:szCs w:val="20"/>
        </w:rPr>
        <w:t>№354 от 19.04.2024</w:t>
      </w:r>
      <w:r w:rsidRPr="00E66402">
        <w:rPr>
          <w:rFonts w:ascii="Times New Roman" w:eastAsia="Arial" w:hAnsi="Times New Roman"/>
          <w:color w:val="000000"/>
          <w:sz w:val="20"/>
          <w:szCs w:val="16"/>
        </w:rPr>
        <w:t xml:space="preserve"> </w:t>
      </w:r>
      <w:r w:rsidR="00E66402">
        <w:rPr>
          <w:rFonts w:ascii="Times New Roman" w:eastAsia="Arial" w:hAnsi="Times New Roman"/>
          <w:color w:val="000000"/>
          <w:sz w:val="20"/>
          <w:szCs w:val="16"/>
        </w:rPr>
        <w:t>«</w:t>
      </w:r>
      <w:r w:rsidRPr="00E66402">
        <w:rPr>
          <w:rFonts w:ascii="Times New Roman" w:eastAsia="Arial" w:hAnsi="Times New Roman"/>
          <w:color w:val="000000"/>
          <w:sz w:val="20"/>
          <w:szCs w:val="16"/>
        </w:rPr>
        <w:t xml:space="preserve">Об утверждении </w:t>
      </w:r>
      <w:r w:rsidRPr="00E66402">
        <w:rPr>
          <w:rFonts w:ascii="Times New Roman" w:hAnsi="Times New Roman"/>
          <w:sz w:val="20"/>
          <w:szCs w:val="16"/>
        </w:rPr>
        <w:t xml:space="preserve">Положения о постоянно действующей комиссии по поступлению и выбытию активов </w:t>
      </w:r>
      <w:r w:rsidRPr="00E66402">
        <w:rPr>
          <w:rFonts w:ascii="Times New Roman" w:eastAsia="Arial" w:hAnsi="Times New Roman"/>
          <w:color w:val="000000"/>
          <w:sz w:val="20"/>
          <w:szCs w:val="16"/>
        </w:rPr>
        <w:t>Финансового отдела Администрации Целинного муниципального округа</w:t>
      </w:r>
      <w:r w:rsidR="00E66402">
        <w:rPr>
          <w:rFonts w:ascii="Times New Roman" w:eastAsia="Arial" w:hAnsi="Times New Roman"/>
          <w:color w:val="000000"/>
          <w:sz w:val="20"/>
          <w:szCs w:val="16"/>
        </w:rPr>
        <w:t>»</w:t>
      </w:r>
    </w:p>
    <w:p w:rsidR="00CB1F34" w:rsidRPr="00E66402" w:rsidRDefault="00CB1F34" w:rsidP="00CB1F34">
      <w:pPr>
        <w:spacing w:after="0" w:line="240" w:lineRule="auto"/>
        <w:ind w:left="5103"/>
        <w:jc w:val="both"/>
        <w:rPr>
          <w:rFonts w:ascii="Times New Roman" w:hAnsi="Times New Roman"/>
          <w:sz w:val="20"/>
          <w:szCs w:val="16"/>
        </w:rPr>
      </w:pPr>
      <w:r w:rsidRPr="00E66402">
        <w:rPr>
          <w:rFonts w:ascii="Times New Roman" w:hAnsi="Times New Roman"/>
          <w:sz w:val="20"/>
          <w:szCs w:val="20"/>
        </w:rPr>
        <w:t xml:space="preserve">№355 от 19.04.2024 </w:t>
      </w:r>
      <w:r w:rsidR="00E66402">
        <w:rPr>
          <w:rFonts w:ascii="Times New Roman" w:hAnsi="Times New Roman"/>
          <w:sz w:val="20"/>
          <w:szCs w:val="20"/>
        </w:rPr>
        <w:t>«</w:t>
      </w:r>
      <w:r w:rsidRPr="00E66402">
        <w:rPr>
          <w:rFonts w:ascii="Times New Roman" w:hAnsi="Times New Roman"/>
          <w:bCs/>
          <w:sz w:val="20"/>
          <w:szCs w:val="16"/>
          <w:shd w:val="clear" w:color="auto" w:fill="FFFFFF"/>
        </w:rPr>
        <w:t xml:space="preserve">Об утверждении Положения о </w:t>
      </w:r>
      <w:r w:rsidRPr="00E66402">
        <w:rPr>
          <w:rFonts w:ascii="Times New Roman" w:hAnsi="Times New Roman"/>
          <w:sz w:val="20"/>
          <w:szCs w:val="16"/>
          <w:lang w:eastAsia="ru-RU"/>
        </w:rPr>
        <w:t xml:space="preserve">Комиссии </w:t>
      </w:r>
      <w:r w:rsidRPr="00E66402">
        <w:rPr>
          <w:rFonts w:ascii="Times New Roman" w:hAnsi="Times New Roman"/>
          <w:sz w:val="20"/>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r w:rsidR="00E66402">
        <w:rPr>
          <w:rFonts w:ascii="Times New Roman" w:hAnsi="Times New Roman"/>
          <w:sz w:val="20"/>
          <w:szCs w:val="16"/>
        </w:rPr>
        <w:t>»</w:t>
      </w:r>
    </w:p>
    <w:p w:rsidR="00A83CFA" w:rsidRPr="00A83CFA" w:rsidRDefault="00A83CFA" w:rsidP="00A83CFA">
      <w:pPr>
        <w:numPr>
          <w:ilvl w:val="8"/>
          <w:numId w:val="0"/>
        </w:numPr>
        <w:spacing w:after="0" w:line="240" w:lineRule="auto"/>
        <w:ind w:left="5103" w:firstLine="142"/>
        <w:jc w:val="both"/>
        <w:rPr>
          <w:rFonts w:ascii="Times New Roman" w:hAnsi="Times New Roman"/>
          <w:sz w:val="20"/>
          <w:szCs w:val="16"/>
        </w:rPr>
      </w:pPr>
      <w:r w:rsidRPr="00A83CFA">
        <w:rPr>
          <w:rFonts w:ascii="Times New Roman" w:hAnsi="Times New Roman"/>
          <w:sz w:val="20"/>
          <w:szCs w:val="20"/>
        </w:rPr>
        <w:t xml:space="preserve">№356 от 19.04.2024 </w:t>
      </w:r>
      <w:r>
        <w:rPr>
          <w:rFonts w:ascii="Times New Roman" w:hAnsi="Times New Roman"/>
          <w:sz w:val="20"/>
          <w:szCs w:val="20"/>
        </w:rPr>
        <w:t>«</w:t>
      </w:r>
      <w:r w:rsidRPr="00A83CFA">
        <w:rPr>
          <w:rFonts w:ascii="Times New Roman" w:hAnsi="Times New Roman"/>
          <w:sz w:val="20"/>
          <w:szCs w:val="16"/>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w:t>
      </w:r>
      <w:r>
        <w:rPr>
          <w:rFonts w:ascii="Times New Roman" w:hAnsi="Times New Roman"/>
          <w:sz w:val="20"/>
          <w:szCs w:val="16"/>
        </w:rPr>
        <w:t>»</w:t>
      </w:r>
      <w:r w:rsidRPr="00A83CFA">
        <w:rPr>
          <w:rFonts w:ascii="Times New Roman" w:hAnsi="Times New Roman"/>
          <w:sz w:val="20"/>
          <w:szCs w:val="16"/>
        </w:rPr>
        <w:t xml:space="preserve"> </w:t>
      </w:r>
    </w:p>
    <w:p w:rsidR="00454BA9" w:rsidRPr="00454BA9" w:rsidRDefault="00454BA9" w:rsidP="00454BA9">
      <w:pPr>
        <w:spacing w:after="0" w:line="240" w:lineRule="auto"/>
        <w:ind w:left="5103" w:firstLine="142"/>
        <w:jc w:val="both"/>
        <w:rPr>
          <w:rFonts w:ascii="Times New Roman" w:hAnsi="Times New Roman"/>
          <w:sz w:val="20"/>
          <w:szCs w:val="28"/>
        </w:rPr>
      </w:pPr>
      <w:r w:rsidRPr="00454BA9">
        <w:rPr>
          <w:rFonts w:ascii="Times New Roman" w:hAnsi="Times New Roman"/>
          <w:sz w:val="20"/>
          <w:szCs w:val="20"/>
        </w:rPr>
        <w:t>№364 от 22.04.2024 «</w:t>
      </w:r>
      <w:r w:rsidRPr="00454BA9">
        <w:rPr>
          <w:rFonts w:ascii="Times New Roman" w:hAnsi="Times New Roman"/>
          <w:sz w:val="20"/>
          <w:szCs w:val="28"/>
        </w:rPr>
        <w:t xml:space="preserve">О внесении изменений в постановление Главы Целинного муниципального округа от 08.04.2024г. № 318 «О введении </w:t>
      </w:r>
      <w:r w:rsidRPr="00454BA9">
        <w:rPr>
          <w:rFonts w:ascii="Times New Roman" w:hAnsi="Times New Roman"/>
          <w:bCs/>
          <w:sz w:val="20"/>
          <w:szCs w:val="28"/>
        </w:rPr>
        <w:t>режима «Чрезвычайная ситуация» на территории Целинного муниципального округа»</w:t>
      </w:r>
    </w:p>
    <w:p w:rsidR="00CB1F34" w:rsidRPr="00454BA9" w:rsidRDefault="00CB1F34" w:rsidP="00454BA9">
      <w:pPr>
        <w:spacing w:after="0" w:line="240" w:lineRule="auto"/>
        <w:ind w:left="5103" w:firstLine="142"/>
        <w:jc w:val="both"/>
        <w:rPr>
          <w:rFonts w:ascii="Times New Roman" w:hAnsi="Times New Roman"/>
          <w:i/>
          <w:sz w:val="20"/>
          <w:szCs w:val="16"/>
        </w:rPr>
      </w:pPr>
    </w:p>
    <w:p w:rsidR="00CB1F34" w:rsidRPr="0065653C" w:rsidRDefault="00CB1F34" w:rsidP="00C77AE2">
      <w:pPr>
        <w:pStyle w:val="ab"/>
        <w:tabs>
          <w:tab w:val="left" w:pos="3686"/>
          <w:tab w:val="left" w:pos="3828"/>
        </w:tabs>
        <w:spacing w:before="0" w:after="0"/>
        <w:ind w:left="5103" w:firstLine="142"/>
        <w:jc w:val="both"/>
        <w:rPr>
          <w:rFonts w:ascii="Times New Roman" w:hAnsi="Times New Roman" w:cs="Times New Roman"/>
          <w:b/>
          <w:i w:val="0"/>
          <w:sz w:val="20"/>
          <w:szCs w:val="20"/>
        </w:rPr>
      </w:pPr>
      <w:r w:rsidRPr="0065653C">
        <w:rPr>
          <w:rFonts w:ascii="Times New Roman" w:hAnsi="Times New Roman" w:cs="Times New Roman"/>
          <w:b/>
          <w:i w:val="0"/>
          <w:sz w:val="20"/>
          <w:szCs w:val="20"/>
        </w:rPr>
        <w:t>-Распоряжения Главы и Администрации Целинного муниципального округа:</w:t>
      </w:r>
    </w:p>
    <w:p w:rsidR="00CB1F34" w:rsidRDefault="00CB1F34" w:rsidP="00C77AE2">
      <w:pPr>
        <w:spacing w:after="0" w:line="240" w:lineRule="auto"/>
        <w:ind w:left="5103" w:firstLine="142"/>
        <w:jc w:val="both"/>
        <w:rPr>
          <w:rFonts w:ascii="Times New Roman" w:hAnsi="Times New Roman"/>
          <w:sz w:val="20"/>
          <w:szCs w:val="16"/>
        </w:rPr>
      </w:pPr>
      <w:r w:rsidRPr="00E66402">
        <w:rPr>
          <w:rFonts w:ascii="Times New Roman" w:hAnsi="Times New Roman"/>
          <w:sz w:val="20"/>
          <w:szCs w:val="20"/>
        </w:rPr>
        <w:t>№230-р от 19.04.2024 «</w:t>
      </w:r>
      <w:r w:rsidRPr="00E66402">
        <w:rPr>
          <w:rFonts w:ascii="Times New Roman" w:hAnsi="Times New Roman"/>
          <w:sz w:val="20"/>
          <w:szCs w:val="16"/>
        </w:rPr>
        <w:t>Об утверждении Плана мероприятий по обеспечению пожарной безопасности на территории Целинного муниципального округа  в весенне-летний период 2024 года</w:t>
      </w:r>
      <w:r w:rsidR="00E66402">
        <w:rPr>
          <w:rFonts w:ascii="Times New Roman" w:hAnsi="Times New Roman"/>
          <w:sz w:val="20"/>
          <w:szCs w:val="16"/>
        </w:rPr>
        <w:t>»</w:t>
      </w:r>
    </w:p>
    <w:p w:rsidR="00454BA9" w:rsidRPr="00E66402" w:rsidRDefault="00454BA9" w:rsidP="00C77AE2">
      <w:pPr>
        <w:spacing w:after="0" w:line="240" w:lineRule="auto"/>
        <w:ind w:left="5103" w:firstLine="142"/>
        <w:jc w:val="both"/>
        <w:rPr>
          <w:rFonts w:ascii="Times New Roman" w:hAnsi="Times New Roman"/>
          <w:sz w:val="20"/>
          <w:szCs w:val="16"/>
        </w:rPr>
      </w:pPr>
    </w:p>
    <w:p w:rsidR="00C77AE2" w:rsidRPr="0065653C" w:rsidRDefault="00C77AE2" w:rsidP="00C77AE2">
      <w:pPr>
        <w:tabs>
          <w:tab w:val="left" w:pos="3402"/>
          <w:tab w:val="left" w:pos="3686"/>
          <w:tab w:val="left" w:pos="3828"/>
        </w:tabs>
        <w:spacing w:after="0" w:line="240" w:lineRule="auto"/>
        <w:ind w:left="5103" w:firstLine="142"/>
        <w:jc w:val="both"/>
        <w:rPr>
          <w:rFonts w:ascii="Times New Roman" w:hAnsi="Times New Roman"/>
          <w:b/>
          <w:bCs/>
          <w:sz w:val="20"/>
          <w:szCs w:val="20"/>
        </w:rPr>
      </w:pPr>
      <w:r w:rsidRPr="0065653C">
        <w:rPr>
          <w:rFonts w:ascii="Times New Roman" w:hAnsi="Times New Roman"/>
          <w:b/>
          <w:bCs/>
          <w:sz w:val="20"/>
          <w:szCs w:val="20"/>
        </w:rPr>
        <w:t>Объявления о выделении земельных участков и проведен</w:t>
      </w:r>
      <w:proofErr w:type="gramStart"/>
      <w:r w:rsidRPr="0065653C">
        <w:rPr>
          <w:rFonts w:ascii="Times New Roman" w:hAnsi="Times New Roman"/>
          <w:b/>
          <w:bCs/>
          <w:sz w:val="20"/>
          <w:szCs w:val="20"/>
        </w:rPr>
        <w:t>ии ау</w:t>
      </w:r>
      <w:proofErr w:type="gramEnd"/>
      <w:r w:rsidRPr="0065653C">
        <w:rPr>
          <w:rFonts w:ascii="Times New Roman" w:hAnsi="Times New Roman"/>
          <w:b/>
          <w:bCs/>
          <w:sz w:val="20"/>
          <w:szCs w:val="20"/>
        </w:rPr>
        <w:t>кционов</w:t>
      </w:r>
    </w:p>
    <w:p w:rsidR="00C77AE2" w:rsidRPr="00061BB3" w:rsidRDefault="00C77AE2" w:rsidP="00C77AE2">
      <w:pPr>
        <w:spacing w:after="0" w:line="240" w:lineRule="auto"/>
        <w:ind w:left="5103" w:firstLine="142"/>
        <w:jc w:val="both"/>
        <w:rPr>
          <w:rFonts w:ascii="Times New Roman" w:hAnsi="Times New Roman"/>
          <w:sz w:val="16"/>
          <w:szCs w:val="16"/>
        </w:rPr>
      </w:pPr>
    </w:p>
    <w:p w:rsidR="00CB1F34" w:rsidRPr="00E66402" w:rsidRDefault="00CB1F34" w:rsidP="00C77AE2">
      <w:pPr>
        <w:spacing w:after="0" w:line="240" w:lineRule="auto"/>
        <w:ind w:left="5103" w:firstLine="142"/>
        <w:jc w:val="both"/>
        <w:rPr>
          <w:rFonts w:ascii="Times New Roman" w:hAnsi="Times New Roman"/>
          <w:sz w:val="20"/>
          <w:szCs w:val="20"/>
        </w:rPr>
      </w:pPr>
    </w:p>
    <w:p w:rsidR="00CB1F34" w:rsidRDefault="00CB1F34" w:rsidP="00C77AE2">
      <w:pPr>
        <w:spacing w:after="0" w:line="240" w:lineRule="auto"/>
        <w:ind w:left="5103" w:firstLine="142"/>
        <w:jc w:val="both"/>
        <w:rPr>
          <w:rFonts w:ascii="Times New Roman" w:hAnsi="Times New Roman"/>
          <w:sz w:val="20"/>
          <w:szCs w:val="20"/>
        </w:rPr>
      </w:pPr>
    </w:p>
    <w:p w:rsidR="00CB1F34" w:rsidRDefault="00CB1F34" w:rsidP="000F02F3">
      <w:pPr>
        <w:spacing w:after="0" w:line="240" w:lineRule="auto"/>
        <w:ind w:left="5103"/>
        <w:jc w:val="both"/>
        <w:rPr>
          <w:rFonts w:ascii="Times New Roman" w:hAnsi="Times New Roman"/>
          <w:bCs/>
          <w:color w:val="000000"/>
          <w:sz w:val="20"/>
          <w:szCs w:val="16"/>
          <w:shd w:val="clear" w:color="auto" w:fill="FFFFFF"/>
        </w:rPr>
      </w:pPr>
    </w:p>
    <w:p w:rsidR="002E21C2" w:rsidRDefault="002E21C2" w:rsidP="002E21C2">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КУРГАНСКАЯ ОБЛАСТЬ</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ЦЕЛИННЫЙ МУНИЦИПАЛЬНЫЙ ОКРУГ</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0F50D7" w:rsidRDefault="001375AD" w:rsidP="001375AD">
      <w:pPr>
        <w:pStyle w:val="ConsNonformat"/>
        <w:widowControl/>
        <w:rPr>
          <w:rFonts w:ascii="PT Astra Serif" w:hAnsi="PT Astra Serif"/>
          <w:sz w:val="24"/>
          <w:szCs w:val="22"/>
        </w:rPr>
      </w:pPr>
      <w:r w:rsidRPr="000F50D7">
        <w:rPr>
          <w:rFonts w:ascii="PT Astra Serif" w:hAnsi="PT Astra Serif"/>
          <w:sz w:val="24"/>
          <w:szCs w:val="22"/>
        </w:rPr>
        <w:t xml:space="preserve">от 11 апреля 2024 года                        </w:t>
      </w:r>
      <w:r w:rsidR="000F50D7">
        <w:rPr>
          <w:rFonts w:ascii="PT Astra Serif" w:hAnsi="PT Astra Serif"/>
          <w:sz w:val="24"/>
          <w:szCs w:val="22"/>
        </w:rPr>
        <w:t xml:space="preserve">             </w:t>
      </w:r>
      <w:r w:rsidRPr="000F50D7">
        <w:rPr>
          <w:rFonts w:ascii="PT Astra Serif" w:hAnsi="PT Astra Serif"/>
          <w:sz w:val="24"/>
          <w:szCs w:val="22"/>
        </w:rPr>
        <w:t xml:space="preserve">  </w:t>
      </w:r>
      <w:r w:rsidR="00FF3481">
        <w:rPr>
          <w:rFonts w:ascii="PT Astra Serif" w:hAnsi="PT Astra Serif"/>
          <w:sz w:val="24"/>
          <w:szCs w:val="22"/>
        </w:rPr>
        <w:t xml:space="preserve">   </w:t>
      </w:r>
      <w:r w:rsidRPr="000F50D7">
        <w:rPr>
          <w:rFonts w:ascii="PT Astra Serif" w:hAnsi="PT Astra Serif"/>
          <w:sz w:val="24"/>
          <w:szCs w:val="22"/>
        </w:rPr>
        <w:t xml:space="preserve">№ 331                                 </w:t>
      </w:r>
      <w:r w:rsidR="000F50D7">
        <w:rPr>
          <w:rFonts w:ascii="PT Astra Serif" w:hAnsi="PT Astra Serif"/>
          <w:sz w:val="24"/>
          <w:szCs w:val="22"/>
        </w:rPr>
        <w:t xml:space="preserve">                 </w:t>
      </w:r>
      <w:r w:rsidRPr="000F50D7">
        <w:rPr>
          <w:rFonts w:ascii="PT Astra Serif" w:hAnsi="PT Astra Serif"/>
          <w:sz w:val="24"/>
          <w:szCs w:val="22"/>
        </w:rPr>
        <w:t xml:space="preserve">       с. </w:t>
      </w:r>
      <w:proofErr w:type="gramStart"/>
      <w:r w:rsidRPr="000F50D7">
        <w:rPr>
          <w:rFonts w:ascii="PT Astra Serif" w:hAnsi="PT Astra Serif"/>
          <w:sz w:val="24"/>
          <w:szCs w:val="22"/>
        </w:rPr>
        <w:t>Целинное</w:t>
      </w:r>
      <w:proofErr w:type="gramEnd"/>
    </w:p>
    <w:p w:rsidR="000F50D7" w:rsidRDefault="000F50D7" w:rsidP="000F50D7">
      <w:pPr>
        <w:shd w:val="clear" w:color="auto" w:fill="FFFFFF"/>
        <w:suppressAutoHyphens/>
        <w:spacing w:after="0" w:line="240" w:lineRule="auto"/>
        <w:ind w:firstLine="567"/>
        <w:jc w:val="center"/>
        <w:rPr>
          <w:rFonts w:ascii="Times New Roman" w:hAnsi="Times New Roman"/>
          <w:b/>
          <w:sz w:val="20"/>
          <w:szCs w:val="16"/>
        </w:rPr>
      </w:pPr>
    </w:p>
    <w:p w:rsidR="001375AD" w:rsidRPr="000F50D7" w:rsidRDefault="001375AD" w:rsidP="000F50D7">
      <w:pPr>
        <w:shd w:val="clear" w:color="auto" w:fill="FFFFFF"/>
        <w:suppressAutoHyphens/>
        <w:spacing w:after="0" w:line="240" w:lineRule="auto"/>
        <w:ind w:firstLine="567"/>
        <w:jc w:val="center"/>
        <w:rPr>
          <w:rFonts w:ascii="Times New Roman" w:hAnsi="Times New Roman"/>
          <w:b/>
          <w:iCs/>
          <w:color w:val="000000"/>
          <w:spacing w:val="-1"/>
          <w:sz w:val="20"/>
          <w:szCs w:val="16"/>
        </w:rPr>
      </w:pPr>
      <w:r w:rsidRPr="000F50D7">
        <w:rPr>
          <w:rFonts w:ascii="Times New Roman" w:hAnsi="Times New Roman"/>
          <w:b/>
          <w:sz w:val="20"/>
          <w:szCs w:val="16"/>
        </w:rPr>
        <w:t xml:space="preserve">О </w:t>
      </w:r>
      <w:r w:rsidRPr="000F50D7">
        <w:rPr>
          <w:rFonts w:ascii="Times New Roman" w:hAnsi="Times New Roman"/>
          <w:b/>
          <w:iCs/>
          <w:color w:val="000000"/>
          <w:spacing w:val="-1"/>
          <w:sz w:val="20"/>
          <w:szCs w:val="16"/>
        </w:rPr>
        <w:t xml:space="preserve">переводе жилого помещения (в здании многоквартирного жилого дома, на первом этаже) в </w:t>
      </w:r>
      <w:proofErr w:type="gramStart"/>
      <w:r w:rsidRPr="000F50D7">
        <w:rPr>
          <w:rFonts w:ascii="Times New Roman" w:hAnsi="Times New Roman"/>
          <w:b/>
          <w:iCs/>
          <w:color w:val="000000"/>
          <w:spacing w:val="-1"/>
          <w:sz w:val="20"/>
          <w:szCs w:val="16"/>
        </w:rPr>
        <w:t>нежилое</w:t>
      </w:r>
      <w:proofErr w:type="gramEnd"/>
      <w:r w:rsidRPr="000F50D7">
        <w:rPr>
          <w:rFonts w:ascii="Times New Roman" w:hAnsi="Times New Roman"/>
          <w:b/>
          <w:iCs/>
          <w:color w:val="000000"/>
          <w:spacing w:val="-1"/>
          <w:sz w:val="20"/>
          <w:szCs w:val="16"/>
        </w:rPr>
        <w:t xml:space="preserve">, расположенного по адресу: </w:t>
      </w:r>
      <w:proofErr w:type="gramStart"/>
      <w:r w:rsidRPr="000F50D7">
        <w:rPr>
          <w:rFonts w:ascii="Times New Roman" w:hAnsi="Times New Roman"/>
          <w:b/>
          <w:iCs/>
          <w:color w:val="000000"/>
          <w:spacing w:val="-1"/>
          <w:sz w:val="20"/>
          <w:szCs w:val="16"/>
        </w:rPr>
        <w:t>Российская Федерация, Курганская область, Целинный муниципальный округ, с. Целинное, ул. Советская д.55, помещение 2</w:t>
      </w:r>
      <w:proofErr w:type="gramEnd"/>
    </w:p>
    <w:p w:rsidR="001375AD" w:rsidRPr="000F50D7" w:rsidRDefault="001375AD" w:rsidP="000F50D7">
      <w:pPr>
        <w:spacing w:after="0" w:line="240" w:lineRule="auto"/>
        <w:ind w:firstLine="567"/>
        <w:rPr>
          <w:rFonts w:ascii="Times New Roman" w:hAnsi="Times New Roman"/>
          <w:sz w:val="16"/>
          <w:szCs w:val="16"/>
        </w:rPr>
      </w:pPr>
    </w:p>
    <w:p w:rsidR="001375AD" w:rsidRPr="000F50D7" w:rsidRDefault="001375AD" w:rsidP="000F50D7">
      <w:pPr>
        <w:shd w:val="clear" w:color="auto" w:fill="FFFFFF"/>
        <w:suppressAutoHyphens/>
        <w:spacing w:after="0" w:line="240" w:lineRule="auto"/>
        <w:ind w:firstLine="567"/>
        <w:jc w:val="both"/>
        <w:rPr>
          <w:rFonts w:ascii="Times New Roman" w:hAnsi="Times New Roman"/>
          <w:iCs/>
          <w:color w:val="000000"/>
          <w:spacing w:val="-1"/>
          <w:sz w:val="16"/>
          <w:szCs w:val="16"/>
        </w:rPr>
      </w:pPr>
      <w:proofErr w:type="gramStart"/>
      <w:r w:rsidRPr="000F50D7">
        <w:rPr>
          <w:rFonts w:ascii="Times New Roman" w:hAnsi="Times New Roman"/>
          <w:sz w:val="16"/>
          <w:szCs w:val="16"/>
        </w:rPr>
        <w:t xml:space="preserve">Руководствуясь Жилищным кодексом Российской Федерации ст. 23, Федеральным законом от 06.10.2003 года </w:t>
      </w:r>
      <w:hyperlink r:id="rId8" w:history="1">
        <w:r w:rsidRPr="000F50D7">
          <w:rPr>
            <w:rStyle w:val="afb"/>
            <w:rFonts w:ascii="Times New Roman" w:hAnsi="Times New Roman"/>
            <w:color w:val="000000"/>
            <w:sz w:val="16"/>
            <w:szCs w:val="16"/>
          </w:rPr>
          <w:t>№</w:t>
        </w:r>
      </w:hyperlink>
      <w:r w:rsidRPr="000F50D7">
        <w:rPr>
          <w:rFonts w:ascii="Times New Roman" w:hAnsi="Times New Roman"/>
          <w:color w:val="000000"/>
          <w:sz w:val="16"/>
          <w:szCs w:val="16"/>
        </w:rPr>
        <w:t> </w:t>
      </w:r>
      <w:r w:rsidRPr="000F50D7">
        <w:rPr>
          <w:rFonts w:ascii="Times New Roman" w:hAnsi="Times New Roman"/>
          <w:sz w:val="16"/>
          <w:szCs w:val="16"/>
        </w:rPr>
        <w:t xml:space="preserve">131-ФЗ «Об общих принципах организации местного самоуправления в Российской Федерации», ст.18 Уставом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0F50D7">
        <w:rPr>
          <w:rFonts w:ascii="Times New Roman" w:hAnsi="Times New Roman"/>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0F50D7">
        <w:rPr>
          <w:rFonts w:ascii="Times New Roman" w:hAnsi="Times New Roman"/>
          <w:color w:val="000000"/>
          <w:sz w:val="16"/>
          <w:szCs w:val="16"/>
        </w:rPr>
        <w:t xml:space="preserve"> </w:t>
      </w:r>
      <w:r w:rsidRPr="000F50D7">
        <w:rPr>
          <w:rFonts w:ascii="Times New Roman" w:hAnsi="Times New Roman"/>
          <w:color w:val="000000"/>
          <w:sz w:val="16"/>
          <w:szCs w:val="16"/>
        </w:rPr>
        <w:lastRenderedPageBreak/>
        <w:t>утверждения административных регламентов предоставления муниципальных услуг», Постановлением Администрации Целинного муниципального округа «</w:t>
      </w:r>
      <w:r w:rsidRPr="000F50D7">
        <w:rPr>
          <w:rFonts w:ascii="Times New Roman" w:hAnsi="Times New Roman"/>
          <w:sz w:val="16"/>
          <w:szCs w:val="16"/>
        </w:rPr>
        <w:t xml:space="preserve">О назначении публичных слушаний </w:t>
      </w:r>
      <w:r w:rsidRPr="000F50D7">
        <w:rPr>
          <w:rFonts w:ascii="Times New Roman" w:hAnsi="Times New Roman"/>
          <w:iCs/>
          <w:color w:val="000000"/>
          <w:spacing w:val="-1"/>
          <w:sz w:val="16"/>
          <w:szCs w:val="16"/>
        </w:rPr>
        <w:t xml:space="preserve">по переводу жилого помещения в </w:t>
      </w:r>
      <w:proofErr w:type="gramStart"/>
      <w:r w:rsidRPr="000F50D7">
        <w:rPr>
          <w:rFonts w:ascii="Times New Roman" w:hAnsi="Times New Roman"/>
          <w:iCs/>
          <w:color w:val="000000"/>
          <w:spacing w:val="-1"/>
          <w:sz w:val="16"/>
          <w:szCs w:val="16"/>
        </w:rPr>
        <w:t>нежилое</w:t>
      </w:r>
      <w:proofErr w:type="gramEnd"/>
      <w:r w:rsidRPr="000F50D7">
        <w:rPr>
          <w:rFonts w:ascii="Times New Roman" w:hAnsi="Times New Roman"/>
          <w:iCs/>
          <w:color w:val="000000"/>
          <w:spacing w:val="-1"/>
          <w:sz w:val="16"/>
          <w:szCs w:val="16"/>
        </w:rPr>
        <w:t xml:space="preserve">, расположенного по адресу: </w:t>
      </w:r>
      <w:proofErr w:type="gramStart"/>
      <w:r w:rsidRPr="000F50D7">
        <w:rPr>
          <w:rFonts w:ascii="Times New Roman" w:hAnsi="Times New Roman"/>
          <w:iCs/>
          <w:color w:val="000000"/>
          <w:spacing w:val="-1"/>
          <w:sz w:val="16"/>
          <w:szCs w:val="16"/>
        </w:rPr>
        <w:t>Российская Федерация, Курганская область, Целинный муниципальный округ, с. Целинное, ул. Советская д.55, помещение 2</w:t>
      </w:r>
      <w:r w:rsidRPr="000F50D7">
        <w:rPr>
          <w:rFonts w:ascii="Times New Roman" w:hAnsi="Times New Roman"/>
          <w:color w:val="000000"/>
          <w:sz w:val="16"/>
          <w:szCs w:val="16"/>
        </w:rPr>
        <w:t>» №324 от 21.12.2023 г., протоколом публичных слушаний №1 от 22.01.2024 г.,</w:t>
      </w:r>
      <w:r w:rsidRPr="000F50D7">
        <w:rPr>
          <w:rFonts w:ascii="Times New Roman" w:hAnsi="Times New Roman"/>
          <w:sz w:val="16"/>
          <w:szCs w:val="16"/>
        </w:rPr>
        <w:t xml:space="preserve"> Администрация Целинного муниципального округа ПОСТАНОВЛЯЕТ:</w:t>
      </w:r>
      <w:proofErr w:type="gramEnd"/>
    </w:p>
    <w:p w:rsidR="001375AD" w:rsidRPr="000F50D7" w:rsidRDefault="001375AD" w:rsidP="000F50D7">
      <w:pPr>
        <w:spacing w:after="0" w:line="240" w:lineRule="auto"/>
        <w:ind w:firstLine="567"/>
        <w:jc w:val="both"/>
        <w:rPr>
          <w:rFonts w:ascii="Times New Roman" w:hAnsi="Times New Roman"/>
          <w:sz w:val="16"/>
          <w:szCs w:val="16"/>
        </w:rPr>
      </w:pPr>
      <w:r w:rsidRPr="000F50D7">
        <w:rPr>
          <w:rFonts w:ascii="Times New Roman" w:hAnsi="Times New Roman"/>
          <w:sz w:val="16"/>
          <w:szCs w:val="16"/>
        </w:rPr>
        <w:t xml:space="preserve">1. Перевести жилое помещение (в здании многоквартирного жилого дома, на первом этаже) </w:t>
      </w:r>
      <w:proofErr w:type="gramStart"/>
      <w:r w:rsidRPr="000F50D7">
        <w:rPr>
          <w:rFonts w:ascii="Times New Roman" w:hAnsi="Times New Roman"/>
          <w:sz w:val="16"/>
          <w:szCs w:val="16"/>
        </w:rPr>
        <w:t>в</w:t>
      </w:r>
      <w:proofErr w:type="gramEnd"/>
      <w:r w:rsidRPr="000F50D7">
        <w:rPr>
          <w:rFonts w:ascii="Times New Roman" w:hAnsi="Times New Roman"/>
          <w:sz w:val="16"/>
          <w:szCs w:val="16"/>
        </w:rPr>
        <w:t xml:space="preserve"> нежилое, расположенное по адресу: </w:t>
      </w:r>
      <w:proofErr w:type="gramStart"/>
      <w:r w:rsidRPr="000F50D7">
        <w:rPr>
          <w:rFonts w:ascii="Times New Roman" w:hAnsi="Times New Roman"/>
          <w:sz w:val="16"/>
          <w:szCs w:val="16"/>
        </w:rPr>
        <w:t>Российская Федерация, Курганская область, Целинный муниципальный округ, с. Целинное, ул. Советская д. 55, помещение 2, и использовать в дальнейшем в качестве магазина промышленных товаров.</w:t>
      </w:r>
      <w:proofErr w:type="gramEnd"/>
    </w:p>
    <w:p w:rsidR="001375AD" w:rsidRPr="000F50D7" w:rsidRDefault="001375AD" w:rsidP="000F50D7">
      <w:pPr>
        <w:suppressAutoHyphens/>
        <w:spacing w:after="0" w:line="240" w:lineRule="auto"/>
        <w:ind w:firstLine="567"/>
        <w:jc w:val="both"/>
        <w:rPr>
          <w:rFonts w:ascii="Times New Roman" w:hAnsi="Times New Roman"/>
          <w:sz w:val="16"/>
          <w:szCs w:val="16"/>
        </w:rPr>
      </w:pPr>
      <w:r w:rsidRPr="000F50D7">
        <w:rPr>
          <w:rFonts w:ascii="Times New Roman" w:hAnsi="Times New Roman"/>
          <w:sz w:val="16"/>
          <w:szCs w:val="16"/>
        </w:rPr>
        <w:t>2. Опубликовать настоящее постановление в информационном бюллетене «Муниципальный вестник»</w:t>
      </w:r>
    </w:p>
    <w:p w:rsidR="001375AD" w:rsidRPr="000F50D7" w:rsidRDefault="001375AD" w:rsidP="000F50D7">
      <w:pPr>
        <w:widowControl w:val="0"/>
        <w:suppressAutoHyphens/>
        <w:spacing w:after="0" w:line="240" w:lineRule="auto"/>
        <w:ind w:firstLine="567"/>
        <w:jc w:val="both"/>
        <w:rPr>
          <w:rFonts w:ascii="Times New Roman" w:hAnsi="Times New Roman"/>
          <w:color w:val="000000"/>
          <w:sz w:val="16"/>
          <w:szCs w:val="16"/>
        </w:rPr>
      </w:pPr>
      <w:r w:rsidRPr="000F50D7">
        <w:rPr>
          <w:rFonts w:ascii="Times New Roman" w:hAnsi="Times New Roman"/>
          <w:color w:val="000000"/>
          <w:sz w:val="16"/>
          <w:szCs w:val="16"/>
        </w:rPr>
        <w:t>3. Постановление вступает в силу после его официального опубликования.</w:t>
      </w:r>
    </w:p>
    <w:p w:rsidR="001375AD" w:rsidRPr="000F50D7" w:rsidRDefault="001375AD" w:rsidP="000F50D7">
      <w:pPr>
        <w:widowControl w:val="0"/>
        <w:suppressAutoHyphens/>
        <w:spacing w:after="0" w:line="240" w:lineRule="auto"/>
        <w:ind w:firstLine="567"/>
        <w:jc w:val="both"/>
        <w:rPr>
          <w:rFonts w:ascii="Times New Roman" w:hAnsi="Times New Roman"/>
          <w:color w:val="000000"/>
          <w:sz w:val="16"/>
          <w:szCs w:val="16"/>
        </w:rPr>
      </w:pPr>
      <w:r w:rsidRPr="000F50D7">
        <w:rPr>
          <w:rFonts w:ascii="Times New Roman" w:hAnsi="Times New Roman"/>
          <w:color w:val="000000"/>
          <w:sz w:val="16"/>
          <w:szCs w:val="16"/>
        </w:rPr>
        <w:t xml:space="preserve">4. </w:t>
      </w:r>
      <w:proofErr w:type="gramStart"/>
      <w:r w:rsidRPr="000F50D7">
        <w:rPr>
          <w:rFonts w:ascii="Times New Roman" w:hAnsi="Times New Roman"/>
          <w:sz w:val="16"/>
          <w:szCs w:val="16"/>
        </w:rPr>
        <w:t>Контроль за</w:t>
      </w:r>
      <w:proofErr w:type="gramEnd"/>
      <w:r w:rsidRPr="000F50D7">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F3481" w:rsidRDefault="00FF3481" w:rsidP="000F50D7">
      <w:pPr>
        <w:pStyle w:val="117"/>
        <w:shd w:val="clear" w:color="auto" w:fill="auto"/>
        <w:spacing w:before="0" w:after="0" w:line="240" w:lineRule="auto"/>
        <w:ind w:firstLine="567"/>
        <w:jc w:val="left"/>
        <w:rPr>
          <w:sz w:val="16"/>
          <w:szCs w:val="16"/>
        </w:rPr>
      </w:pPr>
    </w:p>
    <w:p w:rsidR="001375AD" w:rsidRPr="000F50D7" w:rsidRDefault="001375AD" w:rsidP="000F50D7">
      <w:pPr>
        <w:pStyle w:val="117"/>
        <w:shd w:val="clear" w:color="auto" w:fill="auto"/>
        <w:spacing w:before="0" w:after="0" w:line="240" w:lineRule="auto"/>
        <w:ind w:firstLine="567"/>
        <w:jc w:val="left"/>
        <w:rPr>
          <w:sz w:val="16"/>
          <w:szCs w:val="16"/>
        </w:rPr>
      </w:pPr>
      <w:r w:rsidRPr="000F50D7">
        <w:rPr>
          <w:sz w:val="16"/>
          <w:szCs w:val="16"/>
        </w:rPr>
        <w:t>Глава Целинного муниципального округа                                  П.И. Скоробогатов</w:t>
      </w:r>
    </w:p>
    <w:p w:rsidR="001375AD" w:rsidRPr="000F50D7" w:rsidRDefault="001375AD" w:rsidP="000F50D7">
      <w:pPr>
        <w:pStyle w:val="af1"/>
        <w:tabs>
          <w:tab w:val="num" w:pos="1062"/>
        </w:tabs>
        <w:ind w:firstLine="567"/>
        <w:jc w:val="both"/>
        <w:outlineLvl w:val="0"/>
        <w:rPr>
          <w:rFonts w:ascii="Times New Roman" w:hAnsi="Times New Roman" w:cs="Times New Roman"/>
          <w:i/>
        </w:rPr>
      </w:pPr>
    </w:p>
    <w:p w:rsidR="001375AD" w:rsidRPr="001A35CF" w:rsidRDefault="001375AD" w:rsidP="000F50D7">
      <w:pPr>
        <w:pStyle w:val="ConsNonformat"/>
        <w:widowControl/>
        <w:ind w:firstLine="567"/>
        <w:jc w:val="center"/>
        <w:rPr>
          <w:rFonts w:ascii="Times New Roman" w:hAnsi="Times New Roman"/>
          <w:sz w:val="18"/>
          <w:szCs w:val="32"/>
        </w:rPr>
      </w:pP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КУРГАНСКАЯ ОБЛАСТЬ</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ЦЕЛИННЫЙ МУНИЦИПАЛЬНЫЙ ОКРУГ</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ГЛАВА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0F50D7" w:rsidRDefault="001375AD" w:rsidP="001375AD">
      <w:pPr>
        <w:pStyle w:val="ConsNonformat"/>
        <w:widowControl/>
        <w:rPr>
          <w:rFonts w:ascii="PT Astra Serif" w:hAnsi="PT Astra Serif"/>
          <w:sz w:val="24"/>
          <w:szCs w:val="22"/>
        </w:rPr>
      </w:pPr>
      <w:r w:rsidRPr="000F50D7">
        <w:rPr>
          <w:rFonts w:ascii="PT Astra Serif" w:hAnsi="PT Astra Serif"/>
          <w:sz w:val="24"/>
          <w:szCs w:val="22"/>
        </w:rPr>
        <w:t xml:space="preserve">от 11 апреля 2024 года                         </w:t>
      </w:r>
      <w:r w:rsidR="000F50D7">
        <w:rPr>
          <w:rFonts w:ascii="PT Astra Serif" w:hAnsi="PT Astra Serif"/>
          <w:sz w:val="24"/>
          <w:szCs w:val="22"/>
        </w:rPr>
        <w:t xml:space="preserve">               </w:t>
      </w:r>
      <w:r w:rsidRPr="000F50D7">
        <w:rPr>
          <w:rFonts w:ascii="PT Astra Serif" w:hAnsi="PT Astra Serif"/>
          <w:sz w:val="24"/>
          <w:szCs w:val="22"/>
        </w:rPr>
        <w:t xml:space="preserve">  № 332                                      </w:t>
      </w:r>
      <w:r w:rsidR="000F50D7">
        <w:rPr>
          <w:rFonts w:ascii="PT Astra Serif" w:hAnsi="PT Astra Serif"/>
          <w:sz w:val="24"/>
          <w:szCs w:val="22"/>
        </w:rPr>
        <w:t xml:space="preserve">                 </w:t>
      </w:r>
      <w:r w:rsidRPr="000F50D7">
        <w:rPr>
          <w:rFonts w:ascii="PT Astra Serif" w:hAnsi="PT Astra Serif"/>
          <w:sz w:val="24"/>
          <w:szCs w:val="22"/>
        </w:rPr>
        <w:t xml:space="preserve">  с. </w:t>
      </w:r>
      <w:proofErr w:type="gramStart"/>
      <w:r w:rsidRPr="000F50D7">
        <w:rPr>
          <w:rFonts w:ascii="PT Astra Serif" w:hAnsi="PT Astra Serif"/>
          <w:sz w:val="24"/>
          <w:szCs w:val="22"/>
        </w:rPr>
        <w:t>Целинное</w:t>
      </w:r>
      <w:proofErr w:type="gramEnd"/>
    </w:p>
    <w:p w:rsidR="000F50D7" w:rsidRDefault="000F50D7" w:rsidP="000F50D7">
      <w:pPr>
        <w:spacing w:after="0" w:line="240" w:lineRule="auto"/>
        <w:ind w:firstLine="567"/>
        <w:jc w:val="center"/>
        <w:rPr>
          <w:rFonts w:ascii="Times New Roman" w:hAnsi="Times New Roman"/>
          <w:sz w:val="16"/>
          <w:szCs w:val="16"/>
        </w:rPr>
      </w:pPr>
    </w:p>
    <w:p w:rsidR="001375AD" w:rsidRPr="000F50D7" w:rsidRDefault="001375AD" w:rsidP="000F50D7">
      <w:pPr>
        <w:spacing w:after="0" w:line="240" w:lineRule="auto"/>
        <w:ind w:firstLine="567"/>
        <w:jc w:val="center"/>
        <w:rPr>
          <w:rFonts w:ascii="Times New Roman" w:hAnsi="Times New Roman"/>
          <w:b/>
          <w:sz w:val="20"/>
          <w:szCs w:val="16"/>
        </w:rPr>
      </w:pPr>
      <w:r w:rsidRPr="000F50D7">
        <w:rPr>
          <w:rFonts w:ascii="Times New Roman" w:hAnsi="Times New Roman"/>
          <w:b/>
          <w:sz w:val="20"/>
          <w:szCs w:val="16"/>
        </w:rPr>
        <w:t xml:space="preserve">О внесении изменений в постановление Главы Целинного муниципального округа от 08.04.2024 «О введении </w:t>
      </w:r>
      <w:r w:rsidRPr="000F50D7">
        <w:rPr>
          <w:rFonts w:ascii="Times New Roman" w:hAnsi="Times New Roman"/>
          <w:b/>
          <w:bCs/>
          <w:sz w:val="20"/>
          <w:szCs w:val="16"/>
        </w:rPr>
        <w:t>режима «Чрезвычайная ситуация» на территории Целинного муниципального округа»</w:t>
      </w:r>
    </w:p>
    <w:p w:rsidR="001375AD" w:rsidRPr="000F50D7" w:rsidRDefault="001375AD" w:rsidP="000F50D7">
      <w:pPr>
        <w:spacing w:after="0" w:line="240" w:lineRule="auto"/>
        <w:ind w:firstLine="567"/>
        <w:jc w:val="center"/>
        <w:rPr>
          <w:rFonts w:ascii="Times New Roman" w:hAnsi="Times New Roman"/>
          <w:b/>
          <w:sz w:val="20"/>
          <w:szCs w:val="16"/>
        </w:rPr>
      </w:pPr>
    </w:p>
    <w:p w:rsidR="001375AD" w:rsidRPr="000F50D7" w:rsidRDefault="001375AD" w:rsidP="000F50D7">
      <w:pPr>
        <w:tabs>
          <w:tab w:val="left" w:pos="720"/>
        </w:tabs>
        <w:spacing w:after="0" w:line="240" w:lineRule="auto"/>
        <w:ind w:firstLine="567"/>
        <w:jc w:val="both"/>
        <w:rPr>
          <w:rFonts w:ascii="Times New Roman" w:hAnsi="Times New Roman"/>
          <w:sz w:val="16"/>
          <w:szCs w:val="16"/>
        </w:rPr>
      </w:pPr>
      <w:r w:rsidRPr="000F50D7">
        <w:rPr>
          <w:rFonts w:ascii="Times New Roman" w:hAnsi="Times New Roman"/>
          <w:sz w:val="16"/>
          <w:szCs w:val="16"/>
        </w:rPr>
        <w:t xml:space="preserve">В соответствии с Федеральным законом </w:t>
      </w:r>
      <w:r w:rsidRPr="000F50D7">
        <w:rPr>
          <w:rFonts w:ascii="Times New Roman" w:hAnsi="Times New Roman"/>
          <w:color w:val="212121"/>
          <w:sz w:val="16"/>
          <w:szCs w:val="16"/>
          <w:lang w:eastAsia="ru-RU"/>
        </w:rPr>
        <w:t xml:space="preserve">от 06.10.2003 № 131-ФЗ «Об общих принципах организации местного самоуправления в Российской Федерации», </w:t>
      </w:r>
      <w:r w:rsidRPr="000F50D7">
        <w:rPr>
          <w:rFonts w:ascii="Times New Roman" w:hAnsi="Times New Roman"/>
          <w:sz w:val="16"/>
          <w:szCs w:val="16"/>
        </w:rPr>
        <w:t>Уставом Целинного муниципального округа Курганской области ПОСТАНОВЛЯЮ:</w:t>
      </w:r>
    </w:p>
    <w:p w:rsidR="001375AD" w:rsidRPr="000F50D7" w:rsidRDefault="001375AD" w:rsidP="000F50D7">
      <w:pPr>
        <w:spacing w:after="0" w:line="240" w:lineRule="auto"/>
        <w:ind w:firstLine="567"/>
        <w:jc w:val="both"/>
        <w:rPr>
          <w:rFonts w:ascii="Times New Roman" w:hAnsi="Times New Roman"/>
          <w:bCs/>
          <w:sz w:val="16"/>
          <w:szCs w:val="16"/>
        </w:rPr>
      </w:pPr>
      <w:r w:rsidRPr="000F50D7">
        <w:rPr>
          <w:rFonts w:ascii="Times New Roman" w:hAnsi="Times New Roman"/>
          <w:sz w:val="16"/>
          <w:szCs w:val="16"/>
        </w:rPr>
        <w:t xml:space="preserve">1. Внести </w:t>
      </w:r>
      <w:r w:rsidRPr="000F50D7">
        <w:rPr>
          <w:rFonts w:ascii="Times New Roman" w:hAnsi="Times New Roman"/>
          <w:bCs/>
          <w:sz w:val="16"/>
          <w:szCs w:val="16"/>
        </w:rPr>
        <w:t xml:space="preserve">следующие изменения в Пункт 5 к </w:t>
      </w:r>
      <w:r w:rsidRPr="000F50D7">
        <w:rPr>
          <w:rFonts w:ascii="Times New Roman" w:hAnsi="Times New Roman"/>
          <w:sz w:val="16"/>
          <w:szCs w:val="16"/>
        </w:rPr>
        <w:t xml:space="preserve">постановлению Главы Целинного муниципального округа от 08.04.2024 «О введении </w:t>
      </w:r>
      <w:r w:rsidRPr="000F50D7">
        <w:rPr>
          <w:rFonts w:ascii="Times New Roman" w:hAnsi="Times New Roman"/>
          <w:bCs/>
          <w:sz w:val="16"/>
          <w:szCs w:val="16"/>
        </w:rPr>
        <w:t>режима «Чрезвычайная ситуация» на территории Целинного муниципального округа»:</w:t>
      </w:r>
    </w:p>
    <w:p w:rsidR="001375AD" w:rsidRPr="000F50D7" w:rsidRDefault="001375AD" w:rsidP="000F50D7">
      <w:pPr>
        <w:spacing w:after="0" w:line="240" w:lineRule="auto"/>
        <w:ind w:firstLine="567"/>
        <w:jc w:val="both"/>
        <w:rPr>
          <w:rFonts w:ascii="Times New Roman" w:hAnsi="Times New Roman"/>
          <w:bCs/>
          <w:sz w:val="16"/>
          <w:szCs w:val="16"/>
        </w:rPr>
      </w:pPr>
      <w:r w:rsidRPr="000F50D7">
        <w:rPr>
          <w:rFonts w:ascii="Times New Roman" w:hAnsi="Times New Roman"/>
          <w:bCs/>
          <w:sz w:val="16"/>
          <w:szCs w:val="16"/>
        </w:rPr>
        <w:t xml:space="preserve">1.1. Пункт 5 </w:t>
      </w:r>
      <w:r w:rsidRPr="000F50D7">
        <w:rPr>
          <w:rFonts w:ascii="Times New Roman" w:hAnsi="Times New Roman"/>
          <w:sz w:val="16"/>
          <w:szCs w:val="16"/>
        </w:rPr>
        <w:t xml:space="preserve">постановления Главы Целинного муниципального округа от 08.04.2024 «О введении </w:t>
      </w:r>
      <w:r w:rsidRPr="000F50D7">
        <w:rPr>
          <w:rFonts w:ascii="Times New Roman" w:hAnsi="Times New Roman"/>
          <w:bCs/>
          <w:sz w:val="16"/>
          <w:szCs w:val="16"/>
        </w:rPr>
        <w:t>режима «Чрезвычайная ситуация» на территории Целинного муниципального округа»:</w:t>
      </w:r>
    </w:p>
    <w:p w:rsidR="001375AD" w:rsidRPr="000F50D7" w:rsidRDefault="001375AD" w:rsidP="000F50D7">
      <w:pPr>
        <w:spacing w:after="0" w:line="240" w:lineRule="auto"/>
        <w:ind w:firstLine="567"/>
        <w:jc w:val="both"/>
        <w:rPr>
          <w:rFonts w:ascii="Times New Roman" w:hAnsi="Times New Roman"/>
          <w:bCs/>
          <w:sz w:val="16"/>
          <w:szCs w:val="16"/>
        </w:rPr>
      </w:pPr>
      <w:r w:rsidRPr="000F50D7">
        <w:rPr>
          <w:rFonts w:ascii="Times New Roman" w:hAnsi="Times New Roman"/>
          <w:color w:val="212121"/>
          <w:sz w:val="16"/>
          <w:szCs w:val="16"/>
          <w:lang w:eastAsia="ru-RU"/>
        </w:rPr>
        <w:t xml:space="preserve">«определить границы зоны чрезвычайной ситуации в пределах следующих адресов: с. Усть-Уйское и д. Красный Октябрь Целинного муниципального округа» </w:t>
      </w:r>
      <w:proofErr w:type="gramStart"/>
      <w:r w:rsidRPr="000F50D7">
        <w:rPr>
          <w:rFonts w:ascii="Times New Roman" w:hAnsi="Times New Roman"/>
          <w:bCs/>
          <w:sz w:val="16"/>
          <w:szCs w:val="16"/>
        </w:rPr>
        <w:t>заменить на слова</w:t>
      </w:r>
      <w:proofErr w:type="gramEnd"/>
      <w:r w:rsidRPr="000F50D7">
        <w:rPr>
          <w:rFonts w:ascii="Times New Roman" w:hAnsi="Times New Roman"/>
          <w:bCs/>
          <w:sz w:val="16"/>
          <w:szCs w:val="16"/>
        </w:rPr>
        <w:t>:</w:t>
      </w:r>
    </w:p>
    <w:p w:rsidR="001375AD" w:rsidRPr="000F50D7" w:rsidRDefault="001375AD" w:rsidP="000F50D7">
      <w:pPr>
        <w:spacing w:after="0" w:line="240" w:lineRule="auto"/>
        <w:ind w:firstLine="567"/>
        <w:jc w:val="both"/>
        <w:rPr>
          <w:rFonts w:ascii="Times New Roman" w:hAnsi="Times New Roman"/>
          <w:bCs/>
          <w:sz w:val="16"/>
          <w:szCs w:val="16"/>
        </w:rPr>
      </w:pPr>
      <w:r w:rsidRPr="000F50D7">
        <w:rPr>
          <w:rFonts w:ascii="Times New Roman" w:hAnsi="Times New Roman"/>
          <w:color w:val="212121"/>
          <w:sz w:val="16"/>
          <w:szCs w:val="16"/>
          <w:lang w:eastAsia="ru-RU"/>
        </w:rPr>
        <w:t xml:space="preserve">«определить границы зоны чрезвычайной ситуации в пределах следующих адресов: с. Усть-Уйское, д. Красный Октябрь и </w:t>
      </w:r>
      <w:proofErr w:type="gramStart"/>
      <w:r w:rsidRPr="000F50D7">
        <w:rPr>
          <w:rFonts w:ascii="Times New Roman" w:hAnsi="Times New Roman"/>
          <w:color w:val="212121"/>
          <w:sz w:val="16"/>
          <w:szCs w:val="16"/>
          <w:lang w:eastAsia="ru-RU"/>
        </w:rPr>
        <w:t>с</w:t>
      </w:r>
      <w:proofErr w:type="gramEnd"/>
      <w:r w:rsidRPr="000F50D7">
        <w:rPr>
          <w:rFonts w:ascii="Times New Roman" w:hAnsi="Times New Roman"/>
          <w:color w:val="212121"/>
          <w:sz w:val="16"/>
          <w:szCs w:val="16"/>
          <w:lang w:eastAsia="ru-RU"/>
        </w:rPr>
        <w:t xml:space="preserve">. </w:t>
      </w:r>
      <w:proofErr w:type="gramStart"/>
      <w:r w:rsidRPr="000F50D7">
        <w:rPr>
          <w:rFonts w:ascii="Times New Roman" w:hAnsi="Times New Roman"/>
          <w:color w:val="212121"/>
          <w:sz w:val="16"/>
          <w:szCs w:val="16"/>
          <w:lang w:eastAsia="ru-RU"/>
        </w:rPr>
        <w:t>Казак</w:t>
      </w:r>
      <w:proofErr w:type="gramEnd"/>
      <w:r w:rsidRPr="000F50D7">
        <w:rPr>
          <w:rFonts w:ascii="Times New Roman" w:hAnsi="Times New Roman"/>
          <w:color w:val="212121"/>
          <w:sz w:val="16"/>
          <w:szCs w:val="16"/>
          <w:lang w:eastAsia="ru-RU"/>
        </w:rPr>
        <w:t xml:space="preserve"> </w:t>
      </w:r>
      <w:proofErr w:type="spellStart"/>
      <w:r w:rsidRPr="000F50D7">
        <w:rPr>
          <w:rFonts w:ascii="Times New Roman" w:hAnsi="Times New Roman"/>
          <w:color w:val="212121"/>
          <w:sz w:val="16"/>
          <w:szCs w:val="16"/>
          <w:lang w:eastAsia="ru-RU"/>
        </w:rPr>
        <w:t>Кочердык</w:t>
      </w:r>
      <w:proofErr w:type="spellEnd"/>
      <w:r w:rsidRPr="000F50D7">
        <w:rPr>
          <w:rFonts w:ascii="Times New Roman" w:hAnsi="Times New Roman"/>
          <w:color w:val="212121"/>
          <w:sz w:val="16"/>
          <w:szCs w:val="16"/>
          <w:lang w:eastAsia="ru-RU"/>
        </w:rPr>
        <w:t xml:space="preserve"> Целинного муниципального округа».</w:t>
      </w:r>
    </w:p>
    <w:p w:rsidR="001375AD" w:rsidRPr="000F50D7" w:rsidRDefault="001375AD" w:rsidP="000F50D7">
      <w:pPr>
        <w:shd w:val="clear" w:color="auto" w:fill="FFFFFF"/>
        <w:spacing w:after="0" w:line="240" w:lineRule="auto"/>
        <w:ind w:firstLine="567"/>
        <w:jc w:val="both"/>
        <w:rPr>
          <w:rFonts w:ascii="Times New Roman" w:hAnsi="Times New Roman"/>
          <w:sz w:val="16"/>
          <w:szCs w:val="16"/>
        </w:rPr>
      </w:pPr>
      <w:r w:rsidRPr="000F50D7">
        <w:rPr>
          <w:rFonts w:ascii="Times New Roman" w:hAnsi="Times New Roman"/>
          <w:color w:val="000000"/>
          <w:sz w:val="16"/>
          <w:szCs w:val="16"/>
          <w:lang w:eastAsia="ru-RU"/>
        </w:rPr>
        <w:t>2. </w:t>
      </w:r>
      <w:r w:rsidRPr="000F50D7">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375AD" w:rsidRPr="000F50D7" w:rsidRDefault="001375AD" w:rsidP="000F50D7">
      <w:pPr>
        <w:shd w:val="clear" w:color="auto" w:fill="FFFFFF"/>
        <w:spacing w:after="0" w:line="240" w:lineRule="auto"/>
        <w:ind w:firstLine="567"/>
        <w:jc w:val="both"/>
        <w:rPr>
          <w:rFonts w:ascii="Times New Roman" w:hAnsi="Times New Roman"/>
          <w:sz w:val="16"/>
          <w:szCs w:val="16"/>
        </w:rPr>
      </w:pPr>
      <w:r w:rsidRPr="000F50D7">
        <w:rPr>
          <w:rFonts w:ascii="Times New Roman" w:hAnsi="Times New Roman"/>
          <w:sz w:val="16"/>
          <w:szCs w:val="16"/>
        </w:rPr>
        <w:t xml:space="preserve">3. Настоящее постановления вступает в силу со дня его подписания. </w:t>
      </w:r>
    </w:p>
    <w:p w:rsidR="001375AD" w:rsidRPr="000F50D7" w:rsidRDefault="001375AD" w:rsidP="000F50D7">
      <w:pPr>
        <w:shd w:val="clear" w:color="auto" w:fill="FFFFFF"/>
        <w:spacing w:after="0" w:line="240" w:lineRule="auto"/>
        <w:ind w:firstLine="567"/>
        <w:jc w:val="both"/>
        <w:rPr>
          <w:rFonts w:ascii="Times New Roman" w:hAnsi="Times New Roman"/>
          <w:color w:val="000000"/>
          <w:sz w:val="16"/>
          <w:szCs w:val="16"/>
          <w:lang w:eastAsia="ru-RU"/>
        </w:rPr>
      </w:pPr>
      <w:r w:rsidRPr="000F50D7">
        <w:rPr>
          <w:rFonts w:ascii="Times New Roman" w:hAnsi="Times New Roman"/>
          <w:color w:val="000000"/>
          <w:sz w:val="16"/>
          <w:szCs w:val="16"/>
          <w:lang w:eastAsia="ru-RU"/>
        </w:rPr>
        <w:t>4. </w:t>
      </w:r>
      <w:proofErr w:type="gramStart"/>
      <w:r w:rsidRPr="000F50D7">
        <w:rPr>
          <w:rFonts w:ascii="Times New Roman" w:hAnsi="Times New Roman"/>
          <w:color w:val="000000"/>
          <w:sz w:val="16"/>
          <w:szCs w:val="16"/>
          <w:lang w:eastAsia="ru-RU"/>
        </w:rPr>
        <w:t>Контроль за</w:t>
      </w:r>
      <w:proofErr w:type="gramEnd"/>
      <w:r w:rsidRPr="000F50D7">
        <w:rPr>
          <w:rFonts w:ascii="Times New Roman" w:hAnsi="Times New Roman"/>
          <w:color w:val="000000"/>
          <w:sz w:val="16"/>
          <w:szCs w:val="16"/>
          <w:lang w:eastAsia="ru-RU"/>
        </w:rPr>
        <w:t xml:space="preserve"> исполнением настоящего постановления оставляю за собой.</w:t>
      </w:r>
    </w:p>
    <w:p w:rsidR="001375AD" w:rsidRPr="000F50D7" w:rsidRDefault="001375AD" w:rsidP="000F50D7">
      <w:pPr>
        <w:shd w:val="clear" w:color="auto" w:fill="FFFFFF"/>
        <w:spacing w:after="0" w:line="240" w:lineRule="auto"/>
        <w:ind w:firstLine="567"/>
        <w:jc w:val="both"/>
        <w:rPr>
          <w:rFonts w:ascii="Times New Roman" w:hAnsi="Times New Roman"/>
          <w:color w:val="000000"/>
          <w:sz w:val="16"/>
          <w:szCs w:val="16"/>
          <w:lang w:eastAsia="ru-RU"/>
        </w:rPr>
      </w:pPr>
    </w:p>
    <w:p w:rsidR="001375AD" w:rsidRPr="000F50D7" w:rsidRDefault="001375AD" w:rsidP="000F50D7">
      <w:pPr>
        <w:shd w:val="clear" w:color="auto" w:fill="FFFFFF"/>
        <w:spacing w:after="0" w:line="240" w:lineRule="auto"/>
        <w:ind w:firstLine="567"/>
        <w:jc w:val="both"/>
        <w:rPr>
          <w:rFonts w:ascii="Times New Roman" w:hAnsi="Times New Roman"/>
          <w:color w:val="000000"/>
          <w:sz w:val="16"/>
          <w:szCs w:val="16"/>
          <w:lang w:eastAsia="ru-RU"/>
        </w:rPr>
      </w:pPr>
      <w:r w:rsidRPr="000F50D7">
        <w:rPr>
          <w:rFonts w:ascii="Times New Roman" w:hAnsi="Times New Roman"/>
          <w:color w:val="000000"/>
          <w:sz w:val="16"/>
          <w:szCs w:val="16"/>
          <w:lang w:eastAsia="ru-RU"/>
        </w:rPr>
        <w:t>Глава Целинного муниципального округа                        П.И. Скоробогатов</w:t>
      </w:r>
    </w:p>
    <w:p w:rsidR="001375AD" w:rsidRPr="001A35CF" w:rsidRDefault="001375AD" w:rsidP="001375AD">
      <w:pPr>
        <w:pStyle w:val="ConsNonformat"/>
        <w:widowControl/>
        <w:jc w:val="center"/>
        <w:rPr>
          <w:rFonts w:ascii="Times New Roman" w:hAnsi="Times New Roman"/>
          <w:sz w:val="18"/>
          <w:szCs w:val="32"/>
        </w:rPr>
      </w:pP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КУРГАНСКАЯ ОБЛАСТЬ</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ЦЕЛИННЫЙ МУНИЦИПАЛЬНЫЙ ОКРУГ</w:t>
      </w:r>
    </w:p>
    <w:p w:rsidR="001375AD" w:rsidRPr="000F50D7" w:rsidRDefault="001375AD" w:rsidP="001375AD">
      <w:pPr>
        <w:pStyle w:val="ConsNonformat"/>
        <w:widowControl/>
        <w:jc w:val="center"/>
        <w:rPr>
          <w:rFonts w:ascii="PT Astra Serif" w:hAnsi="PT Astra Serif"/>
          <w:sz w:val="28"/>
          <w:szCs w:val="30"/>
        </w:rPr>
      </w:pPr>
      <w:r w:rsidRPr="000F50D7">
        <w:rPr>
          <w:rFonts w:ascii="PT Astra Serif" w:hAnsi="PT Astra Serif"/>
          <w:sz w:val="28"/>
          <w:szCs w:val="30"/>
        </w:rPr>
        <w:t>ГЛАВА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0F50D7" w:rsidRDefault="001375AD" w:rsidP="001375AD">
      <w:pPr>
        <w:pStyle w:val="ConsNonformat"/>
        <w:widowControl/>
        <w:rPr>
          <w:rFonts w:ascii="PT Astra Serif" w:hAnsi="PT Astra Serif"/>
          <w:sz w:val="24"/>
          <w:szCs w:val="22"/>
        </w:rPr>
      </w:pPr>
      <w:r w:rsidRPr="000F50D7">
        <w:rPr>
          <w:rFonts w:ascii="PT Astra Serif" w:hAnsi="PT Astra Serif"/>
          <w:sz w:val="24"/>
          <w:szCs w:val="22"/>
        </w:rPr>
        <w:t xml:space="preserve">от 15 апреля 2024 года                         </w:t>
      </w:r>
      <w:r w:rsidR="000F50D7">
        <w:rPr>
          <w:rFonts w:ascii="PT Astra Serif" w:hAnsi="PT Astra Serif"/>
          <w:sz w:val="24"/>
          <w:szCs w:val="22"/>
        </w:rPr>
        <w:t xml:space="preserve">               </w:t>
      </w:r>
      <w:r w:rsidRPr="000F50D7">
        <w:rPr>
          <w:rFonts w:ascii="PT Astra Serif" w:hAnsi="PT Astra Serif"/>
          <w:sz w:val="24"/>
          <w:szCs w:val="22"/>
        </w:rPr>
        <w:t xml:space="preserve"> № 333                                     </w:t>
      </w:r>
      <w:r w:rsidR="000F50D7">
        <w:rPr>
          <w:rFonts w:ascii="PT Astra Serif" w:hAnsi="PT Astra Serif"/>
          <w:sz w:val="24"/>
          <w:szCs w:val="22"/>
        </w:rPr>
        <w:t xml:space="preserve">            </w:t>
      </w:r>
      <w:r w:rsidRPr="000F50D7">
        <w:rPr>
          <w:rFonts w:ascii="PT Astra Serif" w:hAnsi="PT Astra Serif"/>
          <w:sz w:val="24"/>
          <w:szCs w:val="22"/>
        </w:rPr>
        <w:t xml:space="preserve">   с. </w:t>
      </w:r>
      <w:proofErr w:type="gramStart"/>
      <w:r w:rsidRPr="000F50D7">
        <w:rPr>
          <w:rFonts w:ascii="PT Astra Serif" w:hAnsi="PT Astra Serif"/>
          <w:sz w:val="24"/>
          <w:szCs w:val="22"/>
        </w:rPr>
        <w:t>Целинное</w:t>
      </w:r>
      <w:proofErr w:type="gramEnd"/>
    </w:p>
    <w:p w:rsidR="001375AD" w:rsidRPr="000F50D7" w:rsidRDefault="001375AD" w:rsidP="000F50D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1375AD" w:rsidRPr="000F50D7" w:rsidRDefault="001375AD" w:rsidP="000F50D7">
      <w:pPr>
        <w:spacing w:after="0" w:line="240" w:lineRule="auto"/>
        <w:ind w:firstLine="567"/>
        <w:jc w:val="center"/>
        <w:rPr>
          <w:rFonts w:ascii="Times New Roman" w:hAnsi="Times New Roman"/>
          <w:b/>
          <w:sz w:val="20"/>
          <w:szCs w:val="16"/>
        </w:rPr>
      </w:pPr>
      <w:proofErr w:type="gramStart"/>
      <w:r w:rsidRPr="000F50D7">
        <w:rPr>
          <w:rFonts w:ascii="Times New Roman" w:hAnsi="Times New Roman"/>
          <w:b/>
          <w:color w:val="000000"/>
          <w:sz w:val="20"/>
          <w:szCs w:val="16"/>
        </w:rPr>
        <w:t xml:space="preserve">Об отмене постановления Главы Администрации </w:t>
      </w:r>
      <w:r w:rsidRPr="000F50D7">
        <w:rPr>
          <w:rFonts w:ascii="Times New Roman" w:hAnsi="Times New Roman"/>
          <w:b/>
          <w:sz w:val="20"/>
          <w:szCs w:val="16"/>
        </w:rPr>
        <w:t>Целинного муниципального округа от 29.03.2024 № 284</w:t>
      </w:r>
      <w:r w:rsidRPr="000F50D7">
        <w:rPr>
          <w:rFonts w:ascii="Times New Roman" w:hAnsi="Times New Roman"/>
          <w:b/>
          <w:color w:val="000000"/>
          <w:sz w:val="20"/>
          <w:szCs w:val="16"/>
        </w:rPr>
        <w:t xml:space="preserve"> «Об утверждении </w:t>
      </w:r>
      <w:r w:rsidRPr="000F50D7">
        <w:rPr>
          <w:rFonts w:ascii="Times New Roman" w:hAnsi="Times New Roman"/>
          <w:b/>
          <w:sz w:val="20"/>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1375AD" w:rsidRPr="000F50D7" w:rsidRDefault="001375AD" w:rsidP="000F50D7">
      <w:pPr>
        <w:pStyle w:val="ConsTitle"/>
        <w:widowControl/>
        <w:ind w:firstLine="567"/>
        <w:jc w:val="center"/>
        <w:rPr>
          <w:rFonts w:ascii="Times New Roman" w:hAnsi="Times New Roman" w:cs="Times New Roman"/>
          <w:sz w:val="20"/>
        </w:rPr>
      </w:pPr>
    </w:p>
    <w:p w:rsidR="001375AD" w:rsidRPr="000F50D7" w:rsidRDefault="001375AD" w:rsidP="000F50D7">
      <w:pPr>
        <w:tabs>
          <w:tab w:val="left" w:pos="720"/>
        </w:tabs>
        <w:spacing w:after="0" w:line="240" w:lineRule="auto"/>
        <w:ind w:firstLine="567"/>
        <w:jc w:val="both"/>
        <w:rPr>
          <w:rFonts w:ascii="Times New Roman" w:hAnsi="Times New Roman"/>
          <w:sz w:val="16"/>
          <w:szCs w:val="16"/>
        </w:rPr>
      </w:pPr>
      <w:r w:rsidRPr="000F50D7">
        <w:rPr>
          <w:rFonts w:ascii="Times New Roman" w:hAnsi="Times New Roman"/>
          <w:sz w:val="16"/>
          <w:szCs w:val="16"/>
        </w:rPr>
        <w:t>В соответствие с Федеральным законом от 06.10.2003 131-Ф3 «Об общих принципах организации местного самоуправления в Российской Федерации», Уставом Целинного муниципального округа Курганской области</w:t>
      </w:r>
    </w:p>
    <w:p w:rsidR="001375AD" w:rsidRPr="000F50D7" w:rsidRDefault="001375AD" w:rsidP="000F50D7">
      <w:pPr>
        <w:tabs>
          <w:tab w:val="left" w:pos="720"/>
        </w:tabs>
        <w:spacing w:after="0" w:line="240" w:lineRule="auto"/>
        <w:ind w:firstLine="567"/>
        <w:jc w:val="both"/>
        <w:rPr>
          <w:rFonts w:ascii="Times New Roman" w:hAnsi="Times New Roman"/>
          <w:sz w:val="16"/>
          <w:szCs w:val="16"/>
        </w:rPr>
      </w:pPr>
      <w:r w:rsidRPr="000F50D7">
        <w:rPr>
          <w:rFonts w:ascii="Times New Roman" w:hAnsi="Times New Roman"/>
          <w:sz w:val="16"/>
          <w:szCs w:val="16"/>
        </w:rPr>
        <w:t>ПОСТАНОВЛЯЮ:</w:t>
      </w:r>
    </w:p>
    <w:p w:rsidR="001375AD" w:rsidRPr="000F50D7" w:rsidRDefault="001375AD" w:rsidP="000F50D7">
      <w:pPr>
        <w:tabs>
          <w:tab w:val="left" w:pos="720"/>
        </w:tabs>
        <w:spacing w:after="0" w:line="240" w:lineRule="auto"/>
        <w:ind w:firstLine="567"/>
        <w:jc w:val="both"/>
        <w:rPr>
          <w:rFonts w:ascii="Times New Roman" w:hAnsi="Times New Roman"/>
          <w:sz w:val="16"/>
          <w:szCs w:val="16"/>
        </w:rPr>
      </w:pPr>
      <w:r w:rsidRPr="000F50D7">
        <w:rPr>
          <w:rFonts w:ascii="Times New Roman" w:hAnsi="Times New Roman"/>
          <w:sz w:val="16"/>
          <w:szCs w:val="16"/>
        </w:rPr>
        <w:t>1. </w:t>
      </w:r>
      <w:r w:rsidRPr="000F50D7">
        <w:rPr>
          <w:rFonts w:ascii="Times New Roman" w:hAnsi="Times New Roman"/>
          <w:color w:val="000000"/>
          <w:sz w:val="16"/>
          <w:szCs w:val="16"/>
        </w:rPr>
        <w:t xml:space="preserve">Постановление Главы Администрации </w:t>
      </w:r>
      <w:r w:rsidRPr="000F50D7">
        <w:rPr>
          <w:rFonts w:ascii="Times New Roman" w:hAnsi="Times New Roman"/>
          <w:sz w:val="16"/>
          <w:szCs w:val="16"/>
        </w:rPr>
        <w:t>Целинного муниципального от 29.03.2024 № 284</w:t>
      </w:r>
      <w:r w:rsidRPr="000F50D7">
        <w:rPr>
          <w:rFonts w:ascii="Times New Roman" w:hAnsi="Times New Roman"/>
          <w:color w:val="000000"/>
          <w:sz w:val="16"/>
          <w:szCs w:val="16"/>
        </w:rPr>
        <w:t xml:space="preserve"> «Об утверждении </w:t>
      </w:r>
      <w:r w:rsidRPr="000F50D7">
        <w:rPr>
          <w:rFonts w:ascii="Times New Roman" w:hAnsi="Times New Roman"/>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 отменить.</w:t>
      </w:r>
    </w:p>
    <w:p w:rsidR="001375AD" w:rsidRPr="000F50D7" w:rsidRDefault="001375AD" w:rsidP="000F50D7">
      <w:pPr>
        <w:spacing w:after="0" w:line="240" w:lineRule="auto"/>
        <w:ind w:firstLine="567"/>
        <w:jc w:val="both"/>
        <w:rPr>
          <w:rFonts w:ascii="Times New Roman" w:hAnsi="Times New Roman"/>
          <w:sz w:val="16"/>
          <w:szCs w:val="16"/>
        </w:rPr>
      </w:pPr>
      <w:r w:rsidRPr="000F50D7">
        <w:rPr>
          <w:rFonts w:ascii="Times New Roman" w:hAnsi="Times New Roman"/>
          <w:sz w:val="16"/>
          <w:szCs w:val="16"/>
        </w:rPr>
        <w:lastRenderedPageBreak/>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375AD" w:rsidRPr="000F50D7" w:rsidRDefault="001375AD" w:rsidP="000F50D7">
      <w:pPr>
        <w:spacing w:after="0" w:line="240" w:lineRule="auto"/>
        <w:ind w:firstLine="567"/>
        <w:jc w:val="both"/>
        <w:rPr>
          <w:rFonts w:ascii="Times New Roman" w:hAnsi="Times New Roman"/>
          <w:sz w:val="16"/>
          <w:szCs w:val="16"/>
        </w:rPr>
      </w:pPr>
      <w:r w:rsidRPr="000F50D7">
        <w:rPr>
          <w:rFonts w:ascii="Times New Roman" w:hAnsi="Times New Roman"/>
          <w:sz w:val="16"/>
          <w:szCs w:val="16"/>
        </w:rPr>
        <w:t>3. Настоящее постановление вступает в силу после его опубликования.</w:t>
      </w:r>
    </w:p>
    <w:p w:rsidR="001375AD" w:rsidRPr="000F50D7" w:rsidRDefault="001375AD" w:rsidP="000F50D7">
      <w:pPr>
        <w:spacing w:after="0" w:line="240" w:lineRule="auto"/>
        <w:ind w:firstLine="567"/>
        <w:jc w:val="both"/>
        <w:rPr>
          <w:rFonts w:ascii="Times New Roman" w:hAnsi="Times New Roman"/>
          <w:sz w:val="16"/>
          <w:szCs w:val="16"/>
        </w:rPr>
      </w:pPr>
      <w:r w:rsidRPr="000F50D7">
        <w:rPr>
          <w:rFonts w:ascii="Times New Roman" w:hAnsi="Times New Roman"/>
          <w:sz w:val="16"/>
          <w:szCs w:val="16"/>
        </w:rPr>
        <w:t>4.</w:t>
      </w:r>
      <w:r w:rsidRPr="000F50D7">
        <w:rPr>
          <w:rFonts w:ascii="Times New Roman" w:hAnsi="Times New Roman"/>
          <w:color w:val="000000"/>
          <w:sz w:val="16"/>
          <w:szCs w:val="16"/>
        </w:rPr>
        <w:t xml:space="preserve"> </w:t>
      </w:r>
      <w:proofErr w:type="gramStart"/>
      <w:r w:rsidRPr="000F50D7">
        <w:rPr>
          <w:rFonts w:ascii="Times New Roman" w:hAnsi="Times New Roman"/>
          <w:color w:val="000000"/>
          <w:sz w:val="16"/>
          <w:szCs w:val="16"/>
        </w:rPr>
        <w:t>Контроль за</w:t>
      </w:r>
      <w:proofErr w:type="gramEnd"/>
      <w:r w:rsidRPr="000F50D7">
        <w:rPr>
          <w:rFonts w:ascii="Times New Roman" w:hAnsi="Times New Roman"/>
          <w:color w:val="000000"/>
          <w:sz w:val="16"/>
          <w:szCs w:val="16"/>
        </w:rPr>
        <w:t xml:space="preserve"> исполнением настоящего постановления оставляю за собой</w:t>
      </w:r>
    </w:p>
    <w:p w:rsidR="000F50D7" w:rsidRDefault="000F50D7" w:rsidP="000F50D7">
      <w:pPr>
        <w:spacing w:after="0" w:line="240" w:lineRule="auto"/>
        <w:ind w:firstLine="567"/>
        <w:jc w:val="both"/>
        <w:rPr>
          <w:rFonts w:ascii="Times New Roman" w:hAnsi="Times New Roman"/>
          <w:color w:val="000000"/>
          <w:sz w:val="16"/>
          <w:szCs w:val="16"/>
        </w:rPr>
      </w:pPr>
    </w:p>
    <w:p w:rsidR="001375AD" w:rsidRPr="000F50D7" w:rsidRDefault="001375AD" w:rsidP="000F50D7">
      <w:pPr>
        <w:spacing w:after="0" w:line="240" w:lineRule="auto"/>
        <w:ind w:firstLine="567"/>
        <w:jc w:val="both"/>
        <w:rPr>
          <w:rFonts w:ascii="Times New Roman" w:hAnsi="Times New Roman"/>
          <w:color w:val="000000"/>
          <w:sz w:val="16"/>
          <w:szCs w:val="16"/>
        </w:rPr>
      </w:pPr>
      <w:r w:rsidRPr="000F50D7">
        <w:rPr>
          <w:rFonts w:ascii="Times New Roman" w:hAnsi="Times New Roman"/>
          <w:color w:val="000000"/>
          <w:sz w:val="16"/>
          <w:szCs w:val="16"/>
        </w:rPr>
        <w:t xml:space="preserve">Глава </w:t>
      </w:r>
      <w:r w:rsidRPr="000F50D7">
        <w:rPr>
          <w:rStyle w:val="29"/>
          <w:rFonts w:ascii="Times New Roman" w:hAnsi="Times New Roman"/>
          <w:color w:val="000000"/>
          <w:sz w:val="16"/>
          <w:szCs w:val="16"/>
        </w:rPr>
        <w:t xml:space="preserve">Целинного муниципального округа </w:t>
      </w:r>
      <w:r w:rsidRPr="000F50D7">
        <w:rPr>
          <w:rFonts w:ascii="Times New Roman" w:hAnsi="Times New Roman"/>
          <w:color w:val="000000"/>
          <w:sz w:val="16"/>
          <w:szCs w:val="16"/>
        </w:rPr>
        <w:t xml:space="preserve">                       П.И. Скоробогатов</w:t>
      </w:r>
    </w:p>
    <w:p w:rsidR="000F50D7" w:rsidRDefault="000F50D7" w:rsidP="001375AD">
      <w:pPr>
        <w:pStyle w:val="ConsNonformat"/>
        <w:widowControl/>
        <w:jc w:val="center"/>
        <w:rPr>
          <w:rFonts w:ascii="PT Astra Serif" w:hAnsi="PT Astra Serif"/>
          <w:sz w:val="30"/>
          <w:szCs w:val="30"/>
        </w:rPr>
      </w:pPr>
    </w:p>
    <w:p w:rsidR="001375AD" w:rsidRPr="0022418A" w:rsidRDefault="001375AD" w:rsidP="001375AD">
      <w:pPr>
        <w:pStyle w:val="ConsNonformat"/>
        <w:widowControl/>
        <w:jc w:val="center"/>
        <w:rPr>
          <w:rFonts w:ascii="PT Astra Serif" w:hAnsi="PT Astra Serif"/>
          <w:sz w:val="28"/>
          <w:szCs w:val="30"/>
        </w:rPr>
      </w:pPr>
      <w:r w:rsidRPr="0022418A">
        <w:rPr>
          <w:rFonts w:ascii="PT Astra Serif" w:hAnsi="PT Astra Serif"/>
          <w:sz w:val="28"/>
          <w:szCs w:val="30"/>
        </w:rPr>
        <w:t>КУРГАНСКАЯ ОБЛАСТЬ</w:t>
      </w:r>
    </w:p>
    <w:p w:rsidR="001375AD" w:rsidRPr="0022418A" w:rsidRDefault="001375AD" w:rsidP="001375AD">
      <w:pPr>
        <w:pStyle w:val="ConsNonformat"/>
        <w:widowControl/>
        <w:jc w:val="center"/>
        <w:rPr>
          <w:rFonts w:ascii="PT Astra Serif" w:hAnsi="PT Astra Serif"/>
          <w:sz w:val="28"/>
          <w:szCs w:val="30"/>
        </w:rPr>
      </w:pPr>
      <w:r w:rsidRPr="0022418A">
        <w:rPr>
          <w:rFonts w:ascii="PT Astra Serif" w:hAnsi="PT Astra Serif"/>
          <w:sz w:val="28"/>
          <w:szCs w:val="30"/>
        </w:rPr>
        <w:t>ЦЕЛИННЫЙ МУНИЦИПАЛЬНЫЙ ОКРУГ</w:t>
      </w:r>
    </w:p>
    <w:p w:rsidR="001375AD" w:rsidRPr="0022418A" w:rsidRDefault="001375AD" w:rsidP="001375AD">
      <w:pPr>
        <w:pStyle w:val="ConsNonformat"/>
        <w:widowControl/>
        <w:jc w:val="center"/>
        <w:rPr>
          <w:rFonts w:ascii="PT Astra Serif" w:hAnsi="PT Astra Serif"/>
          <w:sz w:val="28"/>
          <w:szCs w:val="30"/>
        </w:rPr>
      </w:pPr>
      <w:r w:rsidRPr="0022418A">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22418A" w:rsidRDefault="001375AD" w:rsidP="001375AD">
      <w:pPr>
        <w:pStyle w:val="ConsNonformat"/>
        <w:widowControl/>
        <w:rPr>
          <w:rFonts w:ascii="PT Astra Serif" w:hAnsi="PT Astra Serif"/>
          <w:sz w:val="24"/>
          <w:szCs w:val="22"/>
        </w:rPr>
      </w:pPr>
      <w:r w:rsidRPr="0022418A">
        <w:rPr>
          <w:rFonts w:ascii="PT Astra Serif" w:hAnsi="PT Astra Serif"/>
          <w:sz w:val="24"/>
          <w:szCs w:val="22"/>
        </w:rPr>
        <w:t xml:space="preserve">от 18 апреля 2024 года                            </w:t>
      </w:r>
      <w:r w:rsidR="0022418A">
        <w:rPr>
          <w:rFonts w:ascii="PT Astra Serif" w:hAnsi="PT Astra Serif"/>
          <w:sz w:val="24"/>
          <w:szCs w:val="22"/>
        </w:rPr>
        <w:t xml:space="preserve">            </w:t>
      </w:r>
      <w:r w:rsidRPr="0022418A">
        <w:rPr>
          <w:rFonts w:ascii="PT Astra Serif" w:hAnsi="PT Astra Serif"/>
          <w:sz w:val="24"/>
          <w:szCs w:val="22"/>
        </w:rPr>
        <w:t xml:space="preserve">№ 335                             </w:t>
      </w:r>
      <w:r w:rsidR="0022418A">
        <w:rPr>
          <w:rFonts w:ascii="PT Astra Serif" w:hAnsi="PT Astra Serif"/>
          <w:sz w:val="24"/>
          <w:szCs w:val="22"/>
        </w:rPr>
        <w:t xml:space="preserve">               </w:t>
      </w:r>
      <w:r w:rsidRPr="0022418A">
        <w:rPr>
          <w:rFonts w:ascii="PT Astra Serif" w:hAnsi="PT Astra Serif"/>
          <w:sz w:val="24"/>
          <w:szCs w:val="22"/>
        </w:rPr>
        <w:t xml:space="preserve">          с. </w:t>
      </w:r>
      <w:proofErr w:type="gramStart"/>
      <w:r w:rsidRPr="0022418A">
        <w:rPr>
          <w:rFonts w:ascii="PT Astra Serif" w:hAnsi="PT Astra Serif"/>
          <w:sz w:val="24"/>
          <w:szCs w:val="22"/>
        </w:rPr>
        <w:t>Целинное</w:t>
      </w:r>
      <w:proofErr w:type="gramEnd"/>
    </w:p>
    <w:p w:rsidR="001375AD" w:rsidRPr="0022418A" w:rsidRDefault="001375AD" w:rsidP="0022418A">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1375AD" w:rsidRPr="0022418A" w:rsidRDefault="001375AD" w:rsidP="0022418A">
      <w:pPr>
        <w:pStyle w:val="2ff3"/>
        <w:shd w:val="clear" w:color="auto" w:fill="FFFFFF"/>
        <w:spacing w:before="0" w:after="0" w:line="240" w:lineRule="auto"/>
        <w:ind w:firstLine="567"/>
        <w:jc w:val="center"/>
        <w:rPr>
          <w:b/>
          <w:sz w:val="20"/>
          <w:szCs w:val="16"/>
        </w:rPr>
      </w:pPr>
      <w:r w:rsidRPr="0022418A">
        <w:rPr>
          <w:b/>
          <w:color w:val="000000"/>
          <w:sz w:val="20"/>
          <w:szCs w:val="16"/>
        </w:rPr>
        <w:t xml:space="preserve">О внесении изменения в </w:t>
      </w:r>
      <w:r w:rsidRPr="0022418A">
        <w:rPr>
          <w:b/>
          <w:color w:val="000000"/>
          <w:sz w:val="20"/>
          <w:szCs w:val="16"/>
          <w:shd w:val="clear" w:color="auto" w:fill="FFFFFF"/>
        </w:rPr>
        <w:t>постановление Администрации Целинного муниципального округа Курганской области от 14 ноября 2022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375AD" w:rsidRPr="0022418A" w:rsidRDefault="001375AD" w:rsidP="0022418A">
      <w:pPr>
        <w:pStyle w:val="ConsNonformat"/>
        <w:widowControl/>
        <w:ind w:firstLine="567"/>
        <w:jc w:val="center"/>
        <w:rPr>
          <w:rFonts w:ascii="Times New Roman" w:hAnsi="Times New Roman"/>
          <w:b/>
          <w:sz w:val="16"/>
          <w:szCs w:val="16"/>
        </w:rPr>
      </w:pPr>
    </w:p>
    <w:p w:rsidR="001375AD" w:rsidRPr="0022418A" w:rsidRDefault="001375AD" w:rsidP="0022418A">
      <w:pPr>
        <w:spacing w:after="0" w:line="240" w:lineRule="auto"/>
        <w:ind w:right="-1" w:firstLine="567"/>
        <w:jc w:val="both"/>
        <w:rPr>
          <w:rFonts w:ascii="Times New Roman" w:hAnsi="Times New Roman"/>
          <w:sz w:val="16"/>
          <w:szCs w:val="16"/>
        </w:rPr>
      </w:pPr>
      <w:proofErr w:type="gramStart"/>
      <w:r w:rsidRPr="0022418A">
        <w:rPr>
          <w:rFonts w:ascii="Times New Roman" w:hAnsi="Times New Roman"/>
          <w:bCs/>
          <w:sz w:val="16"/>
          <w:szCs w:val="16"/>
        </w:rPr>
        <w:t xml:space="preserve">В соответствии с Федеральным законом от 24 июля 2007 года № 209-ФЗ «О развитии малого и среднего предпринимательства в Российской Федерации, </w:t>
      </w:r>
      <w:r w:rsidRPr="0022418A">
        <w:rPr>
          <w:rFonts w:ascii="Times New Roman" w:hAnsi="Times New Roman"/>
          <w:bCs/>
          <w:color w:val="000000"/>
          <w:sz w:val="16"/>
          <w:szCs w:val="16"/>
          <w:shd w:val="clear" w:color="auto" w:fill="FFFFFF"/>
        </w:rPr>
        <w:t>постановлением Администрации Целинного муниципального округа Курганской области от 22 июля 2022 года № 217 «Об утверждении порядка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w:t>
      </w:r>
      <w:proofErr w:type="gramEnd"/>
      <w:r w:rsidRPr="0022418A">
        <w:rPr>
          <w:rFonts w:ascii="Times New Roman" w:hAnsi="Times New Roman"/>
          <w:bCs/>
          <w:color w:val="000000"/>
          <w:sz w:val="16"/>
          <w:szCs w:val="16"/>
          <w:shd w:val="clear" w:color="auto" w:fill="FFFFFF"/>
        </w:rPr>
        <w:t xml:space="preserve"> </w:t>
      </w:r>
      <w:proofErr w:type="gramStart"/>
      <w:r w:rsidRPr="0022418A">
        <w:rPr>
          <w:rFonts w:ascii="Times New Roman" w:hAnsi="Times New Roman"/>
          <w:bCs/>
          <w:color w:val="000000"/>
          <w:sz w:val="16"/>
          <w:szCs w:val="16"/>
          <w:shd w:val="clear" w:color="auto" w:fill="FFFFFF"/>
        </w:rPr>
        <w:t>среднего предпринимательства и организациям, образующим инфраструктуру поддержки субъектов малого и среднего предпринимательства»</w:t>
      </w:r>
      <w:r w:rsidRPr="0022418A">
        <w:rPr>
          <w:rFonts w:ascii="Times New Roman" w:hAnsi="Times New Roman"/>
          <w:bCs/>
          <w:color w:val="000000"/>
          <w:sz w:val="16"/>
          <w:szCs w:val="16"/>
        </w:rPr>
        <w:t xml:space="preserve">, в связи с приведением в соответствие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2418A">
        <w:rPr>
          <w:rFonts w:ascii="Times New Roman" w:hAnsi="Times New Roman"/>
          <w:sz w:val="16"/>
          <w:szCs w:val="16"/>
        </w:rPr>
        <w:t xml:space="preserve">Администрация Целинного муниципального округа </w:t>
      </w:r>
      <w:proofErr w:type="gramEnd"/>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ПОСТАНОВЛЯЕТ:</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1. Внести в постановление Администрации Целинного муниципального округа Курганской области от 14 ноября 2022 года № 294 «Об утверждении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следующее изменение:</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приложение изложить в редакции согласно приложению к настоящему постановлению.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3. Настоящее постановление вступает в силу с момента его официального опубликования.</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4. </w:t>
      </w:r>
      <w:proofErr w:type="gramStart"/>
      <w:r w:rsidRPr="0022418A">
        <w:rPr>
          <w:rFonts w:ascii="Times New Roman" w:hAnsi="Times New Roman"/>
          <w:sz w:val="16"/>
          <w:szCs w:val="16"/>
        </w:rPr>
        <w:t>Контроль за</w:t>
      </w:r>
      <w:proofErr w:type="gramEnd"/>
      <w:r w:rsidRPr="0022418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1375AD" w:rsidRPr="0022418A" w:rsidRDefault="001375AD" w:rsidP="0022418A">
      <w:pPr>
        <w:pStyle w:val="117"/>
        <w:shd w:val="clear" w:color="auto" w:fill="auto"/>
        <w:spacing w:before="0" w:after="0" w:line="240" w:lineRule="auto"/>
        <w:ind w:right="-1" w:firstLine="567"/>
        <w:rPr>
          <w:sz w:val="16"/>
          <w:szCs w:val="16"/>
        </w:rPr>
      </w:pPr>
    </w:p>
    <w:p w:rsidR="001375AD" w:rsidRPr="0022418A" w:rsidRDefault="001375AD" w:rsidP="0022418A">
      <w:pPr>
        <w:pStyle w:val="117"/>
        <w:shd w:val="clear" w:color="auto" w:fill="auto"/>
        <w:spacing w:before="0" w:after="0" w:line="240" w:lineRule="auto"/>
        <w:ind w:firstLine="567"/>
        <w:jc w:val="left"/>
        <w:rPr>
          <w:i/>
          <w:sz w:val="16"/>
          <w:szCs w:val="16"/>
        </w:rPr>
      </w:pPr>
      <w:r w:rsidRPr="0022418A">
        <w:rPr>
          <w:sz w:val="16"/>
          <w:szCs w:val="16"/>
        </w:rPr>
        <w:t>Глава Целинного муниципального округа                         П.И. Скоробогатов</w:t>
      </w:r>
    </w:p>
    <w:p w:rsidR="001375AD" w:rsidRPr="0022418A" w:rsidRDefault="001375AD" w:rsidP="0022418A">
      <w:pPr>
        <w:pStyle w:val="af1"/>
        <w:tabs>
          <w:tab w:val="left" w:pos="1062"/>
        </w:tabs>
        <w:ind w:firstLine="567"/>
        <w:jc w:val="both"/>
        <w:rPr>
          <w:rFonts w:ascii="Times New Roman" w:hAnsi="Times New Roman" w:cs="Times New Roman"/>
          <w:i/>
        </w:rPr>
      </w:pPr>
    </w:p>
    <w:p w:rsidR="001375AD" w:rsidRPr="0022418A" w:rsidRDefault="001375AD" w:rsidP="001375AD">
      <w:pPr>
        <w:pStyle w:val="ConsNonformat"/>
        <w:widowControl/>
        <w:jc w:val="center"/>
        <w:rPr>
          <w:rFonts w:ascii="PT Astra Serif" w:hAnsi="PT Astra Serif"/>
          <w:sz w:val="28"/>
          <w:szCs w:val="30"/>
        </w:rPr>
      </w:pPr>
      <w:r w:rsidRPr="0022418A">
        <w:rPr>
          <w:rFonts w:ascii="PT Astra Serif" w:hAnsi="PT Astra Serif"/>
          <w:sz w:val="28"/>
          <w:szCs w:val="30"/>
        </w:rPr>
        <w:t>КУРГАНСКАЯ ОБЛАСТЬ</w:t>
      </w:r>
    </w:p>
    <w:p w:rsidR="001375AD" w:rsidRPr="0022418A" w:rsidRDefault="001375AD" w:rsidP="001375AD">
      <w:pPr>
        <w:pStyle w:val="ConsNonformat"/>
        <w:widowControl/>
        <w:jc w:val="center"/>
        <w:rPr>
          <w:rFonts w:ascii="PT Astra Serif" w:hAnsi="PT Astra Serif"/>
          <w:sz w:val="28"/>
          <w:szCs w:val="30"/>
        </w:rPr>
      </w:pPr>
      <w:r w:rsidRPr="0022418A">
        <w:rPr>
          <w:rFonts w:ascii="PT Astra Serif" w:hAnsi="PT Astra Serif"/>
          <w:sz w:val="28"/>
          <w:szCs w:val="30"/>
        </w:rPr>
        <w:t>ЦЕЛИННЫЙ МУНИЦИПАЛЬНЫЙ ОКРУГ</w:t>
      </w:r>
    </w:p>
    <w:p w:rsidR="001375AD" w:rsidRPr="0022418A" w:rsidRDefault="001375AD" w:rsidP="001375AD">
      <w:pPr>
        <w:pStyle w:val="ConsNonformat"/>
        <w:widowControl/>
        <w:jc w:val="center"/>
        <w:rPr>
          <w:rFonts w:ascii="PT Astra Serif" w:hAnsi="PT Astra Serif"/>
          <w:sz w:val="28"/>
          <w:szCs w:val="30"/>
        </w:rPr>
      </w:pPr>
      <w:r w:rsidRPr="0022418A">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22418A" w:rsidRDefault="001375AD" w:rsidP="001375AD">
      <w:pPr>
        <w:pStyle w:val="ConsNonformat"/>
        <w:widowControl/>
        <w:rPr>
          <w:rFonts w:ascii="PT Astra Serif" w:hAnsi="PT Astra Serif"/>
          <w:sz w:val="24"/>
          <w:szCs w:val="22"/>
        </w:rPr>
      </w:pPr>
      <w:r w:rsidRPr="0022418A">
        <w:rPr>
          <w:rFonts w:ascii="PT Astra Serif" w:hAnsi="PT Astra Serif"/>
          <w:sz w:val="24"/>
          <w:szCs w:val="22"/>
        </w:rPr>
        <w:t xml:space="preserve">от 18 апреля 2024 года                            </w:t>
      </w:r>
      <w:r w:rsidR="0022418A">
        <w:rPr>
          <w:rFonts w:ascii="PT Astra Serif" w:hAnsi="PT Astra Serif"/>
          <w:sz w:val="24"/>
          <w:szCs w:val="22"/>
        </w:rPr>
        <w:t xml:space="preserve">           </w:t>
      </w:r>
      <w:r w:rsidRPr="0022418A">
        <w:rPr>
          <w:rFonts w:ascii="PT Astra Serif" w:hAnsi="PT Astra Serif"/>
          <w:sz w:val="24"/>
          <w:szCs w:val="22"/>
        </w:rPr>
        <w:t xml:space="preserve">№ 336                                   </w:t>
      </w:r>
      <w:r w:rsidR="0022418A">
        <w:rPr>
          <w:rFonts w:ascii="PT Astra Serif" w:hAnsi="PT Astra Serif"/>
          <w:sz w:val="24"/>
          <w:szCs w:val="22"/>
        </w:rPr>
        <w:t xml:space="preserve">                   </w:t>
      </w:r>
      <w:r w:rsidRPr="0022418A">
        <w:rPr>
          <w:rFonts w:ascii="PT Astra Serif" w:hAnsi="PT Astra Serif"/>
          <w:sz w:val="24"/>
          <w:szCs w:val="22"/>
        </w:rPr>
        <w:t xml:space="preserve">    с. </w:t>
      </w:r>
      <w:proofErr w:type="gramStart"/>
      <w:r w:rsidRPr="0022418A">
        <w:rPr>
          <w:rFonts w:ascii="PT Astra Serif" w:hAnsi="PT Astra Serif"/>
          <w:sz w:val="24"/>
          <w:szCs w:val="22"/>
        </w:rPr>
        <w:t>Целинное</w:t>
      </w:r>
      <w:proofErr w:type="gramEnd"/>
    </w:p>
    <w:p w:rsidR="001375AD" w:rsidRPr="0022418A" w:rsidRDefault="001375AD" w:rsidP="0022418A">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1375AD" w:rsidRPr="0022418A" w:rsidRDefault="001375AD" w:rsidP="0022418A">
      <w:pPr>
        <w:spacing w:after="0" w:line="240" w:lineRule="auto"/>
        <w:ind w:firstLine="567"/>
        <w:jc w:val="center"/>
        <w:rPr>
          <w:rFonts w:ascii="Times New Roman" w:hAnsi="Times New Roman"/>
          <w:b/>
          <w:sz w:val="20"/>
          <w:szCs w:val="16"/>
        </w:rPr>
      </w:pPr>
      <w:r w:rsidRPr="0022418A">
        <w:rPr>
          <w:rFonts w:ascii="Times New Roman" w:hAnsi="Times New Roman"/>
          <w:b/>
          <w:sz w:val="20"/>
          <w:szCs w:val="16"/>
        </w:rPr>
        <w:t>О 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ind w:firstLine="567"/>
        <w:jc w:val="center"/>
        <w:rPr>
          <w:rFonts w:ascii="Times New Roman" w:hAnsi="Times New Roman"/>
          <w:sz w:val="16"/>
          <w:szCs w:val="16"/>
        </w:rPr>
      </w:pPr>
    </w:p>
    <w:p w:rsidR="001375AD" w:rsidRPr="0022418A" w:rsidRDefault="001375AD" w:rsidP="0022418A">
      <w:pPr>
        <w:spacing w:after="0" w:line="240" w:lineRule="auto"/>
        <w:ind w:firstLine="567"/>
        <w:jc w:val="both"/>
        <w:rPr>
          <w:rFonts w:ascii="Times New Roman" w:hAnsi="Times New Roman"/>
          <w:sz w:val="16"/>
          <w:szCs w:val="16"/>
        </w:rPr>
      </w:pPr>
      <w:proofErr w:type="gramStart"/>
      <w:r w:rsidRPr="0022418A">
        <w:rPr>
          <w:rFonts w:ascii="Times New Roman" w:hAnsi="Times New Roman"/>
          <w:sz w:val="16"/>
          <w:szCs w:val="16"/>
        </w:rPr>
        <w:t>В целях реализации государственной политики в области защиты детства, создания необходимых условий для организации отдыха, оздоровления и занятости детей, в соответствии с Федеральным законом № 124-ФЗ  от 24 июля 1998 года «Об основных гарантиях прав ребенка в Российской Федерации»,   с пунктом 11 части 1 статьи  15 Федерального закона № 131 – ФЗ от 06.10.2003 г. «Об общих принципах организации местного самоуправления в Российской</w:t>
      </w:r>
      <w:proofErr w:type="gramEnd"/>
      <w:r w:rsidRPr="0022418A">
        <w:rPr>
          <w:rFonts w:ascii="Times New Roman" w:hAnsi="Times New Roman"/>
          <w:sz w:val="16"/>
          <w:szCs w:val="16"/>
        </w:rPr>
        <w:t xml:space="preserve"> Федерации»: </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1.Утвердить Положение «О межведомственной комиссии по организации отдыха, оздоровления и занятости детей в 2024 году в Целинном муниципальном округе», согласно приложению 1 к настоящему постановлению.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2.Утвердить состав «Межведомственной комиссии по организации отдыха,  оздоровления и занятости детей в 2024 году в Целинном муниципальном округе», согласно приложению 2 к настоящему постановлению.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3.Утвердить план « Межведомственной комиссии по организации отдыха,   оздоровления и занятости детей в 2024 году в Целинном муниципальном округе», согласно приложению 3 к настоящему постановлению.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lastRenderedPageBreak/>
        <w:t>4.Утвердить акт проверки лагеря с дневным пребыванием и лагеря труда и отдыха на базе муниципального общеобразовательного учреждения Целинного муниципального округа, согласно приложению 4 к настоящему постановлению.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5.Признать утратившим силу Постановление  Администрации Целинного муниципального округа № 21от 01 февраля 2023 года «О межведомственной  комиссии по организации отдыха, оздоровления и занятости детей в 2023 году в Целинном муниципальном округе».</w:t>
      </w:r>
    </w:p>
    <w:p w:rsidR="001375AD" w:rsidRPr="0022418A" w:rsidRDefault="001375AD" w:rsidP="0022418A">
      <w:pPr>
        <w:pStyle w:val="aff3"/>
        <w:ind w:firstLine="567"/>
        <w:rPr>
          <w:sz w:val="16"/>
          <w:szCs w:val="16"/>
        </w:rPr>
      </w:pPr>
      <w:r w:rsidRPr="0022418A">
        <w:rPr>
          <w:sz w:val="16"/>
          <w:szCs w:val="16"/>
        </w:rPr>
        <w:t>6.Опубликовать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1375AD" w:rsidRPr="0022418A" w:rsidRDefault="001375AD" w:rsidP="0022418A">
      <w:pPr>
        <w:pStyle w:val="aff3"/>
        <w:ind w:firstLine="567"/>
        <w:rPr>
          <w:sz w:val="16"/>
          <w:szCs w:val="16"/>
        </w:rPr>
      </w:pPr>
      <w:r w:rsidRPr="0022418A">
        <w:rPr>
          <w:sz w:val="16"/>
          <w:szCs w:val="16"/>
        </w:rPr>
        <w:t>7. Настоящее постановление вступает в законную силу со дня его опубликования.</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8. </w:t>
      </w:r>
      <w:proofErr w:type="gramStart"/>
      <w:r w:rsidRPr="0022418A">
        <w:rPr>
          <w:rFonts w:ascii="Times New Roman" w:hAnsi="Times New Roman"/>
          <w:sz w:val="16"/>
          <w:szCs w:val="16"/>
        </w:rPr>
        <w:t>Контроль за</w:t>
      </w:r>
      <w:proofErr w:type="gramEnd"/>
      <w:r w:rsidRPr="0022418A">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  </w:t>
      </w:r>
    </w:p>
    <w:p w:rsidR="001375AD" w:rsidRPr="0022418A" w:rsidRDefault="001375AD" w:rsidP="0022418A">
      <w:pPr>
        <w:spacing w:after="0" w:line="240" w:lineRule="auto"/>
        <w:ind w:firstLine="567"/>
        <w:jc w:val="both"/>
        <w:rPr>
          <w:rFonts w:ascii="Times New Roman" w:hAnsi="Times New Roman"/>
          <w:sz w:val="16"/>
          <w:szCs w:val="16"/>
        </w:rPr>
      </w:pP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Глава Целинного муниципального округа</w:t>
      </w:r>
      <w:r w:rsidRPr="0022418A">
        <w:rPr>
          <w:rFonts w:ascii="Times New Roman" w:hAnsi="Times New Roman"/>
          <w:sz w:val="16"/>
          <w:szCs w:val="16"/>
        </w:rPr>
        <w:tab/>
      </w:r>
      <w:r w:rsidRPr="0022418A">
        <w:rPr>
          <w:rFonts w:ascii="Times New Roman" w:hAnsi="Times New Roman"/>
          <w:sz w:val="16"/>
          <w:szCs w:val="16"/>
        </w:rPr>
        <w:tab/>
      </w:r>
      <w:r w:rsidRPr="0022418A">
        <w:rPr>
          <w:rFonts w:ascii="Times New Roman" w:hAnsi="Times New Roman"/>
          <w:sz w:val="16"/>
          <w:szCs w:val="16"/>
        </w:rPr>
        <w:tab/>
        <w:t xml:space="preserve">  П.И.Скоробогатов</w:t>
      </w:r>
    </w:p>
    <w:p w:rsidR="001375AD" w:rsidRPr="0022418A" w:rsidRDefault="001375AD" w:rsidP="0022418A">
      <w:pPr>
        <w:spacing w:after="0" w:line="240" w:lineRule="auto"/>
        <w:ind w:firstLine="567"/>
        <w:rPr>
          <w:rFonts w:ascii="Times New Roman" w:hAnsi="Times New Roman"/>
          <w:sz w:val="16"/>
          <w:szCs w:val="16"/>
        </w:rPr>
      </w:pPr>
    </w:p>
    <w:p w:rsidR="001375AD" w:rsidRPr="0022418A" w:rsidRDefault="001375AD" w:rsidP="0022418A">
      <w:pPr>
        <w:spacing w:after="0" w:line="240" w:lineRule="auto"/>
        <w:ind w:left="5103"/>
        <w:jc w:val="both"/>
        <w:rPr>
          <w:rFonts w:ascii="Times New Roman" w:hAnsi="Times New Roman"/>
          <w:sz w:val="16"/>
          <w:szCs w:val="16"/>
        </w:rPr>
      </w:pPr>
      <w:r w:rsidRPr="0022418A">
        <w:rPr>
          <w:rFonts w:ascii="Times New Roman" w:hAnsi="Times New Roman"/>
          <w:sz w:val="16"/>
          <w:szCs w:val="16"/>
        </w:rPr>
        <w:t>Приложение 1 к постановлению Администрации Целинного муниципального округа от 18.04.2024  года  № 336 «О 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ind w:left="5103"/>
        <w:rPr>
          <w:rFonts w:ascii="Times New Roman" w:hAnsi="Times New Roman"/>
          <w:sz w:val="16"/>
          <w:szCs w:val="16"/>
        </w:rPr>
      </w:pPr>
    </w:p>
    <w:p w:rsidR="001375AD" w:rsidRPr="0022418A" w:rsidRDefault="001375AD" w:rsidP="0022418A">
      <w:pPr>
        <w:spacing w:after="0" w:line="240" w:lineRule="auto"/>
        <w:ind w:firstLine="567"/>
        <w:jc w:val="center"/>
        <w:rPr>
          <w:rFonts w:ascii="Times New Roman" w:hAnsi="Times New Roman"/>
          <w:sz w:val="16"/>
          <w:szCs w:val="16"/>
        </w:rPr>
      </w:pPr>
      <w:r w:rsidRPr="0022418A">
        <w:rPr>
          <w:rFonts w:ascii="Times New Roman" w:hAnsi="Times New Roman"/>
          <w:sz w:val="16"/>
          <w:szCs w:val="16"/>
        </w:rPr>
        <w:t>ПОЛОЖЕНИЕ</w:t>
      </w:r>
    </w:p>
    <w:p w:rsidR="001375AD" w:rsidRPr="0022418A" w:rsidRDefault="001375AD" w:rsidP="0022418A">
      <w:pPr>
        <w:spacing w:after="0" w:line="240" w:lineRule="auto"/>
        <w:ind w:firstLine="567"/>
        <w:jc w:val="center"/>
        <w:rPr>
          <w:rFonts w:ascii="Times New Roman" w:hAnsi="Times New Roman"/>
          <w:sz w:val="16"/>
          <w:szCs w:val="16"/>
        </w:rPr>
      </w:pPr>
      <w:r w:rsidRPr="0022418A">
        <w:rPr>
          <w:rFonts w:ascii="Times New Roman" w:hAnsi="Times New Roman"/>
          <w:sz w:val="16"/>
          <w:szCs w:val="16"/>
        </w:rPr>
        <w:t>О 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ind w:firstLine="567"/>
        <w:jc w:val="center"/>
        <w:rPr>
          <w:rFonts w:ascii="Times New Roman" w:hAnsi="Times New Roman"/>
          <w:sz w:val="16"/>
          <w:szCs w:val="16"/>
        </w:rPr>
      </w:pPr>
    </w:p>
    <w:p w:rsidR="001375AD" w:rsidRPr="0022418A" w:rsidRDefault="001375AD" w:rsidP="00E1242D">
      <w:pPr>
        <w:pStyle w:val="2a"/>
        <w:numPr>
          <w:ilvl w:val="0"/>
          <w:numId w:val="16"/>
        </w:numPr>
        <w:shd w:val="clear" w:color="auto" w:fill="auto"/>
        <w:tabs>
          <w:tab w:val="left" w:pos="1194"/>
        </w:tabs>
        <w:spacing w:line="240" w:lineRule="auto"/>
        <w:ind w:firstLine="567"/>
        <w:rPr>
          <w:rFonts w:ascii="Times New Roman" w:hAnsi="Times New Roman"/>
          <w:sz w:val="16"/>
          <w:szCs w:val="16"/>
        </w:rPr>
      </w:pPr>
      <w:r w:rsidRPr="0022418A">
        <w:rPr>
          <w:rFonts w:ascii="Times New Roman" w:hAnsi="Times New Roman"/>
          <w:sz w:val="16"/>
          <w:szCs w:val="16"/>
        </w:rPr>
        <w:t>Межведомственная комиссия по организации отдыха, оздоровления и занятости детей в 2024 году в Целинном муниципальном округе (далее - Комиссия) создается в целях обеспечения согласованных действий структурных подразделений администрации Целинного муниципального округа, муниципальных учреждений и других организаций по вопросу организации отдыха, оздоровления и занятости детей в каникулярный период.</w:t>
      </w:r>
    </w:p>
    <w:p w:rsidR="001375AD" w:rsidRPr="0022418A" w:rsidRDefault="001375AD" w:rsidP="00E1242D">
      <w:pPr>
        <w:pStyle w:val="2a"/>
        <w:numPr>
          <w:ilvl w:val="0"/>
          <w:numId w:val="16"/>
        </w:numPr>
        <w:shd w:val="clear" w:color="auto" w:fill="auto"/>
        <w:tabs>
          <w:tab w:val="left" w:pos="1194"/>
        </w:tabs>
        <w:spacing w:line="240" w:lineRule="auto"/>
        <w:ind w:firstLine="567"/>
        <w:rPr>
          <w:rFonts w:ascii="Times New Roman" w:hAnsi="Times New Roman"/>
          <w:sz w:val="16"/>
          <w:szCs w:val="16"/>
        </w:rPr>
      </w:pPr>
      <w:r w:rsidRPr="0022418A">
        <w:rPr>
          <w:rFonts w:ascii="Times New Roman" w:hAnsi="Times New Roman"/>
          <w:sz w:val="16"/>
          <w:szCs w:val="16"/>
        </w:rPr>
        <w:t>Комиссия является постоянно действующим координационным органом по организации мероприятий в сфере защиты прав детей на отдых, оздоровление и занятость.</w:t>
      </w:r>
    </w:p>
    <w:p w:rsidR="001375AD" w:rsidRPr="0022418A" w:rsidRDefault="001375AD" w:rsidP="00E1242D">
      <w:pPr>
        <w:pStyle w:val="2a"/>
        <w:numPr>
          <w:ilvl w:val="0"/>
          <w:numId w:val="16"/>
        </w:numPr>
        <w:shd w:val="clear" w:color="auto" w:fill="auto"/>
        <w:tabs>
          <w:tab w:val="left" w:pos="1080"/>
          <w:tab w:val="left" w:pos="1194"/>
        </w:tabs>
        <w:spacing w:line="240" w:lineRule="auto"/>
        <w:ind w:firstLine="567"/>
        <w:rPr>
          <w:rFonts w:ascii="Times New Roman" w:hAnsi="Times New Roman"/>
          <w:sz w:val="16"/>
          <w:szCs w:val="16"/>
        </w:rPr>
      </w:pPr>
      <w:r w:rsidRPr="0022418A">
        <w:rPr>
          <w:rFonts w:ascii="Times New Roman" w:hAnsi="Times New Roman"/>
          <w:sz w:val="16"/>
          <w:szCs w:val="16"/>
        </w:rPr>
        <w:t>Комиссия в своей деятельности руководствуется законодательством</w:t>
      </w:r>
    </w:p>
    <w:p w:rsidR="001375AD" w:rsidRPr="0022418A" w:rsidRDefault="001375AD" w:rsidP="00E1242D">
      <w:pPr>
        <w:pStyle w:val="2a"/>
        <w:shd w:val="clear" w:color="auto" w:fill="auto"/>
        <w:tabs>
          <w:tab w:val="left" w:pos="1194"/>
          <w:tab w:val="left" w:pos="3607"/>
        </w:tabs>
        <w:spacing w:line="240" w:lineRule="auto"/>
        <w:ind w:firstLine="567"/>
        <w:rPr>
          <w:rFonts w:ascii="Times New Roman" w:hAnsi="Times New Roman"/>
          <w:sz w:val="16"/>
          <w:szCs w:val="16"/>
        </w:rPr>
      </w:pPr>
      <w:r w:rsidRPr="0022418A">
        <w:rPr>
          <w:rFonts w:ascii="Times New Roman" w:hAnsi="Times New Roman"/>
          <w:sz w:val="16"/>
          <w:szCs w:val="16"/>
        </w:rPr>
        <w:t>Российской Федерации, законами и иными нормативными правовыми актами Курганской области и Целинного муниципального округа,  а так же настоящим Положением.</w:t>
      </w:r>
    </w:p>
    <w:p w:rsidR="001375AD" w:rsidRPr="0022418A" w:rsidRDefault="001375AD" w:rsidP="00E1242D">
      <w:pPr>
        <w:pStyle w:val="2a"/>
        <w:numPr>
          <w:ilvl w:val="0"/>
          <w:numId w:val="16"/>
        </w:numPr>
        <w:shd w:val="clear" w:color="auto" w:fill="auto"/>
        <w:tabs>
          <w:tab w:val="left" w:pos="1045"/>
          <w:tab w:val="left" w:pos="1194"/>
        </w:tabs>
        <w:spacing w:line="240" w:lineRule="auto"/>
        <w:ind w:firstLine="567"/>
        <w:rPr>
          <w:rFonts w:ascii="Times New Roman" w:hAnsi="Times New Roman"/>
          <w:sz w:val="16"/>
          <w:szCs w:val="16"/>
        </w:rPr>
      </w:pPr>
      <w:r w:rsidRPr="0022418A">
        <w:rPr>
          <w:rFonts w:ascii="Times New Roman" w:hAnsi="Times New Roman"/>
          <w:sz w:val="16"/>
          <w:szCs w:val="16"/>
        </w:rPr>
        <w:t>Комиссия состоит из председателя, заместителя председателя, членов межведомственной комиссии. Из числа членов Комиссии создается комиссия по проверке готовности лагерей с дневным пребыванием и лагерей труда и отдыха на базах муниципальных общеобразовательных учреждений Целинного муниципального округа в каникулярное время.</w:t>
      </w:r>
    </w:p>
    <w:p w:rsidR="001375AD" w:rsidRPr="0022418A" w:rsidRDefault="001375AD" w:rsidP="00E1242D">
      <w:pPr>
        <w:pStyle w:val="2a"/>
        <w:numPr>
          <w:ilvl w:val="0"/>
          <w:numId w:val="16"/>
        </w:numPr>
        <w:shd w:val="clear" w:color="auto" w:fill="auto"/>
        <w:tabs>
          <w:tab w:val="left" w:pos="1194"/>
        </w:tabs>
        <w:spacing w:line="240" w:lineRule="auto"/>
        <w:ind w:firstLine="567"/>
        <w:rPr>
          <w:rFonts w:ascii="Times New Roman" w:hAnsi="Times New Roman"/>
          <w:sz w:val="16"/>
          <w:szCs w:val="16"/>
        </w:rPr>
      </w:pPr>
      <w:r w:rsidRPr="0022418A">
        <w:rPr>
          <w:rFonts w:ascii="Times New Roman" w:hAnsi="Times New Roman"/>
          <w:sz w:val="16"/>
          <w:szCs w:val="16"/>
        </w:rPr>
        <w:t>Председатель Комиссии несет персональную ответственность за выполнение возложенных на нее задач, утверждает планы работы межведомственной комиссии. В отсутствие председателя Комиссии его обязанности исполняет заместитель.</w:t>
      </w:r>
    </w:p>
    <w:p w:rsidR="001375AD" w:rsidRPr="0022418A" w:rsidRDefault="001375AD" w:rsidP="00E1242D">
      <w:pPr>
        <w:pStyle w:val="2a"/>
        <w:shd w:val="clear" w:color="auto" w:fill="auto"/>
        <w:tabs>
          <w:tab w:val="left" w:pos="1194"/>
        </w:tabs>
        <w:spacing w:line="240" w:lineRule="auto"/>
        <w:ind w:left="567"/>
        <w:rPr>
          <w:rFonts w:ascii="Times New Roman" w:hAnsi="Times New Roman"/>
          <w:sz w:val="16"/>
          <w:szCs w:val="16"/>
        </w:rPr>
      </w:pPr>
    </w:p>
    <w:p w:rsidR="001375AD" w:rsidRPr="0022418A" w:rsidRDefault="001375AD" w:rsidP="00E1242D">
      <w:pPr>
        <w:pStyle w:val="2a"/>
        <w:numPr>
          <w:ilvl w:val="0"/>
          <w:numId w:val="17"/>
        </w:numPr>
        <w:shd w:val="clear" w:color="auto" w:fill="auto"/>
        <w:tabs>
          <w:tab w:val="left" w:pos="1194"/>
          <w:tab w:val="left" w:pos="3303"/>
        </w:tabs>
        <w:spacing w:line="240" w:lineRule="auto"/>
        <w:ind w:firstLine="567"/>
        <w:rPr>
          <w:rFonts w:ascii="Times New Roman" w:hAnsi="Times New Roman"/>
          <w:sz w:val="16"/>
          <w:szCs w:val="16"/>
        </w:rPr>
      </w:pPr>
      <w:r w:rsidRPr="0022418A">
        <w:rPr>
          <w:rFonts w:ascii="Times New Roman" w:hAnsi="Times New Roman"/>
          <w:sz w:val="16"/>
          <w:szCs w:val="16"/>
        </w:rPr>
        <w:t>Основные цели и задачи Комиссии</w:t>
      </w:r>
    </w:p>
    <w:p w:rsidR="001375AD" w:rsidRPr="0022418A" w:rsidRDefault="001375AD" w:rsidP="00E1242D">
      <w:pPr>
        <w:pStyle w:val="2a"/>
        <w:numPr>
          <w:ilvl w:val="0"/>
          <w:numId w:val="18"/>
        </w:numPr>
        <w:shd w:val="clear" w:color="auto" w:fill="auto"/>
        <w:tabs>
          <w:tab w:val="left" w:pos="1194"/>
        </w:tabs>
        <w:spacing w:line="240" w:lineRule="auto"/>
        <w:ind w:firstLine="567"/>
        <w:rPr>
          <w:rFonts w:ascii="Times New Roman" w:hAnsi="Times New Roman"/>
          <w:sz w:val="16"/>
          <w:szCs w:val="16"/>
        </w:rPr>
      </w:pPr>
      <w:r w:rsidRPr="0022418A">
        <w:rPr>
          <w:rFonts w:ascii="Times New Roman" w:hAnsi="Times New Roman"/>
          <w:sz w:val="16"/>
          <w:szCs w:val="16"/>
        </w:rPr>
        <w:t>Основной целью деятельности Комиссии является организация мероприятий в сфере защиты прав детей на отдых, оздоровление и занятость детей, проживающих на территории Целинного муниципального округа.</w:t>
      </w:r>
    </w:p>
    <w:p w:rsidR="001375AD" w:rsidRPr="0022418A" w:rsidRDefault="001375AD" w:rsidP="002C4EBE">
      <w:pPr>
        <w:pStyle w:val="2a"/>
        <w:numPr>
          <w:ilvl w:val="0"/>
          <w:numId w:val="18"/>
        </w:numPr>
        <w:shd w:val="clear" w:color="auto" w:fill="auto"/>
        <w:tabs>
          <w:tab w:val="left" w:pos="1080"/>
        </w:tabs>
        <w:spacing w:line="240" w:lineRule="auto"/>
        <w:ind w:firstLine="567"/>
        <w:rPr>
          <w:rFonts w:ascii="Times New Roman" w:hAnsi="Times New Roman"/>
          <w:sz w:val="16"/>
          <w:szCs w:val="16"/>
        </w:rPr>
      </w:pPr>
      <w:r w:rsidRPr="0022418A">
        <w:rPr>
          <w:rFonts w:ascii="Times New Roman" w:hAnsi="Times New Roman"/>
          <w:sz w:val="16"/>
          <w:szCs w:val="16"/>
        </w:rPr>
        <w:t>Задачи:</w:t>
      </w:r>
    </w:p>
    <w:p w:rsidR="001375AD" w:rsidRPr="0022418A" w:rsidRDefault="001375AD" w:rsidP="0022418A">
      <w:pPr>
        <w:pStyle w:val="2a"/>
        <w:shd w:val="clear" w:color="auto" w:fill="auto"/>
        <w:tabs>
          <w:tab w:val="left" w:pos="1080"/>
        </w:tabs>
        <w:spacing w:line="240" w:lineRule="auto"/>
        <w:ind w:firstLine="567"/>
        <w:rPr>
          <w:rFonts w:ascii="Times New Roman" w:hAnsi="Times New Roman"/>
          <w:sz w:val="16"/>
          <w:szCs w:val="16"/>
        </w:rPr>
      </w:pPr>
      <w:r w:rsidRPr="0022418A">
        <w:rPr>
          <w:rFonts w:ascii="Times New Roman" w:hAnsi="Times New Roman"/>
          <w:sz w:val="16"/>
          <w:szCs w:val="16"/>
        </w:rPr>
        <w:t>1)</w:t>
      </w:r>
      <w:proofErr w:type="gramStart"/>
      <w:r w:rsidRPr="0022418A">
        <w:rPr>
          <w:rFonts w:ascii="Times New Roman" w:hAnsi="Times New Roman"/>
          <w:sz w:val="16"/>
          <w:szCs w:val="16"/>
        </w:rPr>
        <w:t>.</w:t>
      </w:r>
      <w:proofErr w:type="gramEnd"/>
      <w:r w:rsidRPr="0022418A">
        <w:rPr>
          <w:rFonts w:ascii="Times New Roman" w:hAnsi="Times New Roman"/>
          <w:sz w:val="16"/>
          <w:szCs w:val="16"/>
        </w:rPr>
        <w:t xml:space="preserve"> </w:t>
      </w:r>
      <w:proofErr w:type="gramStart"/>
      <w:r w:rsidRPr="0022418A">
        <w:rPr>
          <w:rFonts w:ascii="Times New Roman" w:hAnsi="Times New Roman"/>
          <w:sz w:val="16"/>
          <w:szCs w:val="16"/>
        </w:rPr>
        <w:t>р</w:t>
      </w:r>
      <w:proofErr w:type="gramEnd"/>
      <w:r w:rsidRPr="0022418A">
        <w:rPr>
          <w:rFonts w:ascii="Times New Roman" w:hAnsi="Times New Roman"/>
          <w:sz w:val="16"/>
          <w:szCs w:val="16"/>
        </w:rPr>
        <w:t>ассмотрение вопросов, связанных с организацией отдыха, оздоровления  и занятости детей;</w:t>
      </w:r>
    </w:p>
    <w:p w:rsidR="001375AD" w:rsidRPr="0022418A" w:rsidRDefault="001375AD" w:rsidP="0022418A">
      <w:pPr>
        <w:pStyle w:val="2a"/>
        <w:shd w:val="clear" w:color="auto" w:fill="auto"/>
        <w:tabs>
          <w:tab w:val="left" w:pos="1108"/>
        </w:tabs>
        <w:spacing w:line="240" w:lineRule="auto"/>
        <w:ind w:firstLine="567"/>
        <w:rPr>
          <w:rFonts w:ascii="Times New Roman" w:hAnsi="Times New Roman"/>
          <w:sz w:val="16"/>
          <w:szCs w:val="16"/>
        </w:rPr>
      </w:pPr>
      <w:r w:rsidRPr="0022418A">
        <w:rPr>
          <w:rFonts w:ascii="Times New Roman" w:hAnsi="Times New Roman"/>
          <w:sz w:val="16"/>
          <w:szCs w:val="16"/>
        </w:rPr>
        <w:t>2)</w:t>
      </w:r>
      <w:proofErr w:type="gramStart"/>
      <w:r w:rsidRPr="0022418A">
        <w:rPr>
          <w:rFonts w:ascii="Times New Roman" w:hAnsi="Times New Roman"/>
          <w:sz w:val="16"/>
          <w:szCs w:val="16"/>
        </w:rPr>
        <w:t>.</w:t>
      </w:r>
      <w:proofErr w:type="gramEnd"/>
      <w:r w:rsidRPr="0022418A">
        <w:rPr>
          <w:rFonts w:ascii="Times New Roman" w:hAnsi="Times New Roman"/>
          <w:sz w:val="16"/>
          <w:szCs w:val="16"/>
        </w:rPr>
        <w:t xml:space="preserve"> </w:t>
      </w:r>
      <w:proofErr w:type="gramStart"/>
      <w:r w:rsidRPr="0022418A">
        <w:rPr>
          <w:rFonts w:ascii="Times New Roman" w:hAnsi="Times New Roman"/>
          <w:sz w:val="16"/>
          <w:szCs w:val="16"/>
        </w:rPr>
        <w:t>р</w:t>
      </w:r>
      <w:proofErr w:type="gramEnd"/>
      <w:r w:rsidRPr="0022418A">
        <w:rPr>
          <w:rFonts w:ascii="Times New Roman" w:hAnsi="Times New Roman"/>
          <w:sz w:val="16"/>
          <w:szCs w:val="16"/>
        </w:rPr>
        <w:t>азработка предложений по совершенствованию муниципальной системы отдыха, оздоровления  и занятости детей;</w:t>
      </w:r>
    </w:p>
    <w:p w:rsidR="001375AD" w:rsidRPr="0022418A" w:rsidRDefault="001375AD" w:rsidP="00E1242D">
      <w:pPr>
        <w:pStyle w:val="2a"/>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3)</w:t>
      </w:r>
      <w:proofErr w:type="gramStart"/>
      <w:r w:rsidRPr="0022418A">
        <w:rPr>
          <w:rFonts w:ascii="Times New Roman" w:hAnsi="Times New Roman"/>
          <w:sz w:val="16"/>
          <w:szCs w:val="16"/>
        </w:rPr>
        <w:t>.</w:t>
      </w:r>
      <w:proofErr w:type="gramEnd"/>
      <w:r w:rsidRPr="0022418A">
        <w:rPr>
          <w:rFonts w:ascii="Times New Roman" w:hAnsi="Times New Roman"/>
          <w:sz w:val="16"/>
          <w:szCs w:val="16"/>
        </w:rPr>
        <w:t xml:space="preserve"> </w:t>
      </w:r>
      <w:proofErr w:type="gramStart"/>
      <w:r w:rsidRPr="0022418A">
        <w:rPr>
          <w:rFonts w:ascii="Times New Roman" w:hAnsi="Times New Roman"/>
          <w:sz w:val="16"/>
          <w:szCs w:val="16"/>
        </w:rPr>
        <w:t>о</w:t>
      </w:r>
      <w:proofErr w:type="gramEnd"/>
      <w:r w:rsidRPr="0022418A">
        <w:rPr>
          <w:rFonts w:ascii="Times New Roman" w:hAnsi="Times New Roman"/>
          <w:sz w:val="16"/>
          <w:szCs w:val="16"/>
        </w:rPr>
        <w:t>бсуждение муниципальных правовых актов по вопросам организации отдыха, оздоровления и занятости детей Целинного муниципального округа;</w:t>
      </w:r>
    </w:p>
    <w:p w:rsidR="001375AD" w:rsidRPr="0022418A" w:rsidRDefault="001375AD" w:rsidP="00E1242D">
      <w:pPr>
        <w:pStyle w:val="2a"/>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4)</w:t>
      </w:r>
      <w:proofErr w:type="gramStart"/>
      <w:r w:rsidRPr="0022418A">
        <w:rPr>
          <w:rFonts w:ascii="Times New Roman" w:hAnsi="Times New Roman"/>
          <w:sz w:val="16"/>
          <w:szCs w:val="16"/>
        </w:rPr>
        <w:t>.</w:t>
      </w:r>
      <w:proofErr w:type="gramEnd"/>
      <w:r w:rsidRPr="0022418A">
        <w:rPr>
          <w:rFonts w:ascii="Times New Roman" w:hAnsi="Times New Roman"/>
          <w:sz w:val="16"/>
          <w:szCs w:val="16"/>
        </w:rPr>
        <w:t xml:space="preserve"> </w:t>
      </w:r>
      <w:proofErr w:type="gramStart"/>
      <w:r w:rsidRPr="0022418A">
        <w:rPr>
          <w:rFonts w:ascii="Times New Roman" w:hAnsi="Times New Roman"/>
          <w:sz w:val="16"/>
          <w:szCs w:val="16"/>
        </w:rPr>
        <w:t>в</w:t>
      </w:r>
      <w:proofErr w:type="gramEnd"/>
      <w:r w:rsidRPr="0022418A">
        <w:rPr>
          <w:rFonts w:ascii="Times New Roman" w:hAnsi="Times New Roman"/>
          <w:sz w:val="16"/>
          <w:szCs w:val="16"/>
        </w:rPr>
        <w:t>несение предложений в заинтересованные органы и организации по вопросам отдыха, оздоровления, занятости  детей  Целинного муниципального округа;</w:t>
      </w:r>
    </w:p>
    <w:p w:rsidR="001375AD" w:rsidRPr="0022418A" w:rsidRDefault="001375AD" w:rsidP="00E1242D">
      <w:pPr>
        <w:pStyle w:val="2a"/>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5)</w:t>
      </w:r>
      <w:proofErr w:type="gramStart"/>
      <w:r w:rsidRPr="0022418A">
        <w:rPr>
          <w:rFonts w:ascii="Times New Roman" w:hAnsi="Times New Roman"/>
          <w:sz w:val="16"/>
          <w:szCs w:val="16"/>
        </w:rPr>
        <w:t>.</w:t>
      </w:r>
      <w:proofErr w:type="gramEnd"/>
      <w:r w:rsidRPr="0022418A">
        <w:rPr>
          <w:rFonts w:ascii="Times New Roman" w:hAnsi="Times New Roman"/>
          <w:sz w:val="16"/>
          <w:szCs w:val="16"/>
        </w:rPr>
        <w:t xml:space="preserve"> </w:t>
      </w:r>
      <w:proofErr w:type="gramStart"/>
      <w:r w:rsidRPr="0022418A">
        <w:rPr>
          <w:rFonts w:ascii="Times New Roman" w:hAnsi="Times New Roman"/>
          <w:sz w:val="16"/>
          <w:szCs w:val="16"/>
        </w:rPr>
        <w:t>п</w:t>
      </w:r>
      <w:proofErr w:type="gramEnd"/>
      <w:r w:rsidRPr="0022418A">
        <w:rPr>
          <w:rFonts w:ascii="Times New Roman" w:hAnsi="Times New Roman"/>
          <w:sz w:val="16"/>
          <w:szCs w:val="16"/>
        </w:rPr>
        <w:t>ринятие оперативных решений  по организации отдыха, оздоровления и занятости детей в Целинном муниципальном округе.</w:t>
      </w:r>
    </w:p>
    <w:p w:rsidR="001375AD" w:rsidRPr="0022418A" w:rsidRDefault="001375AD" w:rsidP="00E1242D">
      <w:pPr>
        <w:pStyle w:val="2a"/>
        <w:shd w:val="clear" w:color="auto" w:fill="auto"/>
        <w:tabs>
          <w:tab w:val="left" w:pos="1101"/>
        </w:tabs>
        <w:spacing w:line="240" w:lineRule="auto"/>
        <w:ind w:firstLine="567"/>
        <w:rPr>
          <w:rFonts w:ascii="Times New Roman" w:hAnsi="Times New Roman"/>
          <w:sz w:val="16"/>
          <w:szCs w:val="16"/>
        </w:rPr>
      </w:pPr>
    </w:p>
    <w:p w:rsidR="001375AD" w:rsidRPr="0022418A" w:rsidRDefault="001375AD" w:rsidP="00E1242D">
      <w:pPr>
        <w:pStyle w:val="2a"/>
        <w:numPr>
          <w:ilvl w:val="0"/>
          <w:numId w:val="17"/>
        </w:numPr>
        <w:shd w:val="clear" w:color="auto" w:fill="auto"/>
        <w:tabs>
          <w:tab w:val="left" w:pos="1101"/>
          <w:tab w:val="left" w:pos="4331"/>
        </w:tabs>
        <w:spacing w:line="240" w:lineRule="auto"/>
        <w:ind w:firstLine="567"/>
        <w:jc w:val="left"/>
        <w:rPr>
          <w:rFonts w:ascii="Times New Roman" w:hAnsi="Times New Roman"/>
          <w:sz w:val="16"/>
          <w:szCs w:val="16"/>
        </w:rPr>
      </w:pPr>
      <w:r w:rsidRPr="0022418A">
        <w:rPr>
          <w:rFonts w:ascii="Times New Roman" w:hAnsi="Times New Roman"/>
          <w:sz w:val="16"/>
          <w:szCs w:val="16"/>
        </w:rPr>
        <w:t>Функции комиссии</w:t>
      </w:r>
    </w:p>
    <w:p w:rsidR="001375AD" w:rsidRPr="0022418A" w:rsidRDefault="001375AD" w:rsidP="00E1242D">
      <w:pPr>
        <w:pStyle w:val="2a"/>
        <w:shd w:val="clear" w:color="auto" w:fill="auto"/>
        <w:tabs>
          <w:tab w:val="left" w:pos="1101"/>
        </w:tabs>
        <w:spacing w:line="240" w:lineRule="auto"/>
        <w:ind w:firstLine="567"/>
        <w:jc w:val="left"/>
        <w:rPr>
          <w:rFonts w:ascii="Times New Roman" w:hAnsi="Times New Roman"/>
          <w:sz w:val="16"/>
          <w:szCs w:val="16"/>
        </w:rPr>
      </w:pPr>
      <w:r w:rsidRPr="0022418A">
        <w:rPr>
          <w:rFonts w:ascii="Times New Roman" w:hAnsi="Times New Roman"/>
          <w:sz w:val="16"/>
          <w:szCs w:val="16"/>
        </w:rPr>
        <w:t>Основными функциями комиссии являются:</w:t>
      </w:r>
    </w:p>
    <w:p w:rsidR="001375AD" w:rsidRPr="0022418A" w:rsidRDefault="001375AD" w:rsidP="00E1242D">
      <w:pPr>
        <w:pStyle w:val="2a"/>
        <w:numPr>
          <w:ilvl w:val="0"/>
          <w:numId w:val="19"/>
        </w:numPr>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Принятие решений, необходимых для согласованных действий структурных подразделений администрации Целинного муниципального округа и муниципальных учреждений в вопросах эффективного развития отдыха, оздоровления и занятости детей.</w:t>
      </w:r>
    </w:p>
    <w:p w:rsidR="001375AD" w:rsidRPr="0022418A" w:rsidRDefault="001375AD" w:rsidP="00E1242D">
      <w:pPr>
        <w:pStyle w:val="2a"/>
        <w:numPr>
          <w:ilvl w:val="0"/>
          <w:numId w:val="19"/>
        </w:numPr>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Разработка планов работы Комиссии.</w:t>
      </w:r>
    </w:p>
    <w:p w:rsidR="001375AD" w:rsidRPr="0022418A" w:rsidRDefault="001375AD" w:rsidP="00E1242D">
      <w:pPr>
        <w:pStyle w:val="2a"/>
        <w:numPr>
          <w:ilvl w:val="0"/>
          <w:numId w:val="19"/>
        </w:numPr>
        <w:shd w:val="clear" w:color="auto" w:fill="auto"/>
        <w:tabs>
          <w:tab w:val="left" w:pos="1101"/>
          <w:tab w:val="left" w:pos="1310"/>
        </w:tabs>
        <w:spacing w:line="240" w:lineRule="auto"/>
        <w:ind w:firstLine="567"/>
        <w:rPr>
          <w:rFonts w:ascii="Times New Roman" w:hAnsi="Times New Roman"/>
          <w:sz w:val="16"/>
          <w:szCs w:val="16"/>
        </w:rPr>
      </w:pPr>
      <w:r w:rsidRPr="0022418A">
        <w:rPr>
          <w:rFonts w:ascii="Times New Roman" w:hAnsi="Times New Roman"/>
          <w:sz w:val="16"/>
          <w:szCs w:val="16"/>
        </w:rPr>
        <w:t>Анализ подготовительной работы по организации отдыха, оздоровления  и занятости детей Целинного муниципального округа.</w:t>
      </w:r>
    </w:p>
    <w:p w:rsidR="001375AD" w:rsidRPr="0022418A" w:rsidRDefault="001375AD" w:rsidP="00E1242D">
      <w:pPr>
        <w:pStyle w:val="2a"/>
        <w:numPr>
          <w:ilvl w:val="0"/>
          <w:numId w:val="19"/>
        </w:numPr>
        <w:shd w:val="clear" w:color="auto" w:fill="auto"/>
        <w:tabs>
          <w:tab w:val="left" w:pos="1057"/>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Участие в приемке лагерей с дневным пребыванием на базах муниципальных общеобразовательных учреждений Целинного муниципального  округа.</w:t>
      </w:r>
    </w:p>
    <w:p w:rsidR="001375AD" w:rsidRPr="0022418A" w:rsidRDefault="001375AD" w:rsidP="00E1242D">
      <w:pPr>
        <w:pStyle w:val="afc"/>
        <w:tabs>
          <w:tab w:val="left" w:pos="1101"/>
        </w:tabs>
        <w:ind w:left="0" w:firstLine="567"/>
        <w:jc w:val="both"/>
        <w:rPr>
          <w:sz w:val="16"/>
          <w:szCs w:val="16"/>
        </w:rPr>
      </w:pPr>
      <w:r w:rsidRPr="0022418A">
        <w:rPr>
          <w:sz w:val="16"/>
          <w:szCs w:val="16"/>
        </w:rPr>
        <w:t>5.Направление статистических, аналитических и других материалов по вопросам    организации отдыха, оздоровления и занятости детей в образовательные учреждения, Департамент образования и науки Курганской области.</w:t>
      </w:r>
    </w:p>
    <w:p w:rsidR="001375AD" w:rsidRPr="0022418A" w:rsidRDefault="001375AD" w:rsidP="00E1242D">
      <w:pPr>
        <w:pStyle w:val="2a"/>
        <w:numPr>
          <w:ilvl w:val="0"/>
          <w:numId w:val="17"/>
        </w:numPr>
        <w:shd w:val="clear" w:color="auto" w:fill="auto"/>
        <w:tabs>
          <w:tab w:val="left" w:pos="1101"/>
          <w:tab w:val="left" w:pos="4161"/>
        </w:tabs>
        <w:spacing w:line="240" w:lineRule="auto"/>
        <w:ind w:firstLine="567"/>
        <w:rPr>
          <w:rFonts w:ascii="Times New Roman" w:hAnsi="Times New Roman"/>
          <w:sz w:val="16"/>
          <w:szCs w:val="16"/>
        </w:rPr>
      </w:pPr>
      <w:r w:rsidRPr="0022418A">
        <w:rPr>
          <w:rFonts w:ascii="Times New Roman" w:hAnsi="Times New Roman"/>
          <w:sz w:val="16"/>
          <w:szCs w:val="16"/>
        </w:rPr>
        <w:t>Права комиссии</w:t>
      </w:r>
    </w:p>
    <w:p w:rsidR="001375AD" w:rsidRPr="0022418A" w:rsidRDefault="001375AD" w:rsidP="00E1242D">
      <w:pPr>
        <w:pStyle w:val="2a"/>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Комиссия для осуществления своих задач и функций имеет право:</w:t>
      </w:r>
    </w:p>
    <w:p w:rsidR="001375AD" w:rsidRPr="0022418A" w:rsidRDefault="001375AD" w:rsidP="00E1242D">
      <w:pPr>
        <w:pStyle w:val="2a"/>
        <w:numPr>
          <w:ilvl w:val="0"/>
          <w:numId w:val="20"/>
        </w:numPr>
        <w:shd w:val="clear" w:color="auto" w:fill="auto"/>
        <w:tabs>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Вносить в установленном порядке в администрацию Целинного муниципального округа предложения по вопросам организации отдыха, оздоровления и занятости детей.</w:t>
      </w:r>
    </w:p>
    <w:p w:rsidR="001375AD" w:rsidRPr="0022418A" w:rsidRDefault="001375AD" w:rsidP="00E1242D">
      <w:pPr>
        <w:pStyle w:val="2a"/>
        <w:numPr>
          <w:ilvl w:val="0"/>
          <w:numId w:val="20"/>
        </w:numPr>
        <w:shd w:val="clear" w:color="auto" w:fill="auto"/>
        <w:tabs>
          <w:tab w:val="left" w:pos="1101"/>
          <w:tab w:val="left" w:pos="1310"/>
        </w:tabs>
        <w:spacing w:line="240" w:lineRule="auto"/>
        <w:ind w:firstLine="567"/>
        <w:rPr>
          <w:rFonts w:ascii="Times New Roman" w:hAnsi="Times New Roman"/>
          <w:sz w:val="16"/>
          <w:szCs w:val="16"/>
        </w:rPr>
      </w:pPr>
      <w:r w:rsidRPr="0022418A">
        <w:rPr>
          <w:rFonts w:ascii="Times New Roman" w:hAnsi="Times New Roman"/>
          <w:sz w:val="16"/>
          <w:szCs w:val="16"/>
        </w:rPr>
        <w:t>Запрашивать у муниципальных общеобразовательных учреждений, информацию (материалы) по вопросам, входящим в ее компетенцию.</w:t>
      </w:r>
    </w:p>
    <w:p w:rsidR="001375AD" w:rsidRPr="0022418A" w:rsidRDefault="001375AD" w:rsidP="00E1242D">
      <w:pPr>
        <w:pStyle w:val="2a"/>
        <w:numPr>
          <w:ilvl w:val="0"/>
          <w:numId w:val="20"/>
        </w:numPr>
        <w:shd w:val="clear" w:color="auto" w:fill="auto"/>
        <w:tabs>
          <w:tab w:val="left" w:pos="1035"/>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Вносить предложения в организации, органы местного самоуправления по определению форм отдыха, оздоровления и занятости детей, а также определению лагеря с дневным пребыванием и лагеря труда и отдыха, на базах муниципальных общеобразовательных учреждений Целинного муниципального округа.</w:t>
      </w:r>
    </w:p>
    <w:p w:rsidR="001375AD" w:rsidRPr="0022418A" w:rsidRDefault="001375AD" w:rsidP="00E1242D">
      <w:pPr>
        <w:pStyle w:val="2a"/>
        <w:shd w:val="clear" w:color="auto" w:fill="auto"/>
        <w:tabs>
          <w:tab w:val="left" w:pos="1035"/>
          <w:tab w:val="left" w:pos="1101"/>
        </w:tabs>
        <w:spacing w:line="240" w:lineRule="auto"/>
        <w:ind w:firstLine="567"/>
        <w:rPr>
          <w:rFonts w:ascii="Times New Roman" w:hAnsi="Times New Roman"/>
          <w:sz w:val="16"/>
          <w:szCs w:val="16"/>
        </w:rPr>
      </w:pPr>
    </w:p>
    <w:p w:rsidR="001375AD" w:rsidRPr="0022418A" w:rsidRDefault="001375AD" w:rsidP="00E1242D">
      <w:pPr>
        <w:pStyle w:val="2a"/>
        <w:numPr>
          <w:ilvl w:val="0"/>
          <w:numId w:val="17"/>
        </w:numPr>
        <w:shd w:val="clear" w:color="auto" w:fill="auto"/>
        <w:tabs>
          <w:tab w:val="left" w:pos="1101"/>
          <w:tab w:val="left" w:pos="3576"/>
        </w:tabs>
        <w:spacing w:line="240" w:lineRule="auto"/>
        <w:ind w:firstLine="567"/>
        <w:rPr>
          <w:rFonts w:ascii="Times New Roman" w:hAnsi="Times New Roman"/>
          <w:sz w:val="16"/>
          <w:szCs w:val="16"/>
        </w:rPr>
      </w:pPr>
      <w:r w:rsidRPr="0022418A">
        <w:rPr>
          <w:rFonts w:ascii="Times New Roman" w:hAnsi="Times New Roman"/>
          <w:sz w:val="16"/>
          <w:szCs w:val="16"/>
        </w:rPr>
        <w:t>Организация работы комиссии</w:t>
      </w:r>
    </w:p>
    <w:p w:rsidR="001375AD" w:rsidRPr="0022418A" w:rsidRDefault="001375AD" w:rsidP="00E1242D">
      <w:pPr>
        <w:pStyle w:val="2a"/>
        <w:numPr>
          <w:ilvl w:val="0"/>
          <w:numId w:val="21"/>
        </w:numPr>
        <w:shd w:val="clear" w:color="auto" w:fill="auto"/>
        <w:tabs>
          <w:tab w:val="left" w:pos="1101"/>
          <w:tab w:val="left" w:pos="1246"/>
        </w:tabs>
        <w:spacing w:line="240" w:lineRule="auto"/>
        <w:ind w:firstLine="567"/>
        <w:rPr>
          <w:rFonts w:ascii="Times New Roman" w:hAnsi="Times New Roman"/>
          <w:sz w:val="16"/>
          <w:szCs w:val="16"/>
        </w:rPr>
      </w:pPr>
      <w:r w:rsidRPr="0022418A">
        <w:rPr>
          <w:rFonts w:ascii="Times New Roman" w:hAnsi="Times New Roman"/>
          <w:sz w:val="16"/>
          <w:szCs w:val="16"/>
        </w:rPr>
        <w:t>Состав комиссии утверждается постановлением администрации Целинного муниципального  округа.</w:t>
      </w:r>
    </w:p>
    <w:p w:rsidR="001375AD" w:rsidRPr="0022418A" w:rsidRDefault="001375AD" w:rsidP="00E1242D">
      <w:pPr>
        <w:pStyle w:val="2a"/>
        <w:numPr>
          <w:ilvl w:val="0"/>
          <w:numId w:val="21"/>
        </w:numPr>
        <w:shd w:val="clear" w:color="auto" w:fill="auto"/>
        <w:tabs>
          <w:tab w:val="left" w:pos="1035"/>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Заседания Комиссии проводятся не реже одного раза в квартал в соответствии с планом, принятым Комиссией и утвержденным председателем. План работы Комиссии может быть скорректирован и дополнен в рабочем порядке вопросами, необходимость рассмотрения которых определилась в ходе оздоровительной кампании.</w:t>
      </w:r>
    </w:p>
    <w:p w:rsidR="001375AD" w:rsidRPr="0022418A" w:rsidRDefault="001375AD" w:rsidP="002C4EBE">
      <w:pPr>
        <w:pStyle w:val="2a"/>
        <w:numPr>
          <w:ilvl w:val="0"/>
          <w:numId w:val="21"/>
        </w:numPr>
        <w:shd w:val="clear" w:color="auto" w:fill="auto"/>
        <w:tabs>
          <w:tab w:val="left" w:pos="1101"/>
          <w:tab w:val="left" w:pos="1246"/>
        </w:tabs>
        <w:spacing w:line="240" w:lineRule="auto"/>
        <w:ind w:firstLine="567"/>
        <w:rPr>
          <w:rFonts w:ascii="Times New Roman" w:hAnsi="Times New Roman"/>
          <w:sz w:val="16"/>
          <w:szCs w:val="16"/>
        </w:rPr>
      </w:pPr>
      <w:r w:rsidRPr="0022418A">
        <w:rPr>
          <w:rFonts w:ascii="Times New Roman" w:hAnsi="Times New Roman"/>
          <w:sz w:val="16"/>
          <w:szCs w:val="16"/>
        </w:rPr>
        <w:t>Внеочередные заседания Комиссии могут быть созваны по инициативе председателя или по обращению не менее двух третей членов Комиссии. Место и порядок проведения заседаний устанавливается председателем и доводится до членов Комиссии не позднее, чем за неделю до проведения очередного заседания.</w:t>
      </w:r>
    </w:p>
    <w:p w:rsidR="001375AD" w:rsidRPr="0022418A" w:rsidRDefault="001375AD" w:rsidP="002C4EBE">
      <w:pPr>
        <w:pStyle w:val="2a"/>
        <w:numPr>
          <w:ilvl w:val="0"/>
          <w:numId w:val="21"/>
        </w:numPr>
        <w:shd w:val="clear" w:color="auto" w:fill="auto"/>
        <w:tabs>
          <w:tab w:val="left" w:pos="1035"/>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Решение Комиссии принимается простым большинством голосов присутствующих членов комиссии и оформляется протоколом. В случае равенства голосов голос председательствующего на заседании Комиссии является решающим.</w:t>
      </w:r>
    </w:p>
    <w:p w:rsidR="001375AD" w:rsidRPr="0022418A" w:rsidRDefault="001375AD" w:rsidP="002C4EBE">
      <w:pPr>
        <w:pStyle w:val="2a"/>
        <w:numPr>
          <w:ilvl w:val="0"/>
          <w:numId w:val="21"/>
        </w:numPr>
        <w:shd w:val="clear" w:color="auto" w:fill="auto"/>
        <w:tabs>
          <w:tab w:val="left" w:pos="1043"/>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На заседания комиссии могут приглашаться работники муниципальных общеобразовательных учреждений и других организаций, участвующих в организации отдыха, оздоровления и занятости детей.</w:t>
      </w:r>
    </w:p>
    <w:p w:rsidR="001375AD" w:rsidRPr="0022418A" w:rsidRDefault="001375AD" w:rsidP="002C4EBE">
      <w:pPr>
        <w:pStyle w:val="2a"/>
        <w:numPr>
          <w:ilvl w:val="0"/>
          <w:numId w:val="21"/>
        </w:numPr>
        <w:shd w:val="clear" w:color="auto" w:fill="auto"/>
        <w:tabs>
          <w:tab w:val="left" w:pos="1035"/>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 xml:space="preserve">Каждый член Комиссии имеет право изложить по рассматриваемому вопросу в письменной форме собственное мнение, которое </w:t>
      </w:r>
      <w:r w:rsidRPr="0022418A">
        <w:rPr>
          <w:rFonts w:ascii="Times New Roman" w:hAnsi="Times New Roman"/>
          <w:sz w:val="16"/>
          <w:szCs w:val="16"/>
        </w:rPr>
        <w:lastRenderedPageBreak/>
        <w:t>подлежит обязательному приобщению к протоколу заседания.</w:t>
      </w:r>
    </w:p>
    <w:p w:rsidR="001375AD" w:rsidRPr="0022418A" w:rsidRDefault="001375AD" w:rsidP="002C4EBE">
      <w:pPr>
        <w:pStyle w:val="2a"/>
        <w:numPr>
          <w:ilvl w:val="0"/>
          <w:numId w:val="21"/>
        </w:numPr>
        <w:shd w:val="clear" w:color="auto" w:fill="auto"/>
        <w:tabs>
          <w:tab w:val="left" w:pos="1035"/>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Организационное обеспечение деятельности комиссии осуществляет секретарь комиссии.</w:t>
      </w:r>
    </w:p>
    <w:p w:rsidR="001375AD" w:rsidRPr="0022418A" w:rsidRDefault="001375AD" w:rsidP="002C4EBE">
      <w:pPr>
        <w:pStyle w:val="2a"/>
        <w:numPr>
          <w:ilvl w:val="0"/>
          <w:numId w:val="21"/>
        </w:numPr>
        <w:shd w:val="clear" w:color="auto" w:fill="auto"/>
        <w:tabs>
          <w:tab w:val="left" w:pos="1035"/>
          <w:tab w:val="left" w:pos="1101"/>
        </w:tabs>
        <w:spacing w:line="240" w:lineRule="auto"/>
        <w:ind w:firstLine="567"/>
        <w:rPr>
          <w:rFonts w:ascii="Times New Roman" w:hAnsi="Times New Roman"/>
          <w:sz w:val="16"/>
          <w:szCs w:val="16"/>
        </w:rPr>
      </w:pPr>
      <w:r w:rsidRPr="0022418A">
        <w:rPr>
          <w:rFonts w:ascii="Times New Roman" w:hAnsi="Times New Roman"/>
          <w:sz w:val="16"/>
          <w:szCs w:val="16"/>
        </w:rPr>
        <w:t>Заседание комиссии считается правомочным, если на нем присутствует более половины ее членов. В случае возникновения проблем, требующих незамедлительного решения, по распоряжению председателя комиссии проводится внеплановое заседание.</w:t>
      </w:r>
    </w:p>
    <w:p w:rsidR="0022418A" w:rsidRDefault="0022418A" w:rsidP="0022418A">
      <w:pPr>
        <w:spacing w:after="0" w:line="240" w:lineRule="auto"/>
        <w:ind w:left="5103"/>
        <w:jc w:val="both"/>
        <w:rPr>
          <w:rFonts w:ascii="Times New Roman" w:hAnsi="Times New Roman"/>
          <w:sz w:val="16"/>
          <w:szCs w:val="16"/>
        </w:rPr>
      </w:pPr>
    </w:p>
    <w:p w:rsidR="001375AD" w:rsidRPr="0022418A" w:rsidRDefault="001375AD" w:rsidP="0022418A">
      <w:pPr>
        <w:spacing w:after="0" w:line="240" w:lineRule="auto"/>
        <w:ind w:left="5103"/>
        <w:jc w:val="both"/>
        <w:rPr>
          <w:rFonts w:ascii="Times New Roman" w:hAnsi="Times New Roman"/>
          <w:sz w:val="16"/>
          <w:szCs w:val="16"/>
        </w:rPr>
      </w:pPr>
      <w:r w:rsidRPr="0022418A">
        <w:rPr>
          <w:rFonts w:ascii="Times New Roman" w:hAnsi="Times New Roman"/>
          <w:sz w:val="16"/>
          <w:szCs w:val="16"/>
        </w:rPr>
        <w:t>Приложение 2 к постановлению Администрации Целинного муниципального округа от 18.04.2024  года № 336 «О 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ind w:firstLine="567"/>
        <w:jc w:val="both"/>
        <w:rPr>
          <w:rFonts w:ascii="Times New Roman" w:hAnsi="Times New Roman"/>
          <w:sz w:val="16"/>
          <w:szCs w:val="16"/>
        </w:rPr>
      </w:pPr>
    </w:p>
    <w:p w:rsidR="001375AD" w:rsidRPr="0022418A" w:rsidRDefault="001375AD" w:rsidP="0022418A">
      <w:pPr>
        <w:spacing w:after="0" w:line="240" w:lineRule="auto"/>
        <w:ind w:left="4248" w:firstLine="708"/>
        <w:rPr>
          <w:rFonts w:ascii="Times New Roman" w:hAnsi="Times New Roman"/>
          <w:sz w:val="16"/>
          <w:szCs w:val="16"/>
        </w:rPr>
      </w:pPr>
      <w:r w:rsidRPr="0022418A">
        <w:rPr>
          <w:rFonts w:ascii="Times New Roman" w:hAnsi="Times New Roman"/>
          <w:sz w:val="16"/>
          <w:szCs w:val="16"/>
        </w:rPr>
        <w:t>Состав</w:t>
      </w:r>
    </w:p>
    <w:p w:rsidR="001375AD" w:rsidRPr="0022418A" w:rsidRDefault="001375AD" w:rsidP="0022418A">
      <w:pPr>
        <w:spacing w:after="0" w:line="240" w:lineRule="auto"/>
        <w:jc w:val="center"/>
        <w:rPr>
          <w:rFonts w:ascii="Times New Roman" w:hAnsi="Times New Roman"/>
          <w:sz w:val="16"/>
          <w:szCs w:val="16"/>
        </w:rPr>
      </w:pPr>
      <w:r w:rsidRPr="0022418A">
        <w:rPr>
          <w:rFonts w:ascii="Times New Roman" w:hAnsi="Times New Roman"/>
          <w:sz w:val="16"/>
          <w:szCs w:val="16"/>
        </w:rPr>
        <w:t>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Гарипова Елена Вячеславовна – председатель комиссии, заместитель  Главы, курирующий вопросы социального развития;</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Козлова Людмила Владимировна – заместитель председателя комиссии, начальник Отдела образования;</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3. Скоробогатова Юлия Ивановна – секретарь комиссии,  ведущий специалист.</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 Члены комиссии:</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Фадеев Андрей Иванович–руководитель Целинного филиала ГБУ «Межрайонная больница № 6» (по согласованию);  </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Хрящев Виталий Николаевич – Начальник Целинного филиала ГБУ «Центр социального обслуживания населения № 7» (по согласованию);  </w:t>
      </w:r>
    </w:p>
    <w:p w:rsidR="001375AD" w:rsidRPr="0022418A" w:rsidRDefault="001375AD" w:rsidP="0022418A">
      <w:pPr>
        <w:spacing w:after="0" w:line="240" w:lineRule="auto"/>
        <w:ind w:firstLine="567"/>
        <w:jc w:val="both"/>
        <w:rPr>
          <w:rFonts w:ascii="Times New Roman" w:hAnsi="Times New Roman"/>
          <w:sz w:val="16"/>
          <w:szCs w:val="16"/>
        </w:rPr>
      </w:pPr>
      <w:proofErr w:type="spellStart"/>
      <w:r w:rsidRPr="0022418A">
        <w:rPr>
          <w:rFonts w:ascii="Times New Roman" w:hAnsi="Times New Roman"/>
          <w:sz w:val="16"/>
          <w:szCs w:val="16"/>
        </w:rPr>
        <w:t>Ибраева</w:t>
      </w:r>
      <w:proofErr w:type="spellEnd"/>
      <w:r w:rsidRPr="0022418A">
        <w:rPr>
          <w:rFonts w:ascii="Times New Roman" w:hAnsi="Times New Roman"/>
          <w:sz w:val="16"/>
          <w:szCs w:val="16"/>
        </w:rPr>
        <w:t xml:space="preserve"> Диана </w:t>
      </w:r>
      <w:proofErr w:type="spellStart"/>
      <w:r w:rsidRPr="0022418A">
        <w:rPr>
          <w:rFonts w:ascii="Times New Roman" w:hAnsi="Times New Roman"/>
          <w:sz w:val="16"/>
          <w:szCs w:val="16"/>
        </w:rPr>
        <w:t>Кайратовна</w:t>
      </w:r>
      <w:proofErr w:type="spellEnd"/>
      <w:r w:rsidRPr="0022418A">
        <w:rPr>
          <w:rFonts w:ascii="Times New Roman" w:hAnsi="Times New Roman"/>
          <w:sz w:val="16"/>
          <w:szCs w:val="16"/>
        </w:rPr>
        <w:t xml:space="preserve">– </w:t>
      </w:r>
      <w:proofErr w:type="gramStart"/>
      <w:r w:rsidRPr="0022418A">
        <w:rPr>
          <w:rFonts w:ascii="Times New Roman" w:hAnsi="Times New Roman"/>
          <w:sz w:val="16"/>
          <w:szCs w:val="16"/>
        </w:rPr>
        <w:t>ве</w:t>
      </w:r>
      <w:proofErr w:type="gramEnd"/>
      <w:r w:rsidRPr="0022418A">
        <w:rPr>
          <w:rFonts w:ascii="Times New Roman" w:hAnsi="Times New Roman"/>
          <w:sz w:val="16"/>
          <w:szCs w:val="16"/>
        </w:rPr>
        <w:t>дущий специалист сектора опеки и попечительства Отдела образования;</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Коваленко Наталья Валерьевна – инспектор ПДН ОП «Целинное» (по согласованию);</w:t>
      </w:r>
    </w:p>
    <w:p w:rsidR="001375AD" w:rsidRPr="0022418A" w:rsidRDefault="001375AD" w:rsidP="0022418A">
      <w:pPr>
        <w:spacing w:after="0" w:line="240" w:lineRule="auto"/>
        <w:ind w:firstLine="567"/>
        <w:jc w:val="both"/>
        <w:rPr>
          <w:rFonts w:ascii="Times New Roman" w:hAnsi="Times New Roman"/>
          <w:sz w:val="16"/>
          <w:szCs w:val="16"/>
        </w:rPr>
      </w:pPr>
      <w:proofErr w:type="spellStart"/>
      <w:r w:rsidRPr="0022418A">
        <w:rPr>
          <w:rFonts w:ascii="Times New Roman" w:hAnsi="Times New Roman"/>
          <w:sz w:val="16"/>
          <w:szCs w:val="16"/>
        </w:rPr>
        <w:t>Бурдова</w:t>
      </w:r>
      <w:proofErr w:type="spellEnd"/>
      <w:r w:rsidRPr="0022418A">
        <w:rPr>
          <w:rFonts w:ascii="Times New Roman" w:hAnsi="Times New Roman"/>
          <w:sz w:val="16"/>
          <w:szCs w:val="16"/>
        </w:rPr>
        <w:t xml:space="preserve"> Наталья Юрьевна </w:t>
      </w:r>
      <w:proofErr w:type="gramStart"/>
      <w:r w:rsidRPr="0022418A">
        <w:rPr>
          <w:rFonts w:ascii="Times New Roman" w:hAnsi="Times New Roman"/>
          <w:sz w:val="16"/>
          <w:szCs w:val="16"/>
        </w:rPr>
        <w:t>–м</w:t>
      </w:r>
      <w:proofErr w:type="gramEnd"/>
      <w:r w:rsidRPr="0022418A">
        <w:rPr>
          <w:rFonts w:ascii="Times New Roman" w:hAnsi="Times New Roman"/>
          <w:sz w:val="16"/>
          <w:szCs w:val="16"/>
        </w:rPr>
        <w:t>енеджер отделения  ФБУЗ «Центр гигиены и эпидемиологии в Курганской области» (по согласованию);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Овчинников Константин Михайлович – заместитель директор</w:t>
      </w:r>
      <w:proofErr w:type="gramStart"/>
      <w:r w:rsidRPr="0022418A">
        <w:rPr>
          <w:rFonts w:ascii="Times New Roman" w:hAnsi="Times New Roman"/>
          <w:sz w:val="16"/>
          <w:szCs w:val="16"/>
        </w:rPr>
        <w:t>а-</w:t>
      </w:r>
      <w:proofErr w:type="gramEnd"/>
      <w:r w:rsidRPr="0022418A">
        <w:rPr>
          <w:rFonts w:ascii="Times New Roman" w:hAnsi="Times New Roman"/>
          <w:sz w:val="16"/>
          <w:szCs w:val="16"/>
        </w:rPr>
        <w:t xml:space="preserve"> начальник отдела Отдел содействия занятости населения Целинного района ГКУ «Центр занятости населения </w:t>
      </w:r>
      <w:proofErr w:type="spellStart"/>
      <w:r w:rsidRPr="0022418A">
        <w:rPr>
          <w:rFonts w:ascii="Times New Roman" w:hAnsi="Times New Roman"/>
          <w:sz w:val="16"/>
          <w:szCs w:val="16"/>
        </w:rPr>
        <w:t>Куртамышского</w:t>
      </w:r>
      <w:proofErr w:type="spellEnd"/>
      <w:r w:rsidRPr="0022418A">
        <w:rPr>
          <w:rFonts w:ascii="Times New Roman" w:hAnsi="Times New Roman"/>
          <w:sz w:val="16"/>
          <w:szCs w:val="16"/>
        </w:rPr>
        <w:t xml:space="preserve"> и Целинного районов (по согласованию);</w:t>
      </w:r>
    </w:p>
    <w:p w:rsidR="001375AD" w:rsidRPr="0022418A" w:rsidRDefault="001375AD" w:rsidP="0022418A">
      <w:pPr>
        <w:spacing w:after="0" w:line="240" w:lineRule="auto"/>
        <w:ind w:firstLine="567"/>
        <w:jc w:val="both"/>
        <w:rPr>
          <w:rFonts w:ascii="Times New Roman" w:hAnsi="Times New Roman"/>
          <w:sz w:val="16"/>
          <w:szCs w:val="16"/>
        </w:rPr>
      </w:pPr>
      <w:proofErr w:type="spellStart"/>
      <w:r w:rsidRPr="0022418A">
        <w:rPr>
          <w:rFonts w:ascii="Times New Roman" w:hAnsi="Times New Roman"/>
          <w:sz w:val="16"/>
          <w:szCs w:val="16"/>
        </w:rPr>
        <w:t>Никульча</w:t>
      </w:r>
      <w:proofErr w:type="spellEnd"/>
      <w:r w:rsidRPr="0022418A">
        <w:rPr>
          <w:rFonts w:ascii="Times New Roman" w:hAnsi="Times New Roman"/>
          <w:sz w:val="16"/>
          <w:szCs w:val="16"/>
        </w:rPr>
        <w:t xml:space="preserve"> Татьяна Геннадьевна - директор МБУ </w:t>
      </w:r>
      <w:proofErr w:type="gramStart"/>
      <w:r w:rsidRPr="0022418A">
        <w:rPr>
          <w:rFonts w:ascii="Times New Roman" w:hAnsi="Times New Roman"/>
          <w:sz w:val="16"/>
          <w:szCs w:val="16"/>
        </w:rPr>
        <w:t>ДО</w:t>
      </w:r>
      <w:proofErr w:type="gramEnd"/>
      <w:r w:rsidRPr="0022418A">
        <w:rPr>
          <w:rFonts w:ascii="Times New Roman" w:hAnsi="Times New Roman"/>
          <w:sz w:val="16"/>
          <w:szCs w:val="16"/>
        </w:rPr>
        <w:t xml:space="preserve">  «Целинный </w:t>
      </w:r>
      <w:proofErr w:type="spellStart"/>
      <w:r w:rsidRPr="0022418A">
        <w:rPr>
          <w:rFonts w:ascii="Times New Roman" w:hAnsi="Times New Roman"/>
          <w:sz w:val="16"/>
          <w:szCs w:val="16"/>
        </w:rPr>
        <w:t>детско</w:t>
      </w:r>
      <w:proofErr w:type="spellEnd"/>
      <w:r w:rsidRPr="0022418A">
        <w:rPr>
          <w:rFonts w:ascii="Times New Roman" w:hAnsi="Times New Roman"/>
          <w:sz w:val="16"/>
          <w:szCs w:val="16"/>
        </w:rPr>
        <w:t>–юношеский центр» (по согласованию);</w:t>
      </w:r>
    </w:p>
    <w:p w:rsidR="001375AD" w:rsidRPr="0022418A" w:rsidRDefault="001375AD"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Никонов Александр Владимирови</w:t>
      </w:r>
      <w:proofErr w:type="gramStart"/>
      <w:r w:rsidRPr="0022418A">
        <w:rPr>
          <w:rFonts w:ascii="Times New Roman" w:hAnsi="Times New Roman"/>
          <w:sz w:val="16"/>
          <w:szCs w:val="16"/>
        </w:rPr>
        <w:t>ч-</w:t>
      </w:r>
      <w:proofErr w:type="gramEnd"/>
      <w:r w:rsidRPr="0022418A">
        <w:rPr>
          <w:rFonts w:ascii="Times New Roman" w:hAnsi="Times New Roman"/>
          <w:sz w:val="16"/>
          <w:szCs w:val="16"/>
        </w:rPr>
        <w:t xml:space="preserve"> директор  МБУ ДО «Целинная детско-юношеская спортивная школа» ( по согласованию);</w:t>
      </w:r>
    </w:p>
    <w:p w:rsidR="001375AD" w:rsidRPr="0022418A" w:rsidRDefault="001375AD" w:rsidP="0022418A">
      <w:pPr>
        <w:spacing w:after="0" w:line="240" w:lineRule="auto"/>
        <w:ind w:firstLine="567"/>
        <w:jc w:val="both"/>
        <w:rPr>
          <w:rFonts w:ascii="Times New Roman" w:hAnsi="Times New Roman"/>
          <w:sz w:val="16"/>
          <w:szCs w:val="16"/>
        </w:rPr>
      </w:pPr>
      <w:proofErr w:type="spellStart"/>
      <w:r w:rsidRPr="0022418A">
        <w:rPr>
          <w:rFonts w:ascii="Times New Roman" w:hAnsi="Times New Roman"/>
          <w:sz w:val="16"/>
          <w:szCs w:val="16"/>
        </w:rPr>
        <w:t>Злоказова</w:t>
      </w:r>
      <w:proofErr w:type="spellEnd"/>
      <w:r w:rsidRPr="0022418A">
        <w:rPr>
          <w:rFonts w:ascii="Times New Roman" w:hAnsi="Times New Roman"/>
          <w:sz w:val="16"/>
          <w:szCs w:val="16"/>
        </w:rPr>
        <w:t xml:space="preserve"> Оксана Валентиновна– </w:t>
      </w:r>
      <w:proofErr w:type="gramStart"/>
      <w:r w:rsidRPr="0022418A">
        <w:rPr>
          <w:rFonts w:ascii="Times New Roman" w:hAnsi="Times New Roman"/>
          <w:sz w:val="16"/>
          <w:szCs w:val="16"/>
        </w:rPr>
        <w:t>от</w:t>
      </w:r>
      <w:proofErr w:type="gramEnd"/>
      <w:r w:rsidRPr="0022418A">
        <w:rPr>
          <w:rFonts w:ascii="Times New Roman" w:hAnsi="Times New Roman"/>
          <w:sz w:val="16"/>
          <w:szCs w:val="16"/>
        </w:rPr>
        <w:t>ветственный секретарь Сектора по делам несовершеннолетних и защите их прав;</w:t>
      </w:r>
    </w:p>
    <w:p w:rsidR="001375AD" w:rsidRPr="0022418A" w:rsidRDefault="001375AD" w:rsidP="0022418A">
      <w:pPr>
        <w:spacing w:after="0" w:line="240" w:lineRule="auto"/>
        <w:ind w:firstLine="567"/>
        <w:jc w:val="both"/>
        <w:rPr>
          <w:rFonts w:ascii="Times New Roman" w:hAnsi="Times New Roman"/>
          <w:sz w:val="16"/>
          <w:szCs w:val="16"/>
        </w:rPr>
      </w:pPr>
      <w:proofErr w:type="spellStart"/>
      <w:r w:rsidRPr="0022418A">
        <w:rPr>
          <w:rFonts w:ascii="Times New Roman" w:hAnsi="Times New Roman"/>
          <w:sz w:val="16"/>
          <w:szCs w:val="16"/>
        </w:rPr>
        <w:t>Савенко</w:t>
      </w:r>
      <w:proofErr w:type="spellEnd"/>
      <w:r w:rsidRPr="0022418A">
        <w:rPr>
          <w:rFonts w:ascii="Times New Roman" w:hAnsi="Times New Roman"/>
          <w:sz w:val="16"/>
          <w:szCs w:val="16"/>
        </w:rPr>
        <w:t xml:space="preserve"> Ольга Павловн</w:t>
      </w:r>
      <w:proofErr w:type="gramStart"/>
      <w:r w:rsidRPr="0022418A">
        <w:rPr>
          <w:rFonts w:ascii="Times New Roman" w:hAnsi="Times New Roman"/>
          <w:sz w:val="16"/>
          <w:szCs w:val="16"/>
        </w:rPr>
        <w:t>а-</w:t>
      </w:r>
      <w:proofErr w:type="gramEnd"/>
      <w:r w:rsidRPr="0022418A">
        <w:rPr>
          <w:rFonts w:ascii="Times New Roman" w:hAnsi="Times New Roman"/>
          <w:sz w:val="16"/>
          <w:szCs w:val="16"/>
        </w:rPr>
        <w:t xml:space="preserve"> начальник Отдела социального развития.</w:t>
      </w:r>
    </w:p>
    <w:p w:rsidR="001375AD" w:rsidRPr="0022418A" w:rsidRDefault="001375AD" w:rsidP="0022418A">
      <w:pPr>
        <w:spacing w:after="0" w:line="240" w:lineRule="auto"/>
        <w:jc w:val="right"/>
        <w:rPr>
          <w:rFonts w:ascii="Times New Roman" w:hAnsi="Times New Roman"/>
          <w:sz w:val="16"/>
          <w:szCs w:val="16"/>
        </w:rPr>
      </w:pPr>
      <w:r w:rsidRPr="0022418A">
        <w:rPr>
          <w:rFonts w:ascii="Times New Roman" w:hAnsi="Times New Roman"/>
          <w:sz w:val="16"/>
          <w:szCs w:val="16"/>
        </w:rPr>
        <w:t xml:space="preserve">                                                                      </w:t>
      </w:r>
    </w:p>
    <w:p w:rsidR="001375AD" w:rsidRPr="0022418A" w:rsidRDefault="001375AD" w:rsidP="0022418A">
      <w:pPr>
        <w:spacing w:after="0" w:line="240" w:lineRule="auto"/>
        <w:ind w:left="5103"/>
        <w:jc w:val="both"/>
        <w:rPr>
          <w:rFonts w:ascii="Times New Roman" w:hAnsi="Times New Roman"/>
          <w:sz w:val="16"/>
          <w:szCs w:val="16"/>
        </w:rPr>
      </w:pPr>
      <w:r w:rsidRPr="0022418A">
        <w:rPr>
          <w:rFonts w:ascii="Times New Roman" w:hAnsi="Times New Roman"/>
          <w:sz w:val="16"/>
          <w:szCs w:val="16"/>
        </w:rPr>
        <w:t>Приложение 3 к постановлению Администрации Целинного муниципального округа от 18.04.2024  года  № 336 «О 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jc w:val="right"/>
        <w:rPr>
          <w:rFonts w:ascii="Times New Roman" w:hAnsi="Times New Roman"/>
          <w:sz w:val="16"/>
          <w:szCs w:val="16"/>
        </w:rPr>
      </w:pPr>
    </w:p>
    <w:p w:rsidR="001375AD" w:rsidRPr="0022418A" w:rsidRDefault="001375AD" w:rsidP="0022418A">
      <w:pPr>
        <w:spacing w:after="0" w:line="240" w:lineRule="auto"/>
        <w:ind w:left="4956"/>
        <w:rPr>
          <w:rFonts w:ascii="Times New Roman" w:hAnsi="Times New Roman"/>
          <w:sz w:val="16"/>
          <w:szCs w:val="16"/>
        </w:rPr>
      </w:pPr>
      <w:r w:rsidRPr="0022418A">
        <w:rPr>
          <w:rFonts w:ascii="Times New Roman" w:hAnsi="Times New Roman"/>
          <w:sz w:val="16"/>
          <w:szCs w:val="16"/>
        </w:rPr>
        <w:t>План</w:t>
      </w:r>
    </w:p>
    <w:p w:rsidR="001375AD" w:rsidRPr="0022418A" w:rsidRDefault="001375AD" w:rsidP="0022418A">
      <w:pPr>
        <w:spacing w:after="0" w:line="240" w:lineRule="auto"/>
        <w:jc w:val="center"/>
        <w:rPr>
          <w:rFonts w:ascii="Times New Roman" w:hAnsi="Times New Roman"/>
          <w:sz w:val="16"/>
          <w:szCs w:val="16"/>
        </w:rPr>
      </w:pPr>
      <w:r w:rsidRPr="0022418A">
        <w:rPr>
          <w:rFonts w:ascii="Times New Roman" w:hAnsi="Times New Roman"/>
          <w:sz w:val="16"/>
          <w:szCs w:val="16"/>
        </w:rPr>
        <w:t>заседаний межведомственной комиссии по организации отдыха, оздоровления и занятости детей в 2024 году в Целинном муниципальном округе</w:t>
      </w:r>
    </w:p>
    <w:p w:rsidR="001375AD" w:rsidRPr="0022418A" w:rsidRDefault="001375AD" w:rsidP="0022418A">
      <w:pPr>
        <w:spacing w:after="0" w:line="240" w:lineRule="auto"/>
        <w:jc w:val="center"/>
        <w:rPr>
          <w:rFonts w:ascii="Times New Roman" w:hAnsi="Times New Roman"/>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1166"/>
        <w:gridCol w:w="4252"/>
      </w:tblGrid>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 </w:t>
            </w:r>
            <w:proofErr w:type="spellStart"/>
            <w:proofErr w:type="gramStart"/>
            <w:r w:rsidRPr="0022418A">
              <w:rPr>
                <w:rFonts w:ascii="Times New Roman" w:hAnsi="Times New Roman"/>
                <w:sz w:val="16"/>
                <w:szCs w:val="16"/>
              </w:rPr>
              <w:t>п</w:t>
            </w:r>
            <w:proofErr w:type="spellEnd"/>
            <w:proofErr w:type="gramEnd"/>
            <w:r w:rsidRPr="0022418A">
              <w:rPr>
                <w:rFonts w:ascii="Times New Roman" w:hAnsi="Times New Roman"/>
                <w:sz w:val="16"/>
                <w:szCs w:val="16"/>
              </w:rPr>
              <w:t>/</w:t>
            </w:r>
            <w:proofErr w:type="spellStart"/>
            <w:r w:rsidRPr="0022418A">
              <w:rPr>
                <w:rFonts w:ascii="Times New Roman" w:hAnsi="Times New Roman"/>
                <w:sz w:val="16"/>
                <w:szCs w:val="16"/>
              </w:rPr>
              <w:t>п</w:t>
            </w:r>
            <w:proofErr w:type="spellEnd"/>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Содержание вопросов  повестки </w:t>
            </w:r>
          </w:p>
        </w:tc>
        <w:tc>
          <w:tcPr>
            <w:tcW w:w="1166"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Сроки проведения</w:t>
            </w: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Исполнители </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Заседание 1. </w:t>
            </w:r>
          </w:p>
        </w:tc>
        <w:tc>
          <w:tcPr>
            <w:tcW w:w="1166"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Апрель</w:t>
            </w: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r>
      <w:tr w:rsidR="001375AD" w:rsidRPr="0022418A" w:rsidTr="00E1242D">
        <w:trPr>
          <w:trHeight w:val="1219"/>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1.</w:t>
            </w:r>
          </w:p>
        </w:tc>
        <w:tc>
          <w:tcPr>
            <w:tcW w:w="4140"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Организация работы по подготовке лагеря с дневным пребыванием и  лагеря труда и отдыха на базах муниципальных общеобразовательных учреждений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Целинный филиал ГБУ «Межрайонная больница № 6»</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(по согласованию);</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Шумихинский территориальный отдел Управления </w:t>
            </w:r>
            <w:proofErr w:type="spellStart"/>
            <w:r w:rsidRPr="0022418A">
              <w:rPr>
                <w:rFonts w:ascii="Times New Roman" w:hAnsi="Times New Roman"/>
                <w:sz w:val="16"/>
                <w:szCs w:val="16"/>
              </w:rPr>
              <w:t>Роспотребнадзора</w:t>
            </w:r>
            <w:proofErr w:type="spellEnd"/>
            <w:r w:rsidRPr="0022418A">
              <w:rPr>
                <w:rFonts w:ascii="Times New Roman" w:hAnsi="Times New Roman"/>
                <w:sz w:val="16"/>
                <w:szCs w:val="16"/>
              </w:rPr>
              <w:t xml:space="preserve"> по Курганской области, (по согласованию)</w:t>
            </w:r>
          </w:p>
        </w:tc>
      </w:tr>
      <w:tr w:rsidR="001375AD" w:rsidRPr="0022418A" w:rsidTr="005B686E">
        <w:trPr>
          <w:trHeight w:val="689"/>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2.</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Работа  межведомственной комиссии в соответствии с положением  по организации  отдыха, оздоровления и занятости детей в 2024 году в Целинном муниципальном округе</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p>
        </w:tc>
      </w:tr>
      <w:tr w:rsidR="001375AD" w:rsidRPr="0022418A" w:rsidTr="005B686E">
        <w:trPr>
          <w:trHeight w:val="825"/>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3.</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 планах работы образовательных учреждений (где не функционируют ЛДП, ЛТО), учреждений доп</w:t>
            </w:r>
            <w:proofErr w:type="gramStart"/>
            <w:r w:rsidRPr="0022418A">
              <w:rPr>
                <w:rFonts w:ascii="Times New Roman" w:hAnsi="Times New Roman"/>
                <w:sz w:val="16"/>
                <w:szCs w:val="16"/>
              </w:rPr>
              <w:t>.о</w:t>
            </w:r>
            <w:proofErr w:type="gramEnd"/>
            <w:r w:rsidRPr="0022418A">
              <w:rPr>
                <w:rFonts w:ascii="Times New Roman" w:hAnsi="Times New Roman"/>
                <w:sz w:val="16"/>
                <w:szCs w:val="16"/>
              </w:rPr>
              <w:t>бразования, учреждений культуры в рамках летней оздоровительной кампании, планируемых мероприятиях</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Директор МБУ ДО «ЦДЮЦ»;</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Директор МБУ ДО «ЦДЮСШ»;</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социального развития Администрации Целинного муниципального округа»</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4.</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Об итогах проведения выездных комплексных проверок по подготовке лагерей с дневным пребыванием и лагеря труда и отдыха на базах муниципальных общеобразовательных учреждений Целинного муниципального округа к началу летней оздоровительной кампании 2024 года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Председатель Комиссии;</w:t>
            </w: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Отдел образования Администрации Целинного муниципального округа; </w:t>
            </w: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ФБУЗ «Центр гигиены и эпидемиологии» с. </w:t>
            </w:r>
            <w:proofErr w:type="gramStart"/>
            <w:r w:rsidRPr="0022418A">
              <w:rPr>
                <w:rFonts w:ascii="Times New Roman" w:hAnsi="Times New Roman"/>
                <w:sz w:val="16"/>
                <w:szCs w:val="16"/>
              </w:rPr>
              <w:t>Целинное</w:t>
            </w:r>
            <w:proofErr w:type="gramEnd"/>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(по согласованию)</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Заседание 2.</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Июнь</w:t>
            </w:r>
          </w:p>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r>
      <w:tr w:rsidR="001375AD" w:rsidRPr="0022418A" w:rsidTr="005B686E">
        <w:trPr>
          <w:trHeight w:val="556"/>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1.</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 трудоустройстве подростков в летний период</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p>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Отдел содействия занятости населения Целинного района ГКУ «Центр занятости населения </w:t>
            </w:r>
            <w:proofErr w:type="spellStart"/>
            <w:r w:rsidRPr="0022418A">
              <w:rPr>
                <w:rFonts w:ascii="Times New Roman" w:hAnsi="Times New Roman"/>
                <w:sz w:val="16"/>
                <w:szCs w:val="16"/>
              </w:rPr>
              <w:t>Куртамышского</w:t>
            </w:r>
            <w:proofErr w:type="spellEnd"/>
            <w:r w:rsidRPr="0022418A">
              <w:rPr>
                <w:rFonts w:ascii="Times New Roman" w:hAnsi="Times New Roman"/>
                <w:sz w:val="16"/>
                <w:szCs w:val="16"/>
              </w:rPr>
              <w:t xml:space="preserve"> и Целинного районов (по согласованию)</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2.</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 работе Целинного филиала ГБУ «Центр социального обслуживания населения № 7» по оздоровлению детей из семей, находящихся в трудной жизненной ситуации</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Целинный филиал ГБУ «Центр социального обслуживания населения № 7» (по согласованию)</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3.</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 планируемой работе разновозрастных отрядов по месту жительства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МБУ </w:t>
            </w:r>
            <w:proofErr w:type="gramStart"/>
            <w:r w:rsidRPr="0022418A">
              <w:rPr>
                <w:rFonts w:ascii="Times New Roman" w:hAnsi="Times New Roman"/>
                <w:sz w:val="16"/>
                <w:szCs w:val="16"/>
              </w:rPr>
              <w:t>ДО</w:t>
            </w:r>
            <w:proofErr w:type="gramEnd"/>
            <w:r w:rsidRPr="0022418A">
              <w:rPr>
                <w:rFonts w:ascii="Times New Roman" w:hAnsi="Times New Roman"/>
                <w:sz w:val="16"/>
                <w:szCs w:val="16"/>
              </w:rPr>
              <w:t xml:space="preserve"> «Целинный </w:t>
            </w:r>
            <w:proofErr w:type="spellStart"/>
            <w:r w:rsidRPr="0022418A">
              <w:rPr>
                <w:rFonts w:ascii="Times New Roman" w:hAnsi="Times New Roman"/>
                <w:sz w:val="16"/>
                <w:szCs w:val="16"/>
              </w:rPr>
              <w:t>детско</w:t>
            </w:r>
            <w:proofErr w:type="spellEnd"/>
            <w:r w:rsidRPr="0022418A">
              <w:rPr>
                <w:rFonts w:ascii="Times New Roman" w:hAnsi="Times New Roman"/>
                <w:sz w:val="16"/>
                <w:szCs w:val="16"/>
              </w:rPr>
              <w:t xml:space="preserve"> – юношеский центр»</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4.</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Об организации работы с не учащейся и не работающей молодежью в летний период</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Отделение полиции   «Целинное» МО МВД РФ </w:t>
            </w:r>
            <w:r w:rsidRPr="0022418A">
              <w:rPr>
                <w:rFonts w:ascii="Times New Roman" w:hAnsi="Times New Roman"/>
                <w:sz w:val="16"/>
                <w:szCs w:val="16"/>
              </w:rPr>
              <w:lastRenderedPageBreak/>
              <w:t>«</w:t>
            </w:r>
            <w:proofErr w:type="spellStart"/>
            <w:r w:rsidRPr="0022418A">
              <w:rPr>
                <w:rFonts w:ascii="Times New Roman" w:hAnsi="Times New Roman"/>
                <w:sz w:val="16"/>
                <w:szCs w:val="16"/>
              </w:rPr>
              <w:t>Куртамышский</w:t>
            </w:r>
            <w:proofErr w:type="spellEnd"/>
            <w:r w:rsidRPr="0022418A">
              <w:rPr>
                <w:rFonts w:ascii="Times New Roman" w:hAnsi="Times New Roman"/>
                <w:sz w:val="16"/>
                <w:szCs w:val="16"/>
              </w:rPr>
              <w:t>»</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(по согласованию)</w:t>
            </w:r>
          </w:p>
        </w:tc>
      </w:tr>
      <w:tr w:rsidR="001375AD" w:rsidRPr="0022418A" w:rsidTr="005B686E">
        <w:trPr>
          <w:trHeight w:val="391"/>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lastRenderedPageBreak/>
              <w:t xml:space="preserve">5. </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Об организации работы по предупреждению правонарушений несовершеннолетних</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Комиссия по делам несовершеннолетних и защите их прав Сектора по делам несовершеннолетних и защите их прав</w:t>
            </w:r>
          </w:p>
        </w:tc>
      </w:tr>
      <w:tr w:rsidR="001375AD" w:rsidRPr="0022418A" w:rsidTr="005B686E">
        <w:trPr>
          <w:trHeight w:val="411"/>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6.</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Организация оздоровления детей, состоящих на различных видах учета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5B686E">
            <w:pPr>
              <w:spacing w:after="0" w:line="240" w:lineRule="auto"/>
              <w:jc w:val="both"/>
              <w:rPr>
                <w:rFonts w:ascii="Times New Roman" w:hAnsi="Times New Roman"/>
                <w:sz w:val="16"/>
                <w:szCs w:val="16"/>
              </w:rPr>
            </w:pPr>
            <w:r w:rsidRPr="0022418A">
              <w:rPr>
                <w:rFonts w:ascii="Times New Roman" w:hAnsi="Times New Roman"/>
                <w:sz w:val="16"/>
                <w:szCs w:val="16"/>
              </w:rPr>
              <w:t>Отделение полиции «Целинное» МО МВД РФ «</w:t>
            </w:r>
            <w:proofErr w:type="spellStart"/>
            <w:r w:rsidRPr="0022418A">
              <w:rPr>
                <w:rFonts w:ascii="Times New Roman" w:hAnsi="Times New Roman"/>
                <w:sz w:val="16"/>
                <w:szCs w:val="16"/>
              </w:rPr>
              <w:t>Куртамышский</w:t>
            </w:r>
            <w:proofErr w:type="spellEnd"/>
            <w:r w:rsidRPr="0022418A">
              <w:rPr>
                <w:rFonts w:ascii="Times New Roman" w:hAnsi="Times New Roman"/>
                <w:sz w:val="16"/>
                <w:szCs w:val="16"/>
              </w:rPr>
              <w:t>»</w:t>
            </w:r>
            <w:r w:rsidR="005B686E">
              <w:rPr>
                <w:rFonts w:ascii="Times New Roman" w:hAnsi="Times New Roman"/>
                <w:sz w:val="16"/>
                <w:szCs w:val="16"/>
              </w:rPr>
              <w:t xml:space="preserve"> </w:t>
            </w:r>
            <w:r w:rsidRPr="0022418A">
              <w:rPr>
                <w:rFonts w:ascii="Times New Roman" w:hAnsi="Times New Roman"/>
                <w:sz w:val="16"/>
                <w:szCs w:val="16"/>
              </w:rPr>
              <w:t>(по согласованию)</w:t>
            </w:r>
          </w:p>
        </w:tc>
      </w:tr>
      <w:tr w:rsidR="001375AD" w:rsidRPr="0022418A" w:rsidTr="005B686E">
        <w:trPr>
          <w:trHeight w:val="701"/>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7.</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Об организации </w:t>
            </w:r>
            <w:proofErr w:type="spellStart"/>
            <w:r w:rsidRPr="0022418A">
              <w:rPr>
                <w:rFonts w:ascii="Times New Roman" w:hAnsi="Times New Roman"/>
                <w:sz w:val="16"/>
                <w:szCs w:val="16"/>
              </w:rPr>
              <w:t>досуговой</w:t>
            </w:r>
            <w:proofErr w:type="spellEnd"/>
            <w:r w:rsidRPr="0022418A">
              <w:rPr>
                <w:rFonts w:ascii="Times New Roman" w:hAnsi="Times New Roman"/>
                <w:sz w:val="16"/>
                <w:szCs w:val="16"/>
              </w:rPr>
              <w:t xml:space="preserve"> работы с молодежью в летний период</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социального развития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tc>
      </w:tr>
      <w:tr w:rsidR="001375AD" w:rsidRPr="0022418A" w:rsidTr="005B686E">
        <w:trPr>
          <w:trHeight w:val="938"/>
        </w:trPr>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8.</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 проведении профилактической работы по пожарной безопасности с воспитанниками лагерей с  дневным пребыванием и лагеря труда и отдыха на базах муниципальных общеобразовательных учреждений Целинного муниципального округа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color w:val="222222"/>
                <w:sz w:val="16"/>
                <w:szCs w:val="16"/>
                <w:shd w:val="clear" w:color="auto" w:fill="FFFFFF"/>
              </w:rPr>
              <w:t xml:space="preserve">Отделение надзорной деятельности и профилактической работы по </w:t>
            </w:r>
            <w:proofErr w:type="spellStart"/>
            <w:r w:rsidRPr="0022418A">
              <w:rPr>
                <w:rFonts w:ascii="Times New Roman" w:hAnsi="Times New Roman"/>
                <w:color w:val="222222"/>
                <w:sz w:val="16"/>
                <w:szCs w:val="16"/>
                <w:shd w:val="clear" w:color="auto" w:fill="FFFFFF"/>
              </w:rPr>
              <w:t>Альменевскому</w:t>
            </w:r>
            <w:proofErr w:type="spellEnd"/>
            <w:r w:rsidRPr="0022418A">
              <w:rPr>
                <w:rFonts w:ascii="Times New Roman" w:hAnsi="Times New Roman"/>
                <w:color w:val="222222"/>
                <w:sz w:val="16"/>
                <w:szCs w:val="16"/>
                <w:shd w:val="clear" w:color="auto" w:fill="FFFFFF"/>
              </w:rPr>
              <w:t xml:space="preserve"> и Целинному районам Управления надзорной деятельности Главного управления МЧС России по Курганской области</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(по согласованию)</w:t>
            </w:r>
          </w:p>
        </w:tc>
      </w:tr>
      <w:tr w:rsidR="001375AD" w:rsidRPr="0022418A" w:rsidTr="00E1242D">
        <w:trPr>
          <w:trHeight w:val="325"/>
        </w:trPr>
        <w:tc>
          <w:tcPr>
            <w:tcW w:w="648"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Заседание 3 </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Сентябрь</w:t>
            </w:r>
          </w:p>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1. </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16624F">
            <w:pPr>
              <w:spacing w:after="0" w:line="240" w:lineRule="auto"/>
              <w:jc w:val="both"/>
              <w:rPr>
                <w:rFonts w:ascii="Times New Roman" w:hAnsi="Times New Roman"/>
                <w:sz w:val="16"/>
                <w:szCs w:val="16"/>
              </w:rPr>
            </w:pPr>
            <w:r w:rsidRPr="0022418A">
              <w:rPr>
                <w:rFonts w:ascii="Times New Roman" w:hAnsi="Times New Roman"/>
                <w:sz w:val="16"/>
                <w:szCs w:val="16"/>
              </w:rPr>
              <w:t>Об итогах работы лагерей с дневным пребыванием и лагеря труда и отдыха на базах муниципальных общеобразовательных учреждений Целинного муниципального округа (летний период)</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2. </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16624F">
            <w:pPr>
              <w:spacing w:after="0" w:line="240" w:lineRule="auto"/>
              <w:jc w:val="both"/>
              <w:rPr>
                <w:rFonts w:ascii="Times New Roman" w:hAnsi="Times New Roman"/>
                <w:sz w:val="16"/>
                <w:szCs w:val="16"/>
              </w:rPr>
            </w:pPr>
            <w:r w:rsidRPr="0022418A">
              <w:rPr>
                <w:rFonts w:ascii="Times New Roman" w:hAnsi="Times New Roman"/>
                <w:sz w:val="16"/>
                <w:szCs w:val="16"/>
              </w:rPr>
              <w:t>О работе разновозрастных отрядов по месту жительства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МБУ </w:t>
            </w:r>
            <w:proofErr w:type="gramStart"/>
            <w:r w:rsidRPr="0022418A">
              <w:rPr>
                <w:rFonts w:ascii="Times New Roman" w:hAnsi="Times New Roman"/>
                <w:sz w:val="16"/>
                <w:szCs w:val="16"/>
              </w:rPr>
              <w:t>ДО</w:t>
            </w:r>
            <w:proofErr w:type="gramEnd"/>
            <w:r w:rsidRPr="0022418A">
              <w:rPr>
                <w:rFonts w:ascii="Times New Roman" w:hAnsi="Times New Roman"/>
                <w:sz w:val="16"/>
                <w:szCs w:val="16"/>
              </w:rPr>
              <w:t xml:space="preserve"> «Целинный </w:t>
            </w:r>
            <w:proofErr w:type="spellStart"/>
            <w:r w:rsidRPr="0022418A">
              <w:rPr>
                <w:rFonts w:ascii="Times New Roman" w:hAnsi="Times New Roman"/>
                <w:sz w:val="16"/>
                <w:szCs w:val="16"/>
              </w:rPr>
              <w:t>детско</w:t>
            </w:r>
            <w:proofErr w:type="spellEnd"/>
            <w:r w:rsidRPr="0022418A">
              <w:rPr>
                <w:rFonts w:ascii="Times New Roman" w:hAnsi="Times New Roman"/>
                <w:sz w:val="16"/>
                <w:szCs w:val="16"/>
              </w:rPr>
              <w:t xml:space="preserve"> – юношеский центр»</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3.</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Об итогах выездных комплексных проверок по организации работы в летний период  лагерей с дневным пребыванием и лагеря труда и отдыха на базах муниципальных общеобразовательных учреждений Целинного муниципального округа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Заместитель председателя комиссии, начальник Отдела образования Администрации Целинного муниципального округа</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4.</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Об итогах спортивной работы с подростками в летний период</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социального развития Администрации Целинного муниципального округа;</w:t>
            </w:r>
          </w:p>
          <w:p w:rsidR="001375AD" w:rsidRPr="0022418A" w:rsidRDefault="001375AD" w:rsidP="005B686E">
            <w:pPr>
              <w:spacing w:after="0" w:line="240" w:lineRule="auto"/>
              <w:jc w:val="both"/>
              <w:rPr>
                <w:rFonts w:ascii="Times New Roman" w:hAnsi="Times New Roman"/>
                <w:sz w:val="16"/>
                <w:szCs w:val="16"/>
              </w:rPr>
            </w:pPr>
            <w:r w:rsidRPr="0022418A">
              <w:rPr>
                <w:rFonts w:ascii="Times New Roman" w:hAnsi="Times New Roman"/>
                <w:sz w:val="16"/>
                <w:szCs w:val="16"/>
              </w:rPr>
              <w:t xml:space="preserve">МБУ </w:t>
            </w:r>
            <w:proofErr w:type="gramStart"/>
            <w:r w:rsidRPr="0022418A">
              <w:rPr>
                <w:rFonts w:ascii="Times New Roman" w:hAnsi="Times New Roman"/>
                <w:sz w:val="16"/>
                <w:szCs w:val="16"/>
              </w:rPr>
              <w:t>ДО</w:t>
            </w:r>
            <w:proofErr w:type="gramEnd"/>
            <w:r w:rsidRPr="0022418A">
              <w:rPr>
                <w:rFonts w:ascii="Times New Roman" w:hAnsi="Times New Roman"/>
                <w:sz w:val="16"/>
                <w:szCs w:val="16"/>
              </w:rPr>
              <w:t xml:space="preserve"> «Целинная детско-юношеская спортивная школа»</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5. </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 проведении районного фестиваля «Трудовое лето – 2024» для подростков, трудоустроенных в летний период</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Отдел образования Администрации Целинного муниципального округа;</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МБУ </w:t>
            </w:r>
            <w:proofErr w:type="gramStart"/>
            <w:r w:rsidRPr="0022418A">
              <w:rPr>
                <w:rFonts w:ascii="Times New Roman" w:hAnsi="Times New Roman"/>
                <w:sz w:val="16"/>
                <w:szCs w:val="16"/>
              </w:rPr>
              <w:t>ДО</w:t>
            </w:r>
            <w:proofErr w:type="gramEnd"/>
            <w:r w:rsidRPr="0022418A">
              <w:rPr>
                <w:rFonts w:ascii="Times New Roman" w:hAnsi="Times New Roman"/>
                <w:sz w:val="16"/>
                <w:szCs w:val="16"/>
              </w:rPr>
              <w:t xml:space="preserve"> «Целинный детско-юношеский центр»;</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 Отдел содействия занятости населения Целинного района ГКУ «Центр занятости населения </w:t>
            </w:r>
            <w:proofErr w:type="spellStart"/>
            <w:r w:rsidRPr="0022418A">
              <w:rPr>
                <w:rFonts w:ascii="Times New Roman" w:hAnsi="Times New Roman"/>
                <w:sz w:val="16"/>
                <w:szCs w:val="16"/>
              </w:rPr>
              <w:t>Куртамышского</w:t>
            </w:r>
            <w:proofErr w:type="spellEnd"/>
            <w:r w:rsidRPr="0022418A">
              <w:rPr>
                <w:rFonts w:ascii="Times New Roman" w:hAnsi="Times New Roman"/>
                <w:sz w:val="16"/>
                <w:szCs w:val="16"/>
              </w:rPr>
              <w:t xml:space="preserve"> и Целинного районов (по согласованию)</w:t>
            </w:r>
          </w:p>
        </w:tc>
      </w:tr>
      <w:tr w:rsidR="001375AD" w:rsidRPr="0022418A" w:rsidTr="005B686E">
        <w:tc>
          <w:tcPr>
            <w:tcW w:w="648" w:type="dxa"/>
            <w:tcBorders>
              <w:top w:val="single" w:sz="4" w:space="0" w:color="auto"/>
              <w:left w:val="single" w:sz="4" w:space="0" w:color="auto"/>
              <w:bottom w:val="single" w:sz="4" w:space="0" w:color="auto"/>
              <w:right w:val="single" w:sz="4" w:space="0" w:color="auto"/>
            </w:tcBorders>
            <w:hideMark/>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6.</w:t>
            </w:r>
          </w:p>
        </w:tc>
        <w:tc>
          <w:tcPr>
            <w:tcW w:w="4140" w:type="dxa"/>
            <w:tcBorders>
              <w:top w:val="single" w:sz="4" w:space="0" w:color="auto"/>
              <w:left w:val="single" w:sz="4" w:space="0" w:color="auto"/>
              <w:bottom w:val="single" w:sz="4" w:space="0" w:color="auto"/>
              <w:right w:val="single" w:sz="4" w:space="0" w:color="auto"/>
            </w:tcBorders>
            <w:hideMark/>
          </w:tcPr>
          <w:p w:rsidR="001375AD" w:rsidRPr="0022418A" w:rsidRDefault="001375AD" w:rsidP="0016624F">
            <w:pPr>
              <w:spacing w:after="0" w:line="240" w:lineRule="auto"/>
              <w:jc w:val="both"/>
              <w:rPr>
                <w:rFonts w:ascii="Times New Roman" w:hAnsi="Times New Roman"/>
                <w:sz w:val="16"/>
                <w:szCs w:val="16"/>
              </w:rPr>
            </w:pPr>
            <w:r w:rsidRPr="0022418A">
              <w:rPr>
                <w:rFonts w:ascii="Times New Roman" w:hAnsi="Times New Roman"/>
                <w:sz w:val="16"/>
                <w:szCs w:val="16"/>
              </w:rPr>
              <w:t>О работе Целинный филиал ГБУ «Межрайонная больница № 6» по организации оздоровления детей в СОЛКД за 9 месяцев 2024 года</w:t>
            </w:r>
          </w:p>
        </w:tc>
        <w:tc>
          <w:tcPr>
            <w:tcW w:w="1166"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Целинный филиал ГБУ «Межрайонная больница № 6»</w:t>
            </w:r>
          </w:p>
          <w:p w:rsidR="001375AD" w:rsidRPr="0022418A" w:rsidRDefault="001375AD" w:rsidP="0022418A">
            <w:pPr>
              <w:spacing w:after="0" w:line="240" w:lineRule="auto"/>
              <w:jc w:val="both"/>
              <w:rPr>
                <w:rFonts w:ascii="Times New Roman" w:hAnsi="Times New Roman"/>
                <w:sz w:val="16"/>
                <w:szCs w:val="16"/>
              </w:rPr>
            </w:pPr>
            <w:r w:rsidRPr="0022418A">
              <w:rPr>
                <w:rFonts w:ascii="Times New Roman" w:hAnsi="Times New Roman"/>
                <w:sz w:val="16"/>
                <w:szCs w:val="16"/>
              </w:rPr>
              <w:t xml:space="preserve"> (по согласованию).</w:t>
            </w:r>
          </w:p>
          <w:p w:rsidR="001375AD" w:rsidRPr="0022418A" w:rsidRDefault="001375AD" w:rsidP="0022418A">
            <w:pPr>
              <w:spacing w:after="0" w:line="240" w:lineRule="auto"/>
              <w:jc w:val="both"/>
              <w:rPr>
                <w:rFonts w:ascii="Times New Roman" w:hAnsi="Times New Roman"/>
                <w:sz w:val="16"/>
                <w:szCs w:val="16"/>
              </w:rPr>
            </w:pPr>
          </w:p>
        </w:tc>
      </w:tr>
    </w:tbl>
    <w:p w:rsidR="001375AD" w:rsidRPr="0022418A" w:rsidRDefault="001375AD" w:rsidP="0022418A">
      <w:pPr>
        <w:spacing w:after="0" w:line="240" w:lineRule="auto"/>
        <w:jc w:val="both"/>
        <w:rPr>
          <w:rFonts w:ascii="Times New Roman" w:hAnsi="Times New Roman"/>
          <w:sz w:val="16"/>
          <w:szCs w:val="16"/>
        </w:rPr>
      </w:pPr>
    </w:p>
    <w:p w:rsidR="001375AD" w:rsidRPr="001375AD" w:rsidRDefault="001375AD" w:rsidP="001375AD">
      <w:pPr>
        <w:spacing w:after="0" w:line="240" w:lineRule="auto"/>
        <w:ind w:left="5103"/>
        <w:jc w:val="both"/>
        <w:rPr>
          <w:rFonts w:ascii="Times New Roman" w:hAnsi="Times New Roman"/>
          <w:sz w:val="16"/>
          <w:szCs w:val="16"/>
        </w:rPr>
      </w:pPr>
      <w:r w:rsidRPr="001375AD">
        <w:rPr>
          <w:rFonts w:ascii="Times New Roman" w:hAnsi="Times New Roman"/>
          <w:sz w:val="16"/>
          <w:szCs w:val="16"/>
        </w:rPr>
        <w:t>Приложение 4 к постановлению Администрации Целинного муниципального округа от 18.04.2024  года  № 336 «О межведомственной комиссии по организации отдыха, оздоровления и занятости детей в 2024 году в Целинном муниципальном округе»</w:t>
      </w:r>
    </w:p>
    <w:p w:rsidR="001375AD" w:rsidRPr="001375AD" w:rsidRDefault="001375AD" w:rsidP="001375AD">
      <w:pPr>
        <w:spacing w:after="0" w:line="240" w:lineRule="auto"/>
        <w:ind w:left="4248" w:firstLine="708"/>
        <w:rPr>
          <w:rFonts w:ascii="Times New Roman" w:hAnsi="Times New Roman"/>
          <w:sz w:val="16"/>
          <w:szCs w:val="16"/>
        </w:rPr>
      </w:pPr>
    </w:p>
    <w:p w:rsidR="001375AD" w:rsidRPr="001375AD" w:rsidRDefault="001375AD" w:rsidP="001375AD">
      <w:pPr>
        <w:spacing w:after="0" w:line="240" w:lineRule="auto"/>
        <w:jc w:val="center"/>
        <w:rPr>
          <w:rFonts w:ascii="Times New Roman" w:hAnsi="Times New Roman"/>
          <w:sz w:val="16"/>
          <w:szCs w:val="16"/>
        </w:rPr>
      </w:pPr>
      <w:r w:rsidRPr="001375AD">
        <w:rPr>
          <w:rFonts w:ascii="Times New Roman" w:hAnsi="Times New Roman"/>
          <w:sz w:val="16"/>
          <w:szCs w:val="16"/>
        </w:rPr>
        <w:t>Акт приемки лагеря с дневным пребыванием и лагеря труда и отдыха на базе муниципального общеобразовательного учреждения Целинного муниципального округа</w:t>
      </w:r>
    </w:p>
    <w:p w:rsidR="001375AD" w:rsidRPr="001375AD" w:rsidRDefault="001375AD" w:rsidP="001375AD">
      <w:pPr>
        <w:spacing w:after="0" w:line="240" w:lineRule="auto"/>
        <w:jc w:val="center"/>
        <w:rPr>
          <w:rFonts w:ascii="Times New Roman" w:hAnsi="Times New Roman"/>
          <w:sz w:val="16"/>
          <w:szCs w:val="16"/>
        </w:rPr>
      </w:pP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Наименование учреждения:_____________________________________________________________________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Место расположения:_____________________________________________________________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Единовременное количество детей в лагере:__________________________________________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Начальник лагеря:________________________________________________________________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Приказ о назначении начальника лагеря______________________________________________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Контактный телефон______________________________________________________________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Дата последнего капитального ремонта______________________________________________</w:t>
      </w:r>
    </w:p>
    <w:p w:rsidR="001375AD" w:rsidRPr="001375AD" w:rsidRDefault="001375AD" w:rsidP="001375AD">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827"/>
      </w:tblGrid>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Показатель </w:t>
            </w:r>
          </w:p>
        </w:tc>
        <w:tc>
          <w:tcPr>
            <w:tcW w:w="382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Информация</w:t>
            </w: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необходимой документации:</w:t>
            </w:r>
          </w:p>
        </w:tc>
      </w:tr>
      <w:tr w:rsidR="001375AD" w:rsidRPr="001375AD" w:rsidTr="005B686E">
        <w:trPr>
          <w:trHeight w:val="308"/>
        </w:trPr>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Санитарно  эпидемиологическое заключение </w:t>
            </w:r>
          </w:p>
        </w:tc>
        <w:tc>
          <w:tcPr>
            <w:tcW w:w="382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от</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Журналы инструктажа по технике безопасности</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Должностные обязанности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Локальные акты</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Набор услуг предоставляемых детям:</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отрядного места</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Помещения  личной гигиены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Санитарное состояние мест пребывания детей</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игровых, спортивных площадок кружковых помещений</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пособий, аудиовизуальных средств, наглядных материалов, инвентаря</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Организация питания:</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Стоимость питания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Сколько раз в день дети получают пищу</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Наличие меню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Заключение контрактов с поставщиками продуктов питания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Контроль питания осуществляет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 Медицинское обслуживание, персонал:</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lastRenderedPageBreak/>
              <w:t>Укомплектованность медицинских кадров</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График работы медицинского работника в лагере</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Мероприятия по проведению эффективности оздоровления детей (входной, </w:t>
            </w:r>
            <w:proofErr w:type="gramStart"/>
            <w:r w:rsidRPr="001375AD">
              <w:rPr>
                <w:rFonts w:ascii="Times New Roman" w:hAnsi="Times New Roman"/>
                <w:sz w:val="16"/>
                <w:szCs w:val="16"/>
              </w:rPr>
              <w:t>окончательный</w:t>
            </w:r>
            <w:proofErr w:type="gramEnd"/>
            <w:r w:rsidRPr="001375AD">
              <w:rPr>
                <w:rFonts w:ascii="Times New Roman" w:hAnsi="Times New Roman"/>
                <w:sz w:val="16"/>
                <w:szCs w:val="16"/>
              </w:rPr>
              <w:t>)</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Укомплектованность педагогическими кадрами </w:t>
            </w:r>
            <w:r w:rsidRPr="001375AD">
              <w:rPr>
                <w:rFonts w:ascii="Times New Roman" w:hAnsi="Times New Roman"/>
                <w:sz w:val="16"/>
                <w:szCs w:val="16"/>
                <w:lang w:val="en-US"/>
              </w:rPr>
              <w:t>%</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Привлечение вожатых (несовершеннолетних),</w:t>
            </w:r>
          </w:p>
          <w:p w:rsidR="001375AD" w:rsidRPr="001375AD" w:rsidRDefault="001375AD" w:rsidP="001375AD">
            <w:pPr>
              <w:spacing w:after="0" w:line="240" w:lineRule="auto"/>
              <w:rPr>
                <w:rFonts w:ascii="Times New Roman" w:hAnsi="Times New Roman"/>
                <w:sz w:val="16"/>
                <w:szCs w:val="16"/>
              </w:rPr>
            </w:pPr>
            <w:proofErr w:type="gramStart"/>
            <w:r w:rsidRPr="001375AD">
              <w:rPr>
                <w:rFonts w:ascii="Times New Roman" w:hAnsi="Times New Roman"/>
                <w:sz w:val="16"/>
                <w:szCs w:val="16"/>
              </w:rPr>
              <w:t>обучающихся</w:t>
            </w:r>
            <w:proofErr w:type="gramEnd"/>
            <w:r w:rsidRPr="001375AD">
              <w:rPr>
                <w:rFonts w:ascii="Times New Roman" w:hAnsi="Times New Roman"/>
                <w:sz w:val="16"/>
                <w:szCs w:val="16"/>
              </w:rPr>
              <w:t xml:space="preserve"> в учреждении</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Организация безопасных условий пребывания  детей:</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ограждений территории лагеря</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Введение пропускного режима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Организация охраны лагеря</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Организация страхования детей в период пребывания в лагере (за счет каких средств)</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Организация проверки персонала на причастность  к совершению преступлений в отношении несовершеннолетних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proofErr w:type="spellStart"/>
            <w:r w:rsidRPr="001375AD">
              <w:rPr>
                <w:rFonts w:ascii="Times New Roman" w:hAnsi="Times New Roman"/>
                <w:sz w:val="16"/>
                <w:szCs w:val="16"/>
              </w:rPr>
              <w:t>Досуговая</w:t>
            </w:r>
            <w:proofErr w:type="spellEnd"/>
            <w:r w:rsidRPr="001375AD">
              <w:rPr>
                <w:rFonts w:ascii="Times New Roman" w:hAnsi="Times New Roman"/>
                <w:sz w:val="16"/>
                <w:szCs w:val="16"/>
              </w:rPr>
              <w:t xml:space="preserve">  деятельность</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Наличие программы по организации </w:t>
            </w:r>
            <w:proofErr w:type="spellStart"/>
            <w:r w:rsidRPr="001375AD">
              <w:rPr>
                <w:rFonts w:ascii="Times New Roman" w:hAnsi="Times New Roman"/>
                <w:sz w:val="16"/>
                <w:szCs w:val="16"/>
              </w:rPr>
              <w:t>досуговой</w:t>
            </w:r>
            <w:proofErr w:type="spellEnd"/>
            <w:r w:rsidRPr="001375AD">
              <w:rPr>
                <w:rFonts w:ascii="Times New Roman" w:hAnsi="Times New Roman"/>
                <w:sz w:val="16"/>
                <w:szCs w:val="16"/>
              </w:rPr>
              <w:t xml:space="preserve"> деятельности детей в лагере</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Количество действующих кружков, секций</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Участие в конкурсах на лучший лагерь (областной и т. </w:t>
            </w:r>
            <w:proofErr w:type="spellStart"/>
            <w:r w:rsidRPr="001375AD">
              <w:rPr>
                <w:rFonts w:ascii="Times New Roman" w:hAnsi="Times New Roman"/>
                <w:sz w:val="16"/>
                <w:szCs w:val="16"/>
              </w:rPr>
              <w:t>д</w:t>
            </w:r>
            <w:proofErr w:type="spellEnd"/>
            <w:proofErr w:type="gramStart"/>
            <w:r w:rsidRPr="001375AD">
              <w:rPr>
                <w:rFonts w:ascii="Times New Roman" w:hAnsi="Times New Roman"/>
                <w:sz w:val="16"/>
                <w:szCs w:val="16"/>
              </w:rPr>
              <w:t xml:space="preserve"> )</w:t>
            </w:r>
            <w:proofErr w:type="gramEnd"/>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Размещение информации о деятельности лагеря в СМИ</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rPr>
            </w:pPr>
          </w:p>
        </w:tc>
      </w:tr>
      <w:tr w:rsidR="001375AD" w:rsidRPr="001375AD" w:rsidTr="005B686E">
        <w:tc>
          <w:tcPr>
            <w:tcW w:w="10314" w:type="dxa"/>
            <w:gridSpan w:val="2"/>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Пожарная безопасность</w:t>
            </w: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Уголок пожарной безопасности</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highlight w:val="yellow"/>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Инструкции по пожарной безопасности</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highlight w:val="yellow"/>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и исправность АПС и СОУЭ</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highlight w:val="yellow"/>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Наличие и исправность вывода сигнала на пульт </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highlight w:val="yellow"/>
              </w:rPr>
            </w:pPr>
          </w:p>
        </w:tc>
      </w:tr>
      <w:tr w:rsidR="001375AD" w:rsidRPr="001375AD" w:rsidTr="005B686E">
        <w:tc>
          <w:tcPr>
            <w:tcW w:w="6487" w:type="dxa"/>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Наличие средств первичного пожаротушения</w:t>
            </w:r>
          </w:p>
        </w:tc>
        <w:tc>
          <w:tcPr>
            <w:tcW w:w="3827" w:type="dxa"/>
            <w:tcBorders>
              <w:top w:val="single" w:sz="4" w:space="0" w:color="auto"/>
              <w:left w:val="single" w:sz="4" w:space="0" w:color="auto"/>
              <w:bottom w:val="single" w:sz="4" w:space="0" w:color="auto"/>
              <w:right w:val="single" w:sz="4" w:space="0" w:color="auto"/>
            </w:tcBorders>
          </w:tcPr>
          <w:p w:rsidR="001375AD" w:rsidRPr="001375AD" w:rsidRDefault="001375AD" w:rsidP="001375AD">
            <w:pPr>
              <w:spacing w:after="0" w:line="240" w:lineRule="auto"/>
              <w:rPr>
                <w:rFonts w:ascii="Times New Roman" w:hAnsi="Times New Roman"/>
                <w:sz w:val="16"/>
                <w:szCs w:val="16"/>
                <w:highlight w:val="yellow"/>
              </w:rPr>
            </w:pPr>
          </w:p>
        </w:tc>
      </w:tr>
    </w:tbl>
    <w:p w:rsidR="001375AD" w:rsidRPr="001375AD" w:rsidRDefault="001375AD" w:rsidP="001375AD">
      <w:pPr>
        <w:spacing w:after="0" w:line="240" w:lineRule="auto"/>
        <w:rPr>
          <w:rFonts w:ascii="Times New Roman" w:hAnsi="Times New Roman"/>
          <w:sz w:val="16"/>
          <w:szCs w:val="16"/>
        </w:rPr>
      </w:pPr>
    </w:p>
    <w:p w:rsidR="001375AD" w:rsidRPr="001375AD" w:rsidRDefault="001375AD" w:rsidP="001375AD">
      <w:pPr>
        <w:spacing w:after="0" w:line="240" w:lineRule="auto"/>
        <w:rPr>
          <w:rFonts w:ascii="Times New Roman" w:hAnsi="Times New Roman"/>
          <w:sz w:val="16"/>
          <w:szCs w:val="16"/>
        </w:rPr>
      </w:pP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Рекомендации по итогам выезда членами межведомственной комиссии по организации отдыха, оздоровления и занятости детей в Целинном муниципальном округе</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75AD" w:rsidRPr="001375AD" w:rsidRDefault="001375AD" w:rsidP="001375AD">
      <w:pPr>
        <w:spacing w:after="0" w:line="240" w:lineRule="auto"/>
        <w:rPr>
          <w:rFonts w:ascii="Times New Roman" w:hAnsi="Times New Roman"/>
          <w:sz w:val="16"/>
          <w:szCs w:val="16"/>
        </w:rPr>
      </w:pP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Проверку произвели: ____________________________                                     </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                                      ___________________________                                                             </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                                     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ab/>
      </w:r>
      <w:r w:rsidRPr="001375AD">
        <w:rPr>
          <w:rFonts w:ascii="Times New Roman" w:hAnsi="Times New Roman"/>
          <w:sz w:val="16"/>
          <w:szCs w:val="16"/>
        </w:rPr>
        <w:tab/>
      </w:r>
      <w:r w:rsidRPr="001375AD">
        <w:rPr>
          <w:rFonts w:ascii="Times New Roman" w:hAnsi="Times New Roman"/>
          <w:sz w:val="16"/>
          <w:szCs w:val="16"/>
        </w:rPr>
        <w:tab/>
        <w:t xml:space="preserve">  ____________________________</w:t>
      </w: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                                    _____________________________                                  </w:t>
      </w:r>
    </w:p>
    <w:p w:rsidR="001375AD" w:rsidRPr="001375AD" w:rsidRDefault="001375AD" w:rsidP="001375AD">
      <w:pPr>
        <w:spacing w:after="0" w:line="240" w:lineRule="auto"/>
        <w:rPr>
          <w:rFonts w:ascii="Times New Roman" w:hAnsi="Times New Roman"/>
          <w:sz w:val="16"/>
          <w:szCs w:val="16"/>
        </w:rPr>
      </w:pP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 xml:space="preserve">С результатами проверки </w:t>
      </w:r>
      <w:proofErr w:type="gramStart"/>
      <w:r w:rsidRPr="001375AD">
        <w:rPr>
          <w:rFonts w:ascii="Times New Roman" w:hAnsi="Times New Roman"/>
          <w:sz w:val="16"/>
          <w:szCs w:val="16"/>
        </w:rPr>
        <w:t>ознакомлен</w:t>
      </w:r>
      <w:proofErr w:type="gramEnd"/>
      <w:r w:rsidRPr="001375AD">
        <w:rPr>
          <w:rFonts w:ascii="Times New Roman" w:hAnsi="Times New Roman"/>
          <w:sz w:val="16"/>
          <w:szCs w:val="16"/>
        </w:rPr>
        <w:t xml:space="preserve">:_______________________________________   </w:t>
      </w:r>
    </w:p>
    <w:p w:rsidR="001375AD" w:rsidRPr="001375AD" w:rsidRDefault="001375AD" w:rsidP="001375AD">
      <w:pPr>
        <w:spacing w:after="0" w:line="240" w:lineRule="auto"/>
        <w:rPr>
          <w:rFonts w:ascii="Times New Roman" w:hAnsi="Times New Roman"/>
          <w:sz w:val="16"/>
          <w:szCs w:val="16"/>
        </w:rPr>
      </w:pPr>
    </w:p>
    <w:p w:rsidR="001375AD" w:rsidRPr="001375AD" w:rsidRDefault="001375AD" w:rsidP="001375AD">
      <w:pPr>
        <w:spacing w:after="0" w:line="240" w:lineRule="auto"/>
        <w:rPr>
          <w:rFonts w:ascii="Times New Roman" w:hAnsi="Times New Roman"/>
          <w:sz w:val="16"/>
          <w:szCs w:val="16"/>
        </w:rPr>
      </w:pPr>
      <w:r w:rsidRPr="001375AD">
        <w:rPr>
          <w:rFonts w:ascii="Times New Roman" w:hAnsi="Times New Roman"/>
          <w:sz w:val="16"/>
          <w:szCs w:val="16"/>
        </w:rPr>
        <w:t>Дата___________________2024 год</w:t>
      </w:r>
    </w:p>
    <w:p w:rsidR="001375AD" w:rsidRPr="001A35CF" w:rsidRDefault="001375AD" w:rsidP="001375AD">
      <w:pPr>
        <w:pStyle w:val="ConsNonformat"/>
        <w:widowControl/>
        <w:jc w:val="center"/>
        <w:rPr>
          <w:rFonts w:ascii="Times New Roman" w:hAnsi="Times New Roman"/>
          <w:sz w:val="18"/>
          <w:szCs w:val="32"/>
        </w:rPr>
      </w:pPr>
    </w:p>
    <w:p w:rsidR="001375AD" w:rsidRPr="005B686E" w:rsidRDefault="001375AD" w:rsidP="001375AD">
      <w:pPr>
        <w:pStyle w:val="ConsNonformat"/>
        <w:widowControl/>
        <w:jc w:val="center"/>
        <w:rPr>
          <w:rFonts w:ascii="PT Astra Serif" w:hAnsi="PT Astra Serif"/>
          <w:sz w:val="28"/>
          <w:szCs w:val="30"/>
        </w:rPr>
      </w:pPr>
      <w:r w:rsidRPr="005B686E">
        <w:rPr>
          <w:rFonts w:ascii="PT Astra Serif" w:hAnsi="PT Astra Serif"/>
          <w:sz w:val="28"/>
          <w:szCs w:val="30"/>
        </w:rPr>
        <w:t>КУРГАНСКАЯ ОБЛАСТЬ</w:t>
      </w:r>
    </w:p>
    <w:p w:rsidR="001375AD" w:rsidRPr="005B686E" w:rsidRDefault="001375AD" w:rsidP="001375AD">
      <w:pPr>
        <w:pStyle w:val="ConsNonformat"/>
        <w:widowControl/>
        <w:jc w:val="center"/>
        <w:rPr>
          <w:rFonts w:ascii="PT Astra Serif" w:hAnsi="PT Astra Serif"/>
          <w:sz w:val="28"/>
          <w:szCs w:val="30"/>
        </w:rPr>
      </w:pPr>
      <w:r w:rsidRPr="005B686E">
        <w:rPr>
          <w:rFonts w:ascii="PT Astra Serif" w:hAnsi="PT Astra Serif"/>
          <w:sz w:val="28"/>
          <w:szCs w:val="30"/>
        </w:rPr>
        <w:t>ЦЕЛИННЫЙ МУНИЦИПАЛЬНЫЙ ОКРУГ</w:t>
      </w:r>
    </w:p>
    <w:p w:rsidR="001375AD" w:rsidRPr="005B686E" w:rsidRDefault="001375AD" w:rsidP="001375AD">
      <w:pPr>
        <w:pStyle w:val="ConsNonformat"/>
        <w:widowControl/>
        <w:jc w:val="center"/>
        <w:rPr>
          <w:rFonts w:ascii="PT Astra Serif" w:hAnsi="PT Astra Serif"/>
          <w:sz w:val="28"/>
          <w:szCs w:val="30"/>
        </w:rPr>
      </w:pPr>
      <w:r w:rsidRPr="005B686E">
        <w:rPr>
          <w:rFonts w:ascii="PT Astra Serif" w:hAnsi="PT Astra Serif"/>
          <w:sz w:val="28"/>
          <w:szCs w:val="30"/>
        </w:rPr>
        <w:t>ГЛАВА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5B686E" w:rsidRDefault="001375AD" w:rsidP="001375AD">
      <w:pPr>
        <w:pStyle w:val="ConsNonformat"/>
        <w:widowControl/>
        <w:rPr>
          <w:rFonts w:ascii="PT Astra Serif" w:hAnsi="PT Astra Serif"/>
          <w:sz w:val="24"/>
          <w:szCs w:val="22"/>
        </w:rPr>
      </w:pPr>
      <w:r w:rsidRPr="005B686E">
        <w:rPr>
          <w:rFonts w:ascii="PT Astra Serif" w:hAnsi="PT Astra Serif"/>
          <w:sz w:val="24"/>
          <w:szCs w:val="22"/>
        </w:rPr>
        <w:t xml:space="preserve">от 18 апреля 2024 года                            </w:t>
      </w:r>
      <w:r w:rsidR="005B686E">
        <w:rPr>
          <w:rFonts w:ascii="PT Astra Serif" w:hAnsi="PT Astra Serif"/>
          <w:sz w:val="24"/>
          <w:szCs w:val="22"/>
        </w:rPr>
        <w:t xml:space="preserve">            </w:t>
      </w:r>
      <w:r w:rsidRPr="005B686E">
        <w:rPr>
          <w:rFonts w:ascii="PT Astra Serif" w:hAnsi="PT Astra Serif"/>
          <w:sz w:val="24"/>
          <w:szCs w:val="22"/>
        </w:rPr>
        <w:t xml:space="preserve">№ 348                                      </w:t>
      </w:r>
      <w:r w:rsidR="005B686E">
        <w:rPr>
          <w:rFonts w:ascii="PT Astra Serif" w:hAnsi="PT Astra Serif"/>
          <w:sz w:val="24"/>
          <w:szCs w:val="22"/>
        </w:rPr>
        <w:t xml:space="preserve">                 </w:t>
      </w:r>
      <w:r w:rsidRPr="005B686E">
        <w:rPr>
          <w:rFonts w:ascii="PT Astra Serif" w:hAnsi="PT Astra Serif"/>
          <w:sz w:val="24"/>
          <w:szCs w:val="22"/>
        </w:rPr>
        <w:t xml:space="preserve"> с. </w:t>
      </w:r>
      <w:proofErr w:type="gramStart"/>
      <w:r w:rsidRPr="005B686E">
        <w:rPr>
          <w:rFonts w:ascii="PT Astra Serif" w:hAnsi="PT Astra Serif"/>
          <w:sz w:val="24"/>
          <w:szCs w:val="22"/>
        </w:rPr>
        <w:t>Целинное</w:t>
      </w:r>
      <w:proofErr w:type="gramEnd"/>
    </w:p>
    <w:p w:rsidR="005B686E" w:rsidRDefault="005B686E" w:rsidP="005B686E">
      <w:pPr>
        <w:spacing w:after="0" w:line="240" w:lineRule="auto"/>
        <w:ind w:firstLine="567"/>
        <w:jc w:val="center"/>
        <w:rPr>
          <w:rFonts w:ascii="PT Astra Serif" w:hAnsi="PT Astra Serif"/>
          <w:bCs/>
          <w:sz w:val="28"/>
        </w:rPr>
      </w:pPr>
    </w:p>
    <w:p w:rsidR="001375AD" w:rsidRPr="005B686E" w:rsidRDefault="001375AD" w:rsidP="005B686E">
      <w:pPr>
        <w:spacing w:after="0" w:line="240" w:lineRule="auto"/>
        <w:ind w:firstLine="567"/>
        <w:jc w:val="center"/>
        <w:rPr>
          <w:rFonts w:ascii="PT Astra Serif" w:hAnsi="PT Astra Serif"/>
          <w:b/>
          <w:bCs/>
          <w:sz w:val="20"/>
          <w:szCs w:val="16"/>
        </w:rPr>
      </w:pPr>
      <w:r w:rsidRPr="005B686E">
        <w:rPr>
          <w:rFonts w:ascii="PT Astra Serif" w:hAnsi="PT Astra Serif"/>
          <w:b/>
          <w:bCs/>
          <w:sz w:val="20"/>
          <w:szCs w:val="16"/>
        </w:rPr>
        <w:t>О назначении публичных слушаний по проекту решения Думы Целинного муниципального округа «Об утверждении отчета об исполнении бюджета Целинного муниципального округа за 2023 год»</w:t>
      </w:r>
    </w:p>
    <w:p w:rsidR="001375AD" w:rsidRPr="005B686E" w:rsidRDefault="001375AD" w:rsidP="005B686E">
      <w:pPr>
        <w:spacing w:after="0" w:line="240" w:lineRule="auto"/>
        <w:ind w:firstLine="567"/>
        <w:jc w:val="center"/>
        <w:rPr>
          <w:rFonts w:ascii="PT Astra Serif" w:hAnsi="PT Astra Serif"/>
          <w:bCs/>
          <w:sz w:val="16"/>
          <w:szCs w:val="16"/>
        </w:rPr>
      </w:pP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Руководствуясь ст. 28 Федерального закона Российской Федерации от 06.10.2033года №131-ФЗ «Об общих принципах организации местного самоуправления в Российской Федерации», ст. ст. 26,44 Устава Целинного муниципального округа Курганской области, Положением о порядке организации и проведении публичных слушаний, утвержденного решением Думы Целинного муниципального округа №07 от 08.11.2021года:</w:t>
      </w: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ПОСТАНОВЛЯЮ:</w:t>
      </w: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1. Назначить публичные слушания по проекту решения Думы Целинного муниципального округа «Об утверждении отчета об исполнении бюджета Целинного муниципального округа за 2023год» на 08 мая  2024года.</w:t>
      </w: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2. Установить, что публичные слушания по вопросу, указанному в пункте 1 настоящего постановления, проводятся в малом зале Администрации Целинного района в 10 часов 00 минут.</w:t>
      </w: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 xml:space="preserve">Предложения граждан по вопросу, вынесенному на публичные слушания, принимаются до 01.05.2024г. по адресу: Курганская область, с. </w:t>
      </w:r>
      <w:proofErr w:type="gramStart"/>
      <w:r w:rsidRPr="005B686E">
        <w:rPr>
          <w:rFonts w:ascii="PT Astra Serif" w:hAnsi="PT Astra Serif"/>
          <w:bCs/>
          <w:sz w:val="16"/>
          <w:szCs w:val="16"/>
        </w:rPr>
        <w:t>Целинное</w:t>
      </w:r>
      <w:proofErr w:type="gramEnd"/>
      <w:r w:rsidRPr="005B686E">
        <w:rPr>
          <w:rFonts w:ascii="PT Astra Serif" w:hAnsi="PT Astra Serif"/>
          <w:bCs/>
          <w:sz w:val="16"/>
          <w:szCs w:val="16"/>
        </w:rPr>
        <w:t>, ул. Советская, д.66, каб.43 в письменном виде или через официальный сайт Администрации Целинного муниципального округа.</w:t>
      </w: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3. Опубликовать настоящее постановление вместе с проектом решения Думы Целинного муниципального округа «Об утверждении отчета об исполнении бюджета Целинного муниципального округа за 2023год» в информационном бюллетене «Муниципальный вестник», разместить на официальном сайте Целинного муниципального округа.</w:t>
      </w:r>
    </w:p>
    <w:p w:rsidR="001375AD" w:rsidRPr="005B686E" w:rsidRDefault="001375AD" w:rsidP="005B686E">
      <w:pPr>
        <w:spacing w:after="0" w:line="240" w:lineRule="auto"/>
        <w:ind w:firstLine="567"/>
        <w:jc w:val="both"/>
        <w:rPr>
          <w:rFonts w:ascii="PT Astra Serif" w:hAnsi="PT Astra Serif"/>
          <w:bCs/>
          <w:sz w:val="16"/>
          <w:szCs w:val="16"/>
        </w:rPr>
      </w:pPr>
    </w:p>
    <w:p w:rsidR="001375AD" w:rsidRPr="005B686E" w:rsidRDefault="001375AD" w:rsidP="005B686E">
      <w:pPr>
        <w:spacing w:after="0" w:line="240" w:lineRule="auto"/>
        <w:ind w:firstLine="567"/>
        <w:jc w:val="both"/>
        <w:rPr>
          <w:rFonts w:ascii="PT Astra Serif" w:hAnsi="PT Astra Serif"/>
          <w:bCs/>
          <w:sz w:val="16"/>
          <w:szCs w:val="16"/>
        </w:rPr>
      </w:pPr>
      <w:r w:rsidRPr="005B686E">
        <w:rPr>
          <w:rFonts w:ascii="PT Astra Serif" w:hAnsi="PT Astra Serif"/>
          <w:bCs/>
          <w:sz w:val="16"/>
          <w:szCs w:val="16"/>
        </w:rPr>
        <w:t>Глава Целинного муниципального округа                          П.И.Скоробогатов</w:t>
      </w:r>
    </w:p>
    <w:p w:rsidR="001375AD" w:rsidRPr="005B686E" w:rsidRDefault="001375AD" w:rsidP="005B686E">
      <w:pPr>
        <w:spacing w:after="0" w:line="240" w:lineRule="auto"/>
        <w:ind w:firstLine="567"/>
        <w:jc w:val="both"/>
        <w:rPr>
          <w:rFonts w:ascii="PT Astra Serif" w:hAnsi="PT Astra Serif"/>
          <w:bCs/>
          <w:i/>
          <w:sz w:val="16"/>
          <w:szCs w:val="16"/>
        </w:rPr>
      </w:pPr>
    </w:p>
    <w:p w:rsidR="001375AD" w:rsidRPr="005B686E" w:rsidRDefault="001375AD" w:rsidP="005B686E">
      <w:pPr>
        <w:spacing w:after="0" w:line="240" w:lineRule="auto"/>
        <w:ind w:firstLine="567"/>
        <w:jc w:val="both"/>
        <w:rPr>
          <w:rFonts w:ascii="PT Astra Serif" w:hAnsi="PT Astra Serif"/>
          <w:bCs/>
          <w:i/>
          <w:sz w:val="16"/>
          <w:szCs w:val="16"/>
        </w:rPr>
      </w:pPr>
    </w:p>
    <w:p w:rsidR="001375AD" w:rsidRPr="005B686E" w:rsidRDefault="001375AD" w:rsidP="005B686E">
      <w:pPr>
        <w:spacing w:after="0" w:line="240" w:lineRule="auto"/>
        <w:jc w:val="right"/>
        <w:rPr>
          <w:rFonts w:ascii="Times New Roman" w:hAnsi="Times New Roman"/>
          <w:szCs w:val="28"/>
        </w:rPr>
      </w:pPr>
      <w:r w:rsidRPr="005B686E">
        <w:rPr>
          <w:rFonts w:ascii="Times New Roman" w:hAnsi="Times New Roman"/>
          <w:szCs w:val="28"/>
        </w:rPr>
        <w:t>ПРОЕКТ</w:t>
      </w:r>
    </w:p>
    <w:p w:rsidR="001375AD" w:rsidRPr="005B686E" w:rsidRDefault="001375AD" w:rsidP="005B686E">
      <w:pPr>
        <w:spacing w:after="0" w:line="240" w:lineRule="auto"/>
        <w:jc w:val="center"/>
        <w:rPr>
          <w:rFonts w:ascii="Times New Roman" w:hAnsi="Times New Roman"/>
          <w:sz w:val="28"/>
          <w:szCs w:val="28"/>
        </w:rPr>
      </w:pPr>
      <w:r w:rsidRPr="005B686E">
        <w:rPr>
          <w:rFonts w:ascii="Times New Roman" w:hAnsi="Times New Roman"/>
          <w:sz w:val="28"/>
          <w:szCs w:val="28"/>
        </w:rPr>
        <w:t>КУРГАНСКАЯ ОБЛАСТЬ</w:t>
      </w:r>
    </w:p>
    <w:p w:rsidR="001375AD" w:rsidRPr="005B686E" w:rsidRDefault="001375AD" w:rsidP="005B686E">
      <w:pPr>
        <w:spacing w:after="0" w:line="240" w:lineRule="auto"/>
        <w:jc w:val="center"/>
        <w:rPr>
          <w:rFonts w:ascii="Times New Roman" w:hAnsi="Times New Roman"/>
          <w:sz w:val="28"/>
          <w:szCs w:val="28"/>
        </w:rPr>
      </w:pPr>
      <w:r w:rsidRPr="005B686E">
        <w:rPr>
          <w:rFonts w:ascii="Times New Roman" w:hAnsi="Times New Roman"/>
          <w:sz w:val="28"/>
          <w:szCs w:val="28"/>
        </w:rPr>
        <w:t>ЦЕЛИННЫЙ МУНИЦИПАЛЬНЫЙ ОКРУГ</w:t>
      </w:r>
    </w:p>
    <w:p w:rsidR="001375AD" w:rsidRPr="005B686E" w:rsidRDefault="001375AD" w:rsidP="005B686E">
      <w:pPr>
        <w:spacing w:after="0" w:line="240" w:lineRule="auto"/>
        <w:jc w:val="center"/>
        <w:rPr>
          <w:rFonts w:ascii="Times New Roman" w:hAnsi="Times New Roman"/>
          <w:sz w:val="28"/>
          <w:szCs w:val="28"/>
        </w:rPr>
      </w:pPr>
      <w:r w:rsidRPr="005B686E">
        <w:rPr>
          <w:rFonts w:ascii="Times New Roman" w:hAnsi="Times New Roman"/>
          <w:sz w:val="28"/>
          <w:szCs w:val="28"/>
        </w:rPr>
        <w:t>ДУМА ЦЕЛИННОГО МУНИЦИПАЛЬНОГО ОКРУГА</w:t>
      </w:r>
    </w:p>
    <w:p w:rsidR="001375AD" w:rsidRPr="005B686E" w:rsidRDefault="001375AD" w:rsidP="005B686E">
      <w:pPr>
        <w:spacing w:after="0" w:line="240" w:lineRule="auto"/>
        <w:rPr>
          <w:rFonts w:ascii="Times New Roman" w:hAnsi="Times New Roman"/>
          <w:sz w:val="28"/>
          <w:szCs w:val="28"/>
        </w:rPr>
      </w:pPr>
    </w:p>
    <w:p w:rsidR="001375AD" w:rsidRPr="005B686E" w:rsidRDefault="001375AD" w:rsidP="005B686E">
      <w:pPr>
        <w:tabs>
          <w:tab w:val="left" w:pos="4215"/>
        </w:tabs>
        <w:spacing w:after="0" w:line="240" w:lineRule="auto"/>
        <w:jc w:val="center"/>
        <w:rPr>
          <w:rFonts w:ascii="Times New Roman" w:hAnsi="Times New Roman"/>
          <w:sz w:val="36"/>
          <w:szCs w:val="28"/>
        </w:rPr>
      </w:pPr>
      <w:r w:rsidRPr="005B686E">
        <w:rPr>
          <w:rFonts w:ascii="Times New Roman" w:hAnsi="Times New Roman"/>
          <w:sz w:val="36"/>
          <w:szCs w:val="28"/>
        </w:rPr>
        <w:t>РЕШЕНИЕ</w:t>
      </w:r>
    </w:p>
    <w:p w:rsidR="001375AD" w:rsidRPr="005B686E" w:rsidRDefault="001375AD" w:rsidP="005B686E">
      <w:pPr>
        <w:tabs>
          <w:tab w:val="left" w:pos="4215"/>
        </w:tabs>
        <w:spacing w:after="0" w:line="240" w:lineRule="auto"/>
        <w:rPr>
          <w:rFonts w:ascii="Times New Roman" w:hAnsi="Times New Roman"/>
          <w:sz w:val="28"/>
          <w:szCs w:val="28"/>
        </w:rPr>
      </w:pPr>
    </w:p>
    <w:p w:rsidR="001375AD" w:rsidRPr="005B686E" w:rsidRDefault="001375AD" w:rsidP="005B686E">
      <w:pPr>
        <w:tabs>
          <w:tab w:val="left" w:pos="4820"/>
          <w:tab w:val="left" w:pos="8647"/>
        </w:tabs>
        <w:spacing w:after="0" w:line="240" w:lineRule="auto"/>
        <w:rPr>
          <w:rFonts w:ascii="Times New Roman" w:hAnsi="Times New Roman"/>
          <w:sz w:val="24"/>
          <w:szCs w:val="28"/>
        </w:rPr>
      </w:pPr>
      <w:r w:rsidRPr="005B686E">
        <w:rPr>
          <w:rFonts w:ascii="Times New Roman" w:hAnsi="Times New Roman"/>
          <w:sz w:val="24"/>
          <w:szCs w:val="28"/>
        </w:rPr>
        <w:t xml:space="preserve">от ________ 2024 г. </w:t>
      </w:r>
      <w:r w:rsidRPr="005B686E">
        <w:rPr>
          <w:rFonts w:ascii="Times New Roman" w:hAnsi="Times New Roman"/>
          <w:sz w:val="24"/>
          <w:szCs w:val="28"/>
        </w:rPr>
        <w:tab/>
        <w:t xml:space="preserve">№__                        </w:t>
      </w:r>
      <w:r w:rsidR="00CB1F34">
        <w:rPr>
          <w:rFonts w:ascii="Times New Roman" w:hAnsi="Times New Roman"/>
          <w:sz w:val="24"/>
          <w:szCs w:val="28"/>
        </w:rPr>
        <w:t xml:space="preserve">                    </w:t>
      </w:r>
      <w:r w:rsidRPr="005B686E">
        <w:rPr>
          <w:rFonts w:ascii="Times New Roman" w:hAnsi="Times New Roman"/>
          <w:sz w:val="24"/>
          <w:szCs w:val="28"/>
        </w:rPr>
        <w:t xml:space="preserve">             с. </w:t>
      </w:r>
      <w:proofErr w:type="gramStart"/>
      <w:r w:rsidRPr="005B686E">
        <w:rPr>
          <w:rFonts w:ascii="Times New Roman" w:hAnsi="Times New Roman"/>
          <w:sz w:val="24"/>
          <w:szCs w:val="28"/>
        </w:rPr>
        <w:t>Целинное</w:t>
      </w:r>
      <w:proofErr w:type="gramEnd"/>
    </w:p>
    <w:p w:rsidR="001375AD" w:rsidRPr="005B686E" w:rsidRDefault="001375AD" w:rsidP="005B686E">
      <w:pPr>
        <w:spacing w:after="0" w:line="240" w:lineRule="auto"/>
        <w:rPr>
          <w:rFonts w:ascii="Times New Roman" w:hAnsi="Times New Roman"/>
          <w:sz w:val="24"/>
          <w:szCs w:val="28"/>
        </w:rPr>
      </w:pPr>
    </w:p>
    <w:p w:rsidR="001375AD" w:rsidRPr="005B686E" w:rsidRDefault="001375AD" w:rsidP="001375AD">
      <w:pPr>
        <w:ind w:firstLine="567"/>
        <w:jc w:val="center"/>
        <w:rPr>
          <w:rFonts w:ascii="Times New Roman" w:hAnsi="Times New Roman"/>
          <w:b/>
          <w:sz w:val="20"/>
          <w:szCs w:val="28"/>
        </w:rPr>
      </w:pPr>
      <w:r w:rsidRPr="005B686E">
        <w:rPr>
          <w:rFonts w:ascii="Times New Roman" w:hAnsi="Times New Roman"/>
          <w:b/>
          <w:sz w:val="20"/>
          <w:szCs w:val="28"/>
        </w:rPr>
        <w:t>Об утверждении отчета об исполнении бюджета Целинного муниципального округа за 2023 год</w:t>
      </w:r>
    </w:p>
    <w:p w:rsidR="001375AD" w:rsidRPr="005B686E" w:rsidRDefault="001375AD" w:rsidP="001375AD">
      <w:pPr>
        <w:spacing w:after="0" w:line="240" w:lineRule="auto"/>
        <w:ind w:firstLine="567"/>
        <w:jc w:val="both"/>
        <w:rPr>
          <w:rFonts w:ascii="Times New Roman" w:hAnsi="Times New Roman"/>
          <w:sz w:val="16"/>
          <w:szCs w:val="16"/>
        </w:rPr>
      </w:pPr>
      <w:r w:rsidRPr="005B686E">
        <w:rPr>
          <w:rFonts w:ascii="Times New Roman" w:hAnsi="Times New Roman"/>
          <w:sz w:val="16"/>
          <w:szCs w:val="16"/>
        </w:rPr>
        <w:t>Руководствуясь статьями 264.5, 264.6 Бюджетного кодекса Российской Федерации, статьями 15, 35 Федерального закона от 06.10.2003 года № 131-ФЗ «Об общих принципах организации местного самоуправления в Российской Федерации», статьями 8, 9, 39, 40 Положения о бюджетном процессе в Целинном муниципальном округе – Дума Целинного муниципального округа решила:</w:t>
      </w:r>
    </w:p>
    <w:p w:rsidR="001375AD" w:rsidRPr="005B686E" w:rsidRDefault="001375AD" w:rsidP="001375AD">
      <w:pPr>
        <w:spacing w:after="0" w:line="240" w:lineRule="auto"/>
        <w:ind w:firstLine="567"/>
        <w:jc w:val="both"/>
        <w:rPr>
          <w:rFonts w:ascii="Times New Roman" w:hAnsi="Times New Roman"/>
          <w:sz w:val="16"/>
          <w:szCs w:val="16"/>
        </w:rPr>
      </w:pPr>
      <w:r w:rsidRPr="005B686E">
        <w:rPr>
          <w:rFonts w:ascii="Times New Roman" w:hAnsi="Times New Roman"/>
          <w:sz w:val="16"/>
          <w:szCs w:val="16"/>
        </w:rPr>
        <w:t xml:space="preserve">1. Утвердить отчет об исполнении бюджета Целинного муниципального округа за 2023 год по доходам в сумме </w:t>
      </w:r>
      <w:r w:rsidRPr="005B686E">
        <w:rPr>
          <w:rFonts w:ascii="Times New Roman" w:hAnsi="Times New Roman"/>
          <w:color w:val="000000"/>
          <w:sz w:val="16"/>
          <w:szCs w:val="16"/>
        </w:rPr>
        <w:t>695 514,1</w:t>
      </w:r>
      <w:r w:rsidRPr="005B686E">
        <w:rPr>
          <w:rFonts w:ascii="Times New Roman" w:hAnsi="Times New Roman"/>
          <w:sz w:val="16"/>
          <w:szCs w:val="16"/>
        </w:rPr>
        <w:t xml:space="preserve"> тыс. рублей, по расходам </w:t>
      </w:r>
      <w:r w:rsidRPr="005B686E">
        <w:rPr>
          <w:rFonts w:ascii="Times New Roman" w:hAnsi="Times New Roman"/>
          <w:color w:val="000000"/>
          <w:sz w:val="16"/>
          <w:szCs w:val="16"/>
        </w:rPr>
        <w:t xml:space="preserve">691 249,7 </w:t>
      </w:r>
      <w:r w:rsidRPr="005B686E">
        <w:rPr>
          <w:rFonts w:ascii="Times New Roman" w:hAnsi="Times New Roman"/>
          <w:sz w:val="16"/>
          <w:szCs w:val="16"/>
        </w:rPr>
        <w:t>тыс. рублей, с превышением расходов над доходами в сумме 4 264,3</w:t>
      </w:r>
      <w:r w:rsidRPr="005B686E">
        <w:rPr>
          <w:rFonts w:ascii="Times New Roman" w:hAnsi="Times New Roman"/>
          <w:sz w:val="16"/>
          <w:szCs w:val="16"/>
          <w:shd w:val="clear" w:color="auto" w:fill="FFFFFF"/>
        </w:rPr>
        <w:t xml:space="preserve"> тыс. руб</w:t>
      </w:r>
      <w:r w:rsidRPr="005B686E">
        <w:rPr>
          <w:rFonts w:ascii="Times New Roman" w:hAnsi="Times New Roman"/>
          <w:sz w:val="16"/>
          <w:szCs w:val="16"/>
        </w:rPr>
        <w:t>лей (в объемах показателей, приведенных в приложениях 1-5 к настоящему решению).</w:t>
      </w:r>
    </w:p>
    <w:p w:rsidR="001375AD" w:rsidRPr="005B686E" w:rsidRDefault="001375AD" w:rsidP="001375AD">
      <w:pPr>
        <w:spacing w:after="0" w:line="240" w:lineRule="auto"/>
        <w:ind w:firstLine="567"/>
        <w:jc w:val="both"/>
        <w:rPr>
          <w:rFonts w:ascii="Times New Roman" w:hAnsi="Times New Roman"/>
          <w:sz w:val="16"/>
          <w:szCs w:val="16"/>
        </w:rPr>
      </w:pPr>
      <w:r w:rsidRPr="005B686E">
        <w:rPr>
          <w:rFonts w:ascii="Times New Roman" w:hAnsi="Times New Roman"/>
          <w:sz w:val="16"/>
          <w:szCs w:val="16"/>
        </w:rPr>
        <w:t>2. Опубликовать настоящее решение в информационном бюллетене «Муниципальный вестник».</w:t>
      </w:r>
    </w:p>
    <w:p w:rsidR="001375AD" w:rsidRPr="005B686E" w:rsidRDefault="001375AD" w:rsidP="001375AD">
      <w:pPr>
        <w:pStyle w:val="ConsPlusNormal3"/>
        <w:ind w:firstLine="567"/>
        <w:jc w:val="both"/>
        <w:rPr>
          <w:rFonts w:ascii="Times New Roman" w:hAnsi="Times New Roman" w:cs="Times New Roman"/>
          <w:sz w:val="16"/>
          <w:szCs w:val="16"/>
        </w:rPr>
      </w:pPr>
    </w:p>
    <w:p w:rsidR="001375AD" w:rsidRPr="005B686E" w:rsidRDefault="001375AD" w:rsidP="001375AD">
      <w:pPr>
        <w:pStyle w:val="ConsPlusNormal3"/>
        <w:ind w:firstLine="567"/>
        <w:jc w:val="both"/>
        <w:rPr>
          <w:rFonts w:ascii="Times New Roman" w:hAnsi="Times New Roman" w:cs="Times New Roman"/>
          <w:sz w:val="16"/>
          <w:szCs w:val="16"/>
        </w:rPr>
      </w:pPr>
      <w:r w:rsidRPr="005B686E">
        <w:rPr>
          <w:rFonts w:ascii="Times New Roman" w:hAnsi="Times New Roman" w:cs="Times New Roman"/>
          <w:sz w:val="16"/>
          <w:szCs w:val="16"/>
        </w:rPr>
        <w:t xml:space="preserve">Председатель Думы </w:t>
      </w:r>
    </w:p>
    <w:p w:rsidR="001375AD" w:rsidRPr="005B686E" w:rsidRDefault="001375AD" w:rsidP="001375AD">
      <w:pPr>
        <w:pStyle w:val="ConsPlusNormal3"/>
        <w:tabs>
          <w:tab w:val="left" w:pos="7797"/>
        </w:tabs>
        <w:ind w:firstLine="567"/>
        <w:jc w:val="both"/>
        <w:rPr>
          <w:rFonts w:ascii="Times New Roman" w:hAnsi="Times New Roman" w:cs="Times New Roman"/>
          <w:sz w:val="16"/>
          <w:szCs w:val="16"/>
        </w:rPr>
      </w:pPr>
      <w:r w:rsidRPr="005B686E">
        <w:rPr>
          <w:rFonts w:ascii="Times New Roman" w:hAnsi="Times New Roman" w:cs="Times New Roman"/>
          <w:sz w:val="16"/>
          <w:szCs w:val="16"/>
        </w:rPr>
        <w:t xml:space="preserve">Целинного муниципального округа                                Х.Р. </w:t>
      </w:r>
      <w:proofErr w:type="spellStart"/>
      <w:r w:rsidRPr="005B686E">
        <w:rPr>
          <w:rFonts w:ascii="Times New Roman" w:hAnsi="Times New Roman" w:cs="Times New Roman"/>
          <w:sz w:val="16"/>
          <w:szCs w:val="16"/>
        </w:rPr>
        <w:t>Низамутдинов</w:t>
      </w:r>
      <w:proofErr w:type="spellEnd"/>
    </w:p>
    <w:p w:rsidR="001375AD" w:rsidRPr="005B686E" w:rsidRDefault="001375AD" w:rsidP="001375AD">
      <w:pPr>
        <w:pStyle w:val="ConsPlusNormal3"/>
        <w:tabs>
          <w:tab w:val="left" w:pos="7797"/>
        </w:tabs>
        <w:ind w:firstLine="567"/>
        <w:jc w:val="both"/>
        <w:rPr>
          <w:rFonts w:ascii="Times New Roman" w:hAnsi="Times New Roman" w:cs="Times New Roman"/>
          <w:sz w:val="16"/>
          <w:szCs w:val="16"/>
        </w:rPr>
      </w:pPr>
    </w:p>
    <w:p w:rsidR="001375AD" w:rsidRPr="005B686E" w:rsidRDefault="001375AD" w:rsidP="001375AD">
      <w:pPr>
        <w:pStyle w:val="ConsPlusNormal3"/>
        <w:tabs>
          <w:tab w:val="left" w:pos="7797"/>
        </w:tabs>
        <w:ind w:firstLine="567"/>
        <w:jc w:val="both"/>
        <w:rPr>
          <w:rFonts w:ascii="Times New Roman" w:hAnsi="Times New Roman" w:cs="Times New Roman"/>
          <w:sz w:val="16"/>
          <w:szCs w:val="16"/>
        </w:rPr>
      </w:pPr>
      <w:r w:rsidRPr="005B686E">
        <w:rPr>
          <w:rFonts w:ascii="Times New Roman" w:hAnsi="Times New Roman" w:cs="Times New Roman"/>
          <w:sz w:val="16"/>
          <w:szCs w:val="16"/>
        </w:rPr>
        <w:t>Глава Целинного муниципального округа                      П.И. Скоробогатов</w:t>
      </w:r>
    </w:p>
    <w:p w:rsidR="001375AD" w:rsidRPr="005B686E" w:rsidRDefault="001375AD" w:rsidP="001375AD">
      <w:pPr>
        <w:pStyle w:val="ConsPlusNormal3"/>
        <w:tabs>
          <w:tab w:val="left" w:pos="7797"/>
        </w:tabs>
        <w:ind w:firstLine="567"/>
        <w:jc w:val="both"/>
        <w:rPr>
          <w:rFonts w:ascii="Times New Roman" w:hAnsi="Times New Roman" w:cs="Times New Roman"/>
          <w:sz w:val="16"/>
          <w:szCs w:val="16"/>
        </w:rPr>
      </w:pPr>
    </w:p>
    <w:p w:rsidR="001375AD" w:rsidRPr="001375AD" w:rsidRDefault="001375AD" w:rsidP="001375AD">
      <w:pPr>
        <w:pStyle w:val="ConsPlusNormal3"/>
        <w:tabs>
          <w:tab w:val="left" w:pos="7797"/>
        </w:tabs>
        <w:ind w:left="5103"/>
        <w:jc w:val="both"/>
        <w:rPr>
          <w:rFonts w:ascii="Times New Roman" w:hAnsi="Times New Roman"/>
          <w:color w:val="000000"/>
          <w:sz w:val="16"/>
          <w:szCs w:val="16"/>
        </w:rPr>
      </w:pPr>
      <w:r w:rsidRPr="001375AD">
        <w:rPr>
          <w:rFonts w:ascii="Times New Roman" w:hAnsi="Times New Roman"/>
          <w:color w:val="000000"/>
          <w:sz w:val="16"/>
          <w:szCs w:val="16"/>
        </w:rPr>
        <w:t>Приложение 1 к решению Думы Целинного муниципального округа от «__» ____2024 г. «Об утверждении отчета об исполнении бюджета Целинного муниципального округа за 2023 год»</w:t>
      </w:r>
    </w:p>
    <w:p w:rsidR="001375AD" w:rsidRPr="001375AD" w:rsidRDefault="001375AD" w:rsidP="001375AD">
      <w:pPr>
        <w:pStyle w:val="ConsPlusNormal3"/>
        <w:tabs>
          <w:tab w:val="left" w:pos="7797"/>
        </w:tabs>
        <w:ind w:left="5103"/>
        <w:jc w:val="both"/>
        <w:rPr>
          <w:rFonts w:ascii="Times New Roman" w:hAnsi="Times New Roman"/>
          <w:sz w:val="16"/>
          <w:szCs w:val="16"/>
        </w:rPr>
      </w:pPr>
    </w:p>
    <w:p w:rsidR="001375AD" w:rsidRPr="001375AD" w:rsidRDefault="001375AD" w:rsidP="001375AD">
      <w:pPr>
        <w:pStyle w:val="ConsPlusNormal3"/>
        <w:tabs>
          <w:tab w:val="left" w:pos="7797"/>
        </w:tabs>
        <w:ind w:firstLine="567"/>
        <w:jc w:val="center"/>
        <w:rPr>
          <w:rFonts w:ascii="Times New Roman" w:hAnsi="Times New Roman"/>
          <w:sz w:val="16"/>
          <w:szCs w:val="16"/>
        </w:rPr>
      </w:pPr>
      <w:r w:rsidRPr="001375AD">
        <w:rPr>
          <w:rFonts w:ascii="Times New Roman" w:hAnsi="Times New Roman"/>
          <w:color w:val="000000"/>
          <w:sz w:val="16"/>
          <w:szCs w:val="16"/>
        </w:rPr>
        <w:t>ДОХОДЫ БЮДЖЕТА ЦЕЛИННОГО МУНИЦИПАЛЬНОГО ОКРУГА ЗА 2023 ГОД ПО КОДАМ ВИДОВ ДОХОДОВ, ПОДВИДОВ ДОХОДОВ, КЛАССИФИКАЦИИ СЕКТОРА ГОСУДАРСТВЕННОГО УПРАВЛЕНИЯ, ОТНОСЯЩИХСЯ К ДОХОДАМ БЮДЖЕТА</w:t>
      </w:r>
    </w:p>
    <w:p w:rsidR="001375AD" w:rsidRPr="001375AD" w:rsidRDefault="001375AD" w:rsidP="001375AD">
      <w:pPr>
        <w:pStyle w:val="ConsPlusNormal3"/>
        <w:tabs>
          <w:tab w:val="left" w:pos="7797"/>
        </w:tabs>
        <w:ind w:firstLine="567"/>
        <w:jc w:val="center"/>
        <w:rPr>
          <w:rFonts w:ascii="Times New Roman" w:hAnsi="Times New Roman"/>
          <w:color w:val="000000"/>
          <w:sz w:val="16"/>
          <w:szCs w:val="16"/>
        </w:rPr>
      </w:pPr>
    </w:p>
    <w:p w:rsidR="001375AD" w:rsidRPr="001375AD" w:rsidRDefault="001375AD" w:rsidP="001375AD">
      <w:pPr>
        <w:pStyle w:val="ConsPlusNormal3"/>
        <w:tabs>
          <w:tab w:val="left" w:pos="7797"/>
        </w:tabs>
        <w:ind w:firstLine="567"/>
        <w:jc w:val="right"/>
        <w:rPr>
          <w:rFonts w:ascii="Times New Roman" w:hAnsi="Times New Roman"/>
          <w:color w:val="000000"/>
          <w:sz w:val="16"/>
          <w:szCs w:val="16"/>
        </w:rPr>
      </w:pPr>
      <w:r w:rsidRPr="001375AD">
        <w:rPr>
          <w:rFonts w:ascii="Times New Roman" w:hAnsi="Times New Roman"/>
          <w:color w:val="000000"/>
          <w:sz w:val="16"/>
          <w:szCs w:val="16"/>
        </w:rPr>
        <w:t>В тыс. руб.</w:t>
      </w:r>
    </w:p>
    <w:p w:rsidR="001375AD" w:rsidRPr="001375AD" w:rsidRDefault="001375AD" w:rsidP="001375AD">
      <w:pPr>
        <w:pStyle w:val="ConsPlusNormal3"/>
        <w:tabs>
          <w:tab w:val="left" w:pos="8789"/>
        </w:tabs>
        <w:jc w:val="both"/>
        <w:rPr>
          <w:rFonts w:ascii="Times New Roman" w:hAnsi="Times New Roman"/>
          <w:sz w:val="16"/>
          <w:szCs w:val="16"/>
        </w:rPr>
      </w:pPr>
    </w:p>
    <w:tbl>
      <w:tblPr>
        <w:tblW w:w="10206" w:type="dxa"/>
        <w:tblInd w:w="108" w:type="dxa"/>
        <w:tblLayout w:type="fixed"/>
        <w:tblLook w:val="04A0"/>
      </w:tblPr>
      <w:tblGrid>
        <w:gridCol w:w="5245"/>
        <w:gridCol w:w="1843"/>
        <w:gridCol w:w="1134"/>
        <w:gridCol w:w="1134"/>
        <w:gridCol w:w="850"/>
      </w:tblGrid>
      <w:tr w:rsidR="001375AD" w:rsidRPr="008B24C0" w:rsidTr="008B24C0">
        <w:trPr>
          <w:trHeight w:val="481"/>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Код бюджетной классификации Российской Федерации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proofErr w:type="spellStart"/>
            <w:proofErr w:type="gramStart"/>
            <w:r w:rsidRPr="008B24C0">
              <w:rPr>
                <w:rFonts w:ascii="Times New Roman" w:hAnsi="Times New Roman"/>
                <w:sz w:val="16"/>
                <w:szCs w:val="16"/>
              </w:rPr>
              <w:t>Утвержден-ные</w:t>
            </w:r>
            <w:proofErr w:type="spellEnd"/>
            <w:proofErr w:type="gramEnd"/>
            <w:r w:rsidRPr="008B24C0">
              <w:rPr>
                <w:rFonts w:ascii="Times New Roman" w:hAnsi="Times New Roman"/>
                <w:sz w:val="16"/>
                <w:szCs w:val="16"/>
              </w:rPr>
              <w:t xml:space="preserve"> назначения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Исполнено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исполнения</w:t>
            </w:r>
          </w:p>
        </w:tc>
      </w:tr>
      <w:tr w:rsidR="001375AD" w:rsidRPr="008B24C0" w:rsidTr="008B24C0">
        <w:trPr>
          <w:trHeight w:val="184"/>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r>
      <w:tr w:rsidR="001375AD" w:rsidRPr="008B24C0" w:rsidTr="008B24C0">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w:t>
            </w:r>
          </w:p>
        </w:tc>
        <w:tc>
          <w:tcPr>
            <w:tcW w:w="1843" w:type="dxa"/>
            <w:tcBorders>
              <w:top w:val="nil"/>
              <w:left w:val="nil"/>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w:t>
            </w:r>
          </w:p>
        </w:tc>
        <w:tc>
          <w:tcPr>
            <w:tcW w:w="1134" w:type="dxa"/>
            <w:tcBorders>
              <w:top w:val="nil"/>
              <w:left w:val="nil"/>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w:t>
            </w:r>
          </w:p>
        </w:tc>
        <w:tc>
          <w:tcPr>
            <w:tcW w:w="850" w:type="dxa"/>
            <w:tcBorders>
              <w:top w:val="nil"/>
              <w:left w:val="nil"/>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w:t>
            </w:r>
          </w:p>
        </w:tc>
      </w:tr>
      <w:tr w:rsidR="001375AD" w:rsidRPr="008B24C0" w:rsidTr="008B24C0">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бюджета - Всего</w:t>
            </w:r>
          </w:p>
        </w:tc>
        <w:tc>
          <w:tcPr>
            <w:tcW w:w="1843"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proofErr w:type="spellStart"/>
            <w:r w:rsidRPr="008B24C0">
              <w:rPr>
                <w:rFonts w:ascii="Times New Roman" w:hAnsi="Times New Roman"/>
                <w:color w:val="000000"/>
                <w:sz w:val="16"/>
                <w:szCs w:val="16"/>
              </w:rPr>
              <w:t>x</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700 039,2</w:t>
            </w:r>
          </w:p>
        </w:tc>
        <w:tc>
          <w:tcPr>
            <w:tcW w:w="1134"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695 514,1</w:t>
            </w:r>
          </w:p>
        </w:tc>
        <w:tc>
          <w:tcPr>
            <w:tcW w:w="85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99,4</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НАЛОГОВЫЕ И НЕНАЛОГОВЫЕ ДОХОДЫ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00010000000000000000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90 709,0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90 121,3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99,4</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НАЛОГИ НА ПРИБЫЛЬ, ДОХОДЫ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40 600,0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44 575,6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109,8</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00010102000010000110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40 600,0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44 575,6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109,8</w:t>
            </w:r>
          </w:p>
        </w:tc>
      </w:tr>
      <w:tr w:rsidR="001375AD" w:rsidRPr="008B24C0" w:rsidTr="008B24C0">
        <w:trPr>
          <w:trHeight w:val="119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00010102010010000110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39 620,0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42 338,0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106,9</w:t>
            </w:r>
          </w:p>
        </w:tc>
      </w:tr>
      <w:tr w:rsidR="001375AD" w:rsidRPr="008B24C0" w:rsidTr="008B24C0">
        <w:trPr>
          <w:trHeight w:val="141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00010102020010000110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131,9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87,9</w:t>
            </w:r>
          </w:p>
        </w:tc>
      </w:tr>
      <w:tr w:rsidR="001375AD" w:rsidRPr="008B24C0" w:rsidTr="008B24C0">
        <w:trPr>
          <w:trHeight w:val="42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00010102030010000110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280,3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62,3</w:t>
            </w:r>
          </w:p>
        </w:tc>
      </w:tr>
      <w:tr w:rsidR="001375AD" w:rsidRPr="008B24C0" w:rsidTr="008B24C0">
        <w:trPr>
          <w:trHeight w:val="85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B24C0">
              <w:rPr>
                <w:rFonts w:ascii="Times New Roman" w:hAnsi="Times New Roman"/>
                <w:sz w:val="16"/>
                <w:szCs w:val="16"/>
              </w:rPr>
              <w:t>000</w:t>
            </w:r>
            <w:proofErr w:type="spellEnd"/>
            <w:r w:rsidRPr="008B24C0">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B24C0">
              <w:rPr>
                <w:rFonts w:ascii="Times New Roman" w:hAnsi="Times New Roman"/>
                <w:sz w:val="16"/>
                <w:szCs w:val="16"/>
              </w:rPr>
              <w:t xml:space="preserve"> в виде дивидендов)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00010102080010000110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380,0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403,1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106,1</w:t>
            </w:r>
          </w:p>
        </w:tc>
      </w:tr>
      <w:tr w:rsidR="001375AD" w:rsidRPr="008B24C0" w:rsidTr="008B24C0">
        <w:trPr>
          <w:trHeight w:val="53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00010102130010000110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292,5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40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00010102140010000110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1 129,8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6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НАЛОГИ НА ТОВАРЫ (РАБОТЫ, УСЛУГИ), РЕАЛИЗУЕМЫЕ НА ТЕРРИТОРИИ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10 064,0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11 713,9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116,4</w:t>
            </w:r>
          </w:p>
        </w:tc>
      </w:tr>
      <w:tr w:rsidR="001375AD" w:rsidRPr="008B24C0" w:rsidTr="008B24C0">
        <w:trPr>
          <w:trHeight w:val="31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00010302000010000110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10 064,0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11 713,9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116,4</w:t>
            </w:r>
          </w:p>
        </w:tc>
      </w:tr>
      <w:tr w:rsidR="001375AD" w:rsidRPr="008B24C0" w:rsidTr="008B24C0">
        <w:trPr>
          <w:trHeight w:val="64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00010302230010000110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4 629,0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6 069,6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131,1</w:t>
            </w:r>
          </w:p>
        </w:tc>
      </w:tr>
      <w:tr w:rsidR="001375AD" w:rsidRPr="008B24C0" w:rsidTr="008B24C0">
        <w:trPr>
          <w:trHeight w:val="118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00010302231010000110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4 629,0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6 069,6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131,1</w:t>
            </w:r>
          </w:p>
        </w:tc>
      </w:tr>
      <w:tr w:rsidR="001375AD" w:rsidRPr="008B24C0" w:rsidTr="008B24C0">
        <w:trPr>
          <w:trHeight w:val="70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моторные масла для дизельных и (или) карбюраторных (</w:t>
            </w:r>
            <w:proofErr w:type="spellStart"/>
            <w:r w:rsidRPr="008B24C0">
              <w:rPr>
                <w:rFonts w:ascii="Times New Roman" w:hAnsi="Times New Roman"/>
                <w:sz w:val="16"/>
                <w:szCs w:val="16"/>
              </w:rPr>
              <w:t>инжекторных</w:t>
            </w:r>
            <w:proofErr w:type="spellEnd"/>
            <w:r w:rsidRPr="008B24C0">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00010302240010000110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105,7</w:t>
            </w:r>
          </w:p>
        </w:tc>
      </w:tr>
      <w:tr w:rsidR="001375AD" w:rsidRPr="008B24C0" w:rsidTr="008B24C0">
        <w:trPr>
          <w:trHeight w:val="27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моторные масла для дизельных и (или) карбюраторных (</w:t>
            </w:r>
            <w:proofErr w:type="spellStart"/>
            <w:r w:rsidRPr="008B24C0">
              <w:rPr>
                <w:rFonts w:ascii="Times New Roman" w:hAnsi="Times New Roman"/>
                <w:sz w:val="16"/>
                <w:szCs w:val="16"/>
              </w:rPr>
              <w:t>инжекторных</w:t>
            </w:r>
            <w:proofErr w:type="spellEnd"/>
            <w:r w:rsidRPr="008B24C0">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00010302241010000110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105,7</w:t>
            </w:r>
          </w:p>
        </w:tc>
      </w:tr>
      <w:tr w:rsidR="001375AD" w:rsidRPr="008B24C0" w:rsidTr="008B24C0">
        <w:trPr>
          <w:trHeight w:val="71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00010302250010000110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5 405,0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6 273,4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116,1</w:t>
            </w:r>
          </w:p>
        </w:tc>
      </w:tr>
      <w:tr w:rsidR="001375AD" w:rsidRPr="008B24C0" w:rsidTr="008B24C0">
        <w:trPr>
          <w:trHeight w:val="8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00010302251010000110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5 405,0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6 273,4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116,1</w:t>
            </w:r>
          </w:p>
        </w:tc>
      </w:tr>
      <w:tr w:rsidR="001375AD" w:rsidRPr="008B24C0" w:rsidTr="008B24C0">
        <w:trPr>
          <w:trHeight w:val="40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00010302260010000110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-660,8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107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00010302261010000110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-660,8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НАЛОГИ НА СОВОКУПНЫЙ ДОХОД</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10 235,0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6 203,9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60,6</w:t>
            </w:r>
          </w:p>
        </w:tc>
      </w:tr>
      <w:tr w:rsidR="001375AD" w:rsidRPr="008B24C0" w:rsidTr="008B24C0">
        <w:trPr>
          <w:trHeight w:val="27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Единый налог на вмененный доход для отдельных видов деятельности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00010502000020000110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16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Единый налог на вмененный доход для отдельных видов деятельности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00010502010020000110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35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00010502020020000110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Единый сельскохозяйственный налог</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00010503000010000110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7 335,0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4 210,3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57,4</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Единый сельскохозяйственный налог</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00010503010010000110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7 335,0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4 210,3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57,4</w:t>
            </w:r>
          </w:p>
        </w:tc>
      </w:tr>
      <w:tr w:rsidR="001375AD" w:rsidRPr="008B24C0" w:rsidTr="008B24C0">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взимаемый в связи с применением патентной системы налогообложения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00010504000020000110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2 900,0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2 005,3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69,1</w:t>
            </w:r>
          </w:p>
        </w:tc>
      </w:tr>
      <w:tr w:rsidR="001375AD" w:rsidRPr="008B24C0" w:rsidTr="008B24C0">
        <w:trPr>
          <w:trHeight w:val="34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00010504060020000110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2 900,0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2 005,3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69,1</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НАЛОГИ НА ИМУЩЕСТВО</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9 750,0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8 771,6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имущество физических лиц</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00010601000000000110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224,1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29,9</w:t>
            </w:r>
          </w:p>
        </w:tc>
      </w:tr>
      <w:tr w:rsidR="001375AD" w:rsidRPr="008B24C0" w:rsidTr="008B24C0">
        <w:trPr>
          <w:trHeight w:val="28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00010601020140000110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224,1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29,9</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Земельный налог</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00010606000000000110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9 000,0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8 547,5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95,0</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Земельный налог с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00010606030000000110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1 500,0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1 198,4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79,9</w:t>
            </w:r>
          </w:p>
        </w:tc>
      </w:tr>
      <w:tr w:rsidR="001375AD" w:rsidRPr="008B24C0" w:rsidTr="008B24C0">
        <w:trPr>
          <w:trHeight w:val="33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00010606032140000110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1 500,0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1 198,4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79,9</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Земельный налог с физических лиц</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00010606040000000110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7 500,0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7 349,0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98,0</w:t>
            </w:r>
          </w:p>
        </w:tc>
      </w:tr>
      <w:tr w:rsidR="001375AD" w:rsidRPr="008B24C0" w:rsidTr="008B24C0">
        <w:trPr>
          <w:trHeight w:val="41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00010606042140000110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7 500,0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7 349,0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98,0</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ГОСУДАРСТВЕННАЯ ПОШЛИНА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00010800000000000000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1 613,7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94,9</w:t>
            </w:r>
          </w:p>
        </w:tc>
      </w:tr>
      <w:tr w:rsidR="001375AD" w:rsidRPr="008B24C0" w:rsidTr="008B24C0">
        <w:trPr>
          <w:trHeight w:val="28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00010803000010000110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1 613,7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94,9</w:t>
            </w:r>
          </w:p>
        </w:tc>
      </w:tr>
      <w:tr w:rsidR="001375AD" w:rsidRPr="008B24C0" w:rsidTr="008B24C0">
        <w:trPr>
          <w:trHeight w:val="32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00010803010010000110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1 613,7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94,9</w:t>
            </w:r>
          </w:p>
        </w:tc>
      </w:tr>
      <w:tr w:rsidR="001375AD" w:rsidRPr="008B24C0" w:rsidTr="008B24C0">
        <w:trPr>
          <w:trHeight w:val="33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ЗАДОЛЖЕННОСТЬ И ПЕРЕРАСЧЕТЫ ПО ОТМЕНЕННЫМ НАЛОГАМ, СБОРАМ И ИНЫМ ОБЯЗАТЕЛЬНЫМ ПЛАТЕЖАМ</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00010900000000000000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4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прибыль организаций, зачислявшийся до 1 января 2005 года в местные бюджеты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00010901000000000110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43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00010901020140000110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14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Налоги на имущество</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00010904000000000110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имущество предприятий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00010904010020000110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25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6 756,3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118,5</w:t>
            </w:r>
          </w:p>
        </w:tc>
      </w:tr>
      <w:tr w:rsidR="001375AD" w:rsidRPr="008B24C0" w:rsidTr="00C35A15">
        <w:trPr>
          <w:trHeight w:val="83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00011105000000000120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6 494,7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113,9</w:t>
            </w:r>
          </w:p>
        </w:tc>
      </w:tr>
      <w:tr w:rsidR="001375AD" w:rsidRPr="008B24C0" w:rsidTr="00C35A15">
        <w:trPr>
          <w:trHeight w:val="13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00011105010000000120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458,2</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65,5</w:t>
            </w:r>
          </w:p>
        </w:tc>
      </w:tr>
      <w:tr w:rsidR="001375AD" w:rsidRPr="008B24C0" w:rsidTr="00C35A15">
        <w:trPr>
          <w:trHeight w:val="65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00011105012140000120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458,2</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65,5</w:t>
            </w:r>
          </w:p>
        </w:tc>
      </w:tr>
      <w:tr w:rsidR="001375AD" w:rsidRPr="008B24C0" w:rsidTr="00C35A15">
        <w:trPr>
          <w:trHeight w:val="58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00011105020000000120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3 800,0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5 266,4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138,6</w:t>
            </w:r>
          </w:p>
        </w:tc>
      </w:tr>
      <w:tr w:rsidR="001375AD" w:rsidRPr="008B24C0" w:rsidTr="00C35A15">
        <w:trPr>
          <w:trHeight w:val="64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00011105024140000120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3 800,0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5 266,4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138,6</w:t>
            </w:r>
          </w:p>
        </w:tc>
      </w:tr>
      <w:tr w:rsidR="001375AD" w:rsidRPr="008B24C0" w:rsidTr="00C35A15">
        <w:trPr>
          <w:trHeight w:val="75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00011105030000000120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11,8</w:t>
            </w:r>
          </w:p>
        </w:tc>
      </w:tr>
      <w:tr w:rsidR="001375AD" w:rsidRPr="008B24C0" w:rsidTr="00C35A15">
        <w:trPr>
          <w:trHeight w:val="66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00011105034140000120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11,8</w:t>
            </w:r>
          </w:p>
        </w:tc>
      </w:tr>
      <w:tr w:rsidR="001375AD" w:rsidRPr="008B24C0" w:rsidTr="00C35A15">
        <w:trPr>
          <w:trHeight w:val="20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00011105070000000120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723,1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90,4</w:t>
            </w:r>
          </w:p>
        </w:tc>
      </w:tr>
      <w:tr w:rsidR="001375AD" w:rsidRPr="008B24C0" w:rsidTr="00C35A15">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00011105074140000120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723,1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90,4</w:t>
            </w:r>
          </w:p>
        </w:tc>
      </w:tr>
      <w:tr w:rsidR="001375AD" w:rsidRPr="008B24C0" w:rsidTr="00C35A15">
        <w:trPr>
          <w:trHeight w:val="71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00011109000000000120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64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00011109040000000120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57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00011109044140000120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6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ПЛАТЕЖИ ПРИ ПОЛЬЗОВАНИИ ПРИРОДНЫМИ РЕСУРСАМИ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00011200000000000000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51,5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160,9</w:t>
            </w:r>
          </w:p>
        </w:tc>
      </w:tr>
      <w:tr w:rsidR="001375AD" w:rsidRPr="008B24C0" w:rsidTr="00C35A15">
        <w:trPr>
          <w:trHeight w:val="14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Плата за негативное воздействие на окружающую среду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00011201000010000120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51,5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160,9</w:t>
            </w:r>
          </w:p>
        </w:tc>
      </w:tr>
      <w:tr w:rsidR="001375AD" w:rsidRPr="008B24C0" w:rsidTr="00C35A15">
        <w:trPr>
          <w:trHeight w:val="9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Плата за выбросы загрязняющих веществ в атмосферный воздух </w:t>
            </w:r>
            <w:r w:rsidRPr="008B24C0">
              <w:rPr>
                <w:rFonts w:ascii="Times New Roman" w:hAnsi="Times New Roman"/>
                <w:sz w:val="16"/>
                <w:szCs w:val="16"/>
              </w:rPr>
              <w:lastRenderedPageBreak/>
              <w:t>стационарными объектами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00011201010010000120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51,5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160,8</w:t>
            </w:r>
          </w:p>
        </w:tc>
      </w:tr>
      <w:tr w:rsidR="001375AD" w:rsidRPr="008B24C0" w:rsidTr="00C35A15">
        <w:trPr>
          <w:trHeight w:val="14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Плата за размещение отходов производства и потребления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00011201040010000120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8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Плата за размещение отходов производства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00011201041010000120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51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ОКАЗАНИЯ ПЛАТНЫХ УСЛУГ И КОМПЕНСАЦИИ ЗАТРАТ ГОСУДАРСТВА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10 878,0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7 906,7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72,7</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оказания платных услуг (работ)</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00011301000000000130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9 882,0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6 800,6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68,8</w:t>
            </w:r>
          </w:p>
        </w:tc>
      </w:tr>
      <w:tr w:rsidR="001375AD" w:rsidRPr="008B24C0" w:rsidTr="00C35A15">
        <w:trPr>
          <w:trHeight w:val="15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оказания платных услуг (работ)</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00011301990000000130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9 882,0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6 800,6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68,8</w:t>
            </w:r>
          </w:p>
        </w:tc>
      </w:tr>
      <w:tr w:rsidR="001375AD" w:rsidRPr="008B24C0" w:rsidTr="00C35A15">
        <w:trPr>
          <w:trHeight w:val="25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00011301994140000130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9 882,0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6 800,6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68,8</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компенсации затрат государства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00011302000000000130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996,0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1 106,1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111,1</w:t>
            </w:r>
          </w:p>
        </w:tc>
      </w:tr>
      <w:tr w:rsidR="001375AD" w:rsidRPr="008B24C0" w:rsidTr="00C35A15">
        <w:trPr>
          <w:trHeight w:val="31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поступающие в порядке возмещения расходов, понесенных в связи с эксплуатацией имущества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00011302060000000130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996,0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497,7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50,0</w:t>
            </w:r>
          </w:p>
        </w:tc>
      </w:tr>
      <w:tr w:rsidR="001375AD" w:rsidRPr="008B24C0" w:rsidTr="00C35A15">
        <w:trPr>
          <w:trHeight w:val="22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00011302064140000130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996,0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497,7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50,0</w:t>
            </w:r>
          </w:p>
        </w:tc>
      </w:tr>
      <w:tr w:rsidR="001375AD" w:rsidRPr="008B24C0" w:rsidTr="00C35A15">
        <w:trPr>
          <w:trHeight w:val="13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компенсации затрат государства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00011302990000000130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17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компенсации затрат бюджетов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00011302994140000130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22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ПРОДАЖИ МАТЕРИАЛЬНЫХ И НЕМАТЕРИАЛЬНЫХ АКТИВОВ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1 473,4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128,1</w:t>
            </w:r>
          </w:p>
        </w:tc>
      </w:tr>
      <w:tr w:rsidR="001375AD" w:rsidRPr="008B24C0" w:rsidTr="00C35A15">
        <w:trPr>
          <w:trHeight w:val="41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00011402000000000000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930,1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93,0</w:t>
            </w:r>
          </w:p>
        </w:tc>
      </w:tr>
      <w:tr w:rsidR="001375AD" w:rsidRPr="008B24C0" w:rsidTr="00C35A15">
        <w:trPr>
          <w:trHeight w:val="41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00011402040140000410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930,1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93,0</w:t>
            </w:r>
          </w:p>
        </w:tc>
      </w:tr>
      <w:tr w:rsidR="001375AD" w:rsidRPr="008B24C0" w:rsidTr="00C35A15">
        <w:trPr>
          <w:trHeight w:val="57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00011402043140000410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930,1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93,0</w:t>
            </w:r>
          </w:p>
        </w:tc>
      </w:tr>
      <w:tr w:rsidR="001375AD" w:rsidRPr="008B24C0" w:rsidTr="00C35A15">
        <w:trPr>
          <w:trHeight w:val="20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00011406000000000430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206,7</w:t>
            </w:r>
          </w:p>
        </w:tc>
      </w:tr>
      <w:tr w:rsidR="001375AD" w:rsidRPr="008B24C0" w:rsidTr="00C35A15">
        <w:trPr>
          <w:trHeight w:val="11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00011406010000000430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206,7</w:t>
            </w:r>
          </w:p>
        </w:tc>
      </w:tr>
      <w:tr w:rsidR="001375AD" w:rsidRPr="008B24C0" w:rsidTr="00C35A15">
        <w:trPr>
          <w:trHeight w:val="30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00011406012140000430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206,7</w:t>
            </w:r>
          </w:p>
        </w:tc>
      </w:tr>
      <w:tr w:rsidR="001375AD" w:rsidRPr="008B24C0" w:rsidTr="00C35A15">
        <w:trPr>
          <w:trHeight w:val="3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00011414000000000410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233,2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40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00011414040000000410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233,2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37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00011414040140000410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233,2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20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ШТРАФЫ, САНКЦИИ, ВОЗМЕЩЕНИЕ УЩЕРБА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964,9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160,8</w:t>
            </w:r>
          </w:p>
        </w:tc>
      </w:tr>
      <w:tr w:rsidR="001375AD" w:rsidRPr="008B24C0" w:rsidTr="00C35A15">
        <w:trPr>
          <w:trHeight w:val="26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00011601000010000140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395,0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378,8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95,9</w:t>
            </w:r>
          </w:p>
        </w:tc>
      </w:tr>
      <w:tr w:rsidR="001375AD" w:rsidRPr="008B24C0" w:rsidTr="00C35A15">
        <w:trPr>
          <w:trHeight w:val="32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00011601050010000140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60,5</w:t>
            </w:r>
          </w:p>
        </w:tc>
      </w:tr>
      <w:tr w:rsidR="001375AD" w:rsidRPr="008B24C0" w:rsidTr="00C35A15">
        <w:trPr>
          <w:trHeight w:val="6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00011601053010000140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60,5</w:t>
            </w:r>
          </w:p>
        </w:tc>
      </w:tr>
      <w:tr w:rsidR="001375AD" w:rsidRPr="008B24C0" w:rsidTr="00C35A15">
        <w:trPr>
          <w:trHeight w:val="67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00011601060010000140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124,4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62,2</w:t>
            </w:r>
          </w:p>
        </w:tc>
      </w:tr>
      <w:tr w:rsidR="001375AD" w:rsidRPr="008B24C0" w:rsidTr="00C35A15">
        <w:trPr>
          <w:trHeight w:val="115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00011601063010000140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124,4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62,2</w:t>
            </w:r>
          </w:p>
        </w:tc>
      </w:tr>
      <w:tr w:rsidR="001375AD" w:rsidRPr="008B24C0" w:rsidTr="00C35A15">
        <w:trPr>
          <w:trHeight w:val="41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00011601070010000140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328,0</w:t>
            </w:r>
          </w:p>
        </w:tc>
      </w:tr>
      <w:tr w:rsidR="001375AD" w:rsidRPr="008B24C0" w:rsidTr="00C35A15">
        <w:trPr>
          <w:trHeight w:val="85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00011601073010000140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328,0</w:t>
            </w:r>
          </w:p>
        </w:tc>
      </w:tr>
      <w:tr w:rsidR="001375AD" w:rsidRPr="008B24C0" w:rsidTr="00C35A15">
        <w:trPr>
          <w:trHeight w:val="62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00011601080010000140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70,0</w:t>
            </w:r>
          </w:p>
        </w:tc>
      </w:tr>
      <w:tr w:rsidR="001375AD" w:rsidRPr="008B24C0" w:rsidTr="00C35A15">
        <w:trPr>
          <w:trHeight w:val="73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00011601083010000140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70,0</w:t>
            </w:r>
          </w:p>
        </w:tc>
      </w:tr>
      <w:tr w:rsidR="001375AD" w:rsidRPr="008B24C0" w:rsidTr="00C35A15">
        <w:trPr>
          <w:trHeight w:val="50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8B24C0">
              <w:rPr>
                <w:rFonts w:ascii="Times New Roman" w:hAnsi="Times New Roman"/>
                <w:sz w:val="16"/>
                <w:szCs w:val="16"/>
              </w:rPr>
              <w:t>саморегулируемых</w:t>
            </w:r>
            <w:proofErr w:type="spellEnd"/>
            <w:r w:rsidRPr="008B24C0">
              <w:rPr>
                <w:rFonts w:ascii="Times New Roman" w:hAnsi="Times New Roman"/>
                <w:sz w:val="16"/>
                <w:szCs w:val="16"/>
              </w:rPr>
              <w:t xml:space="preserve">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00011601140010000140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56,3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93,8</w:t>
            </w:r>
          </w:p>
        </w:tc>
      </w:tr>
      <w:tr w:rsidR="001375AD" w:rsidRPr="008B24C0" w:rsidTr="00C35A15">
        <w:trPr>
          <w:trHeight w:val="112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8B24C0">
              <w:rPr>
                <w:rFonts w:ascii="Times New Roman" w:hAnsi="Times New Roman"/>
                <w:sz w:val="16"/>
                <w:szCs w:val="16"/>
              </w:rPr>
              <w:t>саморегулируемых</w:t>
            </w:r>
            <w:proofErr w:type="spellEnd"/>
            <w:r w:rsidRPr="008B24C0">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00011601143010000140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56,3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93,8</w:t>
            </w:r>
          </w:p>
        </w:tc>
      </w:tr>
      <w:tr w:rsidR="001375AD" w:rsidRPr="008B24C0" w:rsidTr="00C35A15">
        <w:trPr>
          <w:trHeight w:val="41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00011601150010000140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128,8</w:t>
            </w:r>
          </w:p>
        </w:tc>
      </w:tr>
      <w:tr w:rsidR="001375AD" w:rsidRPr="008B24C0" w:rsidTr="00C35A15">
        <w:trPr>
          <w:trHeight w:val="82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00011601153010000140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128,8</w:t>
            </w:r>
          </w:p>
        </w:tc>
      </w:tr>
      <w:tr w:rsidR="001375AD" w:rsidRPr="008B24C0" w:rsidTr="00C35A15">
        <w:trPr>
          <w:trHeight w:val="49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00011601170010000140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r>
      <w:tr w:rsidR="001375AD" w:rsidRPr="008B24C0" w:rsidTr="00C35A15">
        <w:trPr>
          <w:trHeight w:val="60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00011601173010000140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r>
      <w:tr w:rsidR="001375AD" w:rsidRPr="008B24C0" w:rsidTr="00C35A15">
        <w:trPr>
          <w:trHeight w:val="39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00011601190010000140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850,0</w:t>
            </w:r>
          </w:p>
        </w:tc>
      </w:tr>
      <w:tr w:rsidR="001375AD" w:rsidRPr="008B24C0" w:rsidTr="00C35A15">
        <w:trPr>
          <w:trHeight w:val="67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00011601193010000140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850,0</w:t>
            </w:r>
          </w:p>
        </w:tc>
      </w:tr>
      <w:tr w:rsidR="001375AD" w:rsidRPr="008B24C0" w:rsidTr="00C35A15">
        <w:trPr>
          <w:trHeight w:val="60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00011601200010000140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41,3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82,6</w:t>
            </w:r>
          </w:p>
        </w:tc>
      </w:tr>
      <w:tr w:rsidR="001375AD" w:rsidRPr="008B24C0" w:rsidTr="00C35A15">
        <w:trPr>
          <w:trHeight w:val="7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00011601203010000140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41,3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82,6</w:t>
            </w:r>
          </w:p>
        </w:tc>
      </w:tr>
      <w:tr w:rsidR="001375AD" w:rsidRPr="008B24C0" w:rsidTr="00C35A15">
        <w:trPr>
          <w:trHeight w:val="2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Платежи в целях возмещения причиненного ущерба (убытков)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00011610000000000140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195,0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40,7</w:t>
            </w:r>
          </w:p>
        </w:tc>
      </w:tr>
      <w:tr w:rsidR="001375AD" w:rsidRPr="008B24C0" w:rsidTr="00C32F0C">
        <w:trPr>
          <w:trHeight w:val="55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00011610100000000140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2F0C">
        <w:trPr>
          <w:trHeight w:val="54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00011610100140000140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2F0C">
        <w:trPr>
          <w:trHeight w:val="88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00011610120000000140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195,0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r>
      <w:tr w:rsidR="001375AD" w:rsidRPr="008B24C0" w:rsidTr="00C32F0C">
        <w:trPr>
          <w:trHeight w:val="60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00011610123010000140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r>
      <w:tr w:rsidR="001375AD" w:rsidRPr="008B24C0" w:rsidTr="00C32F0C">
        <w:trPr>
          <w:trHeight w:val="66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00011610129010000140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2,5</w:t>
            </w:r>
          </w:p>
        </w:tc>
      </w:tr>
      <w:tr w:rsidR="001375AD" w:rsidRPr="008B24C0" w:rsidTr="00C32F0C">
        <w:trPr>
          <w:trHeight w:val="22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Платежи, уплачиваемые в целях возмещения вреда</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00011611000010000140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506,8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5067,9</w:t>
            </w:r>
          </w:p>
        </w:tc>
      </w:tr>
      <w:tr w:rsidR="001375AD" w:rsidRPr="008B24C0" w:rsidTr="00C32F0C">
        <w:trPr>
          <w:trHeight w:val="112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00011611050010000140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506,8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5067,9</w:t>
            </w:r>
          </w:p>
        </w:tc>
      </w:tr>
      <w:tr w:rsidR="001375AD" w:rsidRPr="008B24C0" w:rsidTr="00C32F0C">
        <w:trPr>
          <w:trHeight w:val="15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НЕНАЛОГОВЫЕ ДОХОДЫ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00011700000000000000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2F0C">
        <w:trPr>
          <w:trHeight w:val="2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Невыясненные поступления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00011701000000000180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2F0C">
        <w:trPr>
          <w:trHeight w:val="28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Невыясненные поступления, зачисляемые в бюджеты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00011701040140000180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БЕЗВОЗМЕЗДНЫЕ ПОСТУПЛЕНИЯ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00020000000000000000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609 330,2</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605 392,8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99,4</w:t>
            </w:r>
          </w:p>
        </w:tc>
      </w:tr>
      <w:tr w:rsidR="001375AD" w:rsidRPr="008B24C0" w:rsidTr="00C32F0C">
        <w:trPr>
          <w:trHeight w:val="3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608 130,2</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604 595,7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99,4</w:t>
            </w:r>
          </w:p>
        </w:tc>
      </w:tr>
      <w:tr w:rsidR="001375AD" w:rsidRPr="008B24C0" w:rsidTr="00C32F0C">
        <w:trPr>
          <w:trHeight w:val="29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00020210000000000150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242 804,9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242 712,8</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2F0C">
        <w:trPr>
          <w:trHeight w:val="19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на выравнивание бюджетной обеспеченности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00020215001000000150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189 400,0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189 400,0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2F0C">
        <w:trPr>
          <w:trHeight w:val="24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00020215001140000150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189 400,0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189 400,0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2F0C">
        <w:trPr>
          <w:trHeight w:val="17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бюджетам на поддержку мер по обеспечению сбалансированности бюджетов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00020215002000000150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53 252,0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53 160,0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1375AD" w:rsidRPr="008B24C0" w:rsidTr="00C32F0C">
        <w:trPr>
          <w:trHeight w:val="22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00020215002140000150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53 252,0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53 160,0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1375AD" w:rsidRPr="008B24C0" w:rsidTr="00C32F0C">
        <w:trPr>
          <w:trHeight w:val="33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Дотации (гранты) бюджетам за достижение показателей деятельности органов местного </w:t>
            </w:r>
            <w:proofErr w:type="spellStart"/>
            <w:r w:rsidRPr="008B24C0">
              <w:rPr>
                <w:rFonts w:ascii="Times New Roman" w:hAnsi="Times New Roman"/>
                <w:sz w:val="16"/>
                <w:szCs w:val="16"/>
              </w:rPr>
              <w:t>самоуправления</w:t>
            </w:r>
            <w:r w:rsidR="00C32F0C">
              <w:rPr>
                <w:rFonts w:ascii="Times New Roman" w:hAnsi="Times New Roman"/>
                <w:sz w:val="16"/>
                <w:szCs w:val="16"/>
              </w:rPr>
              <w:t>+</w:t>
            </w:r>
            <w:proofErr w:type="spellEnd"/>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00020216549000000150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152,9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152,9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36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00020216549140000150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152,9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152,9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15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бюджетной системы Российской Федерации (межбюджетные субсидии)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00020220000000000150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149 232,1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149 061,3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1375AD" w:rsidRPr="008B24C0" w:rsidTr="00C35A15">
        <w:trPr>
          <w:trHeight w:val="54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00020220216000000150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29 770,6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29 768,4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67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00020220216140000150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29 770,6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29 768,4</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34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00020225304000000150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7 082,6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7 082,6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41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00020225304140000150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7 082,6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7 082,6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46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00020225467000000150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38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00020225467140000150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11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на поддержку отрасли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00020225519000000150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29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поддержку отрасли культуры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00020225519140000150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21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на реализацию мероприятий по модернизации школьных систем образования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00020225750000000150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32 688,9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32 600,3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1375AD" w:rsidRPr="008B24C0" w:rsidTr="00C35A15">
        <w:trPr>
          <w:trHeight w:val="31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реализацию мероприятий по модернизации школьных систем образования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00020225750140000150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32 688,9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32 600,3</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субсидии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00020229999000000150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79 080,1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79 000,1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1375AD" w:rsidRPr="008B24C0" w:rsidTr="00C35A15">
        <w:trPr>
          <w:trHeight w:val="5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субсидии бюджетам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00020229999140000150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79 080,1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79 000,1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1375AD" w:rsidRPr="008B24C0" w:rsidTr="00C35A15">
        <w:trPr>
          <w:trHeight w:val="10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Субвенции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00020230000000000150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196 402,1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193 130,5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98,3</w:t>
            </w:r>
          </w:p>
        </w:tc>
      </w:tr>
      <w:tr w:rsidR="001375AD" w:rsidRPr="008B24C0" w:rsidTr="00C35A15">
        <w:trPr>
          <w:trHeight w:val="27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00020230024000000150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33 526,9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30 583,7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91,2</w:t>
            </w:r>
          </w:p>
        </w:tc>
      </w:tr>
      <w:tr w:rsidR="001375AD" w:rsidRPr="008B24C0" w:rsidTr="00C35A15">
        <w:trPr>
          <w:trHeight w:val="14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00020230024140000150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33 526,9</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30 583,7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91,2</w:t>
            </w:r>
          </w:p>
        </w:tc>
      </w:tr>
      <w:tr w:rsidR="001375AD" w:rsidRPr="008B24C0" w:rsidTr="00C35A15">
        <w:trPr>
          <w:trHeight w:val="38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00020235118000000150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1 026,6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1 026,6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32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00020235118140000150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1 026,6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1 026,6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4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00020235120000000150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51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00020235120140000150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8B24C0">
        <w:trPr>
          <w:trHeight w:val="37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00020235930000000150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763,0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763,0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20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00020235930140000150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763,0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763,0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субвенции</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00020239999000000150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161 084,1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160 755,7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1375AD" w:rsidRPr="008B24C0" w:rsidTr="00C35A15">
        <w:trPr>
          <w:trHeight w:val="17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субвенции бюджетам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00020239999140000150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161 084,1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160 755,7</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00020240000000000150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19 691,1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19 691,1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13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00020245179000000150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127,6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127,6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63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00020245179140000150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127,6</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127,6</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109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00020245303000000150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11 350,1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11 350,1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123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00020245303140000150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11 350,1</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11 350,1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14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межбюджетные трансферты, передаваемые бюджетам</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00020249999000000150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8 213,5</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8 213,5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C35A15">
        <w:trPr>
          <w:trHeight w:val="31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межбюджетные трансферты, передаваемые бюджетам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00020249999140000150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8 213,5</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8 213,5</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tabs>
                <w:tab w:val="left" w:pos="336"/>
              </w:tabs>
              <w:spacing w:after="0" w:line="240" w:lineRule="auto"/>
              <w:ind w:left="33" w:hanging="33"/>
              <w:jc w:val="both"/>
              <w:rPr>
                <w:rFonts w:ascii="Times New Roman" w:hAnsi="Times New Roman"/>
                <w:sz w:val="16"/>
                <w:szCs w:val="16"/>
              </w:rPr>
            </w:pPr>
            <w:r w:rsidRPr="008B24C0">
              <w:rPr>
                <w:rFonts w:ascii="Times New Roman" w:hAnsi="Times New Roman"/>
                <w:sz w:val="16"/>
                <w:szCs w:val="16"/>
              </w:rPr>
              <w:t>100,0</w:t>
            </w:r>
          </w:p>
        </w:tc>
      </w:tr>
      <w:tr w:rsidR="001375AD" w:rsidRPr="008B24C0" w:rsidTr="008B24C0">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БЕЗВОЗМЕЗДНЫЕ ПОСТУПЛЕНИЯ</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00020700000000000000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1 200,0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1 357,0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113,1</w:t>
            </w:r>
          </w:p>
        </w:tc>
      </w:tr>
      <w:tr w:rsidR="001375AD" w:rsidRPr="008B24C0" w:rsidTr="00C35A15">
        <w:trPr>
          <w:trHeight w:val="18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безвозмездные поступления в бюджеты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00020704000140000150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1 200,0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1 357,0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113,1</w:t>
            </w:r>
          </w:p>
        </w:tc>
      </w:tr>
      <w:tr w:rsidR="001375AD" w:rsidRPr="008B24C0" w:rsidTr="00C35A15">
        <w:trPr>
          <w:trHeight w:val="37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00020704020140000150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440,9</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147,0</w:t>
            </w:r>
          </w:p>
        </w:tc>
      </w:tr>
      <w:tr w:rsidR="001375AD" w:rsidRPr="008B24C0" w:rsidTr="00C35A15">
        <w:trPr>
          <w:trHeight w:val="17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безвозмездные поступления в бюджеты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00020704050140000150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900,0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916,1</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101,8</w:t>
            </w:r>
          </w:p>
        </w:tc>
      </w:tr>
      <w:tr w:rsidR="001375AD" w:rsidRPr="008B24C0" w:rsidTr="00C35A15">
        <w:trPr>
          <w:trHeight w:val="3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00021900000000000000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32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00021900000140000150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r w:rsidR="001375AD" w:rsidRPr="008B24C0" w:rsidTr="00C35A15">
        <w:trPr>
          <w:trHeight w:val="36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3" w:type="dxa"/>
            <w:tcBorders>
              <w:top w:val="nil"/>
              <w:left w:val="nil"/>
              <w:bottom w:val="single" w:sz="4" w:space="0" w:color="000000"/>
              <w:right w:val="single" w:sz="4" w:space="0" w:color="000000"/>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00021960010140000150</w:t>
            </w:r>
          </w:p>
        </w:tc>
        <w:tc>
          <w:tcPr>
            <w:tcW w:w="1134" w:type="dxa"/>
            <w:tcBorders>
              <w:top w:val="nil"/>
              <w:left w:val="nil"/>
              <w:bottom w:val="single" w:sz="4" w:space="0" w:color="000000"/>
              <w:right w:val="single" w:sz="4" w:space="0" w:color="000000"/>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1134" w:type="dxa"/>
            <w:tcBorders>
              <w:top w:val="nil"/>
              <w:left w:val="nil"/>
              <w:bottom w:val="single" w:sz="4" w:space="0" w:color="000000"/>
              <w:right w:val="nil"/>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r>
    </w:tbl>
    <w:p w:rsidR="001375AD" w:rsidRPr="008B24C0" w:rsidRDefault="001375AD" w:rsidP="001375AD">
      <w:pPr>
        <w:pStyle w:val="ConsPlusNormal3"/>
        <w:tabs>
          <w:tab w:val="left" w:pos="8789"/>
        </w:tabs>
        <w:jc w:val="both"/>
        <w:rPr>
          <w:rFonts w:ascii="Times New Roman" w:hAnsi="Times New Roman" w:cs="Times New Roman"/>
          <w:sz w:val="16"/>
          <w:szCs w:val="16"/>
        </w:rPr>
      </w:pPr>
    </w:p>
    <w:p w:rsidR="001375AD" w:rsidRPr="008B24C0" w:rsidRDefault="001375AD" w:rsidP="001375AD">
      <w:pPr>
        <w:pStyle w:val="ConsPlusNormal3"/>
        <w:tabs>
          <w:tab w:val="left" w:pos="8789"/>
        </w:tabs>
        <w:jc w:val="both"/>
        <w:rPr>
          <w:rFonts w:ascii="Times New Roman" w:hAnsi="Times New Roman" w:cs="Times New Roman"/>
          <w:sz w:val="16"/>
          <w:szCs w:val="16"/>
        </w:rPr>
      </w:pP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r w:rsidRPr="008B24C0">
        <w:rPr>
          <w:rFonts w:ascii="Times New Roman" w:hAnsi="Times New Roman" w:cs="Times New Roman"/>
          <w:color w:val="000000"/>
          <w:sz w:val="16"/>
          <w:szCs w:val="16"/>
        </w:rPr>
        <w:t>Приложение 2 к решению Думы Целинного муниципального округа от «__» ____2024 г. «Об утверждении отчета об исполнении бюджета Целинного муниципального округа за 2023 год»</w:t>
      </w: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p>
    <w:p w:rsidR="001375AD" w:rsidRPr="008B24C0" w:rsidRDefault="001375AD" w:rsidP="001375AD">
      <w:pPr>
        <w:pStyle w:val="ConsPlusNormal3"/>
        <w:tabs>
          <w:tab w:val="left" w:pos="7797"/>
        </w:tabs>
        <w:ind w:firstLine="567"/>
        <w:jc w:val="center"/>
        <w:rPr>
          <w:rFonts w:ascii="Times New Roman" w:hAnsi="Times New Roman" w:cs="Times New Roman"/>
          <w:color w:val="000000"/>
          <w:sz w:val="16"/>
          <w:szCs w:val="16"/>
        </w:rPr>
      </w:pPr>
      <w:r w:rsidRPr="008B24C0">
        <w:rPr>
          <w:rFonts w:ascii="Times New Roman" w:hAnsi="Times New Roman" w:cs="Times New Roman"/>
          <w:color w:val="000000"/>
          <w:sz w:val="16"/>
          <w:szCs w:val="16"/>
        </w:rPr>
        <w:t>ДОХОДЫ БЮДЖЕТА ЦЕЛИННОГО МУНИЦИПАЛЬНОГО ОКРУГА ЗА 2023 ГОД ПО КОДАМ КЛАССИФИКАЦИИ ДОХОДОВ БЮДЖЕТОВ</w:t>
      </w:r>
    </w:p>
    <w:p w:rsidR="001375AD" w:rsidRPr="008B24C0" w:rsidRDefault="001375AD" w:rsidP="001375AD">
      <w:pPr>
        <w:pStyle w:val="ConsPlusNormal3"/>
        <w:tabs>
          <w:tab w:val="left" w:pos="7797"/>
        </w:tabs>
        <w:ind w:firstLine="567"/>
        <w:jc w:val="center"/>
        <w:rPr>
          <w:rFonts w:ascii="Times New Roman" w:hAnsi="Times New Roman" w:cs="Times New Roman"/>
          <w:color w:val="000000"/>
          <w:sz w:val="16"/>
          <w:szCs w:val="16"/>
        </w:rPr>
      </w:pPr>
    </w:p>
    <w:p w:rsidR="001375AD" w:rsidRPr="008B24C0" w:rsidRDefault="001375AD" w:rsidP="001375AD">
      <w:pPr>
        <w:pStyle w:val="ConsPlusNormal3"/>
        <w:tabs>
          <w:tab w:val="left" w:pos="7797"/>
        </w:tabs>
        <w:ind w:firstLine="567"/>
        <w:jc w:val="right"/>
        <w:rPr>
          <w:rFonts w:ascii="Times New Roman" w:hAnsi="Times New Roman" w:cs="Times New Roman"/>
          <w:color w:val="000000"/>
          <w:sz w:val="16"/>
          <w:szCs w:val="16"/>
        </w:rPr>
      </w:pPr>
      <w:r w:rsidRPr="008B24C0">
        <w:rPr>
          <w:rFonts w:ascii="Times New Roman" w:hAnsi="Times New Roman" w:cs="Times New Roman"/>
          <w:color w:val="000000"/>
          <w:sz w:val="16"/>
          <w:szCs w:val="16"/>
        </w:rPr>
        <w:t>В тыс. руб.</w:t>
      </w:r>
    </w:p>
    <w:tbl>
      <w:tblPr>
        <w:tblW w:w="10288" w:type="dxa"/>
        <w:tblInd w:w="108" w:type="dxa"/>
        <w:tblLook w:val="04A0"/>
      </w:tblPr>
      <w:tblGrid>
        <w:gridCol w:w="4962"/>
        <w:gridCol w:w="2268"/>
        <w:gridCol w:w="1275"/>
        <w:gridCol w:w="993"/>
        <w:gridCol w:w="790"/>
      </w:tblGrid>
      <w:tr w:rsidR="001375AD" w:rsidRPr="008B24C0" w:rsidTr="00C32F0C">
        <w:trPr>
          <w:trHeight w:val="481"/>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proofErr w:type="gramStart"/>
            <w:r w:rsidRPr="008B24C0">
              <w:rPr>
                <w:rFonts w:ascii="Times New Roman" w:hAnsi="Times New Roman"/>
                <w:color w:val="000000"/>
                <w:sz w:val="16"/>
                <w:szCs w:val="16"/>
              </w:rPr>
              <w:lastRenderedPageBreak/>
              <w:t>Наименование групп, подгрупп, статей, элементов, программ (подпрограмм), кодов экономической классификации доходов</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Код бюджетной классификации Российской Федерации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Утвержде</w:t>
            </w:r>
            <w:proofErr w:type="gramStart"/>
            <w:r w:rsidRPr="008B24C0">
              <w:rPr>
                <w:rFonts w:ascii="Times New Roman" w:hAnsi="Times New Roman"/>
                <w:sz w:val="16"/>
                <w:szCs w:val="16"/>
              </w:rPr>
              <w:t>н-</w:t>
            </w:r>
            <w:proofErr w:type="gramEnd"/>
            <w:r w:rsidRPr="008B24C0">
              <w:rPr>
                <w:rFonts w:ascii="Times New Roman" w:hAnsi="Times New Roman"/>
                <w:sz w:val="16"/>
                <w:szCs w:val="16"/>
              </w:rPr>
              <w:t xml:space="preserve"> </w:t>
            </w:r>
            <w:proofErr w:type="spellStart"/>
            <w:r w:rsidRPr="008B24C0">
              <w:rPr>
                <w:rFonts w:ascii="Times New Roman" w:hAnsi="Times New Roman"/>
                <w:sz w:val="16"/>
                <w:szCs w:val="16"/>
              </w:rPr>
              <w:t>ные</w:t>
            </w:r>
            <w:proofErr w:type="spellEnd"/>
            <w:r w:rsidRPr="008B24C0">
              <w:rPr>
                <w:rFonts w:ascii="Times New Roman" w:hAnsi="Times New Roman"/>
                <w:sz w:val="16"/>
                <w:szCs w:val="16"/>
              </w:rPr>
              <w:t xml:space="preserve"> бюджетные назначения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Исполнено</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roofErr w:type="spellStart"/>
            <w:r w:rsidRPr="008B24C0">
              <w:rPr>
                <w:rFonts w:ascii="Times New Roman" w:hAnsi="Times New Roman"/>
                <w:sz w:val="16"/>
                <w:szCs w:val="16"/>
              </w:rPr>
              <w:t>испол</w:t>
            </w:r>
            <w:proofErr w:type="spellEnd"/>
          </w:p>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нения</w:t>
            </w:r>
          </w:p>
        </w:tc>
      </w:tr>
      <w:tr w:rsidR="001375AD" w:rsidRPr="008B24C0" w:rsidTr="00C32F0C">
        <w:trPr>
          <w:trHeight w:val="184"/>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both"/>
              <w:rPr>
                <w:rFonts w:ascii="Times New Roman" w:hAnsi="Times New Roman"/>
                <w:sz w:val="16"/>
                <w:szCs w:val="16"/>
              </w:rPr>
            </w:pP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Доходы бюджета - всего</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proofErr w:type="spellStart"/>
            <w:r w:rsidRPr="008B24C0">
              <w:rPr>
                <w:rFonts w:ascii="Times New Roman" w:hAnsi="Times New Roman"/>
                <w:color w:val="000000"/>
                <w:sz w:val="16"/>
                <w:szCs w:val="16"/>
              </w:rPr>
              <w:t>x</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700 038,2</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695 514,1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99,4</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proofErr w:type="spellStart"/>
            <w:r w:rsidRPr="008B24C0">
              <w:rPr>
                <w:rFonts w:ascii="Times New Roman" w:hAnsi="Times New Roman"/>
                <w:color w:val="000000"/>
                <w:sz w:val="16"/>
                <w:szCs w:val="16"/>
              </w:rPr>
              <w:t>x</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w:t>
            </w:r>
          </w:p>
        </w:tc>
      </w:tr>
      <w:tr w:rsidR="001375AD" w:rsidRPr="008B24C0" w:rsidTr="00C32F0C">
        <w:trPr>
          <w:trHeight w:val="51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Финансовый отдел Администрации Целинного муниципального округа</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900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608 268,2</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604 563,4</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99,4</w:t>
            </w:r>
          </w:p>
        </w:tc>
      </w:tr>
      <w:tr w:rsidR="001375AD" w:rsidRPr="008B24C0" w:rsidTr="00C32F0C">
        <w:trPr>
          <w:trHeight w:val="40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900 1 13 02994 14 0000 130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367,1</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45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900 1 16 10100 14 0000 140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79,2</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35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900 1 16 10123 01 0051 140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138,0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C32F0C">
        <w:trPr>
          <w:trHeight w:val="15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Невыясненные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900 1 17 01040 14 0000 180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81,3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25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900 2 02 15001 14 0000 150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189 400,0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189 400,0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50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900 2 02 15002 14 0000 150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53 252,0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53 160,0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99,8</w:t>
            </w:r>
          </w:p>
        </w:tc>
      </w:tr>
      <w:tr w:rsidR="001375AD" w:rsidRPr="008B24C0" w:rsidTr="00C32F0C">
        <w:trPr>
          <w:trHeight w:val="41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900 2 02 16549 14 0000 150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152,9</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152,9</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55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900 2 02 20216 14 0000 150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29 770,6</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29 768,4</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48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900 2 02 25304 14 0000 150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7 082,6</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7 082,6</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45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900 2 02 25467 14 0000 150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26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поддержку отрасли культуры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900 2 02 25519 14 0000 150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18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бюджетам муниципальных округов на реализацию мероприятий по модернизации школьных систем образования</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900 2 02 25750 14 0000 150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32 688,9</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32 600,3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99,7</w:t>
            </w:r>
          </w:p>
        </w:tc>
      </w:tr>
      <w:tr w:rsidR="001375AD" w:rsidRPr="008B24C0" w:rsidTr="00C32F0C">
        <w:trPr>
          <w:trHeight w:val="34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субсидии бюджетам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900 2 02 29999 14 0000 150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79 080,1</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79 000,1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99,9</w:t>
            </w:r>
          </w:p>
        </w:tc>
      </w:tr>
      <w:tr w:rsidR="001375AD" w:rsidRPr="008B24C0" w:rsidTr="00C32F0C">
        <w:trPr>
          <w:trHeight w:val="29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900 2 02 30024 14 0000 150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33 526,9</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30 583,7</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91,2</w:t>
            </w:r>
          </w:p>
        </w:tc>
      </w:tr>
      <w:tr w:rsidR="001375AD" w:rsidRPr="008B24C0" w:rsidTr="00C32F0C">
        <w:trPr>
          <w:trHeight w:val="35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900 2 02 35118 14 0000 150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1 026,6</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1 026,6</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34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900 2 02 35120 14 0000 150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318"/>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900 2 02 35930 14 0000 150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763,0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763,0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6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субвенции бюджетам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900 2 02 39999 14 0000 150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161 084,1</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160 755,7</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99,8</w:t>
            </w:r>
          </w:p>
        </w:tc>
      </w:tr>
      <w:tr w:rsidR="001375AD" w:rsidRPr="008B24C0" w:rsidTr="00C32F0C">
        <w:trPr>
          <w:trHeight w:val="73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900 2 02 45179 14 0000 150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127,6</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127,6</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121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900 2 02 45303 14 0000 150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11 350,1</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11 350,1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33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межбюджетные трансферты, передаваемые бюджетам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900 2 0 249999 14 0000 150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8 213,5</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8 213,5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100,0</w:t>
            </w:r>
          </w:p>
        </w:tc>
      </w:tr>
      <w:tr w:rsidR="001375AD" w:rsidRPr="008B24C0" w:rsidTr="00C32F0C">
        <w:trPr>
          <w:trHeight w:val="35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900 2 19 60010 14 0000 150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-560,0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366"/>
        </w:trPr>
        <w:tc>
          <w:tcPr>
            <w:tcW w:w="4962" w:type="dxa"/>
            <w:tcBorders>
              <w:top w:val="nil"/>
              <w:left w:val="single" w:sz="4" w:space="0" w:color="auto"/>
              <w:bottom w:val="single" w:sz="4" w:space="0" w:color="auto"/>
              <w:right w:val="single" w:sz="4" w:space="0" w:color="auto"/>
            </w:tcBorders>
            <w:shd w:val="clear" w:color="000000" w:fill="FFFFFF"/>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Управление по обеспечению деятельности мировых судей в Курганской области</w:t>
            </w:r>
          </w:p>
        </w:tc>
        <w:tc>
          <w:tcPr>
            <w:tcW w:w="2268"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011</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375,0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374,4</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99,8</w:t>
            </w:r>
          </w:p>
        </w:tc>
      </w:tr>
      <w:tr w:rsidR="001375AD" w:rsidRPr="008B24C0" w:rsidTr="00C32F0C">
        <w:trPr>
          <w:trHeight w:val="97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011 1 16 01053 01 0059 140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r>
      <w:tr w:rsidR="001375AD" w:rsidRPr="008B24C0" w:rsidTr="00C32F0C">
        <w:trPr>
          <w:trHeight w:val="127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011 1 16 01053 01 0064 140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92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011 1 16 01053 01 9000 140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55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8B24C0">
              <w:rPr>
                <w:rFonts w:ascii="Times New Roman" w:hAnsi="Times New Roman"/>
                <w:sz w:val="16"/>
                <w:szCs w:val="16"/>
              </w:rPr>
              <w:t xml:space="preserve">, </w:t>
            </w:r>
            <w:proofErr w:type="gramStart"/>
            <w:r w:rsidRPr="008B24C0">
              <w:rPr>
                <w:rFonts w:ascii="Times New Roman" w:hAnsi="Times New Roman"/>
                <w:sz w:val="16"/>
                <w:szCs w:val="16"/>
              </w:rPr>
              <w:t>содержащих</w:t>
            </w:r>
            <w:proofErr w:type="gramEnd"/>
            <w:r w:rsidRPr="008B24C0">
              <w:rPr>
                <w:rFonts w:ascii="Times New Roman" w:hAnsi="Times New Roman"/>
                <w:sz w:val="16"/>
                <w:szCs w:val="16"/>
              </w:rPr>
              <w:t xml:space="preserve"> наркотические средства или психотропные вещества)</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011 1 16 01063 01 0008 140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41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8B24C0">
              <w:rPr>
                <w:rFonts w:ascii="Times New Roman" w:hAnsi="Times New Roman"/>
                <w:sz w:val="16"/>
                <w:szCs w:val="16"/>
              </w:rPr>
              <w:t>психоактивных</w:t>
            </w:r>
            <w:proofErr w:type="spellEnd"/>
            <w:r w:rsidRPr="008B24C0">
              <w:rPr>
                <w:rFonts w:ascii="Times New Roman" w:hAnsi="Times New Roman"/>
                <w:sz w:val="16"/>
                <w:szCs w:val="16"/>
              </w:rPr>
              <w:t xml:space="preserve"> веществ)</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011 1 1601063 01 0009 140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87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8B24C0">
              <w:rPr>
                <w:rFonts w:ascii="Times New Roman" w:hAnsi="Times New Roman"/>
                <w:sz w:val="16"/>
                <w:szCs w:val="16"/>
              </w:rPr>
              <w:t xml:space="preserve"> веществ без назначения врача либо новых потенциально опасных </w:t>
            </w:r>
            <w:proofErr w:type="spellStart"/>
            <w:r w:rsidRPr="008B24C0">
              <w:rPr>
                <w:rFonts w:ascii="Times New Roman" w:hAnsi="Times New Roman"/>
                <w:sz w:val="16"/>
                <w:szCs w:val="16"/>
              </w:rPr>
              <w:t>психоактивных</w:t>
            </w:r>
            <w:proofErr w:type="spellEnd"/>
            <w:r w:rsidRPr="008B24C0">
              <w:rPr>
                <w:rFonts w:ascii="Times New Roman" w:hAnsi="Times New Roman"/>
                <w:sz w:val="16"/>
                <w:szCs w:val="16"/>
              </w:rPr>
              <w:t xml:space="preserve"> веществ)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011 1 16 01063 01 0091 140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228"/>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011 1 16 01063 01 0101 140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114,2</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57,1</w:t>
            </w:r>
          </w:p>
        </w:tc>
      </w:tr>
      <w:tr w:rsidR="001375AD" w:rsidRPr="008B24C0" w:rsidTr="00C32F0C">
        <w:trPr>
          <w:trHeight w:val="90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011 1 16 01073 01 0017 140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w:t>
            </w:r>
          </w:p>
        </w:tc>
      </w:tr>
      <w:tr w:rsidR="001375AD" w:rsidRPr="008B24C0" w:rsidTr="00C32F0C">
        <w:trPr>
          <w:trHeight w:val="65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011 1 16 01073 01 0027 140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81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011 1 16 01073 01 9000 140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11,7</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#ДЕЛ/0!</w:t>
            </w:r>
          </w:p>
        </w:tc>
      </w:tr>
      <w:tr w:rsidR="001375AD" w:rsidRPr="008B24C0" w:rsidTr="00C32F0C">
        <w:trPr>
          <w:trHeight w:val="130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011 1 16 01083 01 0037 140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62,5</w:t>
            </w:r>
          </w:p>
        </w:tc>
      </w:tr>
      <w:tr w:rsidR="001375AD" w:rsidRPr="008B24C0" w:rsidTr="00C32F0C">
        <w:trPr>
          <w:trHeight w:val="124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01111601083010039140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35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8B24C0">
              <w:rPr>
                <w:rFonts w:ascii="Times New Roman" w:hAnsi="Times New Roman"/>
                <w:sz w:val="16"/>
                <w:szCs w:val="16"/>
              </w:rPr>
              <w:t>саморегулируемых</w:t>
            </w:r>
            <w:proofErr w:type="spellEnd"/>
            <w:r w:rsidRPr="008B24C0">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011 1 16 01143 01 0002 140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3,8</w:t>
            </w:r>
          </w:p>
        </w:tc>
      </w:tr>
      <w:tr w:rsidR="001375AD" w:rsidRPr="008B24C0" w:rsidTr="00C32F0C">
        <w:trPr>
          <w:trHeight w:val="27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8B24C0">
              <w:rPr>
                <w:rFonts w:ascii="Times New Roman" w:hAnsi="Times New Roman"/>
                <w:sz w:val="16"/>
                <w:szCs w:val="16"/>
              </w:rPr>
              <w:t>саморегулируемых</w:t>
            </w:r>
            <w:proofErr w:type="spellEnd"/>
            <w:r w:rsidRPr="008B24C0">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011 1 16 01143 01 0016 140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7,5</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14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8B24C0">
              <w:rPr>
                <w:rFonts w:ascii="Times New Roman" w:hAnsi="Times New Roman"/>
                <w:sz w:val="16"/>
                <w:szCs w:val="16"/>
              </w:rPr>
              <w:t>саморегулируемых</w:t>
            </w:r>
            <w:proofErr w:type="spellEnd"/>
            <w:r w:rsidRPr="008B24C0">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011 1 16 01143 01 0171 140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79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8B24C0">
              <w:rPr>
                <w:rFonts w:ascii="Times New Roman" w:hAnsi="Times New Roman"/>
                <w:sz w:val="16"/>
                <w:szCs w:val="16"/>
              </w:rPr>
              <w:t>саморегулируемых</w:t>
            </w:r>
            <w:proofErr w:type="spellEnd"/>
            <w:r w:rsidRPr="008B24C0">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011 1 16 01143 01 9000 140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16,5</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37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011 1 16 01153 01 0006 140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3,8</w:t>
            </w:r>
          </w:p>
        </w:tc>
      </w:tr>
      <w:tr w:rsidR="001375AD" w:rsidRPr="008B24C0" w:rsidTr="00C32F0C">
        <w:trPr>
          <w:trHeight w:val="226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r w:rsidR="00C32F0C" w:rsidRPr="008B24C0">
              <w:rPr>
                <w:rFonts w:ascii="Times New Roman" w:hAnsi="Times New Roman"/>
                <w:sz w:val="16"/>
                <w:szCs w:val="16"/>
              </w:rPr>
              <w:t>налагаемые</w:t>
            </w:r>
            <w:r w:rsidRPr="008B24C0">
              <w:rPr>
                <w:rFonts w:ascii="Times New Roman" w:hAnsi="Times New Roman"/>
                <w:sz w:val="16"/>
                <w:szCs w:val="16"/>
              </w:rPr>
              <w:t xml:space="preserve">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8B24C0">
              <w:rPr>
                <w:rFonts w:ascii="Times New Roman" w:hAnsi="Times New Roman"/>
                <w:sz w:val="16"/>
                <w:szCs w:val="1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01111601153010012140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97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011 1 16 01173 01 9000 140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r>
      <w:tr w:rsidR="001375AD" w:rsidRPr="008B24C0" w:rsidTr="00C32F0C">
        <w:trPr>
          <w:trHeight w:val="170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8B24C0">
              <w:rPr>
                <w:rFonts w:ascii="Times New Roman" w:hAnsi="Times New Roman"/>
                <w:sz w:val="16"/>
                <w:szCs w:val="16"/>
              </w:rPr>
              <w:t xml:space="preserve"> </w:t>
            </w:r>
            <w:proofErr w:type="gramStart"/>
            <w:r w:rsidRPr="008B24C0">
              <w:rPr>
                <w:rFonts w:ascii="Times New Roman" w:hAnsi="Times New Roman"/>
                <w:sz w:val="16"/>
                <w:szCs w:val="16"/>
              </w:rPr>
              <w:t>лица), осуществляющего муниципальный контроль)</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011 1 16 01193 01 0005 140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71,0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81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011 1 16 01193 01 0013 140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40,0</w:t>
            </w:r>
          </w:p>
        </w:tc>
      </w:tr>
      <w:tr w:rsidR="001375AD" w:rsidRPr="008B24C0" w:rsidTr="00C32F0C">
        <w:trPr>
          <w:trHeight w:val="153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011 1 16 01193 01 0029 140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83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011 1 16 01203 01 0010 140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26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011 1 16 01203 01 0013 140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107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011 1 16 01203 01 0021 140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76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011 1 16 01203 01 9000 140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35,5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71,0</w:t>
            </w:r>
          </w:p>
        </w:tc>
      </w:tr>
      <w:tr w:rsidR="001375AD" w:rsidRPr="008B24C0" w:rsidTr="00C32F0C">
        <w:trPr>
          <w:trHeight w:val="37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Департамент природных ресурсов и охраны окружающей среды Курганской области</w:t>
            </w:r>
          </w:p>
        </w:tc>
        <w:tc>
          <w:tcPr>
            <w:tcW w:w="2268"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012</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506,3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w:t>
            </w:r>
          </w:p>
        </w:tc>
      </w:tr>
      <w:tr w:rsidR="001375AD" w:rsidRPr="008B24C0" w:rsidTr="00C32F0C">
        <w:trPr>
          <w:trHeight w:val="81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012 1 16 11050 01 0000 140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506,3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Федеральная служба по надзору в сфере природопользования</w:t>
            </w:r>
          </w:p>
        </w:tc>
        <w:tc>
          <w:tcPr>
            <w:tcW w:w="2268"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048</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51,5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160,9</w:t>
            </w:r>
          </w:p>
        </w:tc>
      </w:tr>
      <w:tr w:rsidR="001375AD" w:rsidRPr="008B24C0" w:rsidTr="00C32F0C">
        <w:trPr>
          <w:trHeight w:val="31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Плата за выбросы загрязняющих веществ в атмосферный воздух стационарными объектами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048 1 12 01010 01 6000 120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32,0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51,5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160,8</w:t>
            </w:r>
          </w:p>
        </w:tc>
      </w:tr>
      <w:tr w:rsidR="001375AD" w:rsidRPr="008B24C0" w:rsidTr="00C32F0C">
        <w:trPr>
          <w:trHeight w:val="8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Плата за размещение твердых коммунальных отходов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048 1 12 01041 01 6000 120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Федеральное агентство по рыболовству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076</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5,0</w:t>
            </w:r>
          </w:p>
        </w:tc>
      </w:tr>
      <w:tr w:rsidR="001375AD" w:rsidRPr="008B24C0" w:rsidTr="00C32F0C">
        <w:trPr>
          <w:trHeight w:val="133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076 1 16 11050 01 0000 140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Департамент финансов Курганской области</w:t>
            </w:r>
          </w:p>
        </w:tc>
        <w:tc>
          <w:tcPr>
            <w:tcW w:w="2268"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090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21,6</w:t>
            </w:r>
          </w:p>
        </w:tc>
      </w:tr>
      <w:tr w:rsidR="001375AD" w:rsidRPr="008B24C0" w:rsidTr="00C32F0C">
        <w:trPr>
          <w:trHeight w:val="57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090 1 16 01053 01 9000 140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21,6</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Федеральное казначейство</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100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10 064,0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0,0</w:t>
            </w:r>
          </w:p>
        </w:tc>
      </w:tr>
      <w:tr w:rsidR="001375AD" w:rsidRPr="008B24C0" w:rsidTr="00C32F0C">
        <w:trPr>
          <w:trHeight w:val="1228"/>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100 1 03 02231 01 0000 110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4 629,0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C32F0C">
        <w:trPr>
          <w:trHeight w:val="106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моторные масла для дизельных и (или) карбюраторных (</w:t>
            </w:r>
            <w:proofErr w:type="spellStart"/>
            <w:r w:rsidRPr="008B24C0">
              <w:rPr>
                <w:rFonts w:ascii="Times New Roman" w:hAnsi="Times New Roman"/>
                <w:sz w:val="16"/>
                <w:szCs w:val="16"/>
              </w:rPr>
              <w:t>инжекторных</w:t>
            </w:r>
            <w:proofErr w:type="spellEnd"/>
            <w:r w:rsidRPr="008B24C0">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100 1 03 02241 01 0000 110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D36FC8">
        <w:trPr>
          <w:trHeight w:val="114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100 1 03 02251 01 0000 110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5 405,0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Федеральная налоговая служба</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182</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62 291,0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72 882,1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117,0</w:t>
            </w:r>
          </w:p>
        </w:tc>
      </w:tr>
      <w:tr w:rsidR="001375AD" w:rsidRPr="008B24C0" w:rsidTr="00D36FC8">
        <w:trPr>
          <w:trHeight w:val="98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182 1 01 02010 01 1000 110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39 620,0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42 338,3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106,9</w:t>
            </w:r>
          </w:p>
        </w:tc>
      </w:tr>
      <w:tr w:rsidR="001375AD" w:rsidRPr="008B24C0" w:rsidTr="00D36FC8">
        <w:trPr>
          <w:trHeight w:val="111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182 1 01 02010 01 3000 110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94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182 1 01 02020 01 1000 110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131,9</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87,9</w:t>
            </w:r>
          </w:p>
        </w:tc>
      </w:tr>
      <w:tr w:rsidR="001375AD" w:rsidRPr="008B24C0" w:rsidTr="00D36FC8">
        <w:trPr>
          <w:trHeight w:val="35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182 1 01 02030 01 1000 110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279,0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62,0</w:t>
            </w:r>
          </w:p>
        </w:tc>
      </w:tr>
      <w:tr w:rsidR="001375AD" w:rsidRPr="008B24C0" w:rsidTr="00D36FC8">
        <w:trPr>
          <w:trHeight w:val="70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182 1 01 02030 01 3000 110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7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B24C0">
              <w:rPr>
                <w:rFonts w:ascii="Times New Roman" w:hAnsi="Times New Roman"/>
                <w:sz w:val="16"/>
                <w:szCs w:val="16"/>
              </w:rPr>
              <w:t>000</w:t>
            </w:r>
            <w:proofErr w:type="spellEnd"/>
            <w:r w:rsidRPr="008B24C0">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182 1 01 02080 01 1000 110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380,0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403,1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106,1</w:t>
            </w:r>
          </w:p>
        </w:tc>
      </w:tr>
      <w:tr w:rsidR="001375AD" w:rsidRPr="008B24C0" w:rsidTr="00D36FC8">
        <w:trPr>
          <w:trHeight w:val="37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182 1 01 02130 01 1000 110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292,5</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378"/>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182 1 01 02140 01 1000 110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1 129,8</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93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8B24C0">
              <w:rPr>
                <w:rFonts w:ascii="Times New Roman" w:hAnsi="Times New Roman"/>
                <w:sz w:val="16"/>
                <w:szCs w:val="16"/>
              </w:rPr>
              <w:lastRenderedPageBreak/>
              <w:t>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182 1 03 02231 01 0000 110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6 069,6</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1198"/>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Доходы от уплаты акцизов на моторные масла для дизельных и (или) карбюраторных (</w:t>
            </w:r>
            <w:proofErr w:type="spellStart"/>
            <w:r w:rsidRPr="008B24C0">
              <w:rPr>
                <w:rFonts w:ascii="Times New Roman" w:hAnsi="Times New Roman"/>
                <w:sz w:val="16"/>
                <w:szCs w:val="16"/>
              </w:rPr>
              <w:t>инжекторных</w:t>
            </w:r>
            <w:proofErr w:type="spellEnd"/>
            <w:r w:rsidRPr="008B24C0">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182 1 03 02241 01 0000 110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31,7</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8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182 1 03 02251 01 0000 110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6 273,4</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82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182 1 03 02261 01 0000 110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-660,8</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37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182 1 05 02010 02 1000 110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27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182 1 05 02010 02 3000 110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-7,7</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33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182 1 05 02020 02 1000 110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30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182 1 05 03010 01 1000 110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7 335,0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4 210,3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57,4</w:t>
            </w:r>
          </w:p>
        </w:tc>
      </w:tr>
      <w:tr w:rsidR="001375AD" w:rsidRPr="008B24C0" w:rsidTr="00D36FC8">
        <w:trPr>
          <w:trHeight w:val="4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182 1 05 04060 02 1000 110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2 900,0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2 005,3</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69,1</w:t>
            </w:r>
          </w:p>
        </w:tc>
      </w:tr>
      <w:tr w:rsidR="001375AD" w:rsidRPr="008B24C0" w:rsidTr="00D36FC8">
        <w:trPr>
          <w:trHeight w:val="34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182 1 06 01020 14 1000 110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224,1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29,9</w:t>
            </w:r>
          </w:p>
        </w:tc>
      </w:tr>
      <w:tr w:rsidR="001375AD" w:rsidRPr="008B24C0" w:rsidTr="00FE1B8A">
        <w:trPr>
          <w:trHeight w:val="35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182 1 06 06032 14 1000 110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1 198,4</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24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Земельный налог с </w:t>
            </w:r>
            <w:r w:rsidR="00D36FC8" w:rsidRPr="008B24C0">
              <w:rPr>
                <w:rFonts w:ascii="Times New Roman" w:hAnsi="Times New Roman"/>
                <w:sz w:val="16"/>
                <w:szCs w:val="16"/>
              </w:rPr>
              <w:t>организаций</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182 1 06 06032 14 2100 110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1 500,0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D36FC8">
        <w:trPr>
          <w:trHeight w:val="27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182 1 06 06042 14 1000 110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7 500,0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7 349,0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98,0</w:t>
            </w:r>
          </w:p>
        </w:tc>
      </w:tr>
      <w:tr w:rsidR="001375AD" w:rsidRPr="008B24C0" w:rsidTr="00D36FC8">
        <w:trPr>
          <w:trHeight w:val="46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182 1 08 03010 01 1050 110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1 700,0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1 600,0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94,1</w:t>
            </w:r>
          </w:p>
        </w:tc>
      </w:tr>
      <w:tr w:rsidR="001375AD" w:rsidRPr="008B24C0" w:rsidTr="00D36FC8">
        <w:trPr>
          <w:trHeight w:val="47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182 1 08 03010 01 1060 110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13,7</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248"/>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182 1 09 01020 14 1000 110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25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Налог на имущество предприятий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182 1 09 04010 02 1000 110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40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182 1 16 10129 01 0000 140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w:t>
            </w:r>
          </w:p>
        </w:tc>
      </w:tr>
      <w:tr w:rsidR="001375AD" w:rsidRPr="008B24C0" w:rsidTr="00D36FC8">
        <w:trPr>
          <w:trHeight w:val="19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Министерство внутренних дел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188</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0,1</w:t>
            </w:r>
          </w:p>
        </w:tc>
      </w:tr>
      <w:tr w:rsidR="001375AD" w:rsidRPr="008B24C0" w:rsidTr="00D36FC8">
        <w:trPr>
          <w:trHeight w:val="14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188 1 16 10123 01 0051 140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D36FC8">
        <w:trPr>
          <w:trHeight w:val="34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188 1 16 10123 01 0141 140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Федеральная служба судебных приставов</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322</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0,0</w:t>
            </w:r>
          </w:p>
        </w:tc>
      </w:tr>
      <w:tr w:rsidR="001375AD" w:rsidRPr="008B24C0" w:rsidTr="00D36FC8">
        <w:trPr>
          <w:trHeight w:val="61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322 1 16 10120 00 0000 140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D36FC8">
        <w:trPr>
          <w:trHeight w:val="28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322 1 16 10123 01 0000 140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D36FC8">
        <w:trPr>
          <w:trHeight w:val="96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322 1 16 10123 01 0051 140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r>
      <w:tr w:rsidR="001375AD" w:rsidRPr="008B24C0" w:rsidTr="00C32F0C">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Отдел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976</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9 850,0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7 076,9</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71,8</w:t>
            </w:r>
          </w:p>
        </w:tc>
      </w:tr>
      <w:tr w:rsidR="001375AD" w:rsidRPr="008B24C0" w:rsidTr="00D36FC8">
        <w:trPr>
          <w:trHeight w:val="20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976 1 13 01994 14 0000 130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9 480,0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6 591,8</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69,5</w:t>
            </w:r>
          </w:p>
        </w:tc>
      </w:tr>
      <w:tr w:rsidR="001375AD" w:rsidRPr="008B24C0" w:rsidTr="00D36FC8">
        <w:trPr>
          <w:trHeight w:val="254"/>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976 1 13 02064 14 0000 130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114,1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39,4</w:t>
            </w:r>
          </w:p>
        </w:tc>
      </w:tr>
      <w:tr w:rsidR="001375AD" w:rsidRPr="008B24C0" w:rsidTr="00C32F0C">
        <w:trPr>
          <w:trHeight w:val="38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976 1 13 02994 14 0000 130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6,9</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905C87">
        <w:trPr>
          <w:trHeight w:val="13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Невыясненные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976 1 17 01040 14 0000 180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905C87">
        <w:trPr>
          <w:trHeight w:val="23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976 2 07 04020 14 0000 150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144,2</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288,3</w:t>
            </w:r>
          </w:p>
        </w:tc>
      </w:tr>
      <w:tr w:rsidR="001375AD" w:rsidRPr="008B24C0" w:rsidTr="00905C87">
        <w:trPr>
          <w:trHeight w:val="227"/>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безвозмездные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976 2 07 04050 14 0000 150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220,0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733,3</w:t>
            </w:r>
          </w:p>
        </w:tc>
      </w:tr>
      <w:tr w:rsidR="001375AD" w:rsidRPr="008B24C0" w:rsidTr="00905C87">
        <w:trPr>
          <w:trHeight w:val="14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Администрация Целинного муниципального округа</w:t>
            </w:r>
          </w:p>
        </w:tc>
        <w:tc>
          <w:tcPr>
            <w:tcW w:w="2268"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998</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9 078,0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10 054,6</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110,8</w:t>
            </w:r>
          </w:p>
        </w:tc>
      </w:tr>
      <w:tr w:rsidR="001375AD" w:rsidRPr="008B24C0" w:rsidTr="00905C87">
        <w:trPr>
          <w:trHeight w:val="65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w:t>
            </w:r>
            <w:r w:rsidR="00905C87">
              <w:rPr>
                <w:rFonts w:ascii="Times New Roman" w:hAnsi="Times New Roman"/>
                <w:sz w:val="16"/>
                <w:szCs w:val="16"/>
              </w:rPr>
              <w:t>ельных участков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998 1 11 05012 14 0000 120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458,2</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65,5</w:t>
            </w:r>
          </w:p>
        </w:tc>
      </w:tr>
      <w:tr w:rsidR="001375AD" w:rsidRPr="008B24C0" w:rsidTr="00905C87">
        <w:trPr>
          <w:trHeight w:val="586"/>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998 1 11 05024 14 0000 120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3 800,0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5 266,4</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138,6</w:t>
            </w:r>
          </w:p>
        </w:tc>
      </w:tr>
      <w:tr w:rsidR="001375AD" w:rsidRPr="008B24C0" w:rsidTr="00D36FC8">
        <w:trPr>
          <w:trHeight w:val="52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998 1 11 05034 14 0000 120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47,0</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11,8</w:t>
            </w:r>
          </w:p>
        </w:tc>
      </w:tr>
      <w:tr w:rsidR="001375AD" w:rsidRPr="008B24C0" w:rsidTr="00D36FC8">
        <w:trPr>
          <w:trHeight w:val="19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998 1 11 05074 14 0000 120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723,1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90,4</w:t>
            </w:r>
          </w:p>
        </w:tc>
      </w:tr>
      <w:tr w:rsidR="001375AD" w:rsidRPr="008B24C0" w:rsidTr="00D36FC8">
        <w:trPr>
          <w:trHeight w:val="50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998 1 11 09044 14 0000 120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261,6</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39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998 1 13 01994 14 0000 130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402,0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208,8</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51,9</w:t>
            </w:r>
          </w:p>
        </w:tc>
      </w:tr>
      <w:tr w:rsidR="001375AD" w:rsidRPr="008B24C0" w:rsidTr="00D36FC8">
        <w:trPr>
          <w:trHeight w:val="13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998 1 13 02064 14 0000 130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706,0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383,6</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54,3</w:t>
            </w:r>
          </w:p>
        </w:tc>
      </w:tr>
      <w:tr w:rsidR="001375AD" w:rsidRPr="008B24C0" w:rsidTr="00C32F0C">
        <w:trPr>
          <w:trHeight w:val="362"/>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998 1 13 02994 14 0000 130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234,3</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841"/>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998 1 14 02043 14 0000 410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930,1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93,0</w:t>
            </w:r>
          </w:p>
        </w:tc>
      </w:tr>
      <w:tr w:rsidR="001375AD" w:rsidRPr="008B24C0" w:rsidTr="00D36FC8">
        <w:trPr>
          <w:trHeight w:val="42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998 1 14 06012 14 0000 430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310,1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206,7</w:t>
            </w:r>
          </w:p>
        </w:tc>
      </w:tr>
      <w:tr w:rsidR="001375AD" w:rsidRPr="008B24C0" w:rsidTr="00D36FC8">
        <w:trPr>
          <w:trHeight w:val="679"/>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998 1 14 14040 14 0000 410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233,2</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173"/>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Невыясненные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998 1 17 01040 14 0000 180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5,4</w:t>
            </w:r>
          </w:p>
        </w:tc>
        <w:tc>
          <w:tcPr>
            <w:tcW w:w="790" w:type="dxa"/>
            <w:tcBorders>
              <w:top w:val="nil"/>
              <w:left w:val="nil"/>
              <w:bottom w:val="single" w:sz="4" w:space="0" w:color="auto"/>
              <w:right w:val="single" w:sz="4" w:space="0" w:color="auto"/>
            </w:tcBorders>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w:t>
            </w:r>
          </w:p>
        </w:tc>
      </w:tr>
      <w:tr w:rsidR="001375AD" w:rsidRPr="008B24C0" w:rsidTr="00D36FC8">
        <w:trPr>
          <w:trHeight w:val="33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998 2 07 04020 14 0000 150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296,7</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118,7</w:t>
            </w:r>
          </w:p>
        </w:tc>
      </w:tr>
      <w:tr w:rsidR="001375AD" w:rsidRPr="008B24C0" w:rsidTr="00C32F0C">
        <w:trPr>
          <w:trHeight w:val="3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безвозмездные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998 2 07 04050 14 0000 150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870,0</w:t>
            </w:r>
          </w:p>
        </w:tc>
        <w:tc>
          <w:tcPr>
            <w:tcW w:w="993"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696,1</w:t>
            </w:r>
          </w:p>
        </w:tc>
        <w:tc>
          <w:tcPr>
            <w:tcW w:w="790" w:type="dxa"/>
            <w:tcBorders>
              <w:top w:val="nil"/>
              <w:left w:val="nil"/>
              <w:bottom w:val="single" w:sz="4" w:space="0" w:color="auto"/>
              <w:right w:val="single" w:sz="4" w:space="0" w:color="auto"/>
            </w:tcBorders>
            <w:shd w:val="clear" w:color="000000" w:fill="FFFFFF"/>
            <w:noWrap/>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80,0</w:t>
            </w:r>
          </w:p>
        </w:tc>
      </w:tr>
    </w:tbl>
    <w:p w:rsidR="001375AD" w:rsidRPr="008B24C0" w:rsidRDefault="001375AD" w:rsidP="001375AD">
      <w:pPr>
        <w:spacing w:after="0" w:line="240" w:lineRule="auto"/>
        <w:rPr>
          <w:rFonts w:ascii="Times New Roman" w:hAnsi="Times New Roman"/>
          <w:sz w:val="16"/>
          <w:szCs w:val="16"/>
        </w:rPr>
      </w:pP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r w:rsidRPr="008B24C0">
        <w:rPr>
          <w:rFonts w:ascii="Times New Roman" w:hAnsi="Times New Roman" w:cs="Times New Roman"/>
          <w:color w:val="000000"/>
          <w:sz w:val="16"/>
          <w:szCs w:val="16"/>
        </w:rPr>
        <w:t>Приложение 3 к решению Думы Целинного муниципального округа от «__» ____2024 г. «Об утверждении отчета об исполнении бюджета Целинного муниципального округа за 2023 год»</w:t>
      </w:r>
    </w:p>
    <w:p w:rsidR="001375AD" w:rsidRPr="008B24C0" w:rsidRDefault="001375AD" w:rsidP="001375AD">
      <w:pPr>
        <w:spacing w:after="0" w:line="240" w:lineRule="auto"/>
        <w:rPr>
          <w:rFonts w:ascii="Times New Roman" w:hAnsi="Times New Roman"/>
          <w:sz w:val="16"/>
          <w:szCs w:val="16"/>
        </w:rPr>
      </w:pPr>
    </w:p>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 xml:space="preserve">ИСТОЧНИКИ ФИНАНСИРОВАНИЯ ДЕФИЦИТА БЮДЖЕТА ЦЕЛИННОГО МУНИЦИПАЛЬНОГО ОКРУГА ЗА 2023 ГОД  ПО КОДАМ </w:t>
      </w:r>
      <w:proofErr w:type="gramStart"/>
      <w:r w:rsidRPr="008B24C0">
        <w:rPr>
          <w:rFonts w:ascii="Times New Roman" w:hAnsi="Times New Roman"/>
          <w:sz w:val="16"/>
          <w:szCs w:val="16"/>
        </w:rPr>
        <w:t>КЛАССИФИКАЦИИ ИСТОЧНИКОВ ФИНАНСИРОВАНИЯ ДЕФИЦИТОВ БЮДЖЕТОВ</w:t>
      </w:r>
      <w:proofErr w:type="gramEnd"/>
    </w:p>
    <w:p w:rsidR="001375AD" w:rsidRPr="008B24C0" w:rsidRDefault="001375AD" w:rsidP="001375AD">
      <w:pPr>
        <w:spacing w:after="0" w:line="240" w:lineRule="auto"/>
        <w:jc w:val="center"/>
        <w:rPr>
          <w:rFonts w:ascii="Times New Roman" w:hAnsi="Times New Roman"/>
          <w:sz w:val="16"/>
          <w:szCs w:val="16"/>
        </w:rPr>
      </w:pPr>
    </w:p>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В тыс</w:t>
      </w:r>
      <w:proofErr w:type="gramStart"/>
      <w:r w:rsidRPr="008B24C0">
        <w:rPr>
          <w:rFonts w:ascii="Times New Roman" w:hAnsi="Times New Roman"/>
          <w:sz w:val="16"/>
          <w:szCs w:val="16"/>
        </w:rPr>
        <w:t>.р</w:t>
      </w:r>
      <w:proofErr w:type="gramEnd"/>
      <w:r w:rsidRPr="008B24C0">
        <w:rPr>
          <w:rFonts w:ascii="Times New Roman" w:hAnsi="Times New Roman"/>
          <w:sz w:val="16"/>
          <w:szCs w:val="16"/>
        </w:rPr>
        <w:t>уб.</w:t>
      </w:r>
    </w:p>
    <w:p w:rsidR="001375AD" w:rsidRPr="008B24C0" w:rsidRDefault="001375AD" w:rsidP="001375AD">
      <w:pPr>
        <w:spacing w:after="0" w:line="240" w:lineRule="auto"/>
        <w:rPr>
          <w:rFonts w:ascii="Times New Roman" w:hAnsi="Times New Roman"/>
          <w:sz w:val="16"/>
          <w:szCs w:val="16"/>
        </w:rPr>
      </w:pPr>
    </w:p>
    <w:tbl>
      <w:tblPr>
        <w:tblW w:w="4965" w:type="pct"/>
        <w:tblInd w:w="108" w:type="dxa"/>
        <w:tblLook w:val="04A0"/>
      </w:tblPr>
      <w:tblGrid>
        <w:gridCol w:w="4253"/>
        <w:gridCol w:w="2128"/>
        <w:gridCol w:w="1701"/>
        <w:gridCol w:w="1140"/>
        <w:gridCol w:w="1126"/>
      </w:tblGrid>
      <w:tr w:rsidR="001375AD" w:rsidRPr="008B24C0" w:rsidTr="00905C87">
        <w:tc>
          <w:tcPr>
            <w:tcW w:w="20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Наименование показателей</w:t>
            </w:r>
          </w:p>
        </w:tc>
        <w:tc>
          <w:tcPr>
            <w:tcW w:w="1850" w:type="pct"/>
            <w:gridSpan w:val="2"/>
            <w:tcBorders>
              <w:top w:val="single" w:sz="4" w:space="0" w:color="auto"/>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Код бюджетной классификации Российской Федерации</w:t>
            </w:r>
          </w:p>
        </w:tc>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Уточнённые бюджетные назначения</w:t>
            </w:r>
          </w:p>
        </w:tc>
        <w:tc>
          <w:tcPr>
            <w:tcW w:w="5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Исполнено</w:t>
            </w:r>
          </w:p>
        </w:tc>
      </w:tr>
      <w:tr w:rsidR="001375AD" w:rsidRPr="008B24C0" w:rsidTr="00905C87">
        <w:tc>
          <w:tcPr>
            <w:tcW w:w="2055" w:type="pct"/>
            <w:vMerge/>
            <w:tcBorders>
              <w:top w:val="single" w:sz="4" w:space="0" w:color="auto"/>
              <w:left w:val="single" w:sz="4" w:space="0" w:color="auto"/>
              <w:bottom w:val="single" w:sz="4" w:space="0" w:color="auto"/>
              <w:right w:val="single" w:sz="4" w:space="0" w:color="auto"/>
            </w:tcBorders>
            <w:vAlign w:val="center"/>
            <w:hideMark/>
          </w:tcPr>
          <w:p w:rsidR="001375AD" w:rsidRPr="008B24C0" w:rsidRDefault="001375AD" w:rsidP="001375AD">
            <w:pPr>
              <w:spacing w:after="0" w:line="240" w:lineRule="auto"/>
              <w:jc w:val="center"/>
              <w:rPr>
                <w:rFonts w:ascii="Times New Roman" w:hAnsi="Times New Roman"/>
                <w:sz w:val="16"/>
                <w:szCs w:val="16"/>
              </w:rPr>
            </w:pPr>
          </w:p>
        </w:tc>
        <w:tc>
          <w:tcPr>
            <w:tcW w:w="1028" w:type="pct"/>
            <w:tcBorders>
              <w:top w:val="nil"/>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администратора источника финансирования</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источника финансирования</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375AD" w:rsidRPr="008B24C0" w:rsidRDefault="001375AD" w:rsidP="001375AD">
            <w:pPr>
              <w:spacing w:after="0" w:line="240" w:lineRule="auto"/>
              <w:jc w:val="center"/>
              <w:rPr>
                <w:rFonts w:ascii="Times New Roman" w:hAnsi="Times New Roman"/>
                <w:sz w:val="16"/>
                <w:szCs w:val="16"/>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rsidR="001375AD" w:rsidRPr="008B24C0" w:rsidRDefault="001375AD" w:rsidP="001375AD">
            <w:pPr>
              <w:spacing w:after="0" w:line="240" w:lineRule="auto"/>
              <w:jc w:val="center"/>
              <w:rPr>
                <w:rFonts w:ascii="Times New Roman" w:hAnsi="Times New Roman"/>
                <w:sz w:val="16"/>
                <w:szCs w:val="16"/>
              </w:rPr>
            </w:pPr>
          </w:p>
        </w:tc>
      </w:tr>
      <w:tr w:rsidR="001375AD" w:rsidRPr="008B24C0" w:rsidTr="00905C87">
        <w:tc>
          <w:tcPr>
            <w:tcW w:w="20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1</w:t>
            </w:r>
          </w:p>
        </w:tc>
        <w:tc>
          <w:tcPr>
            <w:tcW w:w="1028"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2</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3</w:t>
            </w:r>
          </w:p>
        </w:tc>
        <w:tc>
          <w:tcPr>
            <w:tcW w:w="551"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4</w:t>
            </w:r>
          </w:p>
        </w:tc>
        <w:tc>
          <w:tcPr>
            <w:tcW w:w="544"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5</w:t>
            </w:r>
          </w:p>
        </w:tc>
      </w:tr>
      <w:tr w:rsidR="001375AD" w:rsidRPr="008B24C0" w:rsidTr="00905C87">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rPr>
                <w:rFonts w:ascii="Times New Roman" w:hAnsi="Times New Roman"/>
                <w:sz w:val="16"/>
                <w:szCs w:val="16"/>
              </w:rPr>
            </w:pPr>
            <w:r w:rsidRPr="008B24C0">
              <w:rPr>
                <w:rFonts w:ascii="Times New Roman" w:hAnsi="Times New Roman"/>
                <w:sz w:val="16"/>
                <w:szCs w:val="16"/>
              </w:rPr>
              <w:t>Источники финансирования дефицита бюджетов, всего</w:t>
            </w:r>
          </w:p>
        </w:tc>
        <w:tc>
          <w:tcPr>
            <w:tcW w:w="1028"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 </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 </w:t>
            </w:r>
          </w:p>
        </w:tc>
        <w:tc>
          <w:tcPr>
            <w:tcW w:w="551"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3 056,0</w:t>
            </w:r>
          </w:p>
        </w:tc>
        <w:tc>
          <w:tcPr>
            <w:tcW w:w="544"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-4 264,3</w:t>
            </w:r>
          </w:p>
        </w:tc>
      </w:tr>
      <w:tr w:rsidR="001375AD" w:rsidRPr="008B24C0" w:rsidTr="00905C87">
        <w:tc>
          <w:tcPr>
            <w:tcW w:w="205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375AD" w:rsidRPr="008B24C0" w:rsidRDefault="001375AD" w:rsidP="001375AD">
            <w:pPr>
              <w:spacing w:after="0" w:line="240" w:lineRule="auto"/>
              <w:rPr>
                <w:rFonts w:ascii="Times New Roman" w:hAnsi="Times New Roman"/>
                <w:sz w:val="16"/>
                <w:szCs w:val="16"/>
              </w:rPr>
            </w:pPr>
            <w:r w:rsidRPr="008B24C0">
              <w:rPr>
                <w:rFonts w:ascii="Times New Roman" w:hAnsi="Times New Roman"/>
                <w:sz w:val="16"/>
                <w:szCs w:val="16"/>
              </w:rPr>
              <w:t>Изменение остатков на счетах по учёту средств бюджета</w:t>
            </w:r>
          </w:p>
        </w:tc>
        <w:tc>
          <w:tcPr>
            <w:tcW w:w="1028"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000</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01050000000000000</w:t>
            </w:r>
          </w:p>
        </w:tc>
        <w:tc>
          <w:tcPr>
            <w:tcW w:w="551"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3 056,0</w:t>
            </w:r>
          </w:p>
        </w:tc>
        <w:tc>
          <w:tcPr>
            <w:tcW w:w="544"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-4 264,3</w:t>
            </w:r>
          </w:p>
        </w:tc>
      </w:tr>
      <w:tr w:rsidR="001375AD" w:rsidRPr="008B24C0" w:rsidTr="00905C87">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rPr>
                <w:rFonts w:ascii="Times New Roman" w:hAnsi="Times New Roman"/>
                <w:sz w:val="16"/>
                <w:szCs w:val="16"/>
              </w:rPr>
            </w:pPr>
            <w:r w:rsidRPr="008B24C0">
              <w:rPr>
                <w:rFonts w:ascii="Times New Roman" w:hAnsi="Times New Roman"/>
                <w:sz w:val="16"/>
                <w:szCs w:val="16"/>
              </w:rPr>
              <w:t>Увеличение прочих остатков денежных средств бюджетов муниципальных округов</w:t>
            </w:r>
          </w:p>
        </w:tc>
        <w:tc>
          <w:tcPr>
            <w:tcW w:w="1028"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000</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01050201140000510</w:t>
            </w:r>
          </w:p>
        </w:tc>
        <w:tc>
          <w:tcPr>
            <w:tcW w:w="551"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-700 039,2</w:t>
            </w:r>
          </w:p>
        </w:tc>
        <w:tc>
          <w:tcPr>
            <w:tcW w:w="544"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-707 562,8</w:t>
            </w:r>
          </w:p>
        </w:tc>
      </w:tr>
      <w:tr w:rsidR="001375AD" w:rsidRPr="008B24C0" w:rsidTr="00905C87">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rPr>
                <w:rFonts w:ascii="Times New Roman" w:hAnsi="Times New Roman"/>
                <w:sz w:val="16"/>
                <w:szCs w:val="16"/>
              </w:rPr>
            </w:pPr>
            <w:r w:rsidRPr="008B24C0">
              <w:rPr>
                <w:rFonts w:ascii="Times New Roman" w:hAnsi="Times New Roman"/>
                <w:sz w:val="16"/>
                <w:szCs w:val="16"/>
              </w:rPr>
              <w:t>Уменьшение прочих остатков денежных средств бюджетов муниципальных округов</w:t>
            </w:r>
          </w:p>
        </w:tc>
        <w:tc>
          <w:tcPr>
            <w:tcW w:w="1028"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000</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1375AD" w:rsidRPr="008B24C0" w:rsidRDefault="001375AD" w:rsidP="001375AD">
            <w:pPr>
              <w:spacing w:after="0" w:line="240" w:lineRule="auto"/>
              <w:jc w:val="center"/>
              <w:rPr>
                <w:rFonts w:ascii="Times New Roman" w:hAnsi="Times New Roman"/>
                <w:sz w:val="16"/>
                <w:szCs w:val="16"/>
              </w:rPr>
            </w:pPr>
            <w:r w:rsidRPr="008B24C0">
              <w:rPr>
                <w:rFonts w:ascii="Times New Roman" w:hAnsi="Times New Roman"/>
                <w:sz w:val="16"/>
                <w:szCs w:val="16"/>
              </w:rPr>
              <w:t>01050201140000610</w:t>
            </w:r>
          </w:p>
        </w:tc>
        <w:tc>
          <w:tcPr>
            <w:tcW w:w="551"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703 095,2</w:t>
            </w:r>
          </w:p>
        </w:tc>
        <w:tc>
          <w:tcPr>
            <w:tcW w:w="544" w:type="pct"/>
            <w:tcBorders>
              <w:top w:val="nil"/>
              <w:left w:val="nil"/>
              <w:bottom w:val="single" w:sz="4" w:space="0" w:color="auto"/>
              <w:right w:val="single" w:sz="4" w:space="0" w:color="auto"/>
            </w:tcBorders>
            <w:shd w:val="clear" w:color="auto" w:fill="auto"/>
            <w:noWrap/>
            <w:vAlign w:val="center"/>
            <w:hideMark/>
          </w:tcPr>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703 298,5</w:t>
            </w:r>
          </w:p>
        </w:tc>
      </w:tr>
    </w:tbl>
    <w:p w:rsidR="001375AD" w:rsidRPr="008B24C0" w:rsidRDefault="001375AD" w:rsidP="001375AD">
      <w:pPr>
        <w:spacing w:after="0" w:line="240" w:lineRule="auto"/>
        <w:rPr>
          <w:rFonts w:ascii="Times New Roman" w:hAnsi="Times New Roman"/>
          <w:sz w:val="16"/>
          <w:szCs w:val="16"/>
        </w:rPr>
      </w:pP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r w:rsidRPr="008B24C0">
        <w:rPr>
          <w:rFonts w:ascii="Times New Roman" w:hAnsi="Times New Roman" w:cs="Times New Roman"/>
          <w:color w:val="000000"/>
          <w:sz w:val="16"/>
          <w:szCs w:val="16"/>
        </w:rPr>
        <w:t>Приложение 4 к решению Думы Целинного муниципального округа от «__» ____2024 г. «Об утверждении отчета об исполнении бюджета Целинного муниципального округа за 2023 год»</w:t>
      </w: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p>
    <w:p w:rsidR="001375AD" w:rsidRPr="008B24C0" w:rsidRDefault="001375AD" w:rsidP="001375AD">
      <w:pPr>
        <w:pStyle w:val="ConsPlusNormal3"/>
        <w:tabs>
          <w:tab w:val="left" w:pos="7797"/>
        </w:tabs>
        <w:ind w:firstLine="567"/>
        <w:jc w:val="center"/>
        <w:rPr>
          <w:rFonts w:ascii="Times New Roman" w:hAnsi="Times New Roman" w:cs="Times New Roman"/>
          <w:color w:val="000000"/>
          <w:sz w:val="16"/>
          <w:szCs w:val="16"/>
        </w:rPr>
      </w:pPr>
      <w:r w:rsidRPr="008B24C0">
        <w:rPr>
          <w:rFonts w:ascii="Times New Roman" w:hAnsi="Times New Roman" w:cs="Times New Roman"/>
          <w:color w:val="000000"/>
          <w:sz w:val="16"/>
          <w:szCs w:val="16"/>
        </w:rPr>
        <w:t>Распределение бюджетных ассигнований по разделам, подразделам классификации расходов бюджета Целинного муниципального округа за 2023 год</w:t>
      </w:r>
    </w:p>
    <w:p w:rsidR="001375AD" w:rsidRPr="008B24C0" w:rsidRDefault="001375AD" w:rsidP="001375AD">
      <w:pPr>
        <w:pStyle w:val="ConsPlusNormal3"/>
        <w:tabs>
          <w:tab w:val="left" w:pos="7797"/>
        </w:tabs>
        <w:ind w:firstLine="567"/>
        <w:jc w:val="right"/>
        <w:rPr>
          <w:rFonts w:ascii="Times New Roman" w:hAnsi="Times New Roman" w:cs="Times New Roman"/>
          <w:color w:val="000000"/>
          <w:sz w:val="16"/>
          <w:szCs w:val="16"/>
        </w:rPr>
      </w:pPr>
      <w:r w:rsidRPr="008B24C0">
        <w:rPr>
          <w:rFonts w:ascii="Times New Roman" w:hAnsi="Times New Roman" w:cs="Times New Roman"/>
          <w:color w:val="000000"/>
          <w:sz w:val="16"/>
          <w:szCs w:val="16"/>
        </w:rPr>
        <w:t>(тыс</w:t>
      </w:r>
      <w:proofErr w:type="gramStart"/>
      <w:r w:rsidRPr="008B24C0">
        <w:rPr>
          <w:rFonts w:ascii="Times New Roman" w:hAnsi="Times New Roman" w:cs="Times New Roman"/>
          <w:color w:val="000000"/>
          <w:sz w:val="16"/>
          <w:szCs w:val="16"/>
        </w:rPr>
        <w:t>.р</w:t>
      </w:r>
      <w:proofErr w:type="gramEnd"/>
      <w:r w:rsidRPr="008B24C0">
        <w:rPr>
          <w:rFonts w:ascii="Times New Roman" w:hAnsi="Times New Roman" w:cs="Times New Roman"/>
          <w:color w:val="000000"/>
          <w:sz w:val="16"/>
          <w:szCs w:val="16"/>
        </w:rPr>
        <w:t>уб.)</w:t>
      </w: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567"/>
        <w:gridCol w:w="569"/>
        <w:gridCol w:w="990"/>
        <w:gridCol w:w="1134"/>
        <w:gridCol w:w="1136"/>
        <w:gridCol w:w="1069"/>
        <w:gridCol w:w="738"/>
      </w:tblGrid>
      <w:tr w:rsidR="001375AD" w:rsidRPr="008B24C0" w:rsidTr="00FE1B8A">
        <w:trPr>
          <w:trHeight w:val="1618"/>
        </w:trPr>
        <w:tc>
          <w:tcPr>
            <w:tcW w:w="2024" w:type="pct"/>
            <w:shd w:val="clear" w:color="auto" w:fill="auto"/>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Наименование</w:t>
            </w:r>
          </w:p>
        </w:tc>
        <w:tc>
          <w:tcPr>
            <w:tcW w:w="272" w:type="pct"/>
            <w:shd w:val="clear" w:color="auto" w:fill="auto"/>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proofErr w:type="spellStart"/>
            <w:r w:rsidRPr="008B24C0">
              <w:rPr>
                <w:rFonts w:ascii="Times New Roman" w:hAnsi="Times New Roman"/>
                <w:b/>
                <w:bCs/>
                <w:color w:val="000000"/>
                <w:sz w:val="16"/>
                <w:szCs w:val="16"/>
              </w:rPr>
              <w:t>Рз</w:t>
            </w:r>
            <w:proofErr w:type="spellEnd"/>
          </w:p>
        </w:tc>
        <w:tc>
          <w:tcPr>
            <w:tcW w:w="273" w:type="pct"/>
            <w:shd w:val="clear" w:color="auto" w:fill="auto"/>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proofErr w:type="gramStart"/>
            <w:r w:rsidRPr="008B24C0">
              <w:rPr>
                <w:rFonts w:ascii="Times New Roman" w:hAnsi="Times New Roman"/>
                <w:b/>
                <w:bCs/>
                <w:color w:val="000000"/>
                <w:sz w:val="16"/>
                <w:szCs w:val="16"/>
              </w:rPr>
              <w:t>ПР</w:t>
            </w:r>
            <w:proofErr w:type="gramEnd"/>
          </w:p>
        </w:tc>
        <w:tc>
          <w:tcPr>
            <w:tcW w:w="475" w:type="pct"/>
            <w:shd w:val="clear" w:color="auto" w:fill="auto"/>
            <w:textDirection w:val="btLr"/>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Утверждены бюджетные назначения</w:t>
            </w:r>
          </w:p>
        </w:tc>
        <w:tc>
          <w:tcPr>
            <w:tcW w:w="544" w:type="pct"/>
            <w:shd w:val="clear" w:color="auto" w:fill="auto"/>
            <w:textDirection w:val="btLr"/>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Изменения согласно ст. 217 Бюджетного кодекса Российской Федерации</w:t>
            </w:r>
          </w:p>
        </w:tc>
        <w:tc>
          <w:tcPr>
            <w:tcW w:w="545" w:type="pct"/>
            <w:shd w:val="clear" w:color="auto" w:fill="auto"/>
            <w:textDirection w:val="btLr"/>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Уточнённые бюджетные назначения</w:t>
            </w:r>
          </w:p>
        </w:tc>
        <w:tc>
          <w:tcPr>
            <w:tcW w:w="513" w:type="pct"/>
            <w:shd w:val="clear" w:color="auto" w:fill="auto"/>
            <w:textDirection w:val="btLr"/>
            <w:vAlign w:val="center"/>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Исполнено</w:t>
            </w:r>
          </w:p>
        </w:tc>
        <w:tc>
          <w:tcPr>
            <w:tcW w:w="354" w:type="pct"/>
            <w:shd w:val="clear" w:color="auto" w:fill="auto"/>
            <w:textDirection w:val="btLr"/>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исполнения</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ОБЩЕГОСУДАРСТВЕННЫЕ ВОПРОСЫ</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35 759,2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4 491,8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40 251,0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40 251,0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374,2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3,2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04</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23 104,7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5 981,4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29 086,1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29 086,1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Судебная система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1,1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06</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4 419,0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-986,9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3 432,1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3 432,1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Резервные фонды</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50,0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-50,0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общегосударственные вопросы</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13</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8 184,4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-830,1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7 354,3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7 354,3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НАЦИОНАЛЬНАЯ ОБОРОНА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02</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903,2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81,9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985,1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985,1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Мобилизационная и вневойсковая подготовка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903,2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81,9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985,1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НАЦИОНАЛЬНАЯ БЕЗОПАСНОСТЬ И ПРАВООХРАНИТЕЛЬНАЯ ДЕЯТЕЛЬНОСТЬ</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03</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23 964,5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155,0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24 119,5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24 119,5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23 964,5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-40,0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23 924,5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23 924,5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14</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195,0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lastRenderedPageBreak/>
              <w:t>НАЦИОНАЛЬНАЯ ЭКОНОМИКА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04</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7 064,3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53 105,7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60 170,0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60 170,0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Общеэкономические вопросы</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04</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2 710,4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2 710,4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2 710,4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Дорожное хозяйство (дорожные фонды)</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04</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09</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6 964,3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50 043,0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57 007,3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57 007,3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вопросы в области национальной экономики</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04</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100,0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352,3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ЖИЛИЩНО-КОММУНАЛЬНОЕ ХОЗЯЙСТВО</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05</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18 693,2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31 421,0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50 623,3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46 899,2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92,6</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Жилищное хозяйство</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101,0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7 710,7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7 811,7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4 087,6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52,3</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Коммунальное хозяйство</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14 389,0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Благоустройство</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4 211,3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9 321,3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13 532,6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13 532,6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вопросы в области жилищно-коммунального хозяйства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14 380,9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509,1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14 890,0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14 890,0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ОБРАЗОВАНИЕ</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284 239,6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123 643,1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407 882,7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407 412,7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Дошкольное образование</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55 080,6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10 504,9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65 585,5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65 582,4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Общее образование</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198 162,5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111 369,4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309 531,9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309 135,7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Дополнительное образование детей</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03</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23 171,7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1 692,3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24 864,0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24 846,6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Профессиональная подготовка, переподготовка и повышение квалификации</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05</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bookmarkStart w:id="0" w:name="RANGE!D37"/>
            <w:r w:rsidRPr="008B24C0">
              <w:rPr>
                <w:rFonts w:ascii="Times New Roman" w:hAnsi="Times New Roman"/>
                <w:color w:val="000000"/>
                <w:sz w:val="16"/>
                <w:szCs w:val="16"/>
              </w:rPr>
              <w:t xml:space="preserve"> 415,0 </w:t>
            </w:r>
            <w:bookmarkEnd w:id="0"/>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-64,0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351,0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297,7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84,8</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Молодежная политика </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1 923,2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155,0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2 078,2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2 078,2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вопросы в области образования</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07</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09</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5 486,6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-14,5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5 472,1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5 472,1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КУЛЬТУРА, КИНЕМАТОГРАФИЯ</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08</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45 092,8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1 448,7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46 541,5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46 541,5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Культура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37 807,0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3 372,6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41 179,6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41 179,6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вопросы в области культуры, кинематографии</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08</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04</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7 285,8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-1 923,9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5 361,9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5 361,9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СОЦИАЛЬНАЯ ПОЛИТИКА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10</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20 801,0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2 770,3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23 571,3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22 429,1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95,2</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Социальное обеспечение населения</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3 110,3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3 110,3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3 110,3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Охрана семьи и детства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04</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19 570,0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-340,0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19 230,0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18 087,8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94,1</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Другие вопросы в области социальной политики</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10</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06</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1 231,0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ФИЗИЧЕСКАЯ КУЛЬТУРА И СПОРТ</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200,0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230,0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230,0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Физическая культура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11</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01</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200,0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30,0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230,0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230,0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СРЕДСТВА МАССОВОЙ ИНФОРМАЦИИ</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12</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150,0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213,5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363,5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363,5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024"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Периодическая печать и издательства</w:t>
            </w:r>
          </w:p>
        </w:tc>
        <w:tc>
          <w:tcPr>
            <w:tcW w:w="272"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12</w:t>
            </w:r>
          </w:p>
        </w:tc>
        <w:tc>
          <w:tcPr>
            <w:tcW w:w="273"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02</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 150,0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213,5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363,5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363,5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1375AD" w:rsidRPr="008B24C0" w:rsidTr="00FE1B8A">
        <w:tc>
          <w:tcPr>
            <w:tcW w:w="2569" w:type="pct"/>
            <w:gridSpan w:val="3"/>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ИТОГО</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436 867,8 </w:t>
            </w:r>
          </w:p>
        </w:tc>
        <w:tc>
          <w:tcPr>
            <w:tcW w:w="544"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217 361,0 </w:t>
            </w:r>
          </w:p>
        </w:tc>
        <w:tc>
          <w:tcPr>
            <w:tcW w:w="545"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654 737,9 </w:t>
            </w:r>
          </w:p>
        </w:tc>
        <w:tc>
          <w:tcPr>
            <w:tcW w:w="513" w:type="pct"/>
            <w:shd w:val="clear" w:color="auto" w:fill="auto"/>
            <w:vAlign w:val="bottom"/>
            <w:hideMark/>
          </w:tcPr>
          <w:p w:rsidR="001375AD" w:rsidRPr="008B24C0" w:rsidRDefault="001375AD" w:rsidP="001375AD">
            <w:pPr>
              <w:spacing w:after="0" w:line="240" w:lineRule="auto"/>
              <w:jc w:val="both"/>
              <w:rPr>
                <w:rFonts w:ascii="Times New Roman" w:hAnsi="Times New Roman"/>
                <w:b/>
                <w:bCs/>
                <w:color w:val="000000"/>
                <w:sz w:val="16"/>
                <w:szCs w:val="16"/>
              </w:rPr>
            </w:pPr>
            <w:r w:rsidRPr="008B24C0">
              <w:rPr>
                <w:rFonts w:ascii="Times New Roman" w:hAnsi="Times New Roman"/>
                <w:b/>
                <w:bCs/>
                <w:color w:val="000000"/>
                <w:sz w:val="16"/>
                <w:szCs w:val="16"/>
              </w:rPr>
              <w:t xml:space="preserve"> 649 401,6 </w:t>
            </w:r>
          </w:p>
        </w:tc>
        <w:tc>
          <w:tcPr>
            <w:tcW w:w="354"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99,2</w:t>
            </w:r>
          </w:p>
        </w:tc>
      </w:tr>
    </w:tbl>
    <w:p w:rsidR="001375AD" w:rsidRPr="008B24C0" w:rsidRDefault="001375AD" w:rsidP="001375AD">
      <w:pPr>
        <w:spacing w:after="0" w:line="240" w:lineRule="auto"/>
        <w:jc w:val="both"/>
        <w:rPr>
          <w:rFonts w:ascii="Times New Roman" w:hAnsi="Times New Roman"/>
          <w:sz w:val="16"/>
          <w:szCs w:val="16"/>
        </w:rPr>
      </w:pPr>
    </w:p>
    <w:p w:rsidR="001375AD" w:rsidRPr="008B24C0" w:rsidRDefault="001375AD" w:rsidP="001375AD">
      <w:pPr>
        <w:pStyle w:val="ConsPlusNormal3"/>
        <w:tabs>
          <w:tab w:val="left" w:pos="7797"/>
        </w:tabs>
        <w:ind w:left="5103"/>
        <w:jc w:val="both"/>
        <w:rPr>
          <w:rFonts w:ascii="Times New Roman" w:hAnsi="Times New Roman" w:cs="Times New Roman"/>
          <w:color w:val="000000"/>
          <w:sz w:val="16"/>
          <w:szCs w:val="16"/>
        </w:rPr>
      </w:pPr>
      <w:r w:rsidRPr="008B24C0">
        <w:rPr>
          <w:rFonts w:ascii="Times New Roman" w:hAnsi="Times New Roman" w:cs="Times New Roman"/>
          <w:color w:val="000000"/>
          <w:sz w:val="16"/>
          <w:szCs w:val="16"/>
        </w:rPr>
        <w:t>Приложение 5 к решению Думы Целинного муниципального округа от «__» ____2024 г. «Об утверждении отчета об исполнении бюджета Целинного муниципального округа за 2023 год»</w:t>
      </w:r>
    </w:p>
    <w:p w:rsidR="001375AD" w:rsidRPr="008B24C0" w:rsidRDefault="001375AD" w:rsidP="001375AD">
      <w:pPr>
        <w:spacing w:after="0" w:line="240" w:lineRule="auto"/>
        <w:rPr>
          <w:rFonts w:ascii="Times New Roman" w:hAnsi="Times New Roman"/>
          <w:sz w:val="16"/>
          <w:szCs w:val="16"/>
        </w:rPr>
      </w:pPr>
    </w:p>
    <w:p w:rsidR="001375AD" w:rsidRPr="008B24C0" w:rsidRDefault="001375AD" w:rsidP="001375AD">
      <w:pPr>
        <w:spacing w:after="0" w:line="240" w:lineRule="auto"/>
        <w:jc w:val="center"/>
        <w:rPr>
          <w:rFonts w:ascii="Times New Roman" w:hAnsi="Times New Roman"/>
          <w:bCs/>
          <w:sz w:val="16"/>
          <w:szCs w:val="16"/>
        </w:rPr>
      </w:pPr>
      <w:r w:rsidRPr="008B24C0">
        <w:rPr>
          <w:rFonts w:ascii="Times New Roman" w:hAnsi="Times New Roman"/>
          <w:bCs/>
          <w:sz w:val="16"/>
          <w:szCs w:val="16"/>
        </w:rPr>
        <w:t>Ведомственная структура расходов бюджета Целинного муниципального округа за 2022 год</w:t>
      </w:r>
    </w:p>
    <w:p w:rsidR="001375AD" w:rsidRPr="008B24C0" w:rsidRDefault="001375AD" w:rsidP="001375AD">
      <w:pPr>
        <w:spacing w:after="0" w:line="240" w:lineRule="auto"/>
        <w:rPr>
          <w:rFonts w:ascii="Times New Roman" w:hAnsi="Times New Roman"/>
          <w:b/>
          <w:bCs/>
          <w:sz w:val="16"/>
          <w:szCs w:val="16"/>
        </w:rPr>
      </w:pPr>
    </w:p>
    <w:p w:rsidR="001375AD" w:rsidRPr="008B24C0" w:rsidRDefault="001375AD" w:rsidP="001375AD">
      <w:pPr>
        <w:spacing w:after="0" w:line="240" w:lineRule="auto"/>
        <w:jc w:val="right"/>
        <w:rPr>
          <w:rFonts w:ascii="Times New Roman" w:hAnsi="Times New Roman"/>
          <w:sz w:val="16"/>
          <w:szCs w:val="16"/>
        </w:rPr>
      </w:pPr>
      <w:r w:rsidRPr="008B24C0">
        <w:rPr>
          <w:rFonts w:ascii="Times New Roman" w:hAnsi="Times New Roman"/>
          <w:sz w:val="16"/>
          <w:szCs w:val="16"/>
        </w:rPr>
        <w:t>В тыс. руб.</w:t>
      </w:r>
    </w:p>
    <w:p w:rsidR="001375AD" w:rsidRPr="008B24C0" w:rsidRDefault="001375AD" w:rsidP="001375AD">
      <w:pPr>
        <w:spacing w:after="0" w:line="240" w:lineRule="auto"/>
        <w:rPr>
          <w:rFonts w:ascii="Times New Roman" w:hAnsi="Times New Roman"/>
          <w:sz w:val="16"/>
          <w:szCs w:val="16"/>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6"/>
        <w:gridCol w:w="566"/>
        <w:gridCol w:w="426"/>
        <w:gridCol w:w="424"/>
        <w:gridCol w:w="1278"/>
        <w:gridCol w:w="566"/>
        <w:gridCol w:w="992"/>
        <w:gridCol w:w="852"/>
        <w:gridCol w:w="990"/>
        <w:gridCol w:w="997"/>
        <w:gridCol w:w="703"/>
      </w:tblGrid>
      <w:tr w:rsidR="00612BEF" w:rsidRPr="008B24C0" w:rsidTr="00612BEF">
        <w:tc>
          <w:tcPr>
            <w:tcW w:w="1285" w:type="pct"/>
            <w:shd w:val="clear" w:color="auto" w:fill="auto"/>
            <w:noWrap/>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Показатель</w:t>
            </w:r>
          </w:p>
        </w:tc>
        <w:tc>
          <w:tcPr>
            <w:tcW w:w="270" w:type="pct"/>
            <w:shd w:val="clear" w:color="auto" w:fill="auto"/>
            <w:noWrap/>
            <w:vAlign w:val="center"/>
            <w:hideMark/>
          </w:tcPr>
          <w:p w:rsidR="001375AD" w:rsidRPr="008B24C0" w:rsidRDefault="001375AD" w:rsidP="001375AD">
            <w:pPr>
              <w:spacing w:after="0" w:line="240" w:lineRule="auto"/>
              <w:jc w:val="both"/>
              <w:rPr>
                <w:rFonts w:ascii="Times New Roman" w:hAnsi="Times New Roman"/>
                <w:b/>
                <w:bCs/>
                <w:sz w:val="16"/>
                <w:szCs w:val="16"/>
              </w:rPr>
            </w:pPr>
            <w:proofErr w:type="spellStart"/>
            <w:r w:rsidRPr="008B24C0">
              <w:rPr>
                <w:rFonts w:ascii="Times New Roman" w:hAnsi="Times New Roman"/>
                <w:b/>
                <w:bCs/>
                <w:sz w:val="16"/>
                <w:szCs w:val="16"/>
              </w:rPr>
              <w:t>Адм</w:t>
            </w:r>
            <w:proofErr w:type="spellEnd"/>
            <w:r w:rsidRPr="008B24C0">
              <w:rPr>
                <w:rFonts w:ascii="Times New Roman" w:hAnsi="Times New Roman"/>
                <w:b/>
                <w:bCs/>
                <w:sz w:val="16"/>
                <w:szCs w:val="16"/>
              </w:rPr>
              <w:t>.</w:t>
            </w:r>
          </w:p>
        </w:tc>
        <w:tc>
          <w:tcPr>
            <w:tcW w:w="203" w:type="pct"/>
            <w:shd w:val="clear" w:color="auto" w:fill="auto"/>
            <w:noWrap/>
            <w:vAlign w:val="center"/>
            <w:hideMark/>
          </w:tcPr>
          <w:p w:rsidR="001375AD" w:rsidRPr="008B24C0" w:rsidRDefault="001375AD" w:rsidP="001375AD">
            <w:pPr>
              <w:spacing w:after="0" w:line="240" w:lineRule="auto"/>
              <w:jc w:val="both"/>
              <w:rPr>
                <w:rFonts w:ascii="Times New Roman" w:hAnsi="Times New Roman"/>
                <w:b/>
                <w:bCs/>
                <w:sz w:val="16"/>
                <w:szCs w:val="16"/>
              </w:rPr>
            </w:pPr>
            <w:proofErr w:type="spellStart"/>
            <w:r w:rsidRPr="008B24C0">
              <w:rPr>
                <w:rFonts w:ascii="Times New Roman" w:hAnsi="Times New Roman"/>
                <w:b/>
                <w:bCs/>
                <w:sz w:val="16"/>
                <w:szCs w:val="16"/>
              </w:rPr>
              <w:t>Рз</w:t>
            </w:r>
            <w:proofErr w:type="spellEnd"/>
            <w:r w:rsidRPr="008B24C0">
              <w:rPr>
                <w:rFonts w:ascii="Times New Roman" w:hAnsi="Times New Roman"/>
                <w:b/>
                <w:bCs/>
                <w:sz w:val="16"/>
                <w:szCs w:val="16"/>
              </w:rPr>
              <w:t>.</w:t>
            </w:r>
          </w:p>
        </w:tc>
        <w:tc>
          <w:tcPr>
            <w:tcW w:w="202" w:type="pct"/>
            <w:shd w:val="clear" w:color="auto" w:fill="auto"/>
            <w:noWrap/>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Пр.</w:t>
            </w:r>
          </w:p>
        </w:tc>
        <w:tc>
          <w:tcPr>
            <w:tcW w:w="609" w:type="pct"/>
            <w:shd w:val="clear" w:color="auto" w:fill="auto"/>
            <w:noWrap/>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ЦСР</w:t>
            </w:r>
          </w:p>
        </w:tc>
        <w:tc>
          <w:tcPr>
            <w:tcW w:w="270" w:type="pct"/>
            <w:shd w:val="clear" w:color="auto" w:fill="auto"/>
            <w:noWrap/>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ВР</w:t>
            </w:r>
          </w:p>
        </w:tc>
        <w:tc>
          <w:tcPr>
            <w:tcW w:w="473" w:type="pct"/>
            <w:shd w:val="clear" w:color="auto" w:fill="auto"/>
            <w:vAlign w:val="center"/>
            <w:hideMark/>
          </w:tcPr>
          <w:p w:rsidR="001375AD" w:rsidRPr="008B24C0" w:rsidRDefault="001375AD" w:rsidP="001375AD">
            <w:pPr>
              <w:spacing w:after="0" w:line="240" w:lineRule="auto"/>
              <w:jc w:val="both"/>
              <w:rPr>
                <w:rFonts w:ascii="Times New Roman" w:hAnsi="Times New Roman"/>
                <w:b/>
                <w:bCs/>
                <w:sz w:val="16"/>
                <w:szCs w:val="16"/>
              </w:rPr>
            </w:pPr>
            <w:proofErr w:type="spellStart"/>
            <w:r w:rsidRPr="008B24C0">
              <w:rPr>
                <w:rFonts w:ascii="Times New Roman" w:hAnsi="Times New Roman"/>
                <w:b/>
                <w:bCs/>
                <w:sz w:val="16"/>
                <w:szCs w:val="16"/>
              </w:rPr>
              <w:t>Утвер-ждён-ные</w:t>
            </w:r>
            <w:proofErr w:type="spellEnd"/>
            <w:r w:rsidRPr="008B24C0">
              <w:rPr>
                <w:rFonts w:ascii="Times New Roman" w:hAnsi="Times New Roman"/>
                <w:b/>
                <w:bCs/>
                <w:sz w:val="16"/>
                <w:szCs w:val="16"/>
              </w:rPr>
              <w:t xml:space="preserve"> </w:t>
            </w:r>
            <w:proofErr w:type="spellStart"/>
            <w:proofErr w:type="gramStart"/>
            <w:r w:rsidRPr="008B24C0">
              <w:rPr>
                <w:rFonts w:ascii="Times New Roman" w:hAnsi="Times New Roman"/>
                <w:b/>
                <w:bCs/>
                <w:sz w:val="16"/>
                <w:szCs w:val="16"/>
              </w:rPr>
              <w:t>бюдже-тные</w:t>
            </w:r>
            <w:proofErr w:type="spellEnd"/>
            <w:proofErr w:type="gramEnd"/>
            <w:r w:rsidRPr="008B24C0">
              <w:rPr>
                <w:rFonts w:ascii="Times New Roman" w:hAnsi="Times New Roman"/>
                <w:b/>
                <w:bCs/>
                <w:sz w:val="16"/>
                <w:szCs w:val="16"/>
              </w:rPr>
              <w:t xml:space="preserve"> </w:t>
            </w:r>
            <w:proofErr w:type="spellStart"/>
            <w:r w:rsidRPr="008B24C0">
              <w:rPr>
                <w:rFonts w:ascii="Times New Roman" w:hAnsi="Times New Roman"/>
                <w:b/>
                <w:bCs/>
                <w:sz w:val="16"/>
                <w:szCs w:val="16"/>
              </w:rPr>
              <w:t>назна-чения</w:t>
            </w:r>
            <w:proofErr w:type="spellEnd"/>
          </w:p>
        </w:tc>
        <w:tc>
          <w:tcPr>
            <w:tcW w:w="406" w:type="pct"/>
            <w:shd w:val="clear" w:color="auto" w:fill="auto"/>
            <w:vAlign w:val="center"/>
            <w:hideMark/>
          </w:tcPr>
          <w:p w:rsidR="001375AD" w:rsidRPr="008B24C0" w:rsidRDefault="001375AD" w:rsidP="001375AD">
            <w:pPr>
              <w:spacing w:after="0" w:line="240" w:lineRule="auto"/>
              <w:jc w:val="both"/>
              <w:rPr>
                <w:rFonts w:ascii="Times New Roman" w:hAnsi="Times New Roman"/>
                <w:b/>
                <w:bCs/>
                <w:sz w:val="16"/>
                <w:szCs w:val="16"/>
              </w:rPr>
            </w:pPr>
            <w:proofErr w:type="spellStart"/>
            <w:proofErr w:type="gramStart"/>
            <w:r w:rsidRPr="008B24C0">
              <w:rPr>
                <w:rFonts w:ascii="Times New Roman" w:hAnsi="Times New Roman"/>
                <w:b/>
                <w:bCs/>
                <w:sz w:val="16"/>
                <w:szCs w:val="16"/>
              </w:rPr>
              <w:t>Измене-ния</w:t>
            </w:r>
            <w:proofErr w:type="spellEnd"/>
            <w:proofErr w:type="gramEnd"/>
            <w:r w:rsidRPr="008B24C0">
              <w:rPr>
                <w:rFonts w:ascii="Times New Roman" w:hAnsi="Times New Roman"/>
                <w:b/>
                <w:bCs/>
                <w:sz w:val="16"/>
                <w:szCs w:val="16"/>
              </w:rPr>
              <w:t xml:space="preserve"> согласно ст.217 </w:t>
            </w:r>
            <w:proofErr w:type="spellStart"/>
            <w:r w:rsidRPr="008B24C0">
              <w:rPr>
                <w:rFonts w:ascii="Times New Roman" w:hAnsi="Times New Roman"/>
                <w:b/>
                <w:bCs/>
                <w:sz w:val="16"/>
                <w:szCs w:val="16"/>
              </w:rPr>
              <w:t>Бюджет-ного</w:t>
            </w:r>
            <w:proofErr w:type="spellEnd"/>
            <w:r w:rsidRPr="008B24C0">
              <w:rPr>
                <w:rFonts w:ascii="Times New Roman" w:hAnsi="Times New Roman"/>
                <w:b/>
                <w:bCs/>
                <w:sz w:val="16"/>
                <w:szCs w:val="16"/>
              </w:rPr>
              <w:t xml:space="preserve"> кодекса </w:t>
            </w:r>
            <w:proofErr w:type="spellStart"/>
            <w:r w:rsidRPr="008B24C0">
              <w:rPr>
                <w:rFonts w:ascii="Times New Roman" w:hAnsi="Times New Roman"/>
                <w:b/>
                <w:bCs/>
                <w:sz w:val="16"/>
                <w:szCs w:val="16"/>
              </w:rPr>
              <w:t>Россий-ской</w:t>
            </w:r>
            <w:proofErr w:type="spellEnd"/>
            <w:r w:rsidRPr="008B24C0">
              <w:rPr>
                <w:rFonts w:ascii="Times New Roman" w:hAnsi="Times New Roman"/>
                <w:b/>
                <w:bCs/>
                <w:sz w:val="16"/>
                <w:szCs w:val="16"/>
              </w:rPr>
              <w:t xml:space="preserve"> </w:t>
            </w:r>
            <w:proofErr w:type="spellStart"/>
            <w:r w:rsidRPr="008B24C0">
              <w:rPr>
                <w:rFonts w:ascii="Times New Roman" w:hAnsi="Times New Roman"/>
                <w:b/>
                <w:bCs/>
                <w:sz w:val="16"/>
                <w:szCs w:val="16"/>
              </w:rPr>
              <w:t>Федера-ции</w:t>
            </w:r>
            <w:proofErr w:type="spellEnd"/>
          </w:p>
        </w:tc>
        <w:tc>
          <w:tcPr>
            <w:tcW w:w="472" w:type="pct"/>
            <w:shd w:val="clear" w:color="auto" w:fill="auto"/>
            <w:vAlign w:val="center"/>
            <w:hideMark/>
          </w:tcPr>
          <w:p w:rsidR="001375AD" w:rsidRPr="008B24C0" w:rsidRDefault="001375AD" w:rsidP="001375AD">
            <w:pPr>
              <w:spacing w:after="0" w:line="240" w:lineRule="auto"/>
              <w:jc w:val="both"/>
              <w:rPr>
                <w:rFonts w:ascii="Times New Roman" w:hAnsi="Times New Roman"/>
                <w:b/>
                <w:bCs/>
                <w:sz w:val="16"/>
                <w:szCs w:val="16"/>
              </w:rPr>
            </w:pPr>
            <w:proofErr w:type="spellStart"/>
            <w:proofErr w:type="gramStart"/>
            <w:r w:rsidRPr="008B24C0">
              <w:rPr>
                <w:rFonts w:ascii="Times New Roman" w:hAnsi="Times New Roman"/>
                <w:b/>
                <w:bCs/>
                <w:sz w:val="16"/>
                <w:szCs w:val="16"/>
              </w:rPr>
              <w:t>Уточнён-ные</w:t>
            </w:r>
            <w:proofErr w:type="spellEnd"/>
            <w:proofErr w:type="gramEnd"/>
            <w:r w:rsidRPr="008B24C0">
              <w:rPr>
                <w:rFonts w:ascii="Times New Roman" w:hAnsi="Times New Roman"/>
                <w:b/>
                <w:bCs/>
                <w:sz w:val="16"/>
                <w:szCs w:val="16"/>
              </w:rPr>
              <w:t xml:space="preserve"> бюджетные назначения</w:t>
            </w:r>
          </w:p>
        </w:tc>
        <w:tc>
          <w:tcPr>
            <w:tcW w:w="475" w:type="pct"/>
            <w:shd w:val="clear" w:color="auto" w:fill="auto"/>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Исполнено</w:t>
            </w:r>
          </w:p>
        </w:tc>
        <w:tc>
          <w:tcPr>
            <w:tcW w:w="336" w:type="pct"/>
            <w:shd w:val="clear" w:color="auto" w:fill="auto"/>
            <w:vAlign w:val="center"/>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w:t>
            </w:r>
            <w:proofErr w:type="spellStart"/>
            <w:r w:rsidRPr="008B24C0">
              <w:rPr>
                <w:rFonts w:ascii="Times New Roman" w:hAnsi="Times New Roman"/>
                <w:b/>
                <w:bCs/>
                <w:sz w:val="16"/>
                <w:szCs w:val="16"/>
              </w:rPr>
              <w:t>испо-лне-ния</w:t>
            </w:r>
            <w:proofErr w:type="spellEnd"/>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Финансовый отдел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11 125,3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701,3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11 826,6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11 826,6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ОБЩЕГОСУДАРСТВЕННЫЕ ВОПРОСЫ</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11 125,3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- 2 298,7 </w:t>
            </w:r>
          </w:p>
        </w:tc>
        <w:tc>
          <w:tcPr>
            <w:tcW w:w="472"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8 826,6 </w:t>
            </w:r>
          </w:p>
        </w:tc>
        <w:tc>
          <w:tcPr>
            <w:tcW w:w="47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8 826,6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4 419,0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3 432,0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3 432,0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4 419,0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3 420,0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3 420,0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4 419,0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3 420,0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3 420,0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4 219,0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3 231,2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3 231,2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деятельности </w:t>
            </w:r>
            <w:r w:rsidRPr="008B24C0">
              <w:rPr>
                <w:rFonts w:ascii="Times New Roman" w:hAnsi="Times New Roman"/>
                <w:sz w:val="16"/>
                <w:szCs w:val="16"/>
              </w:rPr>
              <w:lastRenderedPageBreak/>
              <w:t xml:space="preserve">Финансового отдела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01 1 02 86010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4 219,0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3 231,2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3 231,2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01 1 02 86010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3 934,0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- 889,9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3 044,1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3 044,1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01 1 02 86010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186,5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186,5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01 1 02 86010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188,8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188,8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Сопровождение, поддержка и развитие программного обеспечения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188,8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188,8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188,8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188,8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Резервные фонды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Формирование резервного фонда Администрации Целинного муниципального округа</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Резервный фонд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общегосударственные вопросы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6 656,3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5 394,6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5 394,6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6 656,3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6 656,3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Служба бухгалтерского учёта</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6 506,3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- 1 115,0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службы учёта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01 1 03 86020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6 506,3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- 1 115,0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5 391,3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01 1 03 86020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6 406,3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- 1 039,2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5 367,1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5 367,1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01 1 03 86020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- 75,8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Сопровождение, поддержка и развитие программного обеспечения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за счет средств резервного фонда Правительства Курганской области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55 9 00 19980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900</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55 9 00 19980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Отдел образования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298055,1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53 053,8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351 108,9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349 496,8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ОБРАЗОВАНИЕ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277254,1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53 393,8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330 647,9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330 178,0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Дошкольное образование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55 080,6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10 504,9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65 585,5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65 582,4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85,8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85,8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85,8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285,8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87,3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87,3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87,3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198,5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198,5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54 880,6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10 419,1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65 299,7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65 296,6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"Развитие общего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54 765,6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10 250,0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65 015,6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65 012,5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доступности дошкольного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54 765,6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10 250,0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65 015,6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65 012,5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2 058,4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1 970,1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1 967,0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Расходы на выплаты персоналу в целях обеспечения выполнения </w:t>
            </w:r>
            <w:r w:rsidRPr="008B24C0">
              <w:rPr>
                <w:rFonts w:ascii="Times New Roman" w:hAnsi="Times New Roman"/>
                <w:sz w:val="16"/>
                <w:szCs w:val="16"/>
              </w:rPr>
              <w:lastRenderedPageBreak/>
              <w:t>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1 010,4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806,4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1 163,7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1 160,6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государственного стандарта дошкольного образования на оплату труда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22 098,5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5 572,9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27 671,4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27 671,4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21 640,4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5 294,0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26 934,4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26 934,4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458,1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278,9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458,1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278,9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588,0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588,0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26 462,7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2 784,5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29 247,2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29 247,2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20 655,0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2 088,7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22 743,7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22 743,7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5 748,8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6 370,5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6 370,5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58,9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сбалансированным питанием за счёт средств родительской платы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2 637,0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2 346,6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4 983,6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4 983,6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2637,0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2 346,6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4 983,6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4 983,6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сбалансированным питанием детей с ограниченными возможностями здоровья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присмотра и ухода за детьми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349,6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349,6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717,3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- 548,6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168,7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168,7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09 1 01 87102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145,7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180,9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180,9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"Обеспечение безопасности образовательных организаций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284,1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Общее образование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198162,5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41 132,2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239 294,7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238 898,4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1 179,3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1 779,3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1 779,3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1 179,3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1 779,3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1 779,3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1 179,3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1 779,3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1 779,3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856,9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1 356,9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1 356,9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211,7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211,7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211,7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211,7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197 562,5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39 952,9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237 515,4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237 119,1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"Развитие общего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196 672,5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39 582,9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236 255,4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235 859,1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доступности общего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186 864,4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23 749,1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210 613,5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210 218,3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- 530,4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8 334,6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8 288,5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3 462,5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3 101,8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3 101,8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4 236,1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- 169,5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4 066,6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4 066,6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1 166,4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1 166,2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1 120,1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96,0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1 166,4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1 166,2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1 120,1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96,0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Реализация государственного </w:t>
            </w:r>
            <w:r w:rsidRPr="008B24C0">
              <w:rPr>
                <w:rFonts w:ascii="Times New Roman" w:hAnsi="Times New Roman"/>
                <w:sz w:val="16"/>
                <w:szCs w:val="16"/>
              </w:rPr>
              <w:lastRenderedPageBreak/>
              <w:t>стандарта общего образования на оплату труда работников общеобразовательных организаций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88 687,0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19 913,0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108 600,0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108 280,2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73 687,0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20 973,2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94 660,2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94 660,2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226,0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226,0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226,0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15 000,0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- 1 286,2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13 713,8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13 394,0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15 000,0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- 1 286,2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13 713,8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13 394,0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государственного стандарта общего образования на обеспечение учебного процесса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2 271,0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925,0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3 196,0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3 196,0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2 121,0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595,0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2 716,0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2 716,0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480,0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480,0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09 1 02 12040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480,0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480,0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09 1 02 53030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11 507,9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11 507,9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11 478,6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09 1 02 53030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10 334,9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10 000,9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9 972,5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09 1 02 53030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1 173,0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1 507,0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1 506,1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09 1 02 53030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1 173,0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1 507,0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1 506,1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Подвоз учащихся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5 915,0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6 010,5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6 010,5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5 165,0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199,4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5 364,4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5 364,4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646,1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646,1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646,1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646,1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подвоза учащихся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131,8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124,9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124,9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104,8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104,8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09 1 02 87051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69 486,7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3 352,9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72 839,6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72 839,6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Расходы на выплаты персоналу в </w:t>
            </w:r>
            <w:r w:rsidRPr="008B24C0">
              <w:rPr>
                <w:rFonts w:ascii="Times New Roman" w:hAnsi="Times New Roman"/>
                <w:sz w:val="16"/>
                <w:szCs w:val="16"/>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27 968,4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2 586,5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30 554,9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30 554,9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29 178,3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411,2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29 589,5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29 589,5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9 965,5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10 254,5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10 254,5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9 965,5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10 254,5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10 254,5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2 374,5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66,2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2 440,7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2 440,7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питанием в общеобразовательных учреждениях</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9 808,1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1 325,1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11 133,2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11 132,1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питанием обучающихся общеобразовательных организаций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09 1 03 12240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1 786,0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1 786,0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1 786,0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09 1 03 12240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1 660,0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1 642,2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1 642,2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09 1 03 12240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143,8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09 1 03 12240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143,8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питанием обучающихся общеобразовательных организаций за счёт родительской платы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09 1 03 82240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09 1 03 82240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133,3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723,3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723,3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proofErr w:type="gramStart"/>
            <w:r w:rsidRPr="008B24C0">
              <w:rPr>
                <w:rFonts w:ascii="Times New Roman" w:hAnsi="Times New Roman"/>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L3042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6 666,7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960,3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7 627,0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7 625,9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L3042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6 314,0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910,3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7 224,3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7 223,2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L3042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352,7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402,7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402,7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L3042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352,7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402,7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402,7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питанием обучающихся общеобразовательных организаций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S2240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765,4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231,5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996,9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996,9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S2240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711,4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- 711,4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S2240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925,5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925,5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925,5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S2240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17,4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71,4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03 S2240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17,4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71,4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Модернизация системы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09 1 04 00000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14 508,7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14 508,7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14 508,7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Развитие муниципальной системы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5 461,8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5 461,8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5 461,8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546,6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546,6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546,6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Капитальные вложения в объекты государственной (муниципальной) собственности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400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3 759,9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3 759,9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3 759,9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Развитие муниципальной системы образования за счёт средств местного бюджета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09104S7240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09104S7240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Развитие муниципальной системы образования (кредиторская задолженность)</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1 023,6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1 023,6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1 023,6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0910417241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1 023,6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1 023,6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1 023,6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1 292,3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1 292,3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1 292,3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1 292,3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1 292,3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1 292,3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мероприятий по модернизации школьных систем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09104L7500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09104L7500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"Безопасность образовательных организаций"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1 260,0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301,5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1 151,5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1 151,5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68,5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68,5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108,5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Дополнительное образование детей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16 201,2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1 699,3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17 900,5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17 883,3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16 151,2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966,0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17 117,2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17 100,0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"Обеспечение безопасности образовательных организаций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образовательных </w:t>
            </w:r>
            <w:r w:rsidRPr="008B24C0">
              <w:rPr>
                <w:rFonts w:ascii="Times New Roman" w:hAnsi="Times New Roman"/>
                <w:sz w:val="16"/>
                <w:szCs w:val="16"/>
              </w:rPr>
              <w:lastRenderedPageBreak/>
              <w:t>организаций современным противопожарным оборудованием, средствами защиты и пожаротушения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09 2 02 87090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16 071,2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17 021,8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17 004,6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МБУ ДО "ДЮЦ"</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4 832,7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262,6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5 095,3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5 078,1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310,9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310,9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310,9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4 532,7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234,5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4 767,2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4 767,2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4 532,7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234,5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4 767,2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4 767,2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09 3 01 87090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4 532,7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234,5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4 767,2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4 767,2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МБУ ДО "ЦДЮСШ"</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3 105,5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987,3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4 092,8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4 092,8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2 932,5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977,4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3 909,9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3 909,9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2 932,5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977,4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3 909,9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3 909,9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09 3 02 87090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2 932,5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977,4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3 909,9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3 909,9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w:t>
            </w:r>
            <w:proofErr w:type="gramStart"/>
            <w:r w:rsidRPr="008B24C0">
              <w:rPr>
                <w:rFonts w:ascii="Times New Roman" w:hAnsi="Times New Roman"/>
                <w:sz w:val="16"/>
                <w:szCs w:val="16"/>
              </w:rPr>
              <w:t>функционирования модели персонифицированного финансирования дополнительного образования детей</w:t>
            </w:r>
            <w:proofErr w:type="gram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8 133,0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09 3 03 87090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8 133,0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09 3 03 87090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8 133,0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09 3 03 87090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8 133,0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- 299,3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7 833,7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комплексного развития сельских территорий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737,1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и результатов инженерных изысканий.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1400118020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1400118020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1400118020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14001S8020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14001S8020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14001S8020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Профессиональная подготовка, переподготовка и повышение квалификации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276,7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276,7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"Кадровое обеспечение системы образования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09 5 00 00000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276,7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Повышение уровня профессиональной компетенции педагогических и руководящих работников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09 5 02 00000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276,7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Организация предоставления дополнительного профессионального образования педагогическим работникам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09 5 02 12130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276,7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83,8</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09 5 02 12130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259,2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09 5 02 12130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83,3</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09 5 02 12130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83,3</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Молодёжная политика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1 923,2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141,8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2 065,0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2 065,0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1 923,2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109,8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2 033,0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2 033,0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"Организация обеспечения отдыха, оздоровления и занятости детей"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1 923,2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109,8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2 033,0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2 033,0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Организация отдыха детей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1 923,2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109,8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2 033,0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2 033,0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Организация отдыха детей в лагерях дневного пребывания в каникулярное время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808,5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825,3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825,3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748,5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753,7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753,7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Организация отдыха детей в лагерях дневного пребывания в каникулярное время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S2430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S2430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438,8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438,8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384,0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407,0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407,0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31,8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31,8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31,8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31,8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S2440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S2440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Организация отдыха детей в загородных оздоровительных лагерях в каникулярное время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603,5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638,4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638,4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552,9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85,5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638,4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638,4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09 6 01 12450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Организация отдыха детей в загородных лагерях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S2450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S2450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Организация и обеспечение отдыха и оздоровления детей за счёт средств местного бюджета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09 6 01 87070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09 6 01 87070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09 6 01 87070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09 6 01 87070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Трудоустройство несовершеннолетних</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1600184010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B24C0">
              <w:rPr>
                <w:rFonts w:ascii="Times New Roman" w:hAnsi="Times New Roman"/>
                <w:sz w:val="16"/>
                <w:szCs w:val="16"/>
              </w:rPr>
              <w:lastRenderedPageBreak/>
              <w:t>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1600184010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1600184010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Субсидии бюджетным учреждениям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1600184010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610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вопросы в области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5 486,6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5 472,2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5 472,2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Сопровождение, поддержка и развитие программного обеспечения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4 127,6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4 055,1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4 055,1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4 127,6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4 055,1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4 055,1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Поощрение региональных и муниципальных управленческих команд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0201510930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0201510930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Центральный аппарат</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4 127,6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- 105,9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4 021,7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4 021,7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3 982,6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- 206,5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3 776,1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3 776,1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92,5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237,5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237,5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w:t>
            </w:r>
            <w:r w:rsidRPr="008B24C0">
              <w:rPr>
                <w:rFonts w:ascii="Times New Roman" w:hAnsi="Times New Roman"/>
                <w:sz w:val="16"/>
                <w:szCs w:val="16"/>
              </w:rPr>
              <w:lastRenderedPageBreak/>
              <w:t>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Подпрограмма "Развитие общего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доступности общего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Содержание хозяйственной группы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09 1 02 89091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1 346,1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09 1 02 89091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1 244,0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28,7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1 272,7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1 272,7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09 1 02 89091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- 42,2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72,8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72,8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02 0 15 89091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0,6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0,6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СОЦИАЛЬНАЯ ПОЛИТИКА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20 801,0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20 461,0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19 318,8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Охрана семьи и детства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19 570,0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19 230,0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18 087,8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94,1</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19 570,0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19 230,0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18 087,8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94,1</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"Развитие общего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2 588,0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1 898,0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1 641,4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86,5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доступности дошкольного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2 588,0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1 898,0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1 641,4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86,5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09 1 01 12200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2 588,0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1 898,0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1 641,4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86,5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09 1 01 12200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2 588,0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1 898,0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1 641,4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86,5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16 982,0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17 332,0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16 446,4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16 982,0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17 332,0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16 446,4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Содержание детей в приёмных семьях</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09 4 01 11450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6 772,0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6 972,0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6 657,0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95,5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09 4 01 11450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6 772,0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6 972,0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6 657,0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95,5</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Выплаты вознаграждения опекунам (попечителям), приёмным родителям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09 4 01 11460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5 051,0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5 051,0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4 766,8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09 4 01 11460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5 051,0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5 051,0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4 766,8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Содержание детей в семьях опекунов (попечителей)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09 4 01 11470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5 159,0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5 309,0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5 022,6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94,6</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09 4 01 11470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5 159,0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5 309,0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5 022,6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94,6</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вопросы в области социальной политики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Исполнение государственных </w:t>
            </w:r>
            <w:r w:rsidRPr="008B24C0">
              <w:rPr>
                <w:rFonts w:ascii="Times New Roman" w:hAnsi="Times New Roman"/>
                <w:sz w:val="16"/>
                <w:szCs w:val="16"/>
              </w:rPr>
              <w:lastRenderedPageBreak/>
              <w:t>полномочий по содержанию органов опеки и попечительства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02 0 15 12190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02 0 15 12190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867,5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114,1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981,6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981,6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02 0 15 12190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172,5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- 114,1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58,4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58,4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02 0 15 12390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02 0 15 12390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976</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02 0 15 12390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138,0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Администрация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127 687,4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164 115,0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291 802,4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288 078,2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98,7</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ОБЩЕГОСУДАРСТВЕННЫЕ ВОПРОСЫ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24 633,9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6 790,5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31 424,4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31 424,4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374,2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55 9 00 89060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23 104,7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5 981,4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29 086,1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29 086,1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Сопровождение, поддержка и развитие программного обеспечения, автоматизация бюджетного процесса, создание </w:t>
            </w:r>
            <w:r w:rsidRPr="008B24C0">
              <w:rPr>
                <w:rFonts w:ascii="Times New Roman" w:hAnsi="Times New Roman"/>
                <w:sz w:val="16"/>
                <w:szCs w:val="16"/>
              </w:rPr>
              <w:lastRenderedPageBreak/>
              <w:t>условий для повышения эффективности бюджетных расходов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Сопровождение, поддержка и развитие программного обеспечения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01 1 05 87010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23 054,7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5 855,0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28 909,7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28 909,7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23 054,7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5 855,0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28 909,7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28 909,7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Поощрение региональных и муниципальных управленческих команд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0201510930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722,9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722,9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0201510930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722,9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722,9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722,9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Центральный аппарат</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23 054,7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5 132,1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28 186,8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28 186,8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19 000,3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1 697,5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20 697,8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20 697,8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3 743,4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2 165,6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5 909,0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5 909,0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311,0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1 180,6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1 491,6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1 491,6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49,4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Судебная система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55 9 00 51200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55 9 00 51200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общегосударственные вопросы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1 528,1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1 959,8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1 959,8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1 180,5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1 233,5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1 233,5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1 180,5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1 233,5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1 233,5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Исполнение государственных полномочий по образованию </w:t>
            </w:r>
            <w:r w:rsidRPr="008B24C0">
              <w:rPr>
                <w:rFonts w:ascii="Times New Roman" w:hAnsi="Times New Roman"/>
                <w:sz w:val="16"/>
                <w:szCs w:val="16"/>
              </w:rPr>
              <w:lastRenderedPageBreak/>
              <w:t>комиссий по делам несовершеннолетних и защите их прав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02 0 15 14150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378,0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02 0 15 14150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259,7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259,7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02 0 15 14150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118,3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118,3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02 0 15 16200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02 0 15 16200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02 0 15 59310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837,0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02 0 15 59310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678,0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96,2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774,2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774,2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02 0 15 59310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- 96,2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Деятельность комиссий и лиц целью, которых является совершенствование системы профилактики правонарушений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Исполнение государственных полномочий по созданию административных комиссий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12 0 07 16090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12 0 07 16090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12 0 07 16100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12 0 07 16100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0,6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Организация мероприятий с привлечением детей находящихся в трудной жизненной ситуации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12 0 07 84150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12 0 07 84150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Муниципальная программа "Эффективное использование и распоряжение муниципальным имуществом, оценка недвижимости, мероприятия по землеустройству и </w:t>
            </w:r>
            <w:r w:rsidRPr="008B24C0">
              <w:rPr>
                <w:rFonts w:ascii="Times New Roman" w:hAnsi="Times New Roman"/>
                <w:sz w:val="16"/>
                <w:szCs w:val="16"/>
              </w:rPr>
              <w:lastRenderedPageBreak/>
              <w:t>землепользованию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- 102,0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Регистрация права собственности Целинного района на имущество, в том числе земельные участки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15 0 02 81130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15 0 02 81130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Эффективное использование муниципального имущества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15 0 03 00000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Содержание муниципального имущества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15 0 03 81140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15 0 03 81140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"Мобилизационная подготовка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защиты государственной тайны и ТЗИ в Администрации Целинного муниципального округа Курганской области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мероприятий по контролю </w:t>
            </w:r>
            <w:proofErr w:type="gramStart"/>
            <w:r w:rsidRPr="008B24C0">
              <w:rPr>
                <w:rFonts w:ascii="Times New Roman" w:hAnsi="Times New Roman"/>
                <w:sz w:val="16"/>
                <w:szCs w:val="16"/>
              </w:rPr>
              <w:t>эффективности установленных средств защиты объекта информатизации</w:t>
            </w:r>
            <w:proofErr w:type="gramEnd"/>
            <w:r w:rsidRPr="008B24C0">
              <w:rPr>
                <w:rFonts w:ascii="Times New Roman" w:hAnsi="Times New Roman"/>
                <w:sz w:val="16"/>
                <w:szCs w:val="16"/>
              </w:rPr>
              <w:t xml:space="preserve"> на автоматизированном рабочем месте АРМ РСП отдела ГО ЧС и мобилизационной подготовки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16 0 02 81180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16 0 02 81180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520,7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520,7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Проведение мероприятий районного значения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55 9 00 89130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520,7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55 9 00 89130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520,7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620,7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Национальная безопасность</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903,2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Мобилизационная и вневойсковая подготовка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903,2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985,1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"Мобилизационная подготовка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903,2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работников военно-учётного стола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903,2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Осуществление первичного воинского учета органов местного самоуправления поселений, муниципальных и городских округов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16 0 01 51180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903,2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958,2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16 0 01 51180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16 0 01 51180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169,2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245,2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245,2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Внепрограммные направления деятельности органов местного </w:t>
            </w:r>
            <w:r w:rsidRPr="008B24C0">
              <w:rPr>
                <w:rFonts w:ascii="Times New Roman" w:hAnsi="Times New Roman"/>
                <w:sz w:val="16"/>
                <w:szCs w:val="16"/>
              </w:rPr>
              <w:lastRenderedPageBreak/>
              <w:t>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5590051180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5590051180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5590051180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23,9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23,9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23,9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НАЦИОНАЛЬНАЯ БЕЗОПАСНОСТЬ И ПРАВООХРАНИТЕЛЬНАЯ ДЕЯТЕЛЬНОСТЬ</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2 200,0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- 648,6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1 551,4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1 551,4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Защита населения и территории от чрезвычайных ситуаций природного и техногенного </w:t>
            </w:r>
            <w:proofErr w:type="spellStart"/>
            <w:r w:rsidRPr="008B24C0">
              <w:rPr>
                <w:rFonts w:ascii="Times New Roman" w:hAnsi="Times New Roman"/>
                <w:sz w:val="16"/>
                <w:szCs w:val="16"/>
              </w:rPr>
              <w:t>характера</w:t>
            </w:r>
            <w:proofErr w:type="gramStart"/>
            <w:r w:rsidRPr="008B24C0">
              <w:rPr>
                <w:rFonts w:ascii="Times New Roman" w:hAnsi="Times New Roman"/>
                <w:sz w:val="16"/>
                <w:szCs w:val="16"/>
              </w:rPr>
              <w:t>,п</w:t>
            </w:r>
            <w:proofErr w:type="gramEnd"/>
            <w:r w:rsidRPr="008B24C0">
              <w:rPr>
                <w:rFonts w:ascii="Times New Roman" w:hAnsi="Times New Roman"/>
                <w:sz w:val="16"/>
                <w:szCs w:val="16"/>
              </w:rPr>
              <w:t>ожарная</w:t>
            </w:r>
            <w:proofErr w:type="spellEnd"/>
            <w:r w:rsidRPr="008B24C0">
              <w:rPr>
                <w:rFonts w:ascii="Times New Roman" w:hAnsi="Times New Roman"/>
                <w:sz w:val="16"/>
                <w:szCs w:val="16"/>
              </w:rPr>
              <w:t xml:space="preserve"> безопасность</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- 843,6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1 356,4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1 353,1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1 353,1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Функционирование ЕДДС</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1 353,1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1 353,1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ЕДДС</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10 0 01 83090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- 236,9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1 353,1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1 353,1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10 0 01 83090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1 300,0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- 70,7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1 229,3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1 229,3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10 0 01 83090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290,0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- 166,2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123,8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123,8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- 606,7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- 606,7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Закупка пожарных </w:t>
            </w:r>
            <w:proofErr w:type="spellStart"/>
            <w:r w:rsidRPr="008B24C0">
              <w:rPr>
                <w:rFonts w:ascii="Times New Roman" w:hAnsi="Times New Roman"/>
                <w:sz w:val="16"/>
                <w:szCs w:val="16"/>
              </w:rPr>
              <w:t>извещателей</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Резерв материальных ресурсов для ликвидации чрезвычайных ситуаций на территории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55 9 00 81012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55 9 00 81012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Формирование резервного фонда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Резервный фонд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0110181010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0110181010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НАЦИОНАЛЬНАЯ ЭКОНОМИКА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46 482,6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46 582,6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46 582,6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Дорожное хозяйство (дорожные фонды)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46 130,3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03 0 01 15030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36 230,7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36 230,7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36 230,7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03 0 01 15030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36 230,7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36 230,7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36 230,7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03001S5030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366,2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366,2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03001S5030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366,2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366,2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366,2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Погашение задолженности по расчётам за ремонт автодорог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0300115031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7 306,8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7 306,8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7 306,8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0300115031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6 235,1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6 235,1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6 235,1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0300115031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1 071,7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1 071,7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1 071,7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Погашение кредиторской задолженности за содержание автомобильных дорог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0300185031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2 226,6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2 226,6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2 226,6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0300185031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2 226,6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2 226,6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2 226,6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вопросы в области национальной экономики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Регистрация права собственности Целинного района на имущество, в том числе земельные участки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15 0 02 81130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15 0 02 81130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Жилищно-коммунальное хозяйство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32 108,5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32 108,5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28 385,4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88,4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Жилищное хозяйство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7 784,2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7 784,2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4 061,1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52,2</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Муниципальная адресная программа по переселению граждан из аварийного жилищного фонда в Целинном муниципальном округе </w:t>
            </w:r>
            <w:r w:rsidRPr="008B24C0">
              <w:rPr>
                <w:rFonts w:ascii="Times New Roman" w:hAnsi="Times New Roman"/>
                <w:sz w:val="16"/>
                <w:szCs w:val="16"/>
              </w:rPr>
              <w:lastRenderedPageBreak/>
              <w:t>Курганской области на 2022-2025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 0 F3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7 784,2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7 784,2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4 061,1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52,2</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Обеспечение мероприятий по переселению граждан из аварийного жилищного фонда за счёт средств</w:t>
            </w:r>
            <w:proofErr w:type="gramStart"/>
            <w:r w:rsidRPr="008B24C0">
              <w:rPr>
                <w:rFonts w:ascii="Times New Roman" w:hAnsi="Times New Roman"/>
                <w:sz w:val="16"/>
                <w:szCs w:val="16"/>
              </w:rPr>
              <w:t>.</w:t>
            </w:r>
            <w:proofErr w:type="gramEnd"/>
            <w:r w:rsidRPr="008B24C0">
              <w:rPr>
                <w:rFonts w:ascii="Times New Roman" w:hAnsi="Times New Roman"/>
                <w:sz w:val="16"/>
                <w:szCs w:val="16"/>
              </w:rPr>
              <w:t xml:space="preserve"> </w:t>
            </w:r>
            <w:proofErr w:type="gramStart"/>
            <w:r w:rsidRPr="008B24C0">
              <w:rPr>
                <w:rFonts w:ascii="Times New Roman" w:hAnsi="Times New Roman"/>
                <w:sz w:val="16"/>
                <w:szCs w:val="16"/>
              </w:rPr>
              <w:t>п</w:t>
            </w:r>
            <w:proofErr w:type="gramEnd"/>
            <w:r w:rsidRPr="008B24C0">
              <w:rPr>
                <w:rFonts w:ascii="Times New Roman" w:hAnsi="Times New Roman"/>
                <w:sz w:val="16"/>
                <w:szCs w:val="16"/>
              </w:rPr>
              <w:t>оступивших от Фонда содействия реформированию жилищно-коммунального хозяйства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170F367483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4 622,1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4 622,1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3 979,9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86,1</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170F367483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4 622,1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4 622,1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3 979,9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86,1</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мероприятий по переселению граждан из аварийного жилищного фонда за счёт средств областного бюджета</w:t>
            </w:r>
            <w:proofErr w:type="gramStart"/>
            <w:r w:rsidRPr="008B24C0">
              <w:rPr>
                <w:rFonts w:ascii="Times New Roman" w:hAnsi="Times New Roman"/>
                <w:sz w:val="16"/>
                <w:szCs w:val="16"/>
              </w:rPr>
              <w:t>.</w:t>
            </w:r>
            <w:proofErr w:type="gramEnd"/>
            <w:r w:rsidRPr="008B24C0">
              <w:rPr>
                <w:rFonts w:ascii="Times New Roman" w:hAnsi="Times New Roman"/>
                <w:sz w:val="16"/>
                <w:szCs w:val="16"/>
              </w:rPr>
              <w:t xml:space="preserve"> </w:t>
            </w:r>
            <w:proofErr w:type="gramStart"/>
            <w:r w:rsidRPr="008B24C0">
              <w:rPr>
                <w:rFonts w:ascii="Times New Roman" w:hAnsi="Times New Roman"/>
                <w:sz w:val="16"/>
                <w:szCs w:val="16"/>
              </w:rPr>
              <w:t>в</w:t>
            </w:r>
            <w:proofErr w:type="gramEnd"/>
            <w:r w:rsidRPr="008B24C0">
              <w:rPr>
                <w:rFonts w:ascii="Times New Roman" w:hAnsi="Times New Roman"/>
                <w:sz w:val="16"/>
                <w:szCs w:val="16"/>
              </w:rPr>
              <w:t xml:space="preserve"> том числе за счёт субсидий из областного бюджета местным бюджетам</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170F367484</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3 154,3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3 154,3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170F367484</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3 154,3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3 154,3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81,2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Расходы на переселение граждан из аварийного жилищного фонда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170F36748S</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170F36748S</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Коммунальное хозяйство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Мероприятия по внедрению энергосберегающих технологий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13 0 05 00000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Реконструкция и </w:t>
            </w:r>
            <w:proofErr w:type="spellStart"/>
            <w:r w:rsidRPr="008B24C0">
              <w:rPr>
                <w:rFonts w:ascii="Times New Roman" w:hAnsi="Times New Roman"/>
                <w:sz w:val="16"/>
                <w:szCs w:val="16"/>
              </w:rPr>
              <w:t>техперевооружение</w:t>
            </w:r>
            <w:proofErr w:type="spellEnd"/>
            <w:r w:rsidRPr="008B24C0">
              <w:rPr>
                <w:rFonts w:ascii="Times New Roman" w:hAnsi="Times New Roman"/>
                <w:sz w:val="16"/>
                <w:szCs w:val="16"/>
              </w:rPr>
              <w:t xml:space="preserve"> инженерной инфраструктуры муниципальных образований Курганской области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1300517020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14 389,0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Капитальные вложения в объекты государственной (муниципальной) собственности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1300517020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400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13 667,5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13 667,5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13 667,5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Реконструкция и </w:t>
            </w:r>
            <w:proofErr w:type="spellStart"/>
            <w:r w:rsidRPr="008B24C0">
              <w:rPr>
                <w:rFonts w:ascii="Times New Roman" w:hAnsi="Times New Roman"/>
                <w:sz w:val="16"/>
                <w:szCs w:val="16"/>
              </w:rPr>
              <w:t>техперевооружение</w:t>
            </w:r>
            <w:proofErr w:type="spellEnd"/>
            <w:r w:rsidRPr="008B24C0">
              <w:rPr>
                <w:rFonts w:ascii="Times New Roman" w:hAnsi="Times New Roman"/>
                <w:sz w:val="16"/>
                <w:szCs w:val="16"/>
              </w:rPr>
              <w:t xml:space="preserve"> инженерной инфраструктуры муниципальных образований Курганской области на условиях </w:t>
            </w:r>
            <w:proofErr w:type="spellStart"/>
            <w:r w:rsidRPr="008B24C0">
              <w:rPr>
                <w:rFonts w:ascii="Times New Roman" w:hAnsi="Times New Roman"/>
                <w:sz w:val="16"/>
                <w:szCs w:val="16"/>
              </w:rPr>
              <w:t>софинансирования</w:t>
            </w:r>
            <w:proofErr w:type="spell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13005S7020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721,5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721,5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721,5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Капитальные вложения в объекты государственной (муниципальной) собственности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13005S7020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400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721,5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721,5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721,5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Благоустройство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9 935,3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9 935,3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9 935,3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roofErr w:type="gramStart"/>
            <w:r w:rsidRPr="008B24C0">
              <w:rPr>
                <w:rFonts w:ascii="Times New Roman" w:hAnsi="Times New Roman"/>
                <w:sz w:val="16"/>
                <w:szCs w:val="16"/>
              </w:rPr>
              <w:t>"</w:t>
            </w:r>
            <w:proofErr w:type="spellStart"/>
            <w:r w:rsidRPr="008B24C0">
              <w:rPr>
                <w:rFonts w:ascii="Times New Roman" w:hAnsi="Times New Roman"/>
                <w:sz w:val="16"/>
                <w:szCs w:val="16"/>
              </w:rPr>
              <w:t>у</w:t>
            </w:r>
            <w:proofErr w:type="gramEnd"/>
            <w:r w:rsidRPr="008B24C0">
              <w:rPr>
                <w:rFonts w:ascii="Times New Roman" w:hAnsi="Times New Roman"/>
                <w:sz w:val="16"/>
                <w:szCs w:val="16"/>
              </w:rPr>
              <w:t>ниципальной</w:t>
            </w:r>
            <w:proofErr w:type="spellEnd"/>
            <w:r w:rsidRPr="008B24C0">
              <w:rPr>
                <w:rFonts w:ascii="Times New Roman" w:hAnsi="Times New Roman"/>
                <w:sz w:val="16"/>
                <w:szCs w:val="16"/>
              </w:rPr>
              <w:t xml:space="preserve">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программ формирования современной городской среды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060F255550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060F255550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9 500,0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"Комплексное развитие сельских территорий в Целинном муниципальном округе Курганской области на период 2022-2025 г.г."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комплексного развития сельских территорий. Благоустройство сельских территорий.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14001L5764</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Закупка товаров, работ и услуг для государственных (муниципальных) </w:t>
            </w:r>
            <w:r w:rsidRPr="008B24C0">
              <w:rPr>
                <w:rFonts w:ascii="Times New Roman" w:hAnsi="Times New Roman"/>
                <w:sz w:val="16"/>
                <w:szCs w:val="16"/>
              </w:rPr>
              <w:lastRenderedPageBreak/>
              <w:t>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14001L5764</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ОБРАЗОВАНИЕ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6 985,5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70 249,2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77 234,7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77 234,7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Общее образование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70 237,0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70 237,0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70 237,0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Модернизация системы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09 1 04 00000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70 237,0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70 237,0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70 237,0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0910487090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мероприятий по модернизации школьных систем образования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09104L7500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70 193,0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70 193,0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70 193,0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09104L7500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70 193,0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70 193,0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70 193,0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Дополнительное образование детей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6 970,5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6 963,4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6 963,4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Целинного муниципального округа "Культура Целинного муниципального округа на 2021-2023 гг."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6 944,5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6 925,3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6 925,3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Развитие дополнительного образования в сфере культуры. Поддержка и развитие юных дарований.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6 944,5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6 925,3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6 925,3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199,6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201,6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201,6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182,0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149,8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149,8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деятельности муниципальных учреждений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6 744,9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6 723,7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5 656,0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- 214,0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5 442,0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5 442,0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1 085,9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159,6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1 245,5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1 245,5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08 0 04 89090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33,2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36,2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36,2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Профессиональная подготовка, переподготовка и повышение квалификации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Развитие системы дополнительного профессионального образования муниципальных служащих в </w:t>
            </w:r>
            <w:r w:rsidRPr="008B24C0">
              <w:rPr>
                <w:rFonts w:ascii="Times New Roman" w:hAnsi="Times New Roman"/>
                <w:sz w:val="16"/>
                <w:szCs w:val="16"/>
              </w:rPr>
              <w:lastRenderedPageBreak/>
              <w:t>Целинном районе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Организация повышения квалификации муниципальных служащих в Целинном муниципальном округе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02 0 03 89030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02 0 03 89030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Молодёжная политика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Трудоустройство несовершеннолетних</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1600184010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07</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1600184010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КУЛЬТУРА, КИНЕМАТОГРАФИЯ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45 092,8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1 448,6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46 541,4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46 541,4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Культура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37 807,0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3 372,5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41 179,5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41 179,5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- 47,0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Целинного муниципального округа "Культура Целинного муниципального округа на 2021-2023 гг."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37 757,0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3 364,5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41 121,5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41 121,5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8B24C0">
              <w:rPr>
                <w:rFonts w:ascii="Times New Roman" w:hAnsi="Times New Roman"/>
                <w:sz w:val="16"/>
                <w:szCs w:val="16"/>
              </w:rPr>
              <w:t>о-</w:t>
            </w:r>
            <w:proofErr w:type="gramEnd"/>
            <w:r w:rsidRPr="008B24C0">
              <w:rPr>
                <w:rFonts w:ascii="Times New Roman" w:hAnsi="Times New Roman"/>
                <w:sz w:val="16"/>
                <w:szCs w:val="16"/>
              </w:rPr>
              <w:t xml:space="preserve"> </w:t>
            </w:r>
            <w:proofErr w:type="spellStart"/>
            <w:r w:rsidRPr="008B24C0">
              <w:rPr>
                <w:rFonts w:ascii="Times New Roman" w:hAnsi="Times New Roman"/>
                <w:sz w:val="16"/>
                <w:szCs w:val="16"/>
              </w:rPr>
              <w:t>досуговой</w:t>
            </w:r>
            <w:proofErr w:type="spellEnd"/>
            <w:r w:rsidRPr="008B24C0">
              <w:rPr>
                <w:rFonts w:ascii="Times New Roman" w:hAnsi="Times New Roman"/>
                <w:sz w:val="16"/>
                <w:szCs w:val="16"/>
              </w:rPr>
              <w:t xml:space="preserve"> деятельности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24 191,2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1 829,2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26 020,4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26 020,4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514,0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26,1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540,1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390,5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390,5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149,6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149,6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муниципальных учреждений Целинного района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23 677,2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1 803,1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25 480,3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25 480,3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19 575,6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502,6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20 078,2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20 078,2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4 047,6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1 196,2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5 243,8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5 243,8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08 0 02 89090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54,0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104,3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158,3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158,3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Совершенствование и развитие библиотечно-информационной деятельности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13 565,8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1 535,3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15 101,1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15 101,1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385,0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364,7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364,7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Расходы на выплату персоналу в </w:t>
            </w:r>
            <w:r w:rsidRPr="008B24C0">
              <w:rPr>
                <w:rFonts w:ascii="Times New Roman" w:hAnsi="Times New Roman"/>
                <w:sz w:val="16"/>
                <w:szCs w:val="16"/>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206,7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206,7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Социальное обеспечение населения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08 0 03 10970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158,0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158,0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Обеспечение деятельности муниципальных учреждений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13 180,8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1 555,6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14 736,4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14 736,4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11 192,3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1 082,5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12 274,8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12 274,8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1 983,5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401,6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2 385,1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2 385,1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08 0 03 89090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71,5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76,5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76,5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Государственная поддержка отрасли культуры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080A255190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080A255190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55,0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вопросы в области культуры, кинематографии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7 285,8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- 1 923,9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5 361,9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5 361,9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797,0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797,0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Центральный аппарат</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797,0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797,0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244,0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1 041,0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Целинного муниципального округа "Культура Целинного муниципального округа на 2021-2023 гг."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6 488,8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- 2 180,2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4 308,6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4 308,6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муниципальных учреждений культуры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08 0 09 00000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6 488,8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- 2 180,2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4 308,6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4 308,6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МКУК "ЦТКС"</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08 0 09 89092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4 804,2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- 1 572,1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3 232,1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3 232,1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08 0 09 89092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4 804,2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- 1 572,1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3 232,1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3 232,1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МКУК "ЦМЦБ"</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08 0 09 89093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1 684,6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- 608,1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1 076,5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1 076,5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08 0 09 89093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1 684,6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- 608,1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1 076,5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1 076,5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Денежное поощрение за </w:t>
            </w:r>
            <w:r w:rsidRPr="008B24C0">
              <w:rPr>
                <w:rFonts w:ascii="Times New Roman" w:hAnsi="Times New Roman"/>
                <w:sz w:val="16"/>
                <w:szCs w:val="16"/>
              </w:rPr>
              <w:lastRenderedPageBreak/>
              <w:t xml:space="preserve">достижение </w:t>
            </w:r>
            <w:proofErr w:type="gramStart"/>
            <w:r w:rsidRPr="008B24C0">
              <w:rPr>
                <w:rFonts w:ascii="Times New Roman" w:hAnsi="Times New Roman"/>
                <w:sz w:val="16"/>
                <w:szCs w:val="16"/>
              </w:rPr>
              <w:t>показателей деятельности органов исполнительной власти субъектов Российской Федерации</w:t>
            </w:r>
            <w:proofErr w:type="gram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08</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СОЦИАЛЬНАЯ ПОЛИТИКА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населения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Формирование резервного фонда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Резервный фонд Администрации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01 1 01 81010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110,3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110,3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110,3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ФИЗИЧЕСКАЯ КУЛЬТУРА И СПОРТ</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Физическая культура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физической культуры и спорта в Целинном муниципальном округе на 2022-2024 гг."</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Развитие массовой физической культуры, детско-юношеского спорта и формирование здорового образа жизни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Развитие физической культуры, детско-юношеского спорта и здорового образа жизни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11 0 01 81110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230,1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11 0 01 81110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- 99,1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100,9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100,9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Социальное обеспечение и иные выплаты населению</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11 0 01 81110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300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129,2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129,2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129,2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СРЕДСТВА МАССОВОЙ ИНФОРМАЦИИ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Периодическая печать и издательства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"Развитие муниципальной службы в Целинном муниципальном округе"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363,4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Публикация нормативно-правовых актов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329,1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329,1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02 0 15 89150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329,1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329,1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Публикация информации в средствах массовой информации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02 0 15 89160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02 0 15 89160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34,3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МКУ "Пожарная охрана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21 764,5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803,7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22 568,2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22 568,2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НАЦИОНАЛЬНАЯ БЕЗОПАСНОСТЬ И ПРАВООХРАНИТЕЛЬНАЯ ДЕЯТЕЛЬНОСТЬ</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21 764,5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803,7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22 568,2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22 568,2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Защита населения и территории от чрезвычайных ситуаций </w:t>
            </w:r>
            <w:r w:rsidRPr="008B24C0">
              <w:rPr>
                <w:rFonts w:ascii="Times New Roman" w:hAnsi="Times New Roman"/>
                <w:sz w:val="16"/>
                <w:szCs w:val="16"/>
              </w:rPr>
              <w:lastRenderedPageBreak/>
              <w:t>природного и техногенного характера, гражданская оборона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21 764,5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803,7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22 568,2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22 568,2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- 111,8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- 111,8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- 111,8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- 111,8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88,2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21 564,5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915,5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22 480,0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22 480,0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21 564,5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915,5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22 480,0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22 480,0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Обеспечение деятельности муниципальных пожарных постов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55 9 00 81013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21 564,5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915,5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22 480,0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22 480,0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55 9 00 81013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19 935,0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1 209,0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21 144,0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21 144,0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55 9 00 81013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1 493,5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- 157,5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1 336,0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1 336,0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55 9 00 81013</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136,0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- 136,0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МКУ "Территориальное управление Целинного муниципального округа"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25 657,5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6 444,8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32 102,3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 32 101,2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Национальная экономика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6 964,3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6 623,0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13 587,3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13 587,3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Организация общественных работ для граждан</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Реализация дополнительных мероприятий, направленных на снижение напряженности на рынке труда Целинного муниципального округа, за счет средств резервного фонда Правительства Российской Федерации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06000LП020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06000LП020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2 710,4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2 710,4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2 710,4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Дорожное хозяйство (дорожные фонды)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6 964,3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3 912,6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10 876,9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10 876,9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5 314,3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3 555,4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5 314,3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3 555,4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Содержание автомобильных дорог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03 0 01 85030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5 314,3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3 555,4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8 869,7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8 869,7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03 0 01 85030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5 014,3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3 843,1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8 857,4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8 857,4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Иные бюджетные ассигнования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03 0 01 85030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800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- 287,7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12,3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12,3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357,2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2 007,2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2 007,2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Повышение безопасности </w:t>
            </w:r>
            <w:r w:rsidRPr="008B24C0">
              <w:rPr>
                <w:rFonts w:ascii="Times New Roman" w:hAnsi="Times New Roman"/>
                <w:sz w:val="16"/>
                <w:szCs w:val="16"/>
              </w:rPr>
              <w:lastRenderedPageBreak/>
              <w:t xml:space="preserve">дорожного движения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1 650,0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357,2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2 007,2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2 007,2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Приобретение, замена и установка дорожных знаков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12 0 03 85040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12 0 03 85040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- 100,0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Устройство и содержание уличного освещения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12 0 03 85060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1 500,0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433,3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1 933,3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1 933,3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12 0 03 85060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1 500,0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433,3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1 933,3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1 933,3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Обустройство и поддержание пешеходных переходов</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12 0 03 85070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09</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12 0 03 85070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23,9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Жилищно-коммунальное хозяйство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18 693,2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- 178,2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18 515,0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18 513,9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Жилищное хозяйство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101,0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27,6</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96,4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101,0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27,6</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96,4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 xml:space="preserve">Иные </w:t>
            </w:r>
            <w:proofErr w:type="spellStart"/>
            <w:r w:rsidRPr="008B24C0">
              <w:rPr>
                <w:rFonts w:ascii="Times New Roman" w:hAnsi="Times New Roman"/>
                <w:color w:val="000000"/>
                <w:sz w:val="16"/>
                <w:szCs w:val="16"/>
              </w:rPr>
              <w:t>непрограммные</w:t>
            </w:r>
            <w:proofErr w:type="spellEnd"/>
            <w:r w:rsidRPr="008B24C0">
              <w:rPr>
                <w:rFonts w:ascii="Times New Roman" w:hAnsi="Times New Roman"/>
                <w:color w:val="000000"/>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101,0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27,6</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96,4</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55 9 00 14040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55 9 00 14040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Взносы на капитальный ремонт муниципального жилого фонда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55 9 00 95020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color w:val="000000"/>
                <w:sz w:val="16"/>
                <w:szCs w:val="16"/>
              </w:rPr>
            </w:pPr>
            <w:r w:rsidRPr="008B24C0">
              <w:rPr>
                <w:rFonts w:ascii="Times New Roman" w:hAnsi="Times New Roman"/>
                <w:color w:val="000000"/>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01</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55 9 00 95020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- 73,4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26,6</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Благоустройство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4 211,3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3 597,4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3 597,3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Муниципальная программа "Благоустройство территорий Целинного муниципального округа на период до 2024 года"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4 211,3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3 597,4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3 597,3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Мероприятия по благоустройству</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4 211,3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- 613,9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3 597,4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3 597,3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Содержание скотомогильников, свалок, колодцев, обелисков, прочее благоустройство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04 0 01 85050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3 711,3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- 697,6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3 013,7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3 013,7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04 0 01 85050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3 711,3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- 697,6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3 013,7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3 013,7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Погашение кредиторской задолженности за содержание скотомогильников. свалок. </w:t>
            </w:r>
            <w:proofErr w:type="spellStart"/>
            <w:r w:rsidRPr="008B24C0">
              <w:rPr>
                <w:rFonts w:ascii="Times New Roman" w:hAnsi="Times New Roman"/>
                <w:sz w:val="16"/>
                <w:szCs w:val="16"/>
              </w:rPr>
              <w:t>колодцев</w:t>
            </w:r>
            <w:proofErr w:type="gramStart"/>
            <w:r w:rsidRPr="008B24C0">
              <w:rPr>
                <w:rFonts w:ascii="Times New Roman" w:hAnsi="Times New Roman"/>
                <w:sz w:val="16"/>
                <w:szCs w:val="16"/>
              </w:rPr>
              <w:t>.о</w:t>
            </w:r>
            <w:proofErr w:type="gramEnd"/>
            <w:r w:rsidRPr="008B24C0">
              <w:rPr>
                <w:rFonts w:ascii="Times New Roman" w:hAnsi="Times New Roman"/>
                <w:sz w:val="16"/>
                <w:szCs w:val="16"/>
              </w:rPr>
              <w:t>белисков</w:t>
            </w:r>
            <w:proofErr w:type="spellEnd"/>
            <w:r w:rsidRPr="008B24C0">
              <w:rPr>
                <w:rFonts w:ascii="Times New Roman" w:hAnsi="Times New Roman"/>
                <w:sz w:val="16"/>
                <w:szCs w:val="16"/>
              </w:rPr>
              <w:t>. прочее благоустройство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04 0 01 85051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04 0 01 85051</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115,9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115,8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99,9</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Устройство и содержание уличного освещения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04 0 01 85060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- 32,2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467,8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467,8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03</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04 0 01 85060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500,0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- 32,2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467,8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color w:val="000000"/>
                <w:sz w:val="16"/>
                <w:szCs w:val="16"/>
              </w:rPr>
            </w:pPr>
            <w:r w:rsidRPr="008B24C0">
              <w:rPr>
                <w:rFonts w:ascii="Times New Roman" w:hAnsi="Times New Roman"/>
                <w:color w:val="000000"/>
                <w:sz w:val="16"/>
                <w:szCs w:val="16"/>
              </w:rPr>
              <w:t xml:space="preserve"> 467,8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Другие вопросы в области жилищно-коммунального хозяйства</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14 380,9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509,1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14 890,0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14 890,0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Организационные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Проведение </w:t>
            </w:r>
            <w:proofErr w:type="spellStart"/>
            <w:r w:rsidRPr="008B24C0">
              <w:rPr>
                <w:rFonts w:ascii="Times New Roman" w:hAnsi="Times New Roman"/>
                <w:sz w:val="16"/>
                <w:szCs w:val="16"/>
              </w:rPr>
              <w:t>спецоценки</w:t>
            </w:r>
            <w:proofErr w:type="spellEnd"/>
            <w:r w:rsidRPr="008B24C0">
              <w:rPr>
                <w:rFonts w:ascii="Times New Roman" w:hAnsi="Times New Roman"/>
                <w:sz w:val="16"/>
                <w:szCs w:val="16"/>
              </w:rPr>
              <w:t xml:space="preserve"> и медосмотров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05 0 03 82100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3,0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Внепрограммные направления деятельности органов местного самоуправления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55 0 00 00000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14 380,9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506,1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14 887,0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14 887,0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lastRenderedPageBreak/>
              <w:t xml:space="preserve">Иные </w:t>
            </w:r>
            <w:proofErr w:type="spellStart"/>
            <w:r w:rsidRPr="008B24C0">
              <w:rPr>
                <w:rFonts w:ascii="Times New Roman" w:hAnsi="Times New Roman"/>
                <w:sz w:val="16"/>
                <w:szCs w:val="16"/>
              </w:rPr>
              <w:t>непрограммные</w:t>
            </w:r>
            <w:proofErr w:type="spellEnd"/>
            <w:r w:rsidRPr="008B24C0">
              <w:rPr>
                <w:rFonts w:ascii="Times New Roman" w:hAnsi="Times New Roman"/>
                <w:sz w:val="16"/>
                <w:szCs w:val="16"/>
              </w:rPr>
              <w:t xml:space="preserve"> мероприятия</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55 9 00 00000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14 380,9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506,1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14 887,0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14 887,0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Денежное поощрение за достижение </w:t>
            </w:r>
            <w:proofErr w:type="gramStart"/>
            <w:r w:rsidRPr="008B24C0">
              <w:rPr>
                <w:rFonts w:ascii="Times New Roman" w:hAnsi="Times New Roman"/>
                <w:sz w:val="16"/>
                <w:szCs w:val="16"/>
              </w:rPr>
              <w:t>показателей деятельности органов исполнительной власти субъектов Российской Федерации</w:t>
            </w:r>
            <w:proofErr w:type="gramEnd"/>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5590016110</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89,8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89,8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89,8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Функционирование отдела по развитию территорий</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55 9 00 84012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14 380,9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416,3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14 797,2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14 797,2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55 9 00 84012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w:t>
            </w:r>
          </w:p>
        </w:tc>
        <w:tc>
          <w:tcPr>
            <w:tcW w:w="473" w:type="pct"/>
            <w:shd w:val="clear" w:color="auto" w:fill="auto"/>
            <w:vAlign w:val="bottom"/>
            <w:hideMark/>
          </w:tcPr>
          <w:p w:rsidR="001375AD" w:rsidRPr="008B24C0" w:rsidRDefault="001375AD" w:rsidP="001375AD">
            <w:pPr>
              <w:spacing w:after="0" w:line="240" w:lineRule="auto"/>
              <w:ind w:leftChars="-31" w:left="6" w:hangingChars="46" w:hanging="74"/>
              <w:jc w:val="both"/>
              <w:rPr>
                <w:rFonts w:ascii="Times New Roman" w:hAnsi="Times New Roman"/>
                <w:sz w:val="16"/>
                <w:szCs w:val="16"/>
              </w:rPr>
            </w:pPr>
            <w:r w:rsidRPr="008B24C0">
              <w:rPr>
                <w:rFonts w:ascii="Times New Roman" w:hAnsi="Times New Roman"/>
                <w:sz w:val="16"/>
                <w:szCs w:val="16"/>
              </w:rPr>
              <w:t xml:space="preserve"> 12 765,0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- 165,0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12 600,0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12 600,0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Закупка товаров, работ и услуг для государственных (муниципальных) нужд</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998</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05</w:t>
            </w:r>
          </w:p>
        </w:tc>
        <w:tc>
          <w:tcPr>
            <w:tcW w:w="609" w:type="pct"/>
            <w:shd w:val="clear" w:color="auto" w:fill="auto"/>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55 9 00 84012</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200</w:t>
            </w:r>
          </w:p>
        </w:tc>
        <w:tc>
          <w:tcPr>
            <w:tcW w:w="473"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1 615,9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 581,3 </w:t>
            </w:r>
          </w:p>
        </w:tc>
        <w:tc>
          <w:tcPr>
            <w:tcW w:w="472"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2 197,2 </w:t>
            </w:r>
          </w:p>
        </w:tc>
        <w:tc>
          <w:tcPr>
            <w:tcW w:w="475" w:type="pct"/>
            <w:shd w:val="clear" w:color="auto" w:fill="auto"/>
            <w:vAlign w:val="bottom"/>
            <w:hideMark/>
          </w:tcPr>
          <w:p w:rsidR="001375AD" w:rsidRPr="008B24C0" w:rsidRDefault="001375AD" w:rsidP="001375AD">
            <w:pPr>
              <w:spacing w:after="0" w:line="240" w:lineRule="auto"/>
              <w:ind w:firstLineChars="100" w:firstLine="160"/>
              <w:jc w:val="both"/>
              <w:rPr>
                <w:rFonts w:ascii="Times New Roman" w:hAnsi="Times New Roman"/>
                <w:sz w:val="16"/>
                <w:szCs w:val="16"/>
              </w:rPr>
            </w:pPr>
            <w:r w:rsidRPr="008B24C0">
              <w:rPr>
                <w:rFonts w:ascii="Times New Roman" w:hAnsi="Times New Roman"/>
                <w:sz w:val="16"/>
                <w:szCs w:val="16"/>
              </w:rPr>
              <w:t xml:space="preserve"> 2 197,2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100,0</w:t>
            </w:r>
          </w:p>
        </w:tc>
      </w:tr>
      <w:tr w:rsidR="00612BEF" w:rsidRPr="008B24C0" w:rsidTr="00612BEF">
        <w:tc>
          <w:tcPr>
            <w:tcW w:w="1285" w:type="pct"/>
            <w:shd w:val="clear" w:color="auto" w:fill="auto"/>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Итого</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3"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02"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609"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270"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w:t>
            </w:r>
          </w:p>
        </w:tc>
        <w:tc>
          <w:tcPr>
            <w:tcW w:w="473"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436 867,8 </w:t>
            </w:r>
          </w:p>
        </w:tc>
        <w:tc>
          <w:tcPr>
            <w:tcW w:w="40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 xml:space="preserve">217 870,1 </w:t>
            </w:r>
          </w:p>
        </w:tc>
        <w:tc>
          <w:tcPr>
            <w:tcW w:w="472"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654 737,9 </w:t>
            </w:r>
          </w:p>
        </w:tc>
        <w:tc>
          <w:tcPr>
            <w:tcW w:w="475" w:type="pct"/>
            <w:shd w:val="clear" w:color="auto" w:fill="auto"/>
            <w:noWrap/>
            <w:vAlign w:val="bottom"/>
            <w:hideMark/>
          </w:tcPr>
          <w:p w:rsidR="001375AD" w:rsidRPr="008B24C0" w:rsidRDefault="001375AD" w:rsidP="001375AD">
            <w:pPr>
              <w:spacing w:after="0" w:line="240" w:lineRule="auto"/>
              <w:jc w:val="both"/>
              <w:rPr>
                <w:rFonts w:ascii="Times New Roman" w:hAnsi="Times New Roman"/>
                <w:b/>
                <w:bCs/>
                <w:sz w:val="16"/>
                <w:szCs w:val="16"/>
              </w:rPr>
            </w:pPr>
            <w:r w:rsidRPr="008B24C0">
              <w:rPr>
                <w:rFonts w:ascii="Times New Roman" w:hAnsi="Times New Roman"/>
                <w:b/>
                <w:bCs/>
                <w:sz w:val="16"/>
                <w:szCs w:val="16"/>
              </w:rPr>
              <w:t xml:space="preserve">649 401,6 </w:t>
            </w:r>
          </w:p>
        </w:tc>
        <w:tc>
          <w:tcPr>
            <w:tcW w:w="336" w:type="pct"/>
            <w:shd w:val="clear" w:color="auto" w:fill="auto"/>
            <w:noWrap/>
            <w:vAlign w:val="bottom"/>
            <w:hideMark/>
          </w:tcPr>
          <w:p w:rsidR="001375AD" w:rsidRPr="008B24C0" w:rsidRDefault="001375AD" w:rsidP="001375AD">
            <w:pPr>
              <w:spacing w:after="0" w:line="240" w:lineRule="auto"/>
              <w:jc w:val="both"/>
              <w:rPr>
                <w:rFonts w:ascii="Times New Roman" w:hAnsi="Times New Roman"/>
                <w:sz w:val="16"/>
                <w:szCs w:val="16"/>
              </w:rPr>
            </w:pPr>
            <w:r w:rsidRPr="008B24C0">
              <w:rPr>
                <w:rFonts w:ascii="Times New Roman" w:hAnsi="Times New Roman"/>
                <w:sz w:val="16"/>
                <w:szCs w:val="16"/>
              </w:rPr>
              <w:t>99,2</w:t>
            </w:r>
          </w:p>
        </w:tc>
      </w:tr>
    </w:tbl>
    <w:p w:rsidR="001375AD" w:rsidRPr="008B24C0" w:rsidRDefault="001375AD" w:rsidP="001375AD">
      <w:pPr>
        <w:spacing w:after="0" w:line="240" w:lineRule="auto"/>
        <w:jc w:val="both"/>
        <w:rPr>
          <w:rFonts w:ascii="Times New Roman" w:hAnsi="Times New Roman"/>
          <w:sz w:val="16"/>
          <w:szCs w:val="16"/>
        </w:rPr>
      </w:pPr>
    </w:p>
    <w:p w:rsidR="001375AD" w:rsidRPr="008B24C0" w:rsidRDefault="001375AD" w:rsidP="001375AD">
      <w:pPr>
        <w:pStyle w:val="ConsNonformat"/>
        <w:widowControl/>
        <w:jc w:val="center"/>
        <w:rPr>
          <w:rFonts w:ascii="Times New Roman" w:hAnsi="Times New Roman"/>
          <w:sz w:val="18"/>
          <w:szCs w:val="32"/>
        </w:rPr>
      </w:pP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КУРГАНСКАЯ ОБЛАСТЬ</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ЦЕЛИННЫЙ МУНИЦИПАЛЬНЫЙ ОКРУГ</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905C87" w:rsidRDefault="001375AD" w:rsidP="001375AD">
      <w:pPr>
        <w:pStyle w:val="ConsNonformat"/>
        <w:widowControl/>
        <w:rPr>
          <w:rFonts w:ascii="PT Astra Serif" w:hAnsi="PT Astra Serif"/>
          <w:sz w:val="24"/>
          <w:szCs w:val="22"/>
        </w:rPr>
      </w:pPr>
      <w:r w:rsidRPr="00905C87">
        <w:rPr>
          <w:rFonts w:ascii="PT Astra Serif" w:hAnsi="PT Astra Serif"/>
          <w:sz w:val="24"/>
          <w:szCs w:val="22"/>
        </w:rPr>
        <w:t xml:space="preserve">от 19 апреля 2024 года                          </w:t>
      </w:r>
      <w:r w:rsidR="00905C87">
        <w:rPr>
          <w:rFonts w:ascii="PT Astra Serif" w:hAnsi="PT Astra Serif"/>
          <w:sz w:val="24"/>
          <w:szCs w:val="22"/>
        </w:rPr>
        <w:t xml:space="preserve">              </w:t>
      </w:r>
      <w:r w:rsidRPr="00905C87">
        <w:rPr>
          <w:rFonts w:ascii="PT Astra Serif" w:hAnsi="PT Astra Serif"/>
          <w:sz w:val="24"/>
          <w:szCs w:val="22"/>
        </w:rPr>
        <w:t xml:space="preserve">  № 349                                    </w:t>
      </w:r>
      <w:r w:rsidR="00905C87">
        <w:rPr>
          <w:rFonts w:ascii="PT Astra Serif" w:hAnsi="PT Astra Serif"/>
          <w:sz w:val="24"/>
          <w:szCs w:val="22"/>
        </w:rPr>
        <w:t xml:space="preserve">                  </w:t>
      </w:r>
      <w:r w:rsidRPr="00905C87">
        <w:rPr>
          <w:rFonts w:ascii="PT Astra Serif" w:hAnsi="PT Astra Serif"/>
          <w:sz w:val="24"/>
          <w:szCs w:val="22"/>
        </w:rPr>
        <w:t xml:space="preserve">   с. </w:t>
      </w:r>
      <w:proofErr w:type="gramStart"/>
      <w:r w:rsidRPr="00905C87">
        <w:rPr>
          <w:rFonts w:ascii="PT Astra Serif" w:hAnsi="PT Astra Serif"/>
          <w:sz w:val="24"/>
          <w:szCs w:val="22"/>
        </w:rPr>
        <w:t>Целинное</w:t>
      </w:r>
      <w:proofErr w:type="gramEnd"/>
    </w:p>
    <w:p w:rsidR="00CB1F34" w:rsidRDefault="00CB1F34" w:rsidP="001375AD">
      <w:pPr>
        <w:autoSpaceDE w:val="0"/>
        <w:spacing w:after="0" w:line="240" w:lineRule="auto"/>
        <w:ind w:firstLine="567"/>
        <w:jc w:val="center"/>
        <w:rPr>
          <w:rFonts w:ascii="Times New Roman" w:hAnsi="Times New Roman"/>
          <w:b/>
          <w:sz w:val="20"/>
          <w:szCs w:val="20"/>
        </w:rPr>
      </w:pPr>
    </w:p>
    <w:p w:rsidR="001375AD" w:rsidRPr="00905C87" w:rsidRDefault="001375AD" w:rsidP="001375AD">
      <w:pPr>
        <w:autoSpaceDE w:val="0"/>
        <w:spacing w:after="0" w:line="240" w:lineRule="auto"/>
        <w:ind w:firstLine="567"/>
        <w:jc w:val="center"/>
        <w:rPr>
          <w:rFonts w:ascii="Times New Roman" w:hAnsi="Times New Roman"/>
          <w:b/>
          <w:sz w:val="20"/>
          <w:szCs w:val="20"/>
        </w:rPr>
      </w:pPr>
      <w:r w:rsidRPr="00905C87">
        <w:rPr>
          <w:rFonts w:ascii="Times New Roman" w:hAnsi="Times New Roman"/>
          <w:b/>
          <w:sz w:val="20"/>
          <w:szCs w:val="20"/>
        </w:rPr>
        <w:t>О внесении изменений в постановление Администрации Целинного муниципального округа Курганской области от 25.05.2022 № 147 «Об утверждении муниципальной программы Целинного муниципального округа «Управление муниципальными финансами и регулирование межбюджетных отношений»</w:t>
      </w:r>
    </w:p>
    <w:p w:rsidR="001375AD" w:rsidRPr="001375AD" w:rsidRDefault="001375AD" w:rsidP="001375AD">
      <w:pPr>
        <w:autoSpaceDE w:val="0"/>
        <w:spacing w:after="0" w:line="240" w:lineRule="auto"/>
        <w:ind w:firstLine="567"/>
        <w:jc w:val="center"/>
        <w:rPr>
          <w:rFonts w:ascii="Times New Roman" w:hAnsi="Times New Roman"/>
          <w:sz w:val="16"/>
          <w:szCs w:val="16"/>
        </w:rPr>
      </w:pPr>
      <w:r w:rsidRPr="001375AD">
        <w:rPr>
          <w:rFonts w:ascii="Times New Roman" w:hAnsi="Times New Roman"/>
          <w:sz w:val="16"/>
          <w:szCs w:val="16"/>
        </w:rPr>
        <w:t xml:space="preserve"> </w:t>
      </w:r>
    </w:p>
    <w:p w:rsidR="001375AD" w:rsidRPr="001375AD" w:rsidRDefault="001375AD" w:rsidP="001375AD">
      <w:pPr>
        <w:spacing w:after="0" w:line="240" w:lineRule="auto"/>
        <w:ind w:firstLine="567"/>
        <w:jc w:val="both"/>
        <w:rPr>
          <w:rFonts w:ascii="Times New Roman" w:hAnsi="Times New Roman"/>
          <w:sz w:val="16"/>
          <w:szCs w:val="16"/>
        </w:rPr>
      </w:pPr>
      <w:r w:rsidRPr="001375AD">
        <w:rPr>
          <w:rFonts w:ascii="Times New Roman" w:hAnsi="Times New Roman"/>
          <w:sz w:val="16"/>
          <w:szCs w:val="16"/>
        </w:rPr>
        <w:t>В соответствии со статьей 179 Бюджетного кодекса Российской Федерации, постановлением Администрации Целинного муниципального округа от 05.04.2022 №104 «О муниципальных программах Целинного муниципального округа», Администрация Целинного муниципального округа</w:t>
      </w:r>
    </w:p>
    <w:p w:rsidR="001375AD" w:rsidRPr="001375AD" w:rsidRDefault="001375AD" w:rsidP="001375AD">
      <w:pPr>
        <w:spacing w:after="0" w:line="240" w:lineRule="auto"/>
        <w:ind w:firstLine="567"/>
        <w:jc w:val="both"/>
        <w:rPr>
          <w:rFonts w:ascii="Times New Roman" w:hAnsi="Times New Roman"/>
          <w:sz w:val="16"/>
          <w:szCs w:val="16"/>
        </w:rPr>
      </w:pPr>
      <w:r w:rsidRPr="001375AD">
        <w:rPr>
          <w:rFonts w:ascii="Times New Roman" w:hAnsi="Times New Roman"/>
          <w:sz w:val="16"/>
          <w:szCs w:val="16"/>
        </w:rPr>
        <w:t>ПОСТАНОВЛЯЕТ:</w:t>
      </w:r>
    </w:p>
    <w:p w:rsidR="001375AD" w:rsidRPr="001375AD" w:rsidRDefault="001375AD" w:rsidP="002C4EBE">
      <w:pPr>
        <w:numPr>
          <w:ilvl w:val="0"/>
          <w:numId w:val="22"/>
        </w:numPr>
        <w:tabs>
          <w:tab w:val="left" w:pos="426"/>
          <w:tab w:val="left" w:pos="1134"/>
        </w:tabs>
        <w:spacing w:after="0" w:line="240" w:lineRule="auto"/>
        <w:ind w:left="0" w:firstLine="567"/>
        <w:jc w:val="both"/>
        <w:rPr>
          <w:rFonts w:ascii="Times New Roman" w:hAnsi="Times New Roman"/>
          <w:sz w:val="16"/>
          <w:szCs w:val="16"/>
        </w:rPr>
      </w:pPr>
      <w:r w:rsidRPr="001375AD">
        <w:rPr>
          <w:rFonts w:ascii="Times New Roman" w:hAnsi="Times New Roman"/>
          <w:sz w:val="16"/>
          <w:szCs w:val="16"/>
        </w:rPr>
        <w:t>Внести в муниципальную программу «Об утверждении муниципальной программы Целинного муниципального округа «Управление муниципальными финансами и регулирование межбюджетных отношений», утвержденную постановлением Администрации Целинного муниципального округа Курганской области от 25.05.2022 № 147 следующие изменения:</w:t>
      </w:r>
    </w:p>
    <w:p w:rsidR="001375AD" w:rsidRPr="001375AD" w:rsidRDefault="001375AD" w:rsidP="001375AD">
      <w:pPr>
        <w:shd w:val="clear" w:color="auto" w:fill="FDFDFD"/>
        <w:spacing w:after="0" w:line="240" w:lineRule="auto"/>
        <w:ind w:firstLine="567"/>
        <w:jc w:val="both"/>
        <w:rPr>
          <w:rFonts w:ascii="Times New Roman" w:hAnsi="Times New Roman"/>
          <w:sz w:val="16"/>
          <w:szCs w:val="16"/>
        </w:rPr>
      </w:pPr>
      <w:r w:rsidRPr="001375AD">
        <w:rPr>
          <w:rFonts w:ascii="Times New Roman" w:hAnsi="Times New Roman"/>
          <w:sz w:val="16"/>
          <w:szCs w:val="16"/>
        </w:rPr>
        <w:t>1.1. В таблице раздела I. «Паспорт муниципальной программы Целинного муниципального округа «Управление муниципальными финансами и регулирование межбюджетных отношений» строку объемы бюджетных ассигнований изложить в новой редакции:</w:t>
      </w:r>
    </w:p>
    <w:p w:rsidR="001375AD" w:rsidRPr="001375AD" w:rsidRDefault="001375AD" w:rsidP="001375AD">
      <w:pPr>
        <w:shd w:val="clear" w:color="auto" w:fill="FDFDFD"/>
        <w:spacing w:after="0" w:line="240" w:lineRule="auto"/>
        <w:jc w:val="both"/>
        <w:rPr>
          <w:rFonts w:ascii="Times New Roman" w:hAnsi="Times New Roman"/>
          <w:sz w:val="16"/>
          <w:szCs w:val="16"/>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9128"/>
      </w:tblGrid>
      <w:tr w:rsidR="001375AD" w:rsidRPr="001375AD" w:rsidTr="001375AD">
        <w:tc>
          <w:tcPr>
            <w:tcW w:w="588" w:type="pct"/>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spacing w:after="0" w:line="240" w:lineRule="auto"/>
              <w:ind w:firstLine="34"/>
              <w:jc w:val="both"/>
              <w:rPr>
                <w:rFonts w:ascii="Times New Roman" w:hAnsi="Times New Roman"/>
                <w:sz w:val="16"/>
                <w:szCs w:val="16"/>
              </w:rPr>
            </w:pPr>
            <w:r w:rsidRPr="001375AD">
              <w:rPr>
                <w:rFonts w:ascii="Times New Roman" w:hAnsi="Times New Roman"/>
                <w:sz w:val="16"/>
                <w:szCs w:val="16"/>
                <w:lang w:eastAsia="ru-RU"/>
              </w:rPr>
              <w:t>Объемы бюджетных ассигнований</w:t>
            </w:r>
          </w:p>
        </w:tc>
        <w:tc>
          <w:tcPr>
            <w:tcW w:w="4412" w:type="pct"/>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Планируемый общий объем бюджетного финансирования Программы за счет средств бюджета муниципального округа в 2022 - 2027 годах составит 62 802,4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в том числе по годам:</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2022 год -    9 257,5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2023 год -    11 508,2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2024 год -    10 824,5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2025 год -    10 824,5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2026 год -    10 824,5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p w:rsidR="001375AD" w:rsidRPr="001375AD" w:rsidRDefault="001375AD" w:rsidP="001375AD">
            <w:pPr>
              <w:tabs>
                <w:tab w:val="left" w:pos="426"/>
              </w:tabs>
              <w:spacing w:after="0" w:line="240" w:lineRule="auto"/>
              <w:jc w:val="both"/>
              <w:rPr>
                <w:rFonts w:ascii="Times New Roman" w:hAnsi="Times New Roman"/>
                <w:sz w:val="16"/>
                <w:szCs w:val="16"/>
              </w:rPr>
            </w:pPr>
            <w:r w:rsidRPr="001375AD">
              <w:rPr>
                <w:rFonts w:ascii="Times New Roman" w:hAnsi="Times New Roman"/>
                <w:sz w:val="16"/>
                <w:szCs w:val="16"/>
                <w:lang w:eastAsia="ru-RU"/>
              </w:rPr>
              <w:t>2027 год –    9 903,0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tc>
      </w:tr>
    </w:tbl>
    <w:p w:rsidR="001375AD" w:rsidRPr="001375AD" w:rsidRDefault="001375AD" w:rsidP="001375AD">
      <w:pPr>
        <w:tabs>
          <w:tab w:val="left" w:pos="426"/>
        </w:tabs>
        <w:spacing w:after="0" w:line="240" w:lineRule="auto"/>
        <w:jc w:val="both"/>
        <w:rPr>
          <w:rFonts w:ascii="Times New Roman" w:hAnsi="Times New Roman"/>
          <w:sz w:val="16"/>
          <w:szCs w:val="16"/>
        </w:rPr>
      </w:pP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rPr>
        <w:t>1</w:t>
      </w:r>
      <w:r w:rsidRPr="001375AD">
        <w:rPr>
          <w:rFonts w:ascii="Times New Roman" w:hAnsi="Times New Roman"/>
          <w:sz w:val="16"/>
          <w:szCs w:val="16"/>
          <w:lang w:eastAsia="ru-RU"/>
        </w:rPr>
        <w:t>.2. В разделе X. «Информация по ресурсному обеспечению программы» абзац 2 изложить в новой редакции:</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«Общий объем финансирования Программы составит в 2022 – 2027 годах - 62 802,4  тыс. рублей, в том числе по годам:</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2022 год -    9 257,5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2023 год -    11 508,2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2024 год -    10 824,5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2025 год -    10 824,5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2026 год -    10 824,5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2027 год –    9 903,0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 xml:space="preserve">1.3. В приложении 1 Подпрограмма "Организация и совершенствование бюджетного процесса в Целинном муниципальном округе" </w:t>
      </w:r>
    </w:p>
    <w:p w:rsidR="001375AD" w:rsidRPr="001375AD" w:rsidRDefault="001375AD" w:rsidP="001375AD">
      <w:pPr>
        <w:tabs>
          <w:tab w:val="left" w:pos="426"/>
        </w:tabs>
        <w:spacing w:after="0" w:line="240" w:lineRule="auto"/>
        <w:ind w:firstLine="567"/>
        <w:jc w:val="both"/>
        <w:rPr>
          <w:rFonts w:ascii="Times New Roman" w:hAnsi="Times New Roman"/>
          <w:sz w:val="16"/>
          <w:szCs w:val="16"/>
        </w:rPr>
      </w:pPr>
      <w:r w:rsidRPr="001375AD">
        <w:rPr>
          <w:rFonts w:ascii="Times New Roman" w:hAnsi="Times New Roman"/>
          <w:sz w:val="16"/>
          <w:szCs w:val="16"/>
          <w:lang w:eastAsia="ru-RU"/>
        </w:rPr>
        <w:lastRenderedPageBreak/>
        <w:t xml:space="preserve">1.3.1. В разделе I. </w:t>
      </w:r>
      <w:r w:rsidRPr="001375AD">
        <w:rPr>
          <w:rFonts w:ascii="Times New Roman" w:hAnsi="Times New Roman"/>
          <w:sz w:val="16"/>
          <w:szCs w:val="16"/>
        </w:rPr>
        <w:t>Паспорт муниципальной программы Целинного муниципального округа «Управление муниципальными финансами и регулирование межбюджетных отношений» строку объем бюджетных ассигнований изложить в новой редакции:</w:t>
      </w:r>
    </w:p>
    <w:p w:rsidR="001375AD" w:rsidRPr="001375AD" w:rsidRDefault="001375AD" w:rsidP="001375AD">
      <w:pPr>
        <w:tabs>
          <w:tab w:val="left" w:pos="426"/>
        </w:tabs>
        <w:spacing w:after="0" w:line="240" w:lineRule="auto"/>
        <w:jc w:val="both"/>
        <w:rPr>
          <w:rFonts w:ascii="Times New Roman" w:hAnsi="Times New Roman"/>
          <w:sz w:val="16"/>
          <w:szCs w:val="16"/>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8483"/>
      </w:tblGrid>
      <w:tr w:rsidR="001375AD" w:rsidRPr="001375AD" w:rsidTr="001375AD">
        <w:tc>
          <w:tcPr>
            <w:tcW w:w="839" w:type="pct"/>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Объемы бюджетных ассигнований</w:t>
            </w:r>
          </w:p>
        </w:tc>
        <w:tc>
          <w:tcPr>
            <w:tcW w:w="4161" w:type="pct"/>
            <w:tcBorders>
              <w:top w:val="single" w:sz="4" w:space="0" w:color="auto"/>
              <w:left w:val="single" w:sz="4" w:space="0" w:color="auto"/>
              <w:bottom w:val="single" w:sz="4" w:space="0" w:color="auto"/>
              <w:right w:val="single" w:sz="4" w:space="0" w:color="auto"/>
            </w:tcBorders>
            <w:hideMark/>
          </w:tcPr>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Планируемый общий объем бюджетного финансирования подпрограммы за счет средств бюджета  муниципального округа в 2022 - 2027 годах составит  62 802,4  тыс. рублей, в том числе по годам:</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2022 год -    9 257,5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2023 год -    11 508,2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2024 год -    10 824,5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2025 год -    10 824,5 тыс. рублей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2026 год -    10 824,5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p w:rsidR="001375AD" w:rsidRPr="001375AD" w:rsidRDefault="001375AD" w:rsidP="001375AD">
            <w:pPr>
              <w:tabs>
                <w:tab w:val="left" w:pos="426"/>
              </w:tabs>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2027 год –    9 903,0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tc>
      </w:tr>
    </w:tbl>
    <w:p w:rsidR="001375AD" w:rsidRPr="001375AD" w:rsidRDefault="001375AD" w:rsidP="001375AD">
      <w:pPr>
        <w:tabs>
          <w:tab w:val="left" w:pos="426"/>
        </w:tabs>
        <w:spacing w:after="0" w:line="240" w:lineRule="auto"/>
        <w:jc w:val="both"/>
        <w:rPr>
          <w:rFonts w:ascii="Times New Roman" w:hAnsi="Times New Roman"/>
          <w:sz w:val="16"/>
          <w:szCs w:val="16"/>
          <w:lang w:eastAsia="ru-RU"/>
        </w:rPr>
      </w:pP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1.3.2. В разделе IX. «Информация по ресурсному обеспечению подпрограммы» абзац 1 изложить в новой редакции:</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«Планируемый общий объем бюджетного финансирования подпрограммы за счет средств бюджета  муниципального округа в 2022-2027 годах составит  62 802,4  тыс. рублей, в том числе по годам:</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2022 год -    9 257,5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2023 год -    11 508,2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2024 год -    10 824,5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2025 год -    10 824,5 тыс. рублей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2026 год -    10 824,5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2027 год –    9 903,0 тыс</w:t>
      </w:r>
      <w:proofErr w:type="gramStart"/>
      <w:r w:rsidRPr="001375AD">
        <w:rPr>
          <w:rFonts w:ascii="Times New Roman" w:hAnsi="Times New Roman"/>
          <w:sz w:val="16"/>
          <w:szCs w:val="16"/>
          <w:lang w:eastAsia="ru-RU"/>
        </w:rPr>
        <w:t>.р</w:t>
      </w:r>
      <w:proofErr w:type="gramEnd"/>
      <w:r w:rsidRPr="001375AD">
        <w:rPr>
          <w:rFonts w:ascii="Times New Roman" w:hAnsi="Times New Roman"/>
          <w:sz w:val="16"/>
          <w:szCs w:val="16"/>
          <w:lang w:eastAsia="ru-RU"/>
        </w:rPr>
        <w:t>ублей»</w:t>
      </w: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sectPr w:rsidR="001375AD" w:rsidRPr="001375AD" w:rsidSect="001375AD">
          <w:pgSz w:w="11906" w:h="16838"/>
          <w:pgMar w:top="1134" w:right="567" w:bottom="1134" w:left="1134" w:header="709" w:footer="709" w:gutter="0"/>
          <w:cols w:space="708"/>
          <w:docGrid w:linePitch="360"/>
        </w:sectPr>
      </w:pPr>
    </w:p>
    <w:p w:rsidR="001375AD" w:rsidRPr="001375AD" w:rsidRDefault="001375AD" w:rsidP="001375AD">
      <w:pPr>
        <w:tabs>
          <w:tab w:val="left" w:pos="426"/>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lastRenderedPageBreak/>
        <w:t>1.3.3. Таблицу 1. изложить в новой редакции:</w:t>
      </w:r>
    </w:p>
    <w:p w:rsidR="001375AD" w:rsidRPr="001375AD" w:rsidRDefault="001375AD" w:rsidP="001375AD">
      <w:pPr>
        <w:shd w:val="clear" w:color="auto" w:fill="FDFDFD"/>
        <w:spacing w:after="0" w:line="240" w:lineRule="auto"/>
        <w:ind w:firstLine="567"/>
        <w:jc w:val="right"/>
        <w:rPr>
          <w:rFonts w:ascii="Times New Roman" w:hAnsi="Times New Roman"/>
          <w:sz w:val="16"/>
          <w:szCs w:val="16"/>
          <w:lang w:eastAsia="ru-RU"/>
        </w:rPr>
      </w:pPr>
      <w:r w:rsidRPr="001375AD">
        <w:rPr>
          <w:rFonts w:ascii="Times New Roman" w:hAnsi="Times New Roman"/>
          <w:sz w:val="16"/>
          <w:szCs w:val="16"/>
          <w:lang w:eastAsia="ru-RU"/>
        </w:rPr>
        <w:t>«Таблица 1. Ресурсное обеспечение подпрограммы</w:t>
      </w:r>
    </w:p>
    <w:p w:rsidR="001375AD" w:rsidRPr="001375AD" w:rsidRDefault="001375AD" w:rsidP="001375AD">
      <w:pPr>
        <w:spacing w:after="0" w:line="240" w:lineRule="auto"/>
        <w:rPr>
          <w:rFonts w:ascii="Times New Roman" w:hAnsi="Times New Roman"/>
          <w:sz w:val="16"/>
          <w:szCs w:val="16"/>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
        <w:gridCol w:w="2483"/>
        <w:gridCol w:w="1559"/>
        <w:gridCol w:w="1276"/>
        <w:gridCol w:w="992"/>
        <w:gridCol w:w="77"/>
        <w:gridCol w:w="773"/>
        <w:gridCol w:w="851"/>
        <w:gridCol w:w="850"/>
        <w:gridCol w:w="780"/>
        <w:gridCol w:w="71"/>
        <w:gridCol w:w="850"/>
        <w:gridCol w:w="851"/>
        <w:gridCol w:w="3544"/>
      </w:tblGrid>
      <w:tr w:rsidR="001375AD" w:rsidRPr="001375AD" w:rsidTr="001375AD">
        <w:trPr>
          <w:trHeight w:val="585"/>
        </w:trPr>
        <w:tc>
          <w:tcPr>
            <w:tcW w:w="2802" w:type="dxa"/>
            <w:gridSpan w:val="2"/>
            <w:vMerge w:val="restart"/>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Задача, основное мероприятие</w:t>
            </w:r>
          </w:p>
        </w:tc>
        <w:tc>
          <w:tcPr>
            <w:tcW w:w="1559" w:type="dxa"/>
            <w:vMerge w:val="restart"/>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Главный распорядитель средств бюджета муниципального округа</w:t>
            </w:r>
          </w:p>
        </w:tc>
        <w:tc>
          <w:tcPr>
            <w:tcW w:w="1276" w:type="dxa"/>
            <w:vMerge w:val="restart"/>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Источник финансирования</w:t>
            </w:r>
          </w:p>
        </w:tc>
        <w:tc>
          <w:tcPr>
            <w:tcW w:w="6095" w:type="dxa"/>
            <w:gridSpan w:val="9"/>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Объем финансирования по годам (тыс. руб.)</w:t>
            </w:r>
          </w:p>
        </w:tc>
        <w:tc>
          <w:tcPr>
            <w:tcW w:w="3544" w:type="dxa"/>
            <w:vMerge w:val="restart"/>
            <w:hideMark/>
          </w:tcPr>
          <w:p w:rsidR="001375AD" w:rsidRPr="001375AD" w:rsidRDefault="00627CBE" w:rsidP="001375AD">
            <w:pPr>
              <w:spacing w:after="0" w:line="240" w:lineRule="auto"/>
              <w:jc w:val="both"/>
              <w:rPr>
                <w:rFonts w:ascii="Times New Roman" w:hAnsi="Times New Roman"/>
                <w:sz w:val="16"/>
                <w:szCs w:val="16"/>
                <w:shd w:val="clear" w:color="auto" w:fill="FDFDFD"/>
                <w:lang w:eastAsia="ru-RU"/>
              </w:rPr>
            </w:pPr>
            <w:hyperlink r:id="rId9" w:anchor="Par603" w:history="1">
              <w:r w:rsidR="001375AD" w:rsidRPr="001375AD">
                <w:rPr>
                  <w:rStyle w:val="afb"/>
                  <w:rFonts w:ascii="Times New Roman" w:hAnsi="Times New Roman"/>
                  <w:sz w:val="16"/>
                  <w:szCs w:val="16"/>
                  <w:shd w:val="clear" w:color="auto" w:fill="FDFDFD"/>
                  <w:lang w:eastAsia="ru-RU"/>
                </w:rPr>
                <w:t>Целевой индикатор, на достижение которого направлено финансирование &lt;*&gt;</w:t>
              </w:r>
            </w:hyperlink>
          </w:p>
        </w:tc>
      </w:tr>
      <w:tr w:rsidR="001375AD" w:rsidRPr="001375AD" w:rsidTr="001375AD">
        <w:trPr>
          <w:trHeight w:val="300"/>
        </w:trPr>
        <w:tc>
          <w:tcPr>
            <w:tcW w:w="2802" w:type="dxa"/>
            <w:gridSpan w:val="2"/>
            <w:vMerge/>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p>
        </w:tc>
        <w:tc>
          <w:tcPr>
            <w:tcW w:w="1559" w:type="dxa"/>
            <w:vMerge/>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p>
        </w:tc>
        <w:tc>
          <w:tcPr>
            <w:tcW w:w="1276" w:type="dxa"/>
            <w:vMerge/>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p>
        </w:tc>
        <w:tc>
          <w:tcPr>
            <w:tcW w:w="992"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Всего</w:t>
            </w:r>
          </w:p>
        </w:tc>
        <w:tc>
          <w:tcPr>
            <w:tcW w:w="850" w:type="dxa"/>
            <w:gridSpan w:val="2"/>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2022 год</w:t>
            </w:r>
          </w:p>
        </w:tc>
        <w:tc>
          <w:tcPr>
            <w:tcW w:w="851" w:type="dxa"/>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2023 год</w:t>
            </w:r>
          </w:p>
        </w:tc>
        <w:tc>
          <w:tcPr>
            <w:tcW w:w="850" w:type="dxa"/>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2024 год</w:t>
            </w:r>
          </w:p>
        </w:tc>
        <w:tc>
          <w:tcPr>
            <w:tcW w:w="780" w:type="dxa"/>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2025 год</w:t>
            </w:r>
          </w:p>
        </w:tc>
        <w:tc>
          <w:tcPr>
            <w:tcW w:w="921" w:type="dxa"/>
            <w:gridSpan w:val="2"/>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2026 год</w:t>
            </w:r>
          </w:p>
        </w:tc>
        <w:tc>
          <w:tcPr>
            <w:tcW w:w="851" w:type="dxa"/>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2027 год</w:t>
            </w:r>
          </w:p>
        </w:tc>
        <w:tc>
          <w:tcPr>
            <w:tcW w:w="3544" w:type="dxa"/>
            <w:vMerge/>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p>
        </w:tc>
      </w:tr>
      <w:tr w:rsidR="001375AD" w:rsidRPr="001375AD" w:rsidTr="001375AD">
        <w:trPr>
          <w:trHeight w:val="300"/>
        </w:trPr>
        <w:tc>
          <w:tcPr>
            <w:tcW w:w="15276" w:type="dxa"/>
            <w:gridSpan w:val="14"/>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Задача подпрограммы: финансовое обеспечение непредвиденных и чрезвычайных ситуаций за счет резервного фонда Целинного муниципального округа</w:t>
            </w:r>
          </w:p>
        </w:tc>
      </w:tr>
      <w:tr w:rsidR="001375AD" w:rsidRPr="001375AD" w:rsidTr="00612BEF">
        <w:trPr>
          <w:trHeight w:val="885"/>
        </w:trPr>
        <w:tc>
          <w:tcPr>
            <w:tcW w:w="31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1</w:t>
            </w:r>
          </w:p>
        </w:tc>
        <w:tc>
          <w:tcPr>
            <w:tcW w:w="248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Формирование резервного фонда Администрации Целинного муниципального округа</w:t>
            </w:r>
          </w:p>
        </w:tc>
        <w:tc>
          <w:tcPr>
            <w:tcW w:w="155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Бюджет </w:t>
            </w:r>
            <w:proofErr w:type="spellStart"/>
            <w:proofErr w:type="gramStart"/>
            <w:r w:rsidRPr="001375AD">
              <w:rPr>
                <w:rFonts w:ascii="Times New Roman" w:hAnsi="Times New Roman"/>
                <w:sz w:val="16"/>
                <w:szCs w:val="16"/>
                <w:shd w:val="clear" w:color="auto" w:fill="FDFDFD"/>
                <w:lang w:eastAsia="ru-RU"/>
              </w:rPr>
              <w:t>муници-пального</w:t>
            </w:r>
            <w:proofErr w:type="spellEnd"/>
            <w:proofErr w:type="gramEnd"/>
            <w:r w:rsidRPr="001375AD">
              <w:rPr>
                <w:rFonts w:ascii="Times New Roman" w:hAnsi="Times New Roman"/>
                <w:sz w:val="16"/>
                <w:szCs w:val="16"/>
                <w:shd w:val="clear" w:color="auto" w:fill="FDFDFD"/>
                <w:lang w:eastAsia="ru-RU"/>
              </w:rPr>
              <w:t xml:space="preserve"> </w:t>
            </w:r>
          </w:p>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округа</w:t>
            </w:r>
          </w:p>
        </w:tc>
        <w:tc>
          <w:tcPr>
            <w:tcW w:w="992"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3092,4</w:t>
            </w:r>
          </w:p>
        </w:tc>
        <w:tc>
          <w:tcPr>
            <w:tcW w:w="850" w:type="dxa"/>
            <w:gridSpan w:val="2"/>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305,3</w:t>
            </w:r>
          </w:p>
        </w:tc>
        <w:tc>
          <w:tcPr>
            <w:tcW w:w="851" w:type="dxa"/>
            <w:hideMark/>
          </w:tcPr>
          <w:p w:rsidR="001375AD" w:rsidRPr="001375AD" w:rsidRDefault="001375AD" w:rsidP="001375AD">
            <w:pPr>
              <w:spacing w:after="0" w:line="240" w:lineRule="auto"/>
              <w:ind w:hanging="44"/>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407,1</w:t>
            </w:r>
          </w:p>
        </w:tc>
        <w:tc>
          <w:tcPr>
            <w:tcW w:w="85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760</w:t>
            </w:r>
          </w:p>
        </w:tc>
        <w:tc>
          <w:tcPr>
            <w:tcW w:w="78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760</w:t>
            </w:r>
          </w:p>
        </w:tc>
        <w:tc>
          <w:tcPr>
            <w:tcW w:w="921"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760</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100</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Доля расходов, направленных на формирование резервного фонда Администрации Целинного муниципального округа, в общем объеме расходов бюджета муниципального округа (не более 0,5%)</w:t>
            </w:r>
          </w:p>
        </w:tc>
      </w:tr>
      <w:tr w:rsidR="001375AD" w:rsidRPr="001375AD" w:rsidTr="001375AD">
        <w:trPr>
          <w:trHeight w:val="300"/>
        </w:trPr>
        <w:tc>
          <w:tcPr>
            <w:tcW w:w="15276" w:type="dxa"/>
            <w:gridSpan w:val="14"/>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Задача подпрограммы: обеспечение сбалансированности бюджета муниципального округа в долгосрочном периоде</w:t>
            </w:r>
          </w:p>
        </w:tc>
      </w:tr>
      <w:tr w:rsidR="001375AD" w:rsidRPr="001375AD" w:rsidTr="00612BEF">
        <w:trPr>
          <w:trHeight w:val="916"/>
        </w:trPr>
        <w:tc>
          <w:tcPr>
            <w:tcW w:w="31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w:t>
            </w:r>
          </w:p>
        </w:tc>
        <w:tc>
          <w:tcPr>
            <w:tcW w:w="248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Обеспечение сбалансированности бюджета муниципального округа в долгосрочном периоде</w:t>
            </w:r>
          </w:p>
        </w:tc>
        <w:tc>
          <w:tcPr>
            <w:tcW w:w="155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Бюджет </w:t>
            </w:r>
            <w:proofErr w:type="spellStart"/>
            <w:proofErr w:type="gramStart"/>
            <w:r w:rsidRPr="001375AD">
              <w:rPr>
                <w:rFonts w:ascii="Times New Roman" w:hAnsi="Times New Roman"/>
                <w:sz w:val="16"/>
                <w:szCs w:val="16"/>
                <w:shd w:val="clear" w:color="auto" w:fill="FDFDFD"/>
                <w:lang w:eastAsia="ru-RU"/>
              </w:rPr>
              <w:t>муници-пального</w:t>
            </w:r>
            <w:proofErr w:type="spellEnd"/>
            <w:proofErr w:type="gramEnd"/>
            <w:r w:rsidRPr="001375AD">
              <w:rPr>
                <w:rFonts w:ascii="Times New Roman" w:hAnsi="Times New Roman"/>
                <w:sz w:val="16"/>
                <w:szCs w:val="16"/>
                <w:shd w:val="clear" w:color="auto" w:fill="FDFDFD"/>
                <w:lang w:eastAsia="ru-RU"/>
              </w:rPr>
              <w:t xml:space="preserve"> </w:t>
            </w:r>
          </w:p>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округа</w:t>
            </w:r>
          </w:p>
        </w:tc>
        <w:tc>
          <w:tcPr>
            <w:tcW w:w="1069"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77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85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78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921"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Доля расходов бюджета муниципального округа формируемых в рамках муниципальных программ, в общем объеме расходов бюджета муниципального округа</w:t>
            </w:r>
          </w:p>
        </w:tc>
      </w:tr>
      <w:tr w:rsidR="001375AD" w:rsidRPr="001375AD" w:rsidTr="001375AD">
        <w:trPr>
          <w:trHeight w:val="300"/>
        </w:trPr>
        <w:tc>
          <w:tcPr>
            <w:tcW w:w="15276" w:type="dxa"/>
            <w:gridSpan w:val="14"/>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Задача подпрограммы: повышение эффективности судебной защиты интересов бюджета муниципального округа, минимизация потерь районного бюджета</w:t>
            </w:r>
          </w:p>
        </w:tc>
      </w:tr>
      <w:tr w:rsidR="001375AD" w:rsidRPr="001375AD" w:rsidTr="00612BEF">
        <w:trPr>
          <w:trHeight w:val="1246"/>
        </w:trPr>
        <w:tc>
          <w:tcPr>
            <w:tcW w:w="31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3</w:t>
            </w:r>
          </w:p>
        </w:tc>
        <w:tc>
          <w:tcPr>
            <w:tcW w:w="248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Исполнение судебных актов по обращению взыскания на средства бюджета муниципального округа</w:t>
            </w:r>
          </w:p>
        </w:tc>
        <w:tc>
          <w:tcPr>
            <w:tcW w:w="155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Бюджет </w:t>
            </w:r>
            <w:proofErr w:type="spellStart"/>
            <w:proofErr w:type="gramStart"/>
            <w:r w:rsidRPr="001375AD">
              <w:rPr>
                <w:rFonts w:ascii="Times New Roman" w:hAnsi="Times New Roman"/>
                <w:sz w:val="16"/>
                <w:szCs w:val="16"/>
                <w:shd w:val="clear" w:color="auto" w:fill="FDFDFD"/>
                <w:lang w:eastAsia="ru-RU"/>
              </w:rPr>
              <w:t>муници-пального</w:t>
            </w:r>
            <w:proofErr w:type="spellEnd"/>
            <w:proofErr w:type="gramEnd"/>
            <w:r w:rsidRPr="001375AD">
              <w:rPr>
                <w:rFonts w:ascii="Times New Roman" w:hAnsi="Times New Roman"/>
                <w:sz w:val="16"/>
                <w:szCs w:val="16"/>
                <w:shd w:val="clear" w:color="auto" w:fill="FDFDFD"/>
                <w:lang w:eastAsia="ru-RU"/>
              </w:rPr>
              <w:t xml:space="preserve"> </w:t>
            </w:r>
          </w:p>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округа</w:t>
            </w:r>
          </w:p>
        </w:tc>
        <w:tc>
          <w:tcPr>
            <w:tcW w:w="1069"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-0</w:t>
            </w:r>
          </w:p>
        </w:tc>
        <w:tc>
          <w:tcPr>
            <w:tcW w:w="77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0 -</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-0</w:t>
            </w:r>
          </w:p>
        </w:tc>
        <w:tc>
          <w:tcPr>
            <w:tcW w:w="78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0-</w:t>
            </w:r>
          </w:p>
        </w:tc>
        <w:tc>
          <w:tcPr>
            <w:tcW w:w="921"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0-</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Доля судебных актов, исполненных Финансовым отделом с соблюдением требований бюджетного законодательства Российской Федерации, в общем объеме судебных актов, исполненных Финансовым отделом</w:t>
            </w:r>
          </w:p>
        </w:tc>
      </w:tr>
      <w:tr w:rsidR="001375AD" w:rsidRPr="001375AD" w:rsidTr="001375AD">
        <w:trPr>
          <w:trHeight w:val="450"/>
        </w:trPr>
        <w:tc>
          <w:tcPr>
            <w:tcW w:w="15276" w:type="dxa"/>
            <w:gridSpan w:val="14"/>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Задача подпрограммы: эффективное кассовое обслуживание исполнения бюджета муниципального округа, осуществление бюджетного учета и формирование бюджетной отчетности</w:t>
            </w:r>
          </w:p>
        </w:tc>
      </w:tr>
      <w:tr w:rsidR="001375AD" w:rsidRPr="001375AD" w:rsidTr="001375AD">
        <w:trPr>
          <w:trHeight w:val="983"/>
        </w:trPr>
        <w:tc>
          <w:tcPr>
            <w:tcW w:w="31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4</w:t>
            </w:r>
          </w:p>
        </w:tc>
        <w:tc>
          <w:tcPr>
            <w:tcW w:w="248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55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Бюджет </w:t>
            </w:r>
            <w:proofErr w:type="spellStart"/>
            <w:proofErr w:type="gramStart"/>
            <w:r w:rsidRPr="001375AD">
              <w:rPr>
                <w:rFonts w:ascii="Times New Roman" w:hAnsi="Times New Roman"/>
                <w:sz w:val="16"/>
                <w:szCs w:val="16"/>
                <w:shd w:val="clear" w:color="auto" w:fill="FDFDFD"/>
                <w:lang w:eastAsia="ru-RU"/>
              </w:rPr>
              <w:t>муници-пального</w:t>
            </w:r>
            <w:proofErr w:type="spellEnd"/>
            <w:proofErr w:type="gramEnd"/>
            <w:r w:rsidRPr="001375AD">
              <w:rPr>
                <w:rFonts w:ascii="Times New Roman" w:hAnsi="Times New Roman"/>
                <w:sz w:val="16"/>
                <w:szCs w:val="16"/>
                <w:shd w:val="clear" w:color="auto" w:fill="FDFDFD"/>
                <w:lang w:eastAsia="ru-RU"/>
              </w:rPr>
              <w:t xml:space="preserve"> </w:t>
            </w:r>
          </w:p>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округа</w:t>
            </w:r>
          </w:p>
        </w:tc>
        <w:tc>
          <w:tcPr>
            <w:tcW w:w="992" w:type="dxa"/>
            <w:hideMark/>
          </w:tcPr>
          <w:p w:rsidR="001375AD" w:rsidRPr="001375AD" w:rsidRDefault="001375AD" w:rsidP="001375AD">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24448,7</w:t>
            </w:r>
          </w:p>
        </w:tc>
        <w:tc>
          <w:tcPr>
            <w:tcW w:w="850" w:type="dxa"/>
            <w:gridSpan w:val="2"/>
            <w:hideMark/>
          </w:tcPr>
          <w:p w:rsidR="001375AD" w:rsidRPr="001375AD" w:rsidRDefault="001375AD" w:rsidP="001375AD">
            <w:pPr>
              <w:spacing w:after="0" w:line="240" w:lineRule="auto"/>
              <w:ind w:left="-44"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3231,2   </w:t>
            </w:r>
          </w:p>
        </w:tc>
        <w:tc>
          <w:tcPr>
            <w:tcW w:w="851" w:type="dxa"/>
            <w:hideMark/>
          </w:tcPr>
          <w:p w:rsidR="001375AD" w:rsidRPr="001375AD" w:rsidRDefault="001375AD" w:rsidP="001375AD">
            <w:pPr>
              <w:spacing w:after="0" w:line="240" w:lineRule="auto"/>
              <w:ind w:left="-44"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4441,7   </w:t>
            </w:r>
          </w:p>
        </w:tc>
        <w:tc>
          <w:tcPr>
            <w:tcW w:w="850" w:type="dxa"/>
            <w:hideMark/>
          </w:tcPr>
          <w:p w:rsidR="001375AD" w:rsidRPr="001375AD" w:rsidRDefault="001375AD" w:rsidP="001375AD">
            <w:pPr>
              <w:spacing w:after="0" w:line="240" w:lineRule="auto"/>
              <w:ind w:left="-44"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4185,6   </w:t>
            </w:r>
          </w:p>
        </w:tc>
        <w:tc>
          <w:tcPr>
            <w:tcW w:w="851" w:type="dxa"/>
            <w:gridSpan w:val="2"/>
            <w:hideMark/>
          </w:tcPr>
          <w:p w:rsidR="001375AD" w:rsidRPr="001375AD" w:rsidRDefault="001375AD" w:rsidP="001375AD">
            <w:pPr>
              <w:spacing w:after="0" w:line="240" w:lineRule="auto"/>
              <w:ind w:left="-44"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4185,6   </w:t>
            </w:r>
          </w:p>
        </w:tc>
        <w:tc>
          <w:tcPr>
            <w:tcW w:w="850" w:type="dxa"/>
            <w:hideMark/>
          </w:tcPr>
          <w:p w:rsidR="001375AD" w:rsidRPr="001375AD" w:rsidRDefault="001375AD" w:rsidP="001375AD">
            <w:pPr>
              <w:spacing w:after="0" w:line="240" w:lineRule="auto"/>
              <w:ind w:left="-44"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4185,6   </w:t>
            </w:r>
          </w:p>
        </w:tc>
        <w:tc>
          <w:tcPr>
            <w:tcW w:w="851" w:type="dxa"/>
            <w:hideMark/>
          </w:tcPr>
          <w:p w:rsidR="001375AD" w:rsidRPr="001375AD" w:rsidRDefault="001375AD" w:rsidP="001375AD">
            <w:pPr>
              <w:spacing w:after="0" w:line="240" w:lineRule="auto"/>
              <w:ind w:left="-44"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4219,0 </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Доля бюджетной отчетности об исполнении бюджета муниципального округа, сформированной с соблюдением установленного порядка и сроков, в общем объеме бюджетной отчетности об исполнении бюджета муниципального округа; доля расходов, увязанных с реестром расходных обязательств, в общем объеме расходов бюджета муниципального округа</w:t>
            </w:r>
          </w:p>
        </w:tc>
      </w:tr>
      <w:tr w:rsidR="001375AD" w:rsidRPr="001375AD" w:rsidTr="00612BEF">
        <w:trPr>
          <w:trHeight w:val="840"/>
        </w:trPr>
        <w:tc>
          <w:tcPr>
            <w:tcW w:w="31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5</w:t>
            </w:r>
          </w:p>
        </w:tc>
        <w:tc>
          <w:tcPr>
            <w:tcW w:w="248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Служба бухгалтерского учёта</w:t>
            </w:r>
          </w:p>
        </w:tc>
        <w:tc>
          <w:tcPr>
            <w:tcW w:w="155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Бюджет </w:t>
            </w:r>
            <w:proofErr w:type="spellStart"/>
            <w:proofErr w:type="gramStart"/>
            <w:r w:rsidRPr="001375AD">
              <w:rPr>
                <w:rFonts w:ascii="Times New Roman" w:hAnsi="Times New Roman"/>
                <w:sz w:val="16"/>
                <w:szCs w:val="16"/>
                <w:shd w:val="clear" w:color="auto" w:fill="FDFDFD"/>
                <w:lang w:eastAsia="ru-RU"/>
              </w:rPr>
              <w:t>муници-пального</w:t>
            </w:r>
            <w:proofErr w:type="spellEnd"/>
            <w:proofErr w:type="gramEnd"/>
            <w:r w:rsidRPr="001375AD">
              <w:rPr>
                <w:rFonts w:ascii="Times New Roman" w:hAnsi="Times New Roman"/>
                <w:sz w:val="16"/>
                <w:szCs w:val="16"/>
                <w:shd w:val="clear" w:color="auto" w:fill="FDFDFD"/>
                <w:lang w:eastAsia="ru-RU"/>
              </w:rPr>
              <w:t xml:space="preserve"> </w:t>
            </w:r>
          </w:p>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округа</w:t>
            </w:r>
          </w:p>
        </w:tc>
        <w:tc>
          <w:tcPr>
            <w:tcW w:w="992" w:type="dxa"/>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32957,6   </w:t>
            </w:r>
          </w:p>
        </w:tc>
        <w:tc>
          <w:tcPr>
            <w:tcW w:w="850" w:type="dxa"/>
            <w:gridSpan w:val="2"/>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5391,3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5770,8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5520,5</w:t>
            </w:r>
          </w:p>
        </w:tc>
        <w:tc>
          <w:tcPr>
            <w:tcW w:w="851" w:type="dxa"/>
            <w:gridSpan w:val="2"/>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5520,5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5520,5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5234,0   </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Доля расходов, направленных на содержание службы бухгалтерского учёта, в общем объеме расходов бюджета муниципального округа (не более 0,5%)</w:t>
            </w:r>
          </w:p>
        </w:tc>
      </w:tr>
      <w:tr w:rsidR="001375AD" w:rsidRPr="001375AD" w:rsidTr="00612BEF">
        <w:trPr>
          <w:trHeight w:val="1129"/>
        </w:trPr>
        <w:tc>
          <w:tcPr>
            <w:tcW w:w="31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lastRenderedPageBreak/>
              <w:t>6</w:t>
            </w:r>
          </w:p>
        </w:tc>
        <w:tc>
          <w:tcPr>
            <w:tcW w:w="2483"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559"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Бюджет </w:t>
            </w:r>
            <w:proofErr w:type="spellStart"/>
            <w:proofErr w:type="gramStart"/>
            <w:r w:rsidRPr="001375AD">
              <w:rPr>
                <w:rFonts w:ascii="Times New Roman" w:hAnsi="Times New Roman"/>
                <w:sz w:val="16"/>
                <w:szCs w:val="16"/>
                <w:shd w:val="clear" w:color="auto" w:fill="FDFDFD"/>
                <w:lang w:eastAsia="ru-RU"/>
              </w:rPr>
              <w:t>муници-пального</w:t>
            </w:r>
            <w:proofErr w:type="spellEnd"/>
            <w:proofErr w:type="gramEnd"/>
            <w:r w:rsidRPr="001375AD">
              <w:rPr>
                <w:rFonts w:ascii="Times New Roman" w:hAnsi="Times New Roman"/>
                <w:sz w:val="16"/>
                <w:szCs w:val="16"/>
                <w:shd w:val="clear" w:color="auto" w:fill="FDFDFD"/>
                <w:lang w:eastAsia="ru-RU"/>
              </w:rPr>
              <w:t xml:space="preserve"> округа</w:t>
            </w:r>
          </w:p>
        </w:tc>
        <w:tc>
          <w:tcPr>
            <w:tcW w:w="992"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2 303,7   </w:t>
            </w:r>
          </w:p>
        </w:tc>
        <w:tc>
          <w:tcPr>
            <w:tcW w:w="850"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329,6   </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548,9   </w:t>
            </w:r>
          </w:p>
        </w:tc>
        <w:tc>
          <w:tcPr>
            <w:tcW w:w="85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358,4   </w:t>
            </w:r>
          </w:p>
        </w:tc>
        <w:tc>
          <w:tcPr>
            <w:tcW w:w="851" w:type="dxa"/>
            <w:gridSpan w:val="2"/>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358,4   </w:t>
            </w:r>
          </w:p>
        </w:tc>
        <w:tc>
          <w:tcPr>
            <w:tcW w:w="850"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358,4   </w:t>
            </w:r>
          </w:p>
        </w:tc>
        <w:tc>
          <w:tcPr>
            <w:tcW w:w="851"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350,0   </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Доля бюджетной отчетности об исполнении бюджета муниципального округа, сформированной с соблюдением установленного порядка и сроков, в общем объеме бюджетной отчетности об исполнении бюджета муниципального округа</w:t>
            </w:r>
          </w:p>
        </w:tc>
      </w:tr>
      <w:tr w:rsidR="001375AD" w:rsidRPr="001375AD" w:rsidTr="00612BEF">
        <w:trPr>
          <w:trHeight w:val="538"/>
        </w:trPr>
        <w:tc>
          <w:tcPr>
            <w:tcW w:w="4361" w:type="dxa"/>
            <w:gridSpan w:val="3"/>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Итого по подпрограмме "Организация и совершенствование бюджетного процесса в Целинном муниципальном округе»</w:t>
            </w:r>
          </w:p>
        </w:tc>
        <w:tc>
          <w:tcPr>
            <w:tcW w:w="1276"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Бюджет муниципального округа</w:t>
            </w:r>
          </w:p>
        </w:tc>
        <w:tc>
          <w:tcPr>
            <w:tcW w:w="992" w:type="dxa"/>
            <w:hideMark/>
          </w:tcPr>
          <w:p w:rsidR="001375AD" w:rsidRPr="001375AD" w:rsidRDefault="001375AD" w:rsidP="001375AD">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62 802,4   </w:t>
            </w:r>
          </w:p>
        </w:tc>
        <w:tc>
          <w:tcPr>
            <w:tcW w:w="850" w:type="dxa"/>
            <w:gridSpan w:val="2"/>
            <w:hideMark/>
          </w:tcPr>
          <w:p w:rsidR="001375AD" w:rsidRPr="001375AD" w:rsidRDefault="001375AD" w:rsidP="00612BEF">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 9257,4   </w:t>
            </w:r>
          </w:p>
        </w:tc>
        <w:tc>
          <w:tcPr>
            <w:tcW w:w="851" w:type="dxa"/>
            <w:hideMark/>
          </w:tcPr>
          <w:p w:rsidR="001375AD" w:rsidRPr="001375AD" w:rsidRDefault="001375AD" w:rsidP="001375AD">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11168,5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10824,5   </w:t>
            </w:r>
          </w:p>
        </w:tc>
        <w:tc>
          <w:tcPr>
            <w:tcW w:w="851" w:type="dxa"/>
            <w:gridSpan w:val="2"/>
            <w:hideMark/>
          </w:tcPr>
          <w:p w:rsidR="001375AD" w:rsidRPr="001375AD" w:rsidRDefault="001375AD" w:rsidP="00612BEF">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 10824,5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    10824,5   </w:t>
            </w:r>
          </w:p>
        </w:tc>
        <w:tc>
          <w:tcPr>
            <w:tcW w:w="851" w:type="dxa"/>
            <w:hideMark/>
          </w:tcPr>
          <w:p w:rsidR="001375AD" w:rsidRPr="001375AD" w:rsidRDefault="001375AD" w:rsidP="001375AD">
            <w:pPr>
              <w:spacing w:after="0" w:line="240" w:lineRule="auto"/>
              <w:ind w:left="-108" w:right="-108"/>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xml:space="preserve">9903,0   </w:t>
            </w:r>
          </w:p>
        </w:tc>
        <w:tc>
          <w:tcPr>
            <w:tcW w:w="3544" w:type="dxa"/>
            <w:hideMark/>
          </w:tcPr>
          <w:p w:rsidR="001375AD" w:rsidRPr="001375AD" w:rsidRDefault="001375AD" w:rsidP="001375AD">
            <w:pPr>
              <w:spacing w:after="0" w:line="240" w:lineRule="auto"/>
              <w:jc w:val="both"/>
              <w:rPr>
                <w:rFonts w:ascii="Times New Roman" w:hAnsi="Times New Roman"/>
                <w:sz w:val="16"/>
                <w:szCs w:val="16"/>
                <w:shd w:val="clear" w:color="auto" w:fill="FDFDFD"/>
                <w:lang w:eastAsia="ru-RU"/>
              </w:rPr>
            </w:pPr>
            <w:r w:rsidRPr="001375AD">
              <w:rPr>
                <w:rFonts w:ascii="Times New Roman" w:hAnsi="Times New Roman"/>
                <w:sz w:val="16"/>
                <w:szCs w:val="16"/>
                <w:shd w:val="clear" w:color="auto" w:fill="FDFDFD"/>
                <w:lang w:eastAsia="ru-RU"/>
              </w:rPr>
              <w:t> </w:t>
            </w:r>
          </w:p>
        </w:tc>
      </w:tr>
    </w:tbl>
    <w:p w:rsidR="001375AD" w:rsidRPr="001375AD" w:rsidRDefault="001375AD" w:rsidP="001375AD">
      <w:pPr>
        <w:tabs>
          <w:tab w:val="left" w:pos="426"/>
        </w:tabs>
        <w:spacing w:after="0" w:line="240" w:lineRule="auto"/>
        <w:jc w:val="both"/>
        <w:rPr>
          <w:rFonts w:ascii="Times New Roman" w:hAnsi="Times New Roman"/>
          <w:sz w:val="16"/>
          <w:szCs w:val="16"/>
          <w:lang w:eastAsia="ru-RU"/>
        </w:rPr>
      </w:pPr>
    </w:p>
    <w:p w:rsidR="001375AD" w:rsidRPr="001375AD" w:rsidRDefault="001375AD" w:rsidP="001375AD">
      <w:pPr>
        <w:spacing w:after="0" w:line="240" w:lineRule="auto"/>
        <w:ind w:firstLine="567"/>
        <w:rPr>
          <w:rFonts w:ascii="Times New Roman" w:hAnsi="Times New Roman"/>
          <w:sz w:val="16"/>
          <w:szCs w:val="16"/>
          <w:shd w:val="clear" w:color="auto" w:fill="FDFDFD"/>
          <w:lang w:eastAsia="ru-RU"/>
        </w:rPr>
      </w:pPr>
    </w:p>
    <w:p w:rsidR="001375AD" w:rsidRPr="001375AD" w:rsidRDefault="001375AD" w:rsidP="001375AD">
      <w:pPr>
        <w:spacing w:after="0" w:line="240" w:lineRule="auto"/>
        <w:ind w:firstLine="567"/>
        <w:rPr>
          <w:rFonts w:ascii="Times New Roman" w:hAnsi="Times New Roman"/>
          <w:sz w:val="16"/>
          <w:szCs w:val="16"/>
          <w:shd w:val="clear" w:color="auto" w:fill="FDFDFD"/>
          <w:lang w:eastAsia="ru-RU"/>
        </w:rPr>
      </w:pPr>
    </w:p>
    <w:p w:rsidR="001375AD" w:rsidRPr="001375AD" w:rsidRDefault="001375AD" w:rsidP="001375AD">
      <w:pPr>
        <w:spacing w:after="0" w:line="240" w:lineRule="auto"/>
        <w:ind w:firstLine="567"/>
        <w:rPr>
          <w:rFonts w:ascii="Times New Roman" w:hAnsi="Times New Roman"/>
          <w:sz w:val="16"/>
          <w:szCs w:val="16"/>
          <w:lang w:eastAsia="ru-RU"/>
        </w:rPr>
      </w:pPr>
      <w:r w:rsidRPr="001375AD">
        <w:rPr>
          <w:rFonts w:ascii="Times New Roman" w:hAnsi="Times New Roman"/>
          <w:sz w:val="16"/>
          <w:szCs w:val="16"/>
          <w:shd w:val="clear" w:color="auto" w:fill="FDFDFD"/>
          <w:lang w:eastAsia="ru-RU"/>
        </w:rPr>
        <w:t xml:space="preserve">1.4. </w:t>
      </w:r>
      <w:r w:rsidRPr="001375AD">
        <w:rPr>
          <w:rFonts w:ascii="Times New Roman" w:hAnsi="Times New Roman"/>
          <w:sz w:val="16"/>
          <w:szCs w:val="16"/>
          <w:lang w:eastAsia="ru-RU"/>
        </w:rPr>
        <w:t xml:space="preserve">В приложении 3 таблицу информация по ресурсному обеспечению муниципальной программы Целинного муниципального округа </w:t>
      </w:r>
      <w:r w:rsidRPr="001375AD">
        <w:rPr>
          <w:rFonts w:ascii="Times New Roman" w:hAnsi="Times New Roman"/>
          <w:sz w:val="16"/>
          <w:szCs w:val="16"/>
        </w:rPr>
        <w:t xml:space="preserve">«Управление муниципальными финансами и регулирование межбюджетных отношений» </w:t>
      </w:r>
      <w:r w:rsidRPr="001375AD">
        <w:rPr>
          <w:rFonts w:ascii="Times New Roman" w:hAnsi="Times New Roman"/>
          <w:sz w:val="16"/>
          <w:szCs w:val="16"/>
          <w:lang w:eastAsia="ru-RU"/>
        </w:rPr>
        <w:t>изложить в новой редакции:</w:t>
      </w:r>
    </w:p>
    <w:p w:rsidR="001375AD" w:rsidRPr="001375AD" w:rsidRDefault="001375AD" w:rsidP="001375AD">
      <w:pPr>
        <w:spacing w:after="0" w:line="240" w:lineRule="auto"/>
        <w:rPr>
          <w:rFonts w:ascii="Times New Roman" w:hAnsi="Times New Roman"/>
          <w:sz w:val="16"/>
          <w:szCs w:val="16"/>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
        <w:gridCol w:w="2481"/>
        <w:gridCol w:w="1559"/>
        <w:gridCol w:w="1276"/>
        <w:gridCol w:w="992"/>
        <w:gridCol w:w="850"/>
        <w:gridCol w:w="851"/>
        <w:gridCol w:w="850"/>
        <w:gridCol w:w="850"/>
        <w:gridCol w:w="851"/>
        <w:gridCol w:w="850"/>
        <w:gridCol w:w="3545"/>
      </w:tblGrid>
      <w:tr w:rsidR="001375AD" w:rsidRPr="001375AD" w:rsidTr="001375AD">
        <w:trPr>
          <w:trHeight w:val="300"/>
        </w:trPr>
        <w:tc>
          <w:tcPr>
            <w:tcW w:w="2802" w:type="dxa"/>
            <w:gridSpan w:val="2"/>
            <w:vMerge w:val="restart"/>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Задача, основное мероприятие</w:t>
            </w:r>
          </w:p>
        </w:tc>
        <w:tc>
          <w:tcPr>
            <w:tcW w:w="1559" w:type="dxa"/>
            <w:vMerge w:val="restart"/>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Главный распорядитель средств бюджета муниципального округа</w:t>
            </w:r>
          </w:p>
        </w:tc>
        <w:tc>
          <w:tcPr>
            <w:tcW w:w="1276" w:type="dxa"/>
            <w:vMerge w:val="restart"/>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Источник финансирования</w:t>
            </w:r>
          </w:p>
        </w:tc>
        <w:tc>
          <w:tcPr>
            <w:tcW w:w="6094" w:type="dxa"/>
            <w:gridSpan w:val="7"/>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Объем финансирования по годам (тыс. руб.)</w:t>
            </w:r>
          </w:p>
        </w:tc>
        <w:tc>
          <w:tcPr>
            <w:tcW w:w="3545" w:type="dxa"/>
            <w:vMerge w:val="restart"/>
            <w:hideMark/>
          </w:tcPr>
          <w:p w:rsidR="001375AD" w:rsidRPr="001375AD" w:rsidRDefault="00627CBE" w:rsidP="001375AD">
            <w:pPr>
              <w:spacing w:after="0" w:line="240" w:lineRule="auto"/>
              <w:jc w:val="both"/>
              <w:rPr>
                <w:rFonts w:ascii="Times New Roman" w:hAnsi="Times New Roman"/>
                <w:sz w:val="16"/>
                <w:szCs w:val="16"/>
                <w:lang w:eastAsia="ru-RU"/>
              </w:rPr>
            </w:pPr>
            <w:hyperlink r:id="rId10" w:anchor="Par1624" w:history="1">
              <w:r w:rsidR="001375AD" w:rsidRPr="001375AD">
                <w:rPr>
                  <w:rStyle w:val="afb"/>
                  <w:rFonts w:ascii="Times New Roman" w:hAnsi="Times New Roman"/>
                  <w:sz w:val="16"/>
                  <w:szCs w:val="16"/>
                  <w:lang w:eastAsia="ru-RU"/>
                </w:rPr>
                <w:t>Целевой индикатор, на достижение которого направлено финансирование &lt;*&gt;</w:t>
              </w:r>
            </w:hyperlink>
          </w:p>
        </w:tc>
      </w:tr>
      <w:tr w:rsidR="001375AD" w:rsidRPr="001375AD" w:rsidTr="001375AD">
        <w:trPr>
          <w:trHeight w:val="300"/>
        </w:trPr>
        <w:tc>
          <w:tcPr>
            <w:tcW w:w="2802" w:type="dxa"/>
            <w:gridSpan w:val="2"/>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1559"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1276"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992" w:type="dxa"/>
            <w:vMerge w:val="restart"/>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Всего</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2022</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2023</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 2024 </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2025</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2026</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2027</w:t>
            </w:r>
          </w:p>
        </w:tc>
        <w:tc>
          <w:tcPr>
            <w:tcW w:w="3545"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r>
      <w:tr w:rsidR="001375AD" w:rsidRPr="001375AD" w:rsidTr="001375AD">
        <w:trPr>
          <w:trHeight w:val="300"/>
        </w:trPr>
        <w:tc>
          <w:tcPr>
            <w:tcW w:w="2802" w:type="dxa"/>
            <w:gridSpan w:val="2"/>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1559"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1276"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992"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год</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год</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год</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год</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год</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год</w:t>
            </w:r>
          </w:p>
        </w:tc>
        <w:tc>
          <w:tcPr>
            <w:tcW w:w="3545" w:type="dxa"/>
            <w:vMerge/>
            <w:hideMark/>
          </w:tcPr>
          <w:p w:rsidR="001375AD" w:rsidRPr="001375AD" w:rsidRDefault="001375AD" w:rsidP="001375AD">
            <w:pPr>
              <w:spacing w:after="0" w:line="240" w:lineRule="auto"/>
              <w:jc w:val="both"/>
              <w:rPr>
                <w:rFonts w:ascii="Times New Roman" w:hAnsi="Times New Roman"/>
                <w:sz w:val="16"/>
                <w:szCs w:val="16"/>
                <w:lang w:eastAsia="ru-RU"/>
              </w:rPr>
            </w:pPr>
          </w:p>
        </w:tc>
      </w:tr>
      <w:tr w:rsidR="001375AD" w:rsidRPr="001375AD" w:rsidTr="001375AD">
        <w:trPr>
          <w:trHeight w:val="300"/>
        </w:trPr>
        <w:tc>
          <w:tcPr>
            <w:tcW w:w="15276" w:type="dxa"/>
            <w:gridSpan w:val="12"/>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Подпрограмма "Организация и совершенствование бюджетного процесса в Целинном муниципальном округе"</w:t>
            </w:r>
          </w:p>
        </w:tc>
      </w:tr>
      <w:tr w:rsidR="001375AD" w:rsidRPr="001375AD" w:rsidTr="001375AD">
        <w:trPr>
          <w:trHeight w:val="300"/>
        </w:trPr>
        <w:tc>
          <w:tcPr>
            <w:tcW w:w="15276" w:type="dxa"/>
            <w:gridSpan w:val="12"/>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Задача Программы: обеспечение долгосрочной сбалансированности и устойчивости районного бюджета</w:t>
            </w:r>
          </w:p>
        </w:tc>
      </w:tr>
      <w:tr w:rsidR="001375AD" w:rsidRPr="001375AD" w:rsidTr="00612BEF">
        <w:trPr>
          <w:trHeight w:val="710"/>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1.</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Формирование резервного фонда Администрации Целинного муниципального округа</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3092,4</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305,3</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407,1</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760</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760</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760</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100</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расходов бюджета муниципального округа, формируемых в рамках муниципальных программ, в общем объеме расходов бюджета муниципального округа</w:t>
            </w:r>
          </w:p>
        </w:tc>
      </w:tr>
      <w:tr w:rsidR="001375AD" w:rsidRPr="001375AD" w:rsidTr="00612BEF">
        <w:trPr>
          <w:trHeight w:val="807"/>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2.</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Обеспечение сбалансированности бюджета муниципального округа в долгосрочном периоде</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  -</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расходов бюджета муниципального округа формируемых в рамках муниципальных программ, в общем объеме расходов бюджета муниципального округа</w:t>
            </w:r>
          </w:p>
        </w:tc>
      </w:tr>
      <w:tr w:rsidR="001375AD" w:rsidRPr="001375AD" w:rsidTr="001375AD">
        <w:trPr>
          <w:trHeight w:val="1185"/>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3.</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Исполнение судебных актов по обращению взыскания на средства бюджета муниципального округа</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судебных актов, исполненных Финансовым отделом с соблюдением требований бюджетного законодательства Российской Федерации, в общем объеме судебных актов, исполненных Финансовым отделом</w:t>
            </w:r>
          </w:p>
        </w:tc>
      </w:tr>
      <w:tr w:rsidR="001375AD" w:rsidRPr="001375AD" w:rsidTr="00612BEF">
        <w:trPr>
          <w:trHeight w:val="1696"/>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4.</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24448,7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3231,2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4441,7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4185,6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4185,6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4185,6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4219,0   </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бюджетной отчетности об исполнении бюджета муниципального округа, сформированной с соблюдением установленного порядка и сроков, в общем объеме бюджетной отчетности об исполнении бюджета муниципального округа; доля расходов, увязанных с реестром расходных обязательств, в общем объеме расходов бюджета муниципального округа</w:t>
            </w:r>
          </w:p>
        </w:tc>
      </w:tr>
      <w:tr w:rsidR="001375AD" w:rsidRPr="001375AD" w:rsidTr="00612BEF">
        <w:trPr>
          <w:trHeight w:val="704"/>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lastRenderedPageBreak/>
              <w:t>5.</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Служба бухгалтерского учёта</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32957,6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5391,3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5770,8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5520,5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5520,5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5520,5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5234,0   </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расходов, направленных на содержание службы бухгалтерского учёта, в общем объеме расходов бюджета муниципального округа (не более 0,5%)</w:t>
            </w:r>
          </w:p>
        </w:tc>
      </w:tr>
      <w:tr w:rsidR="001375AD" w:rsidRPr="001375AD" w:rsidTr="00612BEF">
        <w:trPr>
          <w:trHeight w:val="1225"/>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6.</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2303,7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329,6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548,9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358,4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358,4   </w:t>
            </w:r>
          </w:p>
        </w:tc>
        <w:tc>
          <w:tcPr>
            <w:tcW w:w="851"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358,4   </w:t>
            </w:r>
          </w:p>
        </w:tc>
        <w:tc>
          <w:tcPr>
            <w:tcW w:w="850" w:type="dxa"/>
            <w:hideMark/>
          </w:tcPr>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w:t>
            </w:r>
          </w:p>
          <w:p w:rsidR="001375AD" w:rsidRPr="001375AD" w:rsidRDefault="001375AD" w:rsidP="001375AD">
            <w:pPr>
              <w:spacing w:after="0" w:line="240" w:lineRule="auto"/>
              <w:ind w:left="-108"/>
              <w:jc w:val="both"/>
              <w:rPr>
                <w:rFonts w:ascii="Times New Roman" w:hAnsi="Times New Roman"/>
                <w:sz w:val="16"/>
                <w:szCs w:val="16"/>
                <w:lang w:eastAsia="ru-RU"/>
              </w:rPr>
            </w:pPr>
            <w:r w:rsidRPr="001375AD">
              <w:rPr>
                <w:rFonts w:ascii="Times New Roman" w:hAnsi="Times New Roman"/>
                <w:sz w:val="16"/>
                <w:szCs w:val="16"/>
                <w:lang w:eastAsia="ru-RU"/>
              </w:rPr>
              <w:t xml:space="preserve"> 350,0   </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бюджетной отчетности об исполнении бюджета муниципального округа, сформированной с соблюдением установленного порядка и сроков, в общем объеме бюджетной отчетности об исполнении бюджета муниципального округа</w:t>
            </w:r>
          </w:p>
        </w:tc>
      </w:tr>
      <w:tr w:rsidR="001375AD" w:rsidRPr="001375AD" w:rsidTr="001375AD">
        <w:trPr>
          <w:trHeight w:val="900"/>
        </w:trPr>
        <w:tc>
          <w:tcPr>
            <w:tcW w:w="4361" w:type="dxa"/>
            <w:gridSpan w:val="3"/>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Итого по подпрограмме "Организация и совершенствование бюджетного процесса в Целинном муниципальном округе»</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62802,4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9257,4   </w:t>
            </w:r>
          </w:p>
        </w:tc>
        <w:tc>
          <w:tcPr>
            <w:tcW w:w="851"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11168,5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0824,5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10 824,5   </w:t>
            </w:r>
          </w:p>
        </w:tc>
        <w:tc>
          <w:tcPr>
            <w:tcW w:w="851"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10824,5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9 903,0   </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w:t>
            </w:r>
          </w:p>
        </w:tc>
      </w:tr>
      <w:tr w:rsidR="001375AD" w:rsidRPr="001375AD" w:rsidTr="001375AD">
        <w:trPr>
          <w:trHeight w:val="300"/>
        </w:trPr>
        <w:tc>
          <w:tcPr>
            <w:tcW w:w="15276" w:type="dxa"/>
            <w:gridSpan w:val="12"/>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Подпрограмма "Управление муниципальным долгом Целинного муниципального округа"</w:t>
            </w:r>
          </w:p>
        </w:tc>
      </w:tr>
      <w:tr w:rsidR="001375AD" w:rsidRPr="001375AD" w:rsidTr="001375AD">
        <w:trPr>
          <w:trHeight w:val="300"/>
        </w:trPr>
        <w:tc>
          <w:tcPr>
            <w:tcW w:w="15276" w:type="dxa"/>
            <w:gridSpan w:val="12"/>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Задача Программы: повышение качества управления муниципальным долгом Целинного муниципального округа</w:t>
            </w:r>
          </w:p>
        </w:tc>
      </w:tr>
      <w:tr w:rsidR="001375AD" w:rsidRPr="001375AD" w:rsidTr="00612BEF">
        <w:trPr>
          <w:trHeight w:val="1094"/>
        </w:trPr>
        <w:tc>
          <w:tcPr>
            <w:tcW w:w="32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7.</w:t>
            </w:r>
          </w:p>
        </w:tc>
        <w:tc>
          <w:tcPr>
            <w:tcW w:w="248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Снижение расходов на обслуживание муниципального долга Целинного муниципального округа</w:t>
            </w:r>
          </w:p>
        </w:tc>
        <w:tc>
          <w:tcPr>
            <w:tcW w:w="1559"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Финансовый отдел</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Доля предельного объема муниципального долга Целинного муниципального округа в утвержденном общем годовом объеме доходов бюджета муниципального округа без учета утвержденного объема безвозмездных поступлений</w:t>
            </w:r>
          </w:p>
        </w:tc>
      </w:tr>
      <w:tr w:rsidR="001375AD" w:rsidRPr="001375AD" w:rsidTr="00612BEF">
        <w:trPr>
          <w:trHeight w:val="699"/>
        </w:trPr>
        <w:tc>
          <w:tcPr>
            <w:tcW w:w="4361" w:type="dxa"/>
            <w:gridSpan w:val="3"/>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Итого по подпрограмме "Управление муниципальным долгом Целинного муниципального округа"</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1"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850"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-0</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w:t>
            </w:r>
          </w:p>
        </w:tc>
      </w:tr>
      <w:tr w:rsidR="001375AD" w:rsidRPr="001375AD" w:rsidTr="001375AD">
        <w:trPr>
          <w:trHeight w:val="900"/>
        </w:trPr>
        <w:tc>
          <w:tcPr>
            <w:tcW w:w="4361" w:type="dxa"/>
            <w:gridSpan w:val="3"/>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Итого по Программе</w:t>
            </w:r>
          </w:p>
        </w:tc>
        <w:tc>
          <w:tcPr>
            <w:tcW w:w="1276"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xml:space="preserve">Бюджет </w:t>
            </w:r>
            <w:proofErr w:type="spellStart"/>
            <w:proofErr w:type="gramStart"/>
            <w:r w:rsidRPr="001375AD">
              <w:rPr>
                <w:rFonts w:ascii="Times New Roman" w:hAnsi="Times New Roman"/>
                <w:sz w:val="16"/>
                <w:szCs w:val="16"/>
                <w:lang w:eastAsia="ru-RU"/>
              </w:rPr>
              <w:t>муници-пального</w:t>
            </w:r>
            <w:proofErr w:type="spellEnd"/>
            <w:proofErr w:type="gramEnd"/>
            <w:r w:rsidRPr="001375AD">
              <w:rPr>
                <w:rFonts w:ascii="Times New Roman" w:hAnsi="Times New Roman"/>
                <w:sz w:val="16"/>
                <w:szCs w:val="16"/>
                <w:lang w:eastAsia="ru-RU"/>
              </w:rPr>
              <w:t xml:space="preserve"> округа</w:t>
            </w:r>
          </w:p>
        </w:tc>
        <w:tc>
          <w:tcPr>
            <w:tcW w:w="992"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62 802,4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9 257,4   </w:t>
            </w:r>
          </w:p>
        </w:tc>
        <w:tc>
          <w:tcPr>
            <w:tcW w:w="851"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11 168,5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10 824,5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10 824,5   </w:t>
            </w:r>
          </w:p>
        </w:tc>
        <w:tc>
          <w:tcPr>
            <w:tcW w:w="851"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10 824,5   </w:t>
            </w:r>
          </w:p>
        </w:tc>
        <w:tc>
          <w:tcPr>
            <w:tcW w:w="850" w:type="dxa"/>
            <w:hideMark/>
          </w:tcPr>
          <w:p w:rsidR="001375AD" w:rsidRPr="001375AD" w:rsidRDefault="001375AD" w:rsidP="001375AD">
            <w:pPr>
              <w:spacing w:after="0" w:line="240" w:lineRule="auto"/>
              <w:ind w:left="-108" w:right="-108"/>
              <w:jc w:val="both"/>
              <w:rPr>
                <w:rFonts w:ascii="Times New Roman" w:hAnsi="Times New Roman"/>
                <w:sz w:val="16"/>
                <w:szCs w:val="16"/>
                <w:lang w:eastAsia="ru-RU"/>
              </w:rPr>
            </w:pPr>
            <w:r w:rsidRPr="001375AD">
              <w:rPr>
                <w:rFonts w:ascii="Times New Roman" w:hAnsi="Times New Roman"/>
                <w:sz w:val="16"/>
                <w:szCs w:val="16"/>
                <w:lang w:eastAsia="ru-RU"/>
              </w:rPr>
              <w:t xml:space="preserve"> 9 903,0   </w:t>
            </w:r>
          </w:p>
        </w:tc>
        <w:tc>
          <w:tcPr>
            <w:tcW w:w="3545" w:type="dxa"/>
            <w:hideMark/>
          </w:tcPr>
          <w:p w:rsidR="001375AD" w:rsidRPr="001375AD" w:rsidRDefault="001375AD" w:rsidP="001375AD">
            <w:pPr>
              <w:spacing w:after="0" w:line="240" w:lineRule="auto"/>
              <w:jc w:val="both"/>
              <w:rPr>
                <w:rFonts w:ascii="Times New Roman" w:hAnsi="Times New Roman"/>
                <w:sz w:val="16"/>
                <w:szCs w:val="16"/>
                <w:lang w:eastAsia="ru-RU"/>
              </w:rPr>
            </w:pPr>
            <w:r w:rsidRPr="001375AD">
              <w:rPr>
                <w:rFonts w:ascii="Times New Roman" w:hAnsi="Times New Roman"/>
                <w:sz w:val="16"/>
                <w:szCs w:val="16"/>
                <w:lang w:eastAsia="ru-RU"/>
              </w:rPr>
              <w:t> </w:t>
            </w:r>
          </w:p>
        </w:tc>
      </w:tr>
    </w:tbl>
    <w:p w:rsidR="001375AD" w:rsidRPr="001375AD" w:rsidRDefault="001375AD" w:rsidP="002C4EBE">
      <w:pPr>
        <w:numPr>
          <w:ilvl w:val="0"/>
          <w:numId w:val="23"/>
        </w:numPr>
        <w:tabs>
          <w:tab w:val="left" w:pos="0"/>
          <w:tab w:val="left" w:pos="426"/>
          <w:tab w:val="left" w:pos="1134"/>
        </w:tabs>
        <w:spacing w:after="0" w:line="240" w:lineRule="auto"/>
        <w:ind w:left="0" w:firstLine="567"/>
        <w:jc w:val="both"/>
        <w:rPr>
          <w:rFonts w:ascii="Times New Roman" w:hAnsi="Times New Roman"/>
          <w:sz w:val="16"/>
          <w:szCs w:val="16"/>
        </w:rPr>
        <w:sectPr w:rsidR="001375AD" w:rsidRPr="001375AD" w:rsidSect="001375AD">
          <w:pgSz w:w="16838" w:h="11906" w:orient="landscape"/>
          <w:pgMar w:top="1701" w:right="1134" w:bottom="567" w:left="1134" w:header="0" w:footer="0" w:gutter="0"/>
          <w:cols w:space="720"/>
          <w:formProt w:val="0"/>
          <w:docGrid w:linePitch="100"/>
        </w:sectPr>
      </w:pPr>
    </w:p>
    <w:p w:rsidR="001375AD" w:rsidRPr="001375AD" w:rsidRDefault="001375AD" w:rsidP="002C4EBE">
      <w:pPr>
        <w:numPr>
          <w:ilvl w:val="0"/>
          <w:numId w:val="23"/>
        </w:numPr>
        <w:tabs>
          <w:tab w:val="left" w:pos="0"/>
          <w:tab w:val="left" w:pos="426"/>
          <w:tab w:val="left" w:pos="1134"/>
        </w:tabs>
        <w:spacing w:after="0" w:line="240" w:lineRule="auto"/>
        <w:ind w:left="0" w:firstLine="567"/>
        <w:jc w:val="both"/>
        <w:rPr>
          <w:rFonts w:ascii="Times New Roman" w:hAnsi="Times New Roman"/>
          <w:sz w:val="16"/>
          <w:szCs w:val="16"/>
        </w:rPr>
      </w:pPr>
      <w:r w:rsidRPr="001375AD">
        <w:rPr>
          <w:rFonts w:ascii="Times New Roman" w:hAnsi="Times New Roman"/>
          <w:sz w:val="16"/>
          <w:szCs w:val="16"/>
        </w:rPr>
        <w:lastRenderedPageBreak/>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1375AD" w:rsidRPr="001375AD" w:rsidRDefault="001375AD" w:rsidP="002C4EBE">
      <w:pPr>
        <w:numPr>
          <w:ilvl w:val="0"/>
          <w:numId w:val="23"/>
        </w:numPr>
        <w:tabs>
          <w:tab w:val="left" w:pos="0"/>
          <w:tab w:val="left" w:pos="426"/>
          <w:tab w:val="left" w:pos="1134"/>
        </w:tabs>
        <w:spacing w:after="0" w:line="240" w:lineRule="auto"/>
        <w:ind w:left="0" w:firstLine="567"/>
        <w:jc w:val="both"/>
        <w:rPr>
          <w:rFonts w:ascii="Times New Roman" w:hAnsi="Times New Roman"/>
          <w:sz w:val="16"/>
          <w:szCs w:val="16"/>
        </w:rPr>
      </w:pPr>
      <w:r w:rsidRPr="001375AD">
        <w:rPr>
          <w:rFonts w:ascii="Times New Roman" w:hAnsi="Times New Roman"/>
          <w:sz w:val="16"/>
          <w:szCs w:val="16"/>
        </w:rPr>
        <w:t>Настоящее постановление вступает в силу после его официального опубликования.</w:t>
      </w:r>
    </w:p>
    <w:p w:rsidR="001375AD" w:rsidRPr="001375AD" w:rsidRDefault="001375AD" w:rsidP="002C4EBE">
      <w:pPr>
        <w:numPr>
          <w:ilvl w:val="0"/>
          <w:numId w:val="23"/>
        </w:numPr>
        <w:tabs>
          <w:tab w:val="left" w:pos="0"/>
          <w:tab w:val="left" w:pos="426"/>
          <w:tab w:val="left" w:pos="1134"/>
        </w:tabs>
        <w:spacing w:after="0" w:line="240" w:lineRule="auto"/>
        <w:ind w:left="0" w:firstLine="567"/>
        <w:jc w:val="both"/>
        <w:rPr>
          <w:rFonts w:ascii="Times New Roman" w:hAnsi="Times New Roman"/>
          <w:sz w:val="16"/>
          <w:szCs w:val="16"/>
        </w:rPr>
      </w:pPr>
      <w:proofErr w:type="gramStart"/>
      <w:r w:rsidRPr="001375AD">
        <w:rPr>
          <w:rFonts w:ascii="Times New Roman" w:hAnsi="Times New Roman"/>
          <w:sz w:val="16"/>
          <w:szCs w:val="16"/>
        </w:rPr>
        <w:t>Контроль за</w:t>
      </w:r>
      <w:proofErr w:type="gramEnd"/>
      <w:r w:rsidRPr="001375AD">
        <w:rPr>
          <w:rFonts w:ascii="Times New Roman" w:hAnsi="Times New Roman"/>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w:t>
      </w:r>
    </w:p>
    <w:p w:rsidR="001375AD" w:rsidRPr="001375AD" w:rsidRDefault="001375AD" w:rsidP="001375AD">
      <w:pPr>
        <w:tabs>
          <w:tab w:val="left" w:pos="0"/>
          <w:tab w:val="left" w:pos="426"/>
          <w:tab w:val="left" w:pos="1134"/>
        </w:tabs>
        <w:spacing w:after="0" w:line="240" w:lineRule="auto"/>
        <w:ind w:left="567"/>
        <w:jc w:val="both"/>
        <w:rPr>
          <w:rFonts w:ascii="Times New Roman" w:hAnsi="Times New Roman"/>
          <w:sz w:val="16"/>
          <w:szCs w:val="16"/>
        </w:rPr>
      </w:pPr>
    </w:p>
    <w:p w:rsidR="001375AD" w:rsidRPr="001375AD" w:rsidRDefault="001375AD" w:rsidP="001375AD">
      <w:pPr>
        <w:tabs>
          <w:tab w:val="left" w:pos="0"/>
          <w:tab w:val="left" w:pos="426"/>
          <w:tab w:val="left" w:pos="1134"/>
        </w:tabs>
        <w:spacing w:after="0" w:line="240" w:lineRule="auto"/>
        <w:ind w:left="567"/>
        <w:jc w:val="both"/>
        <w:rPr>
          <w:rFonts w:ascii="Times New Roman" w:hAnsi="Times New Roman"/>
          <w:sz w:val="16"/>
          <w:szCs w:val="16"/>
        </w:rPr>
      </w:pPr>
    </w:p>
    <w:p w:rsidR="001375AD" w:rsidRPr="001375AD" w:rsidRDefault="001375AD" w:rsidP="001375AD">
      <w:pPr>
        <w:tabs>
          <w:tab w:val="left" w:pos="0"/>
          <w:tab w:val="left" w:pos="426"/>
          <w:tab w:val="left" w:pos="1134"/>
        </w:tabs>
        <w:spacing w:after="0" w:line="240" w:lineRule="auto"/>
        <w:ind w:left="567"/>
        <w:jc w:val="both"/>
        <w:rPr>
          <w:rFonts w:ascii="Times New Roman" w:hAnsi="Times New Roman"/>
          <w:sz w:val="16"/>
          <w:szCs w:val="16"/>
        </w:rPr>
      </w:pPr>
      <w:r w:rsidRPr="001375AD">
        <w:rPr>
          <w:rFonts w:ascii="Times New Roman" w:hAnsi="Times New Roman"/>
          <w:sz w:val="16"/>
          <w:szCs w:val="16"/>
        </w:rPr>
        <w:t>Глава Целинного муниципального округа                       П.И. Скоробогатов</w:t>
      </w:r>
    </w:p>
    <w:p w:rsidR="001375AD" w:rsidRPr="001375AD" w:rsidRDefault="001375AD" w:rsidP="001375AD">
      <w:pPr>
        <w:tabs>
          <w:tab w:val="left" w:pos="0"/>
        </w:tabs>
        <w:spacing w:after="0" w:line="240" w:lineRule="auto"/>
        <w:ind w:firstLine="567"/>
        <w:jc w:val="both"/>
        <w:rPr>
          <w:rFonts w:ascii="Times New Roman" w:hAnsi="Times New Roman"/>
          <w:sz w:val="16"/>
          <w:szCs w:val="16"/>
        </w:rPr>
      </w:pPr>
    </w:p>
    <w:p w:rsidR="001375AD" w:rsidRPr="001375AD" w:rsidRDefault="001375AD" w:rsidP="001375AD">
      <w:pPr>
        <w:tabs>
          <w:tab w:val="left" w:pos="0"/>
        </w:tabs>
        <w:spacing w:after="0" w:line="240" w:lineRule="auto"/>
        <w:ind w:firstLine="567"/>
        <w:jc w:val="both"/>
        <w:rPr>
          <w:rFonts w:ascii="Times New Roman" w:hAnsi="Times New Roman"/>
          <w:sz w:val="16"/>
          <w:szCs w:val="16"/>
        </w:rPr>
      </w:pP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КУРГАНСКАЯ ОБЛАСТЬ</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ЦЕЛИННЫЙ МУНИЦИПАЛЬНЫЙ ОКРУГ</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905C87" w:rsidRDefault="001375AD" w:rsidP="001375AD">
      <w:pPr>
        <w:pStyle w:val="ConsNonformat"/>
        <w:widowControl/>
        <w:rPr>
          <w:rFonts w:ascii="PT Astra Serif" w:hAnsi="PT Astra Serif"/>
          <w:sz w:val="24"/>
          <w:szCs w:val="22"/>
        </w:rPr>
      </w:pPr>
      <w:r w:rsidRPr="00905C87">
        <w:rPr>
          <w:rFonts w:ascii="PT Astra Serif" w:hAnsi="PT Astra Serif"/>
          <w:sz w:val="24"/>
          <w:szCs w:val="22"/>
        </w:rPr>
        <w:t xml:space="preserve">от 19 апреля 2024 года                            </w:t>
      </w:r>
      <w:r w:rsidR="00905C87">
        <w:rPr>
          <w:rFonts w:ascii="PT Astra Serif" w:hAnsi="PT Astra Serif"/>
          <w:sz w:val="24"/>
          <w:szCs w:val="22"/>
        </w:rPr>
        <w:t xml:space="preserve">                 </w:t>
      </w:r>
      <w:r w:rsidRPr="00905C87">
        <w:rPr>
          <w:rFonts w:ascii="PT Astra Serif" w:hAnsi="PT Astra Serif"/>
          <w:sz w:val="24"/>
          <w:szCs w:val="22"/>
        </w:rPr>
        <w:t xml:space="preserve">№ 351                                    </w:t>
      </w:r>
      <w:r w:rsidR="00905C87">
        <w:rPr>
          <w:rFonts w:ascii="PT Astra Serif" w:hAnsi="PT Astra Serif"/>
          <w:sz w:val="24"/>
          <w:szCs w:val="22"/>
        </w:rPr>
        <w:t xml:space="preserve">            </w:t>
      </w:r>
      <w:r w:rsidRPr="00905C87">
        <w:rPr>
          <w:rFonts w:ascii="PT Astra Serif" w:hAnsi="PT Astra Serif"/>
          <w:sz w:val="24"/>
          <w:szCs w:val="22"/>
        </w:rPr>
        <w:t xml:space="preserve">   с. </w:t>
      </w:r>
      <w:proofErr w:type="gramStart"/>
      <w:r w:rsidRPr="00905C87">
        <w:rPr>
          <w:rFonts w:ascii="PT Astra Serif" w:hAnsi="PT Astra Serif"/>
          <w:sz w:val="24"/>
          <w:szCs w:val="22"/>
        </w:rPr>
        <w:t>Целинное</w:t>
      </w:r>
      <w:proofErr w:type="gramEnd"/>
    </w:p>
    <w:p w:rsidR="00905C87" w:rsidRDefault="00905C87" w:rsidP="00905C87">
      <w:pPr>
        <w:spacing w:after="0" w:line="240" w:lineRule="auto"/>
        <w:ind w:firstLine="567"/>
        <w:jc w:val="center"/>
        <w:rPr>
          <w:rFonts w:ascii="Times New Roman" w:hAnsi="Times New Roman"/>
          <w:bCs/>
          <w:sz w:val="16"/>
          <w:szCs w:val="16"/>
          <w:lang w:eastAsia="ru-RU"/>
        </w:rPr>
      </w:pPr>
    </w:p>
    <w:p w:rsidR="001375AD" w:rsidRPr="00905C87" w:rsidRDefault="001375AD" w:rsidP="00905C87">
      <w:pPr>
        <w:spacing w:after="0" w:line="240" w:lineRule="auto"/>
        <w:ind w:firstLine="567"/>
        <w:jc w:val="center"/>
        <w:rPr>
          <w:rFonts w:ascii="Times New Roman" w:hAnsi="Times New Roman"/>
          <w:b/>
          <w:sz w:val="20"/>
          <w:szCs w:val="16"/>
          <w:lang w:eastAsia="ru-RU"/>
        </w:rPr>
      </w:pPr>
      <w:r w:rsidRPr="00905C87">
        <w:rPr>
          <w:rFonts w:ascii="Times New Roman" w:hAnsi="Times New Roman"/>
          <w:b/>
          <w:bCs/>
          <w:sz w:val="20"/>
          <w:szCs w:val="16"/>
          <w:lang w:eastAsia="ru-RU"/>
        </w:rPr>
        <w:t xml:space="preserve">Об отмене постановления </w:t>
      </w:r>
      <w:r w:rsidRPr="00905C87">
        <w:rPr>
          <w:rFonts w:ascii="Times New Roman" w:hAnsi="Times New Roman"/>
          <w:b/>
          <w:sz w:val="20"/>
          <w:szCs w:val="16"/>
        </w:rPr>
        <w:t>Администрации Целинного муниципального округа от 16.05.2023 № 109 «</w:t>
      </w:r>
      <w:r w:rsidRPr="00905C87">
        <w:rPr>
          <w:rFonts w:ascii="Times New Roman" w:hAnsi="Times New Roman"/>
          <w:b/>
          <w:bCs/>
          <w:iCs/>
          <w:sz w:val="20"/>
          <w:szCs w:val="16"/>
        </w:rPr>
        <w:t xml:space="preserve">Об утверждении административного регламента предоставления муниципальной услуги </w:t>
      </w:r>
      <w:r w:rsidRPr="00905C87">
        <w:rPr>
          <w:rFonts w:ascii="Times New Roman" w:hAnsi="Times New Roman"/>
          <w:b/>
          <w:sz w:val="20"/>
          <w:szCs w:val="16"/>
        </w:rPr>
        <w:t>«Принятие на учет граждан в качестве нуждающихся в</w:t>
      </w:r>
      <w:r w:rsidRPr="00905C87">
        <w:rPr>
          <w:rFonts w:ascii="Times New Roman" w:hAnsi="Times New Roman"/>
          <w:b/>
          <w:spacing w:val="1"/>
          <w:sz w:val="20"/>
          <w:szCs w:val="16"/>
        </w:rPr>
        <w:t xml:space="preserve"> </w:t>
      </w:r>
      <w:r w:rsidRPr="00905C87">
        <w:rPr>
          <w:rFonts w:ascii="Times New Roman" w:hAnsi="Times New Roman"/>
          <w:b/>
          <w:sz w:val="20"/>
          <w:szCs w:val="16"/>
        </w:rPr>
        <w:t>жилых</w:t>
      </w:r>
      <w:r w:rsidRPr="00905C87">
        <w:rPr>
          <w:rFonts w:ascii="Times New Roman" w:hAnsi="Times New Roman"/>
          <w:b/>
          <w:spacing w:val="1"/>
          <w:sz w:val="20"/>
          <w:szCs w:val="16"/>
        </w:rPr>
        <w:t xml:space="preserve"> </w:t>
      </w:r>
      <w:r w:rsidRPr="00905C87">
        <w:rPr>
          <w:rFonts w:ascii="Times New Roman" w:hAnsi="Times New Roman"/>
          <w:b/>
          <w:sz w:val="20"/>
          <w:szCs w:val="16"/>
        </w:rPr>
        <w:t>помещениях» на территории Целинного муниципального округа Курганской области</w:t>
      </w:r>
      <w:r w:rsidRPr="00905C87">
        <w:rPr>
          <w:rFonts w:ascii="Times New Roman" w:hAnsi="Times New Roman"/>
          <w:b/>
          <w:bCs/>
          <w:sz w:val="20"/>
          <w:szCs w:val="16"/>
          <w:lang w:eastAsia="ru-RU"/>
        </w:rPr>
        <w:t>»</w:t>
      </w:r>
    </w:p>
    <w:p w:rsidR="001375AD" w:rsidRPr="001375AD" w:rsidRDefault="001375AD" w:rsidP="00905C87">
      <w:pPr>
        <w:shd w:val="clear" w:color="auto" w:fill="FFFFFF"/>
        <w:spacing w:after="0" w:line="240" w:lineRule="auto"/>
        <w:ind w:firstLine="567"/>
        <w:jc w:val="both"/>
        <w:rPr>
          <w:rFonts w:ascii="Times New Roman" w:hAnsi="Times New Roman"/>
          <w:sz w:val="16"/>
          <w:szCs w:val="16"/>
          <w:lang w:eastAsia="ru-RU"/>
        </w:rPr>
      </w:pPr>
    </w:p>
    <w:p w:rsidR="001375AD" w:rsidRPr="001375AD" w:rsidRDefault="001375AD" w:rsidP="00905C87">
      <w:pPr>
        <w:shd w:val="clear" w:color="auto" w:fill="FFFFFF"/>
        <w:spacing w:after="0" w:line="240" w:lineRule="auto"/>
        <w:ind w:firstLine="567"/>
        <w:jc w:val="both"/>
        <w:rPr>
          <w:rFonts w:ascii="Times New Roman" w:hAnsi="Times New Roman"/>
          <w:sz w:val="16"/>
          <w:szCs w:val="16"/>
          <w:lang w:eastAsia="ru-RU"/>
        </w:rPr>
      </w:pPr>
      <w:r w:rsidRPr="001375AD">
        <w:rPr>
          <w:rFonts w:ascii="Times New Roman" w:hAnsi="Times New Roman"/>
          <w:color w:val="000000"/>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Целинного муниципального округа Курганской области</w:t>
      </w:r>
      <w:r w:rsidRPr="001375AD">
        <w:rPr>
          <w:rFonts w:ascii="Times New Roman" w:hAnsi="Times New Roman"/>
          <w:sz w:val="16"/>
          <w:szCs w:val="16"/>
          <w:lang w:eastAsia="ru-RU"/>
        </w:rPr>
        <w:t xml:space="preserve"> ПОСТАНОВЛЯЕТ:</w:t>
      </w:r>
    </w:p>
    <w:p w:rsidR="001375AD" w:rsidRPr="001375AD" w:rsidRDefault="001375AD" w:rsidP="00905C87">
      <w:pPr>
        <w:shd w:val="clear" w:color="auto" w:fill="FFFFFF"/>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1.</w:t>
      </w:r>
      <w:r w:rsidRPr="001375AD">
        <w:rPr>
          <w:rFonts w:ascii="Times New Roman" w:hAnsi="Times New Roman"/>
          <w:sz w:val="16"/>
          <w:szCs w:val="16"/>
        </w:rPr>
        <w:t> Признать утратившим силу постановление Администрации Целинного муниципального округа от 16.05.2023 № 109 «</w:t>
      </w:r>
      <w:r w:rsidRPr="001375AD">
        <w:rPr>
          <w:rFonts w:ascii="Times New Roman" w:hAnsi="Times New Roman"/>
          <w:bCs/>
          <w:iCs/>
          <w:sz w:val="16"/>
          <w:szCs w:val="16"/>
        </w:rPr>
        <w:t xml:space="preserve">Об утверждении административного регламента предоставления муниципальной услуги </w:t>
      </w:r>
      <w:r w:rsidRPr="001375AD">
        <w:rPr>
          <w:rFonts w:ascii="Times New Roman" w:hAnsi="Times New Roman"/>
          <w:sz w:val="16"/>
          <w:szCs w:val="16"/>
        </w:rPr>
        <w:t>«Принятие на учет граждан в качестве нуждающихся в</w:t>
      </w:r>
      <w:r w:rsidRPr="001375AD">
        <w:rPr>
          <w:rFonts w:ascii="Times New Roman" w:hAnsi="Times New Roman"/>
          <w:spacing w:val="1"/>
          <w:sz w:val="16"/>
          <w:szCs w:val="16"/>
        </w:rPr>
        <w:t xml:space="preserve"> </w:t>
      </w:r>
      <w:r w:rsidRPr="001375AD">
        <w:rPr>
          <w:rFonts w:ascii="Times New Roman" w:hAnsi="Times New Roman"/>
          <w:sz w:val="16"/>
          <w:szCs w:val="16"/>
        </w:rPr>
        <w:t>жилых</w:t>
      </w:r>
      <w:r w:rsidRPr="001375AD">
        <w:rPr>
          <w:rFonts w:ascii="Times New Roman" w:hAnsi="Times New Roman"/>
          <w:spacing w:val="1"/>
          <w:sz w:val="16"/>
          <w:szCs w:val="16"/>
        </w:rPr>
        <w:t xml:space="preserve"> </w:t>
      </w:r>
      <w:r w:rsidRPr="001375AD">
        <w:rPr>
          <w:rFonts w:ascii="Times New Roman" w:hAnsi="Times New Roman"/>
          <w:sz w:val="16"/>
          <w:szCs w:val="16"/>
        </w:rPr>
        <w:t>помещениях» на территории Целинного муниципального округа Курганской области</w:t>
      </w:r>
      <w:r w:rsidRPr="001375AD">
        <w:rPr>
          <w:rFonts w:ascii="Times New Roman" w:hAnsi="Times New Roman"/>
          <w:bCs/>
          <w:sz w:val="16"/>
          <w:szCs w:val="16"/>
          <w:lang w:eastAsia="ru-RU"/>
        </w:rPr>
        <w:t>»</w:t>
      </w:r>
      <w:r w:rsidRPr="001375AD">
        <w:rPr>
          <w:rFonts w:ascii="Times New Roman" w:hAnsi="Times New Roman"/>
          <w:sz w:val="16"/>
          <w:szCs w:val="16"/>
          <w:lang w:eastAsia="ru-RU"/>
        </w:rPr>
        <w:t>.</w:t>
      </w:r>
    </w:p>
    <w:p w:rsidR="001375AD" w:rsidRPr="001375AD" w:rsidRDefault="001375AD" w:rsidP="00905C87">
      <w:pPr>
        <w:shd w:val="clear" w:color="auto" w:fill="FFFFFF"/>
        <w:tabs>
          <w:tab w:val="left" w:pos="993"/>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1375AD" w:rsidRPr="001375AD" w:rsidRDefault="001375AD" w:rsidP="00905C87">
      <w:pPr>
        <w:shd w:val="clear" w:color="auto" w:fill="FFFFFF"/>
        <w:tabs>
          <w:tab w:val="left" w:pos="993"/>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3. Настоящее постановление вступает в силу с момента опубликования.</w:t>
      </w:r>
    </w:p>
    <w:p w:rsidR="001375AD" w:rsidRPr="001375AD" w:rsidRDefault="001375AD" w:rsidP="00905C87">
      <w:pPr>
        <w:shd w:val="clear" w:color="auto" w:fill="FFFFFF"/>
        <w:tabs>
          <w:tab w:val="left" w:pos="993"/>
        </w:tabs>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4. </w:t>
      </w:r>
      <w:proofErr w:type="gramStart"/>
      <w:r w:rsidRPr="001375AD">
        <w:rPr>
          <w:rFonts w:ascii="Times New Roman" w:hAnsi="Times New Roman"/>
          <w:sz w:val="16"/>
          <w:szCs w:val="16"/>
          <w:lang w:eastAsia="ru-RU"/>
        </w:rPr>
        <w:t>Контроль за</w:t>
      </w:r>
      <w:proofErr w:type="gramEnd"/>
      <w:r w:rsidRPr="001375AD">
        <w:rPr>
          <w:rFonts w:ascii="Times New Roman" w:hAnsi="Times New Roman"/>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1375AD">
        <w:rPr>
          <w:rFonts w:ascii="Times New Roman" w:hAnsi="Times New Roman"/>
          <w:sz w:val="16"/>
          <w:szCs w:val="16"/>
        </w:rPr>
        <w:t>курирующего вопросы экономического развития</w:t>
      </w:r>
      <w:r w:rsidRPr="001375AD">
        <w:rPr>
          <w:rFonts w:ascii="Times New Roman" w:hAnsi="Times New Roman"/>
          <w:sz w:val="16"/>
          <w:szCs w:val="16"/>
          <w:lang w:eastAsia="ru-RU"/>
        </w:rPr>
        <w:t>.</w:t>
      </w:r>
    </w:p>
    <w:p w:rsidR="00E66402" w:rsidRDefault="00E66402" w:rsidP="00905C87">
      <w:pPr>
        <w:shd w:val="clear" w:color="auto" w:fill="FFFFFF"/>
        <w:spacing w:after="0" w:line="240" w:lineRule="auto"/>
        <w:ind w:firstLine="567"/>
        <w:jc w:val="both"/>
        <w:rPr>
          <w:rFonts w:ascii="Times New Roman" w:hAnsi="Times New Roman"/>
          <w:sz w:val="16"/>
          <w:szCs w:val="16"/>
          <w:lang w:eastAsia="ru-RU"/>
        </w:rPr>
      </w:pPr>
    </w:p>
    <w:p w:rsidR="001375AD" w:rsidRPr="001375AD" w:rsidRDefault="001375AD" w:rsidP="00905C87">
      <w:pPr>
        <w:shd w:val="clear" w:color="auto" w:fill="FFFFFF"/>
        <w:spacing w:after="0" w:line="240" w:lineRule="auto"/>
        <w:ind w:firstLine="567"/>
        <w:jc w:val="both"/>
        <w:rPr>
          <w:rFonts w:ascii="Times New Roman" w:hAnsi="Times New Roman"/>
          <w:sz w:val="16"/>
          <w:szCs w:val="16"/>
          <w:lang w:eastAsia="ru-RU"/>
        </w:rPr>
      </w:pPr>
      <w:r w:rsidRPr="001375AD">
        <w:rPr>
          <w:rFonts w:ascii="Times New Roman" w:hAnsi="Times New Roman"/>
          <w:sz w:val="16"/>
          <w:szCs w:val="16"/>
          <w:lang w:eastAsia="ru-RU"/>
        </w:rPr>
        <w:t>Глава Целинного муниципального округа                            П.И. Скоробогатов</w:t>
      </w:r>
    </w:p>
    <w:p w:rsidR="001375AD" w:rsidRPr="001375AD" w:rsidRDefault="001375AD" w:rsidP="00905C87">
      <w:pPr>
        <w:pStyle w:val="ConsNonformat"/>
        <w:widowControl/>
        <w:ind w:firstLine="567"/>
        <w:jc w:val="center"/>
        <w:rPr>
          <w:rFonts w:ascii="Times New Roman" w:hAnsi="Times New Roman"/>
          <w:sz w:val="16"/>
          <w:szCs w:val="16"/>
        </w:rPr>
      </w:pP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КУРГАНСКАЯ ОБЛАСТЬ</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ЦЕЛИННЫЙ МУНИЦИПАЛЬНЫЙ ОКРУГ</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Default="001375AD" w:rsidP="001375AD">
      <w:pPr>
        <w:pStyle w:val="ConsNonformat"/>
        <w:widowControl/>
        <w:rPr>
          <w:rFonts w:ascii="PT Astra Serif" w:hAnsi="PT Astra Serif"/>
          <w:sz w:val="28"/>
          <w:szCs w:val="22"/>
        </w:rPr>
      </w:pPr>
      <w:r w:rsidRPr="00905C87">
        <w:rPr>
          <w:rFonts w:ascii="PT Astra Serif" w:hAnsi="PT Astra Serif"/>
          <w:sz w:val="24"/>
          <w:szCs w:val="22"/>
        </w:rPr>
        <w:t xml:space="preserve">от 19 апреля 2024 года                          </w:t>
      </w:r>
      <w:r w:rsidR="00905C87">
        <w:rPr>
          <w:rFonts w:ascii="PT Astra Serif" w:hAnsi="PT Astra Serif"/>
          <w:sz w:val="24"/>
          <w:szCs w:val="22"/>
        </w:rPr>
        <w:t xml:space="preserve">                </w:t>
      </w:r>
      <w:r w:rsidRPr="00905C87">
        <w:rPr>
          <w:rFonts w:ascii="PT Astra Serif" w:hAnsi="PT Astra Serif"/>
          <w:sz w:val="24"/>
          <w:szCs w:val="22"/>
        </w:rPr>
        <w:t xml:space="preserve">  № 352                                      </w:t>
      </w:r>
      <w:r w:rsidR="00905C87">
        <w:rPr>
          <w:rFonts w:ascii="PT Astra Serif" w:hAnsi="PT Astra Serif"/>
          <w:sz w:val="24"/>
          <w:szCs w:val="22"/>
        </w:rPr>
        <w:t xml:space="preserve">                </w:t>
      </w:r>
      <w:r w:rsidRPr="00905C87">
        <w:rPr>
          <w:rFonts w:ascii="PT Astra Serif" w:hAnsi="PT Astra Serif"/>
          <w:sz w:val="24"/>
          <w:szCs w:val="22"/>
        </w:rPr>
        <w:t xml:space="preserve"> с. </w:t>
      </w:r>
      <w:proofErr w:type="gramStart"/>
      <w:r w:rsidRPr="00905C87">
        <w:rPr>
          <w:rFonts w:ascii="PT Astra Serif" w:hAnsi="PT Astra Serif"/>
          <w:sz w:val="24"/>
          <w:szCs w:val="22"/>
        </w:rPr>
        <w:t>Целинное</w:t>
      </w:r>
      <w:proofErr w:type="gramEnd"/>
    </w:p>
    <w:p w:rsidR="001375AD" w:rsidRDefault="001375AD" w:rsidP="00905C87">
      <w:pPr>
        <w:widowControl w:val="0"/>
        <w:autoSpaceDE w:val="0"/>
        <w:autoSpaceDN w:val="0"/>
        <w:adjustRightInd w:val="0"/>
        <w:spacing w:after="0" w:line="240" w:lineRule="auto"/>
        <w:ind w:firstLine="851"/>
        <w:jc w:val="center"/>
        <w:rPr>
          <w:sz w:val="28"/>
          <w:szCs w:val="28"/>
          <w:lang w:eastAsia="ru-RU"/>
        </w:rPr>
      </w:pPr>
    </w:p>
    <w:p w:rsidR="001375AD" w:rsidRPr="00905C87" w:rsidRDefault="001375AD" w:rsidP="00905C87">
      <w:pPr>
        <w:spacing w:after="0" w:line="240" w:lineRule="auto"/>
        <w:ind w:firstLine="567"/>
        <w:jc w:val="center"/>
        <w:rPr>
          <w:rFonts w:ascii="Times New Roman" w:hAnsi="Times New Roman"/>
          <w:b/>
          <w:i/>
          <w:sz w:val="20"/>
          <w:szCs w:val="16"/>
        </w:rPr>
      </w:pPr>
      <w:proofErr w:type="gramStart"/>
      <w:r w:rsidRPr="00905C87">
        <w:rPr>
          <w:rFonts w:ascii="Times New Roman" w:hAnsi="Times New Roman"/>
          <w:b/>
          <w:sz w:val="20"/>
          <w:szCs w:val="1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905C87">
        <w:rPr>
          <w:rFonts w:ascii="Times New Roman" w:hAnsi="Times New Roman"/>
          <w:b/>
          <w:sz w:val="20"/>
          <w:szCs w:val="16"/>
        </w:rPr>
        <w:t xml:space="preserve"> на территории Целинного муниципального округа Курганской области </w:t>
      </w:r>
      <w:r w:rsidRPr="00905C87">
        <w:rPr>
          <w:rFonts w:ascii="Times New Roman" w:hAnsi="Times New Roman"/>
          <w:b/>
          <w:sz w:val="20"/>
          <w:szCs w:val="16"/>
        </w:rPr>
        <w:br/>
      </w:r>
    </w:p>
    <w:p w:rsidR="001375AD" w:rsidRPr="001375AD" w:rsidRDefault="001375AD" w:rsidP="00905C87">
      <w:pPr>
        <w:spacing w:after="0" w:line="240" w:lineRule="auto"/>
        <w:ind w:right="62" w:firstLine="567"/>
        <w:jc w:val="both"/>
        <w:rPr>
          <w:rFonts w:ascii="Times New Roman" w:hAnsi="Times New Roman"/>
          <w:color w:val="000000"/>
          <w:sz w:val="16"/>
          <w:szCs w:val="16"/>
        </w:rPr>
      </w:pPr>
      <w:proofErr w:type="gramStart"/>
      <w:r w:rsidRPr="001375AD">
        <w:rPr>
          <w:rFonts w:ascii="Times New Roman" w:hAnsi="Times New Roman"/>
          <w:sz w:val="16"/>
          <w:szCs w:val="16"/>
        </w:rPr>
        <w:t>В соответствии с частью 3 статьи 28 Федерального закона</w:t>
      </w:r>
      <w:r w:rsidR="00905C87">
        <w:rPr>
          <w:rFonts w:ascii="Times New Roman" w:hAnsi="Times New Roman"/>
          <w:sz w:val="16"/>
          <w:szCs w:val="16"/>
        </w:rPr>
        <w:t xml:space="preserve"> </w:t>
      </w:r>
      <w:r w:rsidRPr="001375AD">
        <w:rPr>
          <w:rFonts w:ascii="Times New Roman" w:hAnsi="Times New Roman"/>
          <w:sz w:val="16"/>
          <w:szCs w:val="16"/>
        </w:rPr>
        <w:t xml:space="preserve">от 13 июля 2020 года № 189-ФЗ «О государственном (муниципальном) социальном заказе на оказание </w:t>
      </w:r>
      <w:r w:rsidRPr="001375AD">
        <w:rPr>
          <w:rFonts w:ascii="Times New Roman" w:hAnsi="Times New Roman"/>
          <w:bCs/>
          <w:sz w:val="16"/>
          <w:szCs w:val="16"/>
        </w:rPr>
        <w:t>государственных</w:t>
      </w:r>
      <w:r w:rsidRPr="001375AD">
        <w:rPr>
          <w:rFonts w:ascii="Times New Roman" w:hAnsi="Times New Roman"/>
          <w:sz w:val="16"/>
          <w:szCs w:val="16"/>
        </w:rPr>
        <w:t xml:space="preserve">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w:t>
      </w:r>
      <w:r w:rsidRPr="001375AD">
        <w:rPr>
          <w:rFonts w:ascii="Times New Roman" w:hAnsi="Times New Roman"/>
          <w:bCs/>
          <w:sz w:val="16"/>
          <w:szCs w:val="16"/>
        </w:rPr>
        <w:t>государственной</w:t>
      </w:r>
      <w:r w:rsidRPr="001375AD">
        <w:rPr>
          <w:rFonts w:ascii="Times New Roman" w:hAnsi="Times New Roman"/>
          <w:sz w:val="16"/>
          <w:szCs w:val="16"/>
        </w:rPr>
        <w:t xml:space="preserve"> власти субъектов Российской Федерации (органами местного самоуправления) об организации оказания </w:t>
      </w:r>
      <w:r w:rsidRPr="001375AD">
        <w:rPr>
          <w:rFonts w:ascii="Times New Roman" w:hAnsi="Times New Roman"/>
          <w:bCs/>
          <w:sz w:val="16"/>
          <w:szCs w:val="16"/>
        </w:rPr>
        <w:t xml:space="preserve">государственных </w:t>
      </w:r>
      <w:r w:rsidRPr="001375AD">
        <w:rPr>
          <w:rFonts w:ascii="Times New Roman" w:hAnsi="Times New Roman"/>
          <w:sz w:val="16"/>
          <w:szCs w:val="16"/>
        </w:rPr>
        <w:t>(муниципальных) услуг в социальной сфере</w:t>
      </w:r>
      <w:proofErr w:type="gramEnd"/>
      <w:r w:rsidRPr="001375AD">
        <w:rPr>
          <w:rFonts w:ascii="Times New Roman" w:hAnsi="Times New Roman"/>
          <w:sz w:val="16"/>
          <w:szCs w:val="16"/>
        </w:rPr>
        <w:t xml:space="preserve">», постановлением Правительства Курганской области от 14.09.2023 года № 264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Курганской области» </w:t>
      </w:r>
      <w:r w:rsidRPr="001375AD">
        <w:rPr>
          <w:rFonts w:ascii="Times New Roman" w:hAnsi="Times New Roman"/>
          <w:color w:val="000000"/>
          <w:sz w:val="16"/>
          <w:szCs w:val="16"/>
        </w:rPr>
        <w:t>Администрация Целинного муниципального округа  ПОСТАНОВЛЯЕТ:</w:t>
      </w:r>
    </w:p>
    <w:p w:rsidR="001375AD" w:rsidRPr="001375AD" w:rsidRDefault="001375AD" w:rsidP="00905C87">
      <w:pPr>
        <w:pStyle w:val="2a"/>
        <w:shd w:val="clear" w:color="auto" w:fill="auto"/>
        <w:tabs>
          <w:tab w:val="left" w:pos="1134"/>
        </w:tabs>
        <w:spacing w:line="240" w:lineRule="auto"/>
        <w:ind w:firstLine="567"/>
        <w:rPr>
          <w:rFonts w:ascii="Times New Roman" w:hAnsi="Times New Roman"/>
          <w:sz w:val="16"/>
          <w:szCs w:val="16"/>
        </w:rPr>
      </w:pPr>
      <w:r w:rsidRPr="001375AD">
        <w:rPr>
          <w:rFonts w:ascii="Times New Roman" w:hAnsi="Times New Roman"/>
          <w:sz w:val="16"/>
          <w:szCs w:val="16"/>
        </w:rPr>
        <w:t xml:space="preserve">1. </w:t>
      </w:r>
      <w:proofErr w:type="gramStart"/>
      <w:r w:rsidRPr="001375AD">
        <w:rPr>
          <w:rFonts w:ascii="Times New Roman" w:hAnsi="Times New Roman"/>
          <w:sz w:val="16"/>
          <w:szCs w:val="16"/>
        </w:rPr>
        <w:t xml:space="preserve">Организовать оказание государственных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1375AD">
        <w:rPr>
          <w:rFonts w:ascii="Times New Roman" w:hAnsi="Times New Roman"/>
          <w:sz w:val="16"/>
          <w:szCs w:val="16"/>
        </w:rPr>
        <w:t>предпрофессиональных</w:t>
      </w:r>
      <w:proofErr w:type="spellEnd"/>
      <w:r w:rsidRPr="001375AD">
        <w:rPr>
          <w:rFonts w:ascii="Times New Roman" w:hAnsi="Times New Roman"/>
          <w:sz w:val="16"/>
          <w:szCs w:val="16"/>
        </w:rPr>
        <w:t xml:space="preserve"> программ в области искусств)» (далее государственные услуги) на территории Целинного муниципального округа в соответствии с Федеральным законом от 13 июля 2020 года № 189 – ФЗ «О государственных (муниципальных) услуг в социальной сфере»).</w:t>
      </w:r>
      <w:proofErr w:type="gramEnd"/>
    </w:p>
    <w:p w:rsidR="001375AD" w:rsidRPr="001375AD" w:rsidRDefault="001375AD" w:rsidP="00905C87">
      <w:pPr>
        <w:pStyle w:val="2a"/>
        <w:shd w:val="clear" w:color="auto" w:fill="auto"/>
        <w:tabs>
          <w:tab w:val="left" w:pos="1134"/>
        </w:tabs>
        <w:spacing w:line="240" w:lineRule="auto"/>
        <w:ind w:firstLine="567"/>
        <w:rPr>
          <w:rFonts w:ascii="Times New Roman" w:hAnsi="Times New Roman"/>
          <w:sz w:val="16"/>
          <w:szCs w:val="16"/>
        </w:rPr>
      </w:pPr>
      <w:r w:rsidRPr="001375AD">
        <w:rPr>
          <w:rFonts w:ascii="Times New Roman" w:hAnsi="Times New Roman"/>
          <w:sz w:val="16"/>
          <w:szCs w:val="16"/>
        </w:rPr>
        <w:lastRenderedPageBreak/>
        <w:t xml:space="preserve">2. Определить Отдел образования Администрации Целинного муниципального округа Курганской области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1375AD">
        <w:rPr>
          <w:rFonts w:ascii="Times New Roman" w:hAnsi="Times New Roman"/>
          <w:sz w:val="16"/>
          <w:szCs w:val="16"/>
        </w:rPr>
        <w:t>предпрофессиональных</w:t>
      </w:r>
      <w:proofErr w:type="spellEnd"/>
      <w:r w:rsidRPr="001375AD">
        <w:rPr>
          <w:rFonts w:ascii="Times New Roman" w:hAnsi="Times New Roman"/>
          <w:sz w:val="16"/>
          <w:szCs w:val="16"/>
        </w:rPr>
        <w:t xml:space="preserve"> программ в области искусств)» (далее - муниципальные услуги).</w:t>
      </w:r>
    </w:p>
    <w:p w:rsidR="001375AD" w:rsidRPr="001375AD" w:rsidRDefault="001375AD" w:rsidP="00905C87">
      <w:pPr>
        <w:pStyle w:val="2a"/>
        <w:shd w:val="clear" w:color="auto" w:fill="auto"/>
        <w:tabs>
          <w:tab w:val="left" w:pos="1134"/>
          <w:tab w:val="left" w:pos="1349"/>
        </w:tabs>
        <w:spacing w:line="240" w:lineRule="auto"/>
        <w:ind w:firstLine="567"/>
        <w:rPr>
          <w:rFonts w:ascii="Times New Roman" w:hAnsi="Times New Roman"/>
          <w:sz w:val="16"/>
          <w:szCs w:val="16"/>
        </w:rPr>
      </w:pPr>
      <w:r w:rsidRPr="001375AD">
        <w:rPr>
          <w:rFonts w:ascii="Times New Roman" w:hAnsi="Times New Roman"/>
          <w:sz w:val="16"/>
          <w:szCs w:val="16"/>
        </w:rPr>
        <w:t xml:space="preserve">3.  </w:t>
      </w:r>
      <w:proofErr w:type="gramStart"/>
      <w:r w:rsidRPr="001375AD">
        <w:rPr>
          <w:rFonts w:ascii="Times New Roman" w:hAnsi="Times New Roman"/>
          <w:sz w:val="16"/>
          <w:szCs w:val="16"/>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 189-ФЗ «О государственном (муниципальном) социальном заказе на оказание </w:t>
      </w:r>
      <w:r w:rsidRPr="001375AD">
        <w:rPr>
          <w:rFonts w:ascii="Times New Roman" w:hAnsi="Times New Roman"/>
          <w:bCs/>
          <w:sz w:val="16"/>
          <w:szCs w:val="16"/>
        </w:rPr>
        <w:t>государственных</w:t>
      </w:r>
      <w:r w:rsidRPr="001375AD">
        <w:rPr>
          <w:rFonts w:ascii="Times New Roman" w:hAnsi="Times New Roman"/>
          <w:sz w:val="16"/>
          <w:szCs w:val="16"/>
        </w:rPr>
        <w:t xml:space="preserve">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1375AD">
        <w:rPr>
          <w:rFonts w:ascii="Times New Roman" w:hAnsi="Times New Roman"/>
          <w:sz w:val="16"/>
          <w:szCs w:val="16"/>
        </w:rPr>
        <w:t>предпрофессиональных</w:t>
      </w:r>
      <w:proofErr w:type="spellEnd"/>
      <w:r w:rsidRPr="001375AD">
        <w:rPr>
          <w:rFonts w:ascii="Times New Roman" w:hAnsi="Times New Roman"/>
          <w:sz w:val="16"/>
          <w:szCs w:val="16"/>
        </w:rPr>
        <w:t xml:space="preserve"> программ в области искусств)» в рамках реализации мероприятий федерального проекта «Успех</w:t>
      </w:r>
      <w:proofErr w:type="gramEnd"/>
      <w:r w:rsidRPr="001375AD">
        <w:rPr>
          <w:rFonts w:ascii="Times New Roman" w:hAnsi="Times New Roman"/>
          <w:sz w:val="16"/>
          <w:szCs w:val="16"/>
        </w:rPr>
        <w:t xml:space="preserve"> </w:t>
      </w:r>
      <w:proofErr w:type="gramStart"/>
      <w:r w:rsidRPr="001375AD">
        <w:rPr>
          <w:rFonts w:ascii="Times New Roman" w:hAnsi="Times New Roman"/>
          <w:sz w:val="16"/>
          <w:szCs w:val="16"/>
        </w:rPr>
        <w:t>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r w:rsidRPr="001375AD">
        <w:rPr>
          <w:rFonts w:ascii="Times New Roman" w:hAnsi="Times New Roman"/>
          <w:sz w:val="16"/>
          <w:szCs w:val="16"/>
        </w:rPr>
        <w:br/>
        <w:t xml:space="preserve">от 13 июля 2020 года № 189-ФЗ «О государственном (муниципальном) социальном заказе на оказание </w:t>
      </w:r>
      <w:r w:rsidRPr="001375AD">
        <w:rPr>
          <w:rFonts w:ascii="Times New Roman" w:hAnsi="Times New Roman"/>
          <w:bCs/>
          <w:sz w:val="16"/>
          <w:szCs w:val="16"/>
        </w:rPr>
        <w:t>государственных</w:t>
      </w:r>
      <w:r w:rsidRPr="001375AD">
        <w:rPr>
          <w:rFonts w:ascii="Times New Roman" w:hAnsi="Times New Roman"/>
          <w:sz w:val="16"/>
          <w:szCs w:val="16"/>
        </w:rPr>
        <w:t xml:space="preserve"> (муниципальных) услуг в социальной сфере».</w:t>
      </w:r>
      <w:proofErr w:type="gramEnd"/>
    </w:p>
    <w:p w:rsidR="001375AD" w:rsidRPr="001375AD" w:rsidRDefault="001375AD" w:rsidP="002C4EBE">
      <w:pPr>
        <w:pStyle w:val="2a"/>
        <w:numPr>
          <w:ilvl w:val="0"/>
          <w:numId w:val="26"/>
        </w:numPr>
        <w:shd w:val="clear" w:color="auto" w:fill="auto"/>
        <w:tabs>
          <w:tab w:val="left" w:pos="1134"/>
          <w:tab w:val="left" w:pos="1357"/>
        </w:tabs>
        <w:spacing w:line="240" w:lineRule="auto"/>
        <w:ind w:left="0" w:firstLine="567"/>
        <w:rPr>
          <w:rFonts w:ascii="Times New Roman" w:hAnsi="Times New Roman"/>
          <w:sz w:val="16"/>
          <w:szCs w:val="16"/>
        </w:rPr>
      </w:pPr>
      <w:r w:rsidRPr="001375AD">
        <w:rPr>
          <w:rFonts w:ascii="Times New Roman" w:hAnsi="Times New Roman"/>
          <w:sz w:val="16"/>
          <w:szCs w:val="16"/>
        </w:rPr>
        <w:t xml:space="preserve"> </w:t>
      </w:r>
      <w:proofErr w:type="gramStart"/>
      <w:r w:rsidRPr="001375AD">
        <w:rPr>
          <w:rFonts w:ascii="Times New Roman" w:hAnsi="Times New Roman"/>
          <w:sz w:val="16"/>
          <w:szCs w:val="16"/>
        </w:rPr>
        <w:t>Установить, что в целях выполнения требований, предусмотренных статьей 8 и частью 3 статьи 28 Федерального закона</w:t>
      </w:r>
      <w:r w:rsidRPr="001375AD">
        <w:rPr>
          <w:rFonts w:ascii="Times New Roman" w:hAnsi="Times New Roman"/>
          <w:sz w:val="16"/>
          <w:szCs w:val="16"/>
        </w:rPr>
        <w:br/>
        <w:t xml:space="preserve">от 13 июля 2020 года № 189-ФЗ «О государственном (муниципальном) социальном заказе на оказание </w:t>
      </w:r>
      <w:r w:rsidRPr="001375AD">
        <w:rPr>
          <w:rFonts w:ascii="Times New Roman" w:hAnsi="Times New Roman"/>
          <w:bCs/>
          <w:sz w:val="16"/>
          <w:szCs w:val="16"/>
        </w:rPr>
        <w:t>государственных</w:t>
      </w:r>
      <w:r w:rsidRPr="001375AD">
        <w:rPr>
          <w:rFonts w:ascii="Times New Roman" w:hAnsi="Times New Roman"/>
          <w:sz w:val="16"/>
          <w:szCs w:val="16"/>
        </w:rPr>
        <w:t xml:space="preserve"> (муниципальных) услуг в социальной сфере», в</w:t>
      </w:r>
      <w:r w:rsidRPr="001375AD">
        <w:rPr>
          <w:rFonts w:ascii="Times New Roman" w:hAnsi="Times New Roman"/>
          <w:bCs/>
          <w:iCs/>
          <w:sz w:val="16"/>
          <w:szCs w:val="16"/>
        </w:rPr>
        <w:t xml:space="preserve"> Целинном муниципальном округе Курганской области </w:t>
      </w:r>
      <w:r w:rsidRPr="001375AD">
        <w:rPr>
          <w:rFonts w:ascii="Times New Roman" w:hAnsi="Times New Roman"/>
          <w:sz w:val="16"/>
          <w:szCs w:val="16"/>
        </w:rPr>
        <w:t>применяются нормы постановления Правительства Курганской области от 14.09.2023 года  № 264</w:t>
      </w:r>
      <w:r w:rsidRPr="001375AD">
        <w:rPr>
          <w:rFonts w:ascii="Times New Roman" w:hAnsi="Times New Roman"/>
          <w:sz w:val="16"/>
          <w:szCs w:val="16"/>
        </w:rPr>
        <w:tab/>
        <w:t xml:space="preserve"> «Об организации оказания государственных услуг в социальной сфере при</w:t>
      </w:r>
      <w:proofErr w:type="gramEnd"/>
      <w:r w:rsidRPr="001375AD">
        <w:rPr>
          <w:rFonts w:ascii="Times New Roman" w:hAnsi="Times New Roman"/>
          <w:sz w:val="16"/>
          <w:szCs w:val="16"/>
        </w:rPr>
        <w:t xml:space="preserve"> </w:t>
      </w:r>
      <w:proofErr w:type="gramStart"/>
      <w:r w:rsidRPr="001375AD">
        <w:rPr>
          <w:rFonts w:ascii="Times New Roman" w:hAnsi="Times New Roman"/>
          <w:sz w:val="16"/>
          <w:szCs w:val="16"/>
        </w:rPr>
        <w:t>формировании</w:t>
      </w:r>
      <w:proofErr w:type="gramEnd"/>
      <w:r w:rsidRPr="001375AD">
        <w:rPr>
          <w:rFonts w:ascii="Times New Roman" w:hAnsi="Times New Roman"/>
          <w:sz w:val="16"/>
          <w:szCs w:val="16"/>
        </w:rPr>
        <w:t xml:space="preserve"> государственного социального заказа на оказание государственных услуг в социальной сфере на территории Курганской области».</w:t>
      </w:r>
    </w:p>
    <w:p w:rsidR="001375AD" w:rsidRPr="001375AD" w:rsidRDefault="001375AD" w:rsidP="002C4EBE">
      <w:pPr>
        <w:pStyle w:val="2a"/>
        <w:numPr>
          <w:ilvl w:val="0"/>
          <w:numId w:val="26"/>
        </w:numPr>
        <w:shd w:val="clear" w:color="auto" w:fill="auto"/>
        <w:tabs>
          <w:tab w:val="left" w:pos="1134"/>
          <w:tab w:val="left" w:pos="1357"/>
        </w:tabs>
        <w:spacing w:line="240" w:lineRule="auto"/>
        <w:ind w:left="0" w:firstLine="567"/>
        <w:rPr>
          <w:rFonts w:ascii="Times New Roman" w:hAnsi="Times New Roman"/>
          <w:sz w:val="16"/>
          <w:szCs w:val="16"/>
        </w:rPr>
      </w:pPr>
      <w:r w:rsidRPr="001375AD">
        <w:rPr>
          <w:rFonts w:ascii="Times New Roman" w:hAnsi="Times New Roman"/>
          <w:sz w:val="16"/>
          <w:szCs w:val="16"/>
        </w:rPr>
        <w:t>Отделу образования  Администрации Целинного муниципального округа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1375AD" w:rsidRPr="001375AD" w:rsidRDefault="001375AD" w:rsidP="002C4EBE">
      <w:pPr>
        <w:pStyle w:val="2a"/>
        <w:numPr>
          <w:ilvl w:val="0"/>
          <w:numId w:val="26"/>
        </w:numPr>
        <w:shd w:val="clear" w:color="auto" w:fill="auto"/>
        <w:tabs>
          <w:tab w:val="left" w:pos="1134"/>
          <w:tab w:val="left" w:pos="1357"/>
        </w:tabs>
        <w:spacing w:line="240" w:lineRule="auto"/>
        <w:ind w:left="0" w:firstLine="567"/>
        <w:rPr>
          <w:rFonts w:ascii="Times New Roman" w:hAnsi="Times New Roman"/>
          <w:sz w:val="16"/>
          <w:szCs w:val="16"/>
        </w:rPr>
      </w:pPr>
      <w:r w:rsidRPr="001375AD">
        <w:rPr>
          <w:rFonts w:ascii="Times New Roman" w:hAnsi="Times New Roman"/>
          <w:sz w:val="16"/>
          <w:szCs w:val="16"/>
        </w:rPr>
        <w:t>Утвердить перечень  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 согласно приложению к настоящему  постановлению.</w:t>
      </w:r>
    </w:p>
    <w:p w:rsidR="001375AD" w:rsidRPr="001375AD" w:rsidRDefault="001375AD" w:rsidP="002C4EBE">
      <w:pPr>
        <w:pStyle w:val="2a"/>
        <w:numPr>
          <w:ilvl w:val="0"/>
          <w:numId w:val="26"/>
        </w:numPr>
        <w:shd w:val="clear" w:color="auto" w:fill="auto"/>
        <w:tabs>
          <w:tab w:val="left" w:pos="1134"/>
          <w:tab w:val="left" w:pos="1357"/>
        </w:tabs>
        <w:spacing w:line="240" w:lineRule="auto"/>
        <w:ind w:left="0" w:firstLine="567"/>
        <w:rPr>
          <w:rFonts w:ascii="Times New Roman" w:hAnsi="Times New Roman"/>
          <w:sz w:val="16"/>
          <w:szCs w:val="16"/>
        </w:rPr>
      </w:pPr>
      <w:r w:rsidRPr="001375AD">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1375AD" w:rsidRPr="001375AD" w:rsidRDefault="001375AD" w:rsidP="002C4EBE">
      <w:pPr>
        <w:pStyle w:val="2a"/>
        <w:numPr>
          <w:ilvl w:val="0"/>
          <w:numId w:val="26"/>
        </w:numPr>
        <w:shd w:val="clear" w:color="auto" w:fill="auto"/>
        <w:tabs>
          <w:tab w:val="left" w:pos="1134"/>
          <w:tab w:val="left" w:pos="1357"/>
        </w:tabs>
        <w:spacing w:line="240" w:lineRule="auto"/>
        <w:ind w:left="0" w:firstLine="567"/>
        <w:rPr>
          <w:rFonts w:ascii="Times New Roman" w:hAnsi="Times New Roman"/>
          <w:sz w:val="16"/>
          <w:szCs w:val="16"/>
        </w:rPr>
      </w:pPr>
      <w:r w:rsidRPr="001375AD">
        <w:rPr>
          <w:rFonts w:ascii="Times New Roman" w:hAnsi="Times New Roman"/>
          <w:sz w:val="16"/>
          <w:szCs w:val="16"/>
        </w:rPr>
        <w:t>Настоящее постановление вступает в законную силу после подписания.</w:t>
      </w:r>
    </w:p>
    <w:p w:rsidR="001375AD" w:rsidRPr="001375AD" w:rsidRDefault="001375AD" w:rsidP="002C4EBE">
      <w:pPr>
        <w:pStyle w:val="2a"/>
        <w:numPr>
          <w:ilvl w:val="0"/>
          <w:numId w:val="26"/>
        </w:numPr>
        <w:shd w:val="clear" w:color="auto" w:fill="auto"/>
        <w:tabs>
          <w:tab w:val="left" w:pos="1134"/>
          <w:tab w:val="left" w:pos="1357"/>
        </w:tabs>
        <w:spacing w:line="240" w:lineRule="auto"/>
        <w:ind w:left="0" w:firstLine="567"/>
        <w:rPr>
          <w:rFonts w:ascii="Times New Roman" w:hAnsi="Times New Roman"/>
          <w:sz w:val="16"/>
          <w:szCs w:val="16"/>
        </w:rPr>
      </w:pPr>
      <w:proofErr w:type="gramStart"/>
      <w:r w:rsidRPr="001375AD">
        <w:rPr>
          <w:rFonts w:ascii="Times New Roman" w:hAnsi="Times New Roman"/>
          <w:sz w:val="16"/>
          <w:szCs w:val="16"/>
        </w:rPr>
        <w:t>Контроль за</w:t>
      </w:r>
      <w:proofErr w:type="gramEnd"/>
      <w:r w:rsidRPr="001375AD">
        <w:rPr>
          <w:rFonts w:ascii="Times New Roman" w:hAnsi="Times New Roman"/>
          <w:sz w:val="16"/>
          <w:szCs w:val="16"/>
        </w:rPr>
        <w:t xml:space="preserve"> исполнением настоящего постановления возложить на</w:t>
      </w:r>
      <w:r w:rsidRPr="001375AD">
        <w:rPr>
          <w:rFonts w:ascii="Times New Roman" w:hAnsi="Times New Roman"/>
          <w:color w:val="000000"/>
          <w:sz w:val="16"/>
          <w:szCs w:val="16"/>
        </w:rPr>
        <w:t xml:space="preserve"> </w:t>
      </w:r>
      <w:r w:rsidRPr="001375AD">
        <w:rPr>
          <w:rStyle w:val="af3"/>
          <w:rFonts w:ascii="Times New Roman" w:hAnsi="Times New Roman"/>
          <w:b w:val="0"/>
          <w:color w:val="000000"/>
          <w:sz w:val="16"/>
          <w:szCs w:val="16"/>
        </w:rPr>
        <w:t>заместителя Главы, курирующего вопросы социального развития</w:t>
      </w:r>
      <w:r w:rsidRPr="001375AD">
        <w:rPr>
          <w:rFonts w:ascii="Times New Roman" w:hAnsi="Times New Roman"/>
          <w:sz w:val="16"/>
          <w:szCs w:val="16"/>
        </w:rPr>
        <w:t>.</w:t>
      </w:r>
    </w:p>
    <w:p w:rsidR="001375AD" w:rsidRPr="001375AD" w:rsidRDefault="001375AD" w:rsidP="00612BEF">
      <w:pPr>
        <w:pStyle w:val="2a"/>
        <w:shd w:val="clear" w:color="auto" w:fill="auto"/>
        <w:tabs>
          <w:tab w:val="left" w:pos="1134"/>
          <w:tab w:val="left" w:pos="1357"/>
        </w:tabs>
        <w:spacing w:line="240" w:lineRule="auto"/>
        <w:ind w:firstLine="567"/>
        <w:rPr>
          <w:rFonts w:ascii="Times New Roman" w:hAnsi="Times New Roman"/>
          <w:sz w:val="16"/>
          <w:szCs w:val="16"/>
        </w:rPr>
      </w:pPr>
    </w:p>
    <w:p w:rsidR="001375AD" w:rsidRPr="001375AD" w:rsidRDefault="001375AD" w:rsidP="00612BEF">
      <w:pPr>
        <w:tabs>
          <w:tab w:val="left" w:pos="1134"/>
        </w:tabs>
        <w:spacing w:after="0" w:line="240" w:lineRule="auto"/>
        <w:ind w:firstLine="567"/>
        <w:jc w:val="both"/>
        <w:rPr>
          <w:rFonts w:ascii="Times New Roman" w:hAnsi="Times New Roman"/>
          <w:sz w:val="16"/>
          <w:szCs w:val="16"/>
        </w:rPr>
      </w:pPr>
      <w:r w:rsidRPr="001375AD">
        <w:rPr>
          <w:rFonts w:ascii="Times New Roman" w:hAnsi="Times New Roman"/>
          <w:sz w:val="16"/>
          <w:szCs w:val="16"/>
        </w:rPr>
        <w:t>Глава Целинного муниципального округа                            П.И. Скоробогатов</w:t>
      </w:r>
    </w:p>
    <w:p w:rsidR="001375AD" w:rsidRPr="001375AD" w:rsidRDefault="001375AD" w:rsidP="00905C87">
      <w:pPr>
        <w:spacing w:after="0" w:line="240" w:lineRule="auto"/>
        <w:ind w:firstLine="567"/>
        <w:jc w:val="both"/>
        <w:rPr>
          <w:rFonts w:ascii="Times New Roman" w:hAnsi="Times New Roman"/>
          <w:i/>
          <w:sz w:val="16"/>
          <w:szCs w:val="16"/>
        </w:rPr>
      </w:pPr>
    </w:p>
    <w:p w:rsidR="001375AD" w:rsidRPr="001375AD" w:rsidRDefault="001375AD" w:rsidP="00905C87">
      <w:pPr>
        <w:tabs>
          <w:tab w:val="left" w:pos="709"/>
        </w:tabs>
        <w:spacing w:after="0" w:line="240" w:lineRule="auto"/>
        <w:ind w:left="5103"/>
        <w:jc w:val="both"/>
        <w:rPr>
          <w:rFonts w:ascii="Times New Roman" w:hAnsi="Times New Roman"/>
          <w:sz w:val="16"/>
          <w:szCs w:val="16"/>
        </w:rPr>
      </w:pPr>
      <w:r w:rsidRPr="001375AD">
        <w:rPr>
          <w:rFonts w:ascii="Times New Roman" w:hAnsi="Times New Roman"/>
          <w:bCs/>
          <w:sz w:val="16"/>
          <w:szCs w:val="16"/>
        </w:rPr>
        <w:t>Приложение к постановлению Администрации Целинного муниципального округа от 19.04.2024 № 352 «</w:t>
      </w:r>
      <w:r w:rsidRPr="001375AD">
        <w:rPr>
          <w:rFonts w:ascii="Times New Roman" w:hAnsi="Times New Roman"/>
          <w:sz w:val="16"/>
          <w:szCs w:val="1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E66402">
        <w:rPr>
          <w:rFonts w:ascii="Times New Roman" w:hAnsi="Times New Roman"/>
          <w:sz w:val="16"/>
          <w:szCs w:val="16"/>
        </w:rPr>
        <w:t xml:space="preserve"> </w:t>
      </w:r>
      <w:r w:rsidRPr="001375AD">
        <w:rPr>
          <w:rFonts w:ascii="Times New Roman" w:hAnsi="Times New Roman"/>
          <w:sz w:val="16"/>
          <w:szCs w:val="16"/>
        </w:rPr>
        <w:t xml:space="preserve">на территории Целинного муниципального </w:t>
      </w:r>
    </w:p>
    <w:p w:rsidR="001375AD" w:rsidRPr="001375AD" w:rsidRDefault="001375AD" w:rsidP="00905C87">
      <w:pPr>
        <w:spacing w:after="0" w:line="240" w:lineRule="auto"/>
        <w:ind w:left="5103"/>
        <w:jc w:val="both"/>
        <w:rPr>
          <w:rFonts w:ascii="Times New Roman" w:hAnsi="Times New Roman"/>
          <w:sz w:val="16"/>
          <w:szCs w:val="16"/>
        </w:rPr>
      </w:pPr>
      <w:r w:rsidRPr="001375AD">
        <w:rPr>
          <w:rFonts w:ascii="Times New Roman" w:hAnsi="Times New Roman"/>
          <w:sz w:val="16"/>
          <w:szCs w:val="16"/>
        </w:rPr>
        <w:t>округа Курганской области»</w:t>
      </w:r>
    </w:p>
    <w:p w:rsidR="001375AD" w:rsidRPr="001375AD" w:rsidRDefault="001375AD" w:rsidP="00905C87">
      <w:pPr>
        <w:spacing w:after="0" w:line="240" w:lineRule="auto"/>
        <w:ind w:left="5103"/>
        <w:jc w:val="both"/>
        <w:rPr>
          <w:rFonts w:ascii="Times New Roman" w:hAnsi="Times New Roman"/>
          <w:i/>
          <w:sz w:val="16"/>
          <w:szCs w:val="16"/>
        </w:rPr>
      </w:pPr>
    </w:p>
    <w:p w:rsidR="001375AD" w:rsidRPr="001375AD" w:rsidRDefault="001375AD" w:rsidP="00905C87">
      <w:pPr>
        <w:tabs>
          <w:tab w:val="left" w:pos="709"/>
        </w:tabs>
        <w:spacing w:after="0" w:line="240" w:lineRule="auto"/>
        <w:ind w:firstLine="567"/>
        <w:jc w:val="center"/>
        <w:rPr>
          <w:rFonts w:ascii="Times New Roman" w:hAnsi="Times New Roman"/>
          <w:sz w:val="16"/>
          <w:szCs w:val="16"/>
        </w:rPr>
      </w:pPr>
      <w:r w:rsidRPr="001375AD">
        <w:rPr>
          <w:rFonts w:ascii="Times New Roman" w:hAnsi="Times New Roman"/>
          <w:sz w:val="16"/>
          <w:szCs w:val="16"/>
        </w:rPr>
        <w:t>ПЕРЕЧЕНЬ</w:t>
      </w:r>
    </w:p>
    <w:p w:rsidR="001375AD" w:rsidRPr="001375AD" w:rsidRDefault="001375AD" w:rsidP="00905C87">
      <w:pPr>
        <w:tabs>
          <w:tab w:val="left" w:pos="709"/>
        </w:tabs>
        <w:spacing w:after="0" w:line="240" w:lineRule="auto"/>
        <w:ind w:firstLine="567"/>
        <w:jc w:val="center"/>
        <w:rPr>
          <w:rFonts w:ascii="Times New Roman" w:hAnsi="Times New Roman"/>
          <w:sz w:val="16"/>
          <w:szCs w:val="16"/>
        </w:rPr>
      </w:pPr>
      <w:r w:rsidRPr="001375AD">
        <w:rPr>
          <w:rFonts w:ascii="Times New Roman" w:hAnsi="Times New Roman"/>
          <w:sz w:val="16"/>
          <w:szCs w:val="16"/>
        </w:rPr>
        <w:t xml:space="preserve">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w:t>
      </w:r>
    </w:p>
    <w:p w:rsidR="001375AD" w:rsidRPr="001375AD" w:rsidRDefault="001375AD" w:rsidP="00905C87">
      <w:pPr>
        <w:tabs>
          <w:tab w:val="left" w:pos="709"/>
        </w:tabs>
        <w:spacing w:after="0" w:line="240" w:lineRule="auto"/>
        <w:ind w:firstLine="567"/>
        <w:jc w:val="center"/>
        <w:rPr>
          <w:rFonts w:ascii="Times New Roman" w:hAnsi="Times New Roman"/>
          <w:sz w:val="16"/>
          <w:szCs w:val="16"/>
        </w:rPr>
      </w:pPr>
      <w:r w:rsidRPr="001375AD">
        <w:rPr>
          <w:rFonts w:ascii="Times New Roman" w:hAnsi="Times New Roman"/>
          <w:sz w:val="16"/>
          <w:szCs w:val="16"/>
        </w:rPr>
        <w:t>исполнителей услуг</w:t>
      </w:r>
    </w:p>
    <w:p w:rsidR="001375AD" w:rsidRPr="001375AD" w:rsidRDefault="001375AD" w:rsidP="00905C87">
      <w:pPr>
        <w:spacing w:after="0" w:line="240" w:lineRule="auto"/>
        <w:ind w:firstLine="567"/>
        <w:jc w:val="both"/>
        <w:rPr>
          <w:rFonts w:ascii="Times New Roman" w:hAnsi="Times New Roman"/>
          <w:sz w:val="16"/>
          <w:szCs w:val="16"/>
        </w:rPr>
      </w:pPr>
    </w:p>
    <w:p w:rsidR="001375AD" w:rsidRPr="001375AD" w:rsidRDefault="001375AD" w:rsidP="00905C87">
      <w:pPr>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Реализация дополнительных </w:t>
      </w:r>
      <w:proofErr w:type="spellStart"/>
      <w:r w:rsidRPr="001375AD">
        <w:rPr>
          <w:rFonts w:ascii="Times New Roman" w:hAnsi="Times New Roman"/>
          <w:sz w:val="16"/>
          <w:szCs w:val="16"/>
        </w:rPr>
        <w:t>общеразвивающих</w:t>
      </w:r>
      <w:proofErr w:type="spellEnd"/>
      <w:r w:rsidRPr="001375AD">
        <w:rPr>
          <w:rFonts w:ascii="Times New Roman" w:hAnsi="Times New Roman"/>
          <w:sz w:val="16"/>
          <w:szCs w:val="16"/>
        </w:rPr>
        <w:t xml:space="preserve"> программ:</w:t>
      </w:r>
    </w:p>
    <w:p w:rsidR="001375AD" w:rsidRPr="001375AD" w:rsidRDefault="001375AD" w:rsidP="00905C87">
      <w:pPr>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804200О.99.0.ББ52АЕ04000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1375AD" w:rsidRPr="001375AD" w:rsidRDefault="001375AD" w:rsidP="00905C87">
      <w:pPr>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1375AD" w:rsidRPr="001375AD" w:rsidRDefault="001375AD" w:rsidP="00905C87">
      <w:pPr>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804200О.99.0.ББ52АЕ52000  (</w:t>
      </w:r>
      <w:proofErr w:type="spellStart"/>
      <w:r w:rsidRPr="001375AD">
        <w:rPr>
          <w:rFonts w:ascii="Times New Roman" w:hAnsi="Times New Roman"/>
          <w:sz w:val="16"/>
          <w:szCs w:val="16"/>
        </w:rPr>
        <w:t>физкультурно</w:t>
      </w:r>
      <w:proofErr w:type="spellEnd"/>
      <w:r w:rsidRPr="001375AD">
        <w:rPr>
          <w:rFonts w:ascii="Times New Roman" w:hAnsi="Times New Roman"/>
          <w:sz w:val="16"/>
          <w:szCs w:val="16"/>
        </w:rPr>
        <w:t xml:space="preserve"> – 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1375AD" w:rsidRPr="001375AD" w:rsidRDefault="001375AD" w:rsidP="00905C87">
      <w:pPr>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804200О.99.0.ББ52АЕ76000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1375AD" w:rsidRPr="001375AD" w:rsidRDefault="001375AD" w:rsidP="00905C87">
      <w:pPr>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804200О.99.0.ББ52АЖ00000 (</w:t>
      </w:r>
      <w:proofErr w:type="spellStart"/>
      <w:r w:rsidRPr="001375AD">
        <w:rPr>
          <w:rFonts w:ascii="Times New Roman" w:hAnsi="Times New Roman"/>
          <w:sz w:val="16"/>
          <w:szCs w:val="16"/>
        </w:rPr>
        <w:t>туристско</w:t>
      </w:r>
      <w:proofErr w:type="spellEnd"/>
      <w:r w:rsidRPr="001375AD">
        <w:rPr>
          <w:rFonts w:ascii="Times New Roman" w:hAnsi="Times New Roman"/>
          <w:sz w:val="16"/>
          <w:szCs w:val="16"/>
        </w:rPr>
        <w:t xml:space="preserve"> – 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1375AD" w:rsidRPr="001375AD" w:rsidRDefault="001375AD" w:rsidP="00905C87">
      <w:pPr>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804200О.99.0.ББ52АЖ24000 (социально – 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1375AD" w:rsidRPr="001375AD" w:rsidRDefault="001375AD" w:rsidP="00905C87">
      <w:pPr>
        <w:spacing w:after="0" w:line="240" w:lineRule="auto"/>
        <w:ind w:firstLine="567"/>
        <w:jc w:val="both"/>
        <w:rPr>
          <w:rFonts w:ascii="Times New Roman" w:hAnsi="Times New Roman"/>
          <w:sz w:val="16"/>
          <w:szCs w:val="16"/>
        </w:rPr>
      </w:pP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КУРГАНСКАЯ ОБЛАСТЬ</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ЦЕЛИННЫЙ МУНИЦИПАЛЬНЫЙ ОКРУГ</w:t>
      </w:r>
    </w:p>
    <w:p w:rsidR="001375AD" w:rsidRPr="00905C87" w:rsidRDefault="001375AD" w:rsidP="001375AD">
      <w:pPr>
        <w:pStyle w:val="ConsNonformat"/>
        <w:widowControl/>
        <w:jc w:val="center"/>
        <w:rPr>
          <w:rFonts w:ascii="PT Astra Serif" w:hAnsi="PT Astra Serif"/>
          <w:sz w:val="28"/>
          <w:szCs w:val="30"/>
        </w:rPr>
      </w:pPr>
      <w:r w:rsidRPr="00905C87">
        <w:rPr>
          <w:rFonts w:ascii="PT Astra Serif" w:hAnsi="PT Astra Serif"/>
          <w:sz w:val="28"/>
          <w:szCs w:val="30"/>
        </w:rPr>
        <w:t>АДМИНИСТРАЦИЯ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Default="001375AD" w:rsidP="001375AD">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19 апреля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353</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CB1F34" w:rsidRDefault="00CB1F34" w:rsidP="001375AD">
      <w:pPr>
        <w:spacing w:after="0" w:line="240" w:lineRule="auto"/>
        <w:ind w:firstLine="567"/>
        <w:jc w:val="center"/>
        <w:rPr>
          <w:rFonts w:ascii="Times New Roman" w:hAnsi="Times New Roman"/>
          <w:sz w:val="16"/>
          <w:szCs w:val="16"/>
        </w:rPr>
      </w:pPr>
    </w:p>
    <w:p w:rsidR="001375AD" w:rsidRPr="00CB1F34" w:rsidRDefault="001375AD" w:rsidP="001375AD">
      <w:pPr>
        <w:spacing w:after="0" w:line="240" w:lineRule="auto"/>
        <w:ind w:firstLine="567"/>
        <w:jc w:val="center"/>
        <w:rPr>
          <w:rFonts w:ascii="Times New Roman" w:hAnsi="Times New Roman"/>
          <w:b/>
          <w:sz w:val="20"/>
          <w:szCs w:val="16"/>
        </w:rPr>
      </w:pPr>
      <w:r w:rsidRPr="00CB1F34">
        <w:rPr>
          <w:rFonts w:ascii="Times New Roman" w:hAnsi="Times New Roman"/>
          <w:b/>
          <w:sz w:val="20"/>
          <w:szCs w:val="16"/>
        </w:rPr>
        <w:t xml:space="preserve">Об отмене постановления Администрации Целинного муниципального округа Курганской области от 22.06.2022 №182 «Об утверждении правил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 </w:t>
      </w:r>
    </w:p>
    <w:p w:rsidR="001375AD" w:rsidRPr="001375AD" w:rsidRDefault="001375AD" w:rsidP="001375AD">
      <w:pPr>
        <w:spacing w:after="0" w:line="240" w:lineRule="auto"/>
        <w:ind w:right="57" w:firstLine="567"/>
        <w:jc w:val="center"/>
        <w:rPr>
          <w:rFonts w:ascii="Times New Roman" w:hAnsi="Times New Roman"/>
          <w:sz w:val="16"/>
          <w:szCs w:val="16"/>
        </w:rPr>
      </w:pPr>
      <w:r w:rsidRPr="001375AD">
        <w:rPr>
          <w:rFonts w:ascii="Times New Roman" w:hAnsi="Times New Roman"/>
          <w:bCs/>
          <w:sz w:val="16"/>
          <w:szCs w:val="16"/>
        </w:rPr>
        <w:t> </w:t>
      </w:r>
    </w:p>
    <w:p w:rsidR="001375AD" w:rsidRPr="001375AD" w:rsidRDefault="001375AD" w:rsidP="001375AD">
      <w:pPr>
        <w:spacing w:after="0" w:line="240" w:lineRule="auto"/>
        <w:ind w:right="57" w:firstLine="567"/>
        <w:jc w:val="both"/>
        <w:rPr>
          <w:rFonts w:ascii="Times New Roman" w:hAnsi="Times New Roman"/>
          <w:sz w:val="16"/>
          <w:szCs w:val="16"/>
        </w:rPr>
      </w:pPr>
      <w:r w:rsidRPr="001375AD">
        <w:rPr>
          <w:rFonts w:ascii="Times New Roman" w:hAnsi="Times New Roman"/>
          <w:sz w:val="16"/>
          <w:szCs w:val="16"/>
        </w:rPr>
        <w:t>В соответствии с экспертным заключением Главного правового управления Аппарата Губернатора Курганской области от 18.01.2024 №09-06-22/</w:t>
      </w:r>
      <w:proofErr w:type="spellStart"/>
      <w:r w:rsidRPr="001375AD">
        <w:rPr>
          <w:rFonts w:ascii="Times New Roman" w:hAnsi="Times New Roman"/>
          <w:sz w:val="16"/>
          <w:szCs w:val="16"/>
        </w:rPr>
        <w:t>эз</w:t>
      </w:r>
      <w:proofErr w:type="spellEnd"/>
      <w:r w:rsidRPr="001375AD">
        <w:rPr>
          <w:rFonts w:ascii="Times New Roman" w:hAnsi="Times New Roman"/>
          <w:sz w:val="16"/>
          <w:szCs w:val="16"/>
        </w:rPr>
        <w:t xml:space="preserve"> Администрация Целинного муниципального округа Курганской области</w:t>
      </w:r>
    </w:p>
    <w:p w:rsidR="001375AD" w:rsidRPr="001375AD" w:rsidRDefault="001375AD" w:rsidP="001375AD">
      <w:pPr>
        <w:spacing w:after="0" w:line="240" w:lineRule="auto"/>
        <w:ind w:right="57" w:firstLine="567"/>
        <w:jc w:val="both"/>
        <w:rPr>
          <w:rFonts w:ascii="Times New Roman" w:hAnsi="Times New Roman"/>
          <w:sz w:val="16"/>
          <w:szCs w:val="16"/>
        </w:rPr>
      </w:pPr>
      <w:r w:rsidRPr="001375AD">
        <w:rPr>
          <w:rFonts w:ascii="Times New Roman" w:hAnsi="Times New Roman"/>
          <w:sz w:val="16"/>
          <w:szCs w:val="16"/>
        </w:rPr>
        <w:t>ПОСТАНОВЛЯЕТ:</w:t>
      </w:r>
    </w:p>
    <w:p w:rsidR="001375AD" w:rsidRPr="001375AD" w:rsidRDefault="001375AD" w:rsidP="001375AD">
      <w:pPr>
        <w:spacing w:after="0" w:line="240" w:lineRule="auto"/>
        <w:ind w:right="57" w:firstLine="567"/>
        <w:jc w:val="both"/>
        <w:rPr>
          <w:rFonts w:ascii="Times New Roman" w:hAnsi="Times New Roman"/>
          <w:sz w:val="16"/>
          <w:szCs w:val="16"/>
        </w:rPr>
      </w:pPr>
      <w:r w:rsidRPr="001375AD">
        <w:rPr>
          <w:rFonts w:ascii="Times New Roman" w:hAnsi="Times New Roman"/>
          <w:sz w:val="16"/>
          <w:szCs w:val="16"/>
        </w:rPr>
        <w:t>1. Отменить постановление Администрации Целинного муниципального округа Курганской области от 22.06.2022 №182 «Об утверждении правил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w:t>
      </w:r>
    </w:p>
    <w:p w:rsidR="001375AD" w:rsidRPr="001375AD" w:rsidRDefault="001375AD" w:rsidP="001375AD">
      <w:pPr>
        <w:spacing w:after="0" w:line="240" w:lineRule="auto"/>
        <w:ind w:right="57" w:firstLine="567"/>
        <w:jc w:val="both"/>
        <w:rPr>
          <w:rFonts w:ascii="Times New Roman" w:hAnsi="Times New Roman"/>
          <w:sz w:val="16"/>
          <w:szCs w:val="16"/>
        </w:rPr>
      </w:pPr>
      <w:r w:rsidRPr="001375AD">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375AD" w:rsidRPr="001375AD" w:rsidRDefault="001375AD" w:rsidP="001375AD">
      <w:pPr>
        <w:spacing w:after="0" w:line="240" w:lineRule="auto"/>
        <w:ind w:right="57" w:firstLine="567"/>
        <w:jc w:val="both"/>
        <w:rPr>
          <w:rFonts w:ascii="Times New Roman" w:hAnsi="Times New Roman"/>
          <w:sz w:val="16"/>
          <w:szCs w:val="16"/>
        </w:rPr>
      </w:pPr>
      <w:r w:rsidRPr="001375AD">
        <w:rPr>
          <w:rFonts w:ascii="Times New Roman" w:hAnsi="Times New Roman"/>
          <w:sz w:val="16"/>
          <w:szCs w:val="16"/>
        </w:rPr>
        <w:t>3. Настоящее постановление вступает в силу после его официального опубликования.</w:t>
      </w:r>
    </w:p>
    <w:p w:rsidR="001375AD" w:rsidRPr="001375AD" w:rsidRDefault="001375AD" w:rsidP="001375AD">
      <w:pPr>
        <w:spacing w:after="0" w:line="240" w:lineRule="auto"/>
        <w:ind w:right="57" w:firstLine="567"/>
        <w:jc w:val="both"/>
        <w:rPr>
          <w:rFonts w:ascii="Times New Roman" w:hAnsi="Times New Roman"/>
          <w:sz w:val="16"/>
          <w:szCs w:val="16"/>
        </w:rPr>
      </w:pPr>
      <w:r w:rsidRPr="001375AD">
        <w:rPr>
          <w:rFonts w:ascii="Times New Roman" w:hAnsi="Times New Roman"/>
          <w:sz w:val="16"/>
          <w:szCs w:val="16"/>
        </w:rPr>
        <w:t xml:space="preserve">4. </w:t>
      </w:r>
      <w:proofErr w:type="gramStart"/>
      <w:r w:rsidRPr="001375AD">
        <w:rPr>
          <w:rFonts w:ascii="Times New Roman" w:hAnsi="Times New Roman"/>
          <w:sz w:val="16"/>
          <w:szCs w:val="16"/>
        </w:rPr>
        <w:t>Контроль за</w:t>
      </w:r>
      <w:proofErr w:type="gramEnd"/>
      <w:r w:rsidRPr="001375AD">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1375AD" w:rsidRPr="001375AD" w:rsidRDefault="001375AD" w:rsidP="001375AD">
      <w:pPr>
        <w:spacing w:after="0" w:line="240" w:lineRule="auto"/>
        <w:ind w:right="57" w:firstLine="567"/>
        <w:jc w:val="both"/>
        <w:rPr>
          <w:rFonts w:ascii="Times New Roman" w:hAnsi="Times New Roman"/>
          <w:sz w:val="16"/>
          <w:szCs w:val="16"/>
        </w:rPr>
      </w:pPr>
    </w:p>
    <w:p w:rsidR="001375AD" w:rsidRPr="001375AD" w:rsidRDefault="001375AD" w:rsidP="001375AD">
      <w:pPr>
        <w:spacing w:after="0" w:line="240" w:lineRule="auto"/>
        <w:ind w:right="57" w:firstLine="567"/>
        <w:rPr>
          <w:rFonts w:ascii="Times New Roman" w:hAnsi="Times New Roman"/>
          <w:sz w:val="16"/>
          <w:szCs w:val="16"/>
        </w:rPr>
      </w:pPr>
    </w:p>
    <w:p w:rsidR="001375AD" w:rsidRPr="001375AD" w:rsidRDefault="001375AD" w:rsidP="001375AD">
      <w:pPr>
        <w:tabs>
          <w:tab w:val="left" w:pos="7146"/>
        </w:tabs>
        <w:spacing w:after="0" w:line="240" w:lineRule="auto"/>
        <w:ind w:right="57" w:firstLine="567"/>
        <w:rPr>
          <w:rFonts w:ascii="Times New Roman" w:hAnsi="Times New Roman"/>
          <w:sz w:val="16"/>
          <w:szCs w:val="16"/>
        </w:rPr>
      </w:pPr>
      <w:r w:rsidRPr="001375AD">
        <w:rPr>
          <w:rFonts w:ascii="Times New Roman" w:hAnsi="Times New Roman"/>
          <w:sz w:val="16"/>
          <w:szCs w:val="16"/>
        </w:rPr>
        <w:t xml:space="preserve">Глава Целинного муниципального округа </w:t>
      </w:r>
      <w:r w:rsidRPr="001375AD">
        <w:rPr>
          <w:rFonts w:ascii="Times New Roman" w:hAnsi="Times New Roman"/>
          <w:sz w:val="16"/>
          <w:szCs w:val="16"/>
        </w:rPr>
        <w:tab/>
        <w:t xml:space="preserve">   П.И. Скоробогатов</w:t>
      </w:r>
    </w:p>
    <w:p w:rsidR="001375AD" w:rsidRDefault="001375AD" w:rsidP="001375AD">
      <w:pPr>
        <w:ind w:right="57" w:firstLine="567"/>
      </w:pPr>
    </w:p>
    <w:p w:rsidR="001375AD" w:rsidRPr="009539AA" w:rsidRDefault="001375AD" w:rsidP="001375AD">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1375AD" w:rsidRPr="009539AA" w:rsidRDefault="001375AD" w:rsidP="001375AD">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1375AD" w:rsidRPr="009539AA" w:rsidRDefault="001375AD" w:rsidP="001375AD">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1375AD" w:rsidRPr="009539AA" w:rsidRDefault="001375AD" w:rsidP="001375AD">
      <w:pPr>
        <w:pStyle w:val="ConsNonformat"/>
        <w:widowControl/>
        <w:jc w:val="center"/>
        <w:rPr>
          <w:rFonts w:ascii="PT Astra Serif" w:hAnsi="PT Astra Serif"/>
          <w:b/>
          <w:sz w:val="32"/>
          <w:szCs w:val="32"/>
        </w:rPr>
      </w:pPr>
    </w:p>
    <w:p w:rsidR="001375AD" w:rsidRPr="009539AA" w:rsidRDefault="001375AD" w:rsidP="001375A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375AD" w:rsidRPr="00032B92" w:rsidRDefault="001375AD" w:rsidP="001375AD">
      <w:pPr>
        <w:pStyle w:val="ConsNonformat"/>
        <w:widowControl/>
        <w:jc w:val="center"/>
        <w:rPr>
          <w:rFonts w:ascii="PT Astra Serif" w:hAnsi="PT Astra Serif"/>
          <w:b/>
          <w:szCs w:val="22"/>
        </w:rPr>
      </w:pPr>
    </w:p>
    <w:p w:rsidR="001375AD" w:rsidRPr="00CB1F34" w:rsidRDefault="001375AD" w:rsidP="001375AD">
      <w:pPr>
        <w:pStyle w:val="ConsNonformat"/>
        <w:widowControl/>
        <w:rPr>
          <w:rFonts w:ascii="PT Astra Serif" w:hAnsi="PT Astra Serif"/>
          <w:sz w:val="24"/>
          <w:szCs w:val="22"/>
        </w:rPr>
      </w:pPr>
      <w:r w:rsidRPr="00CB1F34">
        <w:rPr>
          <w:rFonts w:ascii="PT Astra Serif" w:hAnsi="PT Astra Serif"/>
          <w:sz w:val="24"/>
          <w:szCs w:val="22"/>
        </w:rPr>
        <w:t xml:space="preserve">от 19 апреля 2024 года                            </w:t>
      </w:r>
      <w:r w:rsidR="00CB1F34">
        <w:rPr>
          <w:rFonts w:ascii="PT Astra Serif" w:hAnsi="PT Astra Serif"/>
          <w:sz w:val="24"/>
          <w:szCs w:val="22"/>
        </w:rPr>
        <w:t xml:space="preserve">                 </w:t>
      </w:r>
      <w:r w:rsidRPr="00CB1F34">
        <w:rPr>
          <w:rFonts w:ascii="PT Astra Serif" w:hAnsi="PT Astra Serif"/>
          <w:sz w:val="24"/>
          <w:szCs w:val="22"/>
        </w:rPr>
        <w:t xml:space="preserve">№ 354          </w:t>
      </w:r>
      <w:r w:rsidR="00CB1F34">
        <w:rPr>
          <w:rFonts w:ascii="PT Astra Serif" w:hAnsi="PT Astra Serif"/>
          <w:sz w:val="24"/>
          <w:szCs w:val="22"/>
        </w:rPr>
        <w:t xml:space="preserve">             </w:t>
      </w:r>
      <w:r w:rsidRPr="00CB1F34">
        <w:rPr>
          <w:rFonts w:ascii="PT Astra Serif" w:hAnsi="PT Astra Serif"/>
          <w:sz w:val="24"/>
          <w:szCs w:val="22"/>
        </w:rPr>
        <w:t xml:space="preserve">                             с. </w:t>
      </w:r>
      <w:proofErr w:type="gramStart"/>
      <w:r w:rsidRPr="00CB1F34">
        <w:rPr>
          <w:rFonts w:ascii="PT Astra Serif" w:hAnsi="PT Astra Serif"/>
          <w:sz w:val="24"/>
          <w:szCs w:val="22"/>
        </w:rPr>
        <w:t>Целинное</w:t>
      </w:r>
      <w:proofErr w:type="gramEnd"/>
    </w:p>
    <w:p w:rsidR="00CB1F34" w:rsidRPr="00CB1F34" w:rsidRDefault="00CB1F34" w:rsidP="001375AD">
      <w:pPr>
        <w:spacing w:after="0" w:line="240" w:lineRule="auto"/>
        <w:ind w:firstLine="567"/>
        <w:jc w:val="center"/>
        <w:rPr>
          <w:rFonts w:ascii="Times New Roman" w:eastAsia="Arial" w:hAnsi="Times New Roman"/>
          <w:color w:val="000000"/>
          <w:sz w:val="12"/>
          <w:szCs w:val="16"/>
        </w:rPr>
      </w:pPr>
    </w:p>
    <w:p w:rsidR="001375AD" w:rsidRPr="00CB1F34" w:rsidRDefault="001375AD" w:rsidP="001375AD">
      <w:pPr>
        <w:spacing w:after="0" w:line="240" w:lineRule="auto"/>
        <w:ind w:firstLine="567"/>
        <w:jc w:val="center"/>
        <w:rPr>
          <w:rFonts w:ascii="Times New Roman" w:eastAsia="Arial" w:hAnsi="Times New Roman"/>
          <w:b/>
          <w:color w:val="000000"/>
          <w:sz w:val="20"/>
          <w:szCs w:val="16"/>
        </w:rPr>
      </w:pPr>
      <w:r w:rsidRPr="00CB1F34">
        <w:rPr>
          <w:rFonts w:ascii="Times New Roman" w:eastAsia="Arial" w:hAnsi="Times New Roman"/>
          <w:b/>
          <w:color w:val="000000"/>
          <w:sz w:val="20"/>
          <w:szCs w:val="16"/>
        </w:rPr>
        <w:t xml:space="preserve">Об утверждении </w:t>
      </w:r>
      <w:r w:rsidRPr="00CB1F34">
        <w:rPr>
          <w:rFonts w:ascii="Times New Roman" w:hAnsi="Times New Roman"/>
          <w:b/>
          <w:sz w:val="20"/>
          <w:szCs w:val="16"/>
        </w:rPr>
        <w:t xml:space="preserve">Положения о постоянно действующей комиссии по поступлению и выбытию активов </w:t>
      </w:r>
      <w:r w:rsidRPr="00CB1F34">
        <w:rPr>
          <w:rFonts w:ascii="Times New Roman" w:eastAsia="Arial" w:hAnsi="Times New Roman"/>
          <w:b/>
          <w:color w:val="000000"/>
          <w:sz w:val="20"/>
          <w:szCs w:val="16"/>
        </w:rPr>
        <w:t>Финансового отдела Администрации Целинного муниципального округа</w:t>
      </w:r>
    </w:p>
    <w:p w:rsidR="001375AD" w:rsidRPr="001375AD" w:rsidRDefault="001375AD" w:rsidP="001375AD">
      <w:pPr>
        <w:spacing w:after="0" w:line="240" w:lineRule="auto"/>
        <w:ind w:firstLine="567"/>
        <w:rPr>
          <w:rFonts w:ascii="Times New Roman" w:hAnsi="Times New Roman"/>
          <w:b/>
          <w:sz w:val="16"/>
          <w:szCs w:val="16"/>
        </w:rPr>
      </w:pPr>
    </w:p>
    <w:p w:rsidR="001375AD" w:rsidRPr="001375AD" w:rsidRDefault="001375AD" w:rsidP="001375AD">
      <w:pPr>
        <w:autoSpaceDE w:val="0"/>
        <w:autoSpaceDN w:val="0"/>
        <w:adjustRightInd w:val="0"/>
        <w:spacing w:after="0" w:line="240" w:lineRule="auto"/>
        <w:ind w:firstLine="567"/>
        <w:jc w:val="both"/>
        <w:rPr>
          <w:rFonts w:ascii="Times New Roman" w:hAnsi="Times New Roman"/>
          <w:sz w:val="16"/>
          <w:szCs w:val="16"/>
        </w:rPr>
      </w:pPr>
      <w:proofErr w:type="gramStart"/>
      <w:r w:rsidRPr="001375AD">
        <w:rPr>
          <w:rFonts w:ascii="Times New Roman" w:eastAsia="Arial" w:hAnsi="Times New Roman"/>
          <w:color w:val="000000"/>
          <w:sz w:val="16"/>
          <w:szCs w:val="16"/>
          <w:highlight w:val="white"/>
        </w:rPr>
        <w:t xml:space="preserve">В соответствии </w:t>
      </w:r>
      <w:r w:rsidRPr="001375AD">
        <w:rPr>
          <w:rFonts w:ascii="Times New Roman" w:hAnsi="Times New Roman"/>
          <w:sz w:val="16"/>
          <w:szCs w:val="16"/>
        </w:rPr>
        <w:t>с Федеральным законом от 06.12.2011 N 402-ФЗ «О бухгалтерском учете»,  Приказом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1375AD">
        <w:rPr>
          <w:rFonts w:ascii="Times New Roman" w:eastAsia="Arial" w:hAnsi="Times New Roman"/>
          <w:color w:val="000000"/>
          <w:sz w:val="16"/>
          <w:szCs w:val="16"/>
          <w:highlight w:val="white"/>
        </w:rPr>
        <w:t>:</w:t>
      </w:r>
      <w:proofErr w:type="gramEnd"/>
    </w:p>
    <w:p w:rsidR="001375AD" w:rsidRPr="001375AD" w:rsidRDefault="001375AD" w:rsidP="001375AD">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16"/>
          <w:szCs w:val="16"/>
        </w:rPr>
      </w:pPr>
      <w:r w:rsidRPr="001375AD">
        <w:rPr>
          <w:rFonts w:ascii="Times New Roman" w:eastAsia="Arial" w:hAnsi="Times New Roman"/>
          <w:color w:val="000000"/>
          <w:sz w:val="16"/>
          <w:szCs w:val="16"/>
          <w:highlight w:val="white"/>
        </w:rPr>
        <w:t xml:space="preserve">1. Утвердить </w:t>
      </w:r>
      <w:r w:rsidRPr="001375AD">
        <w:rPr>
          <w:rFonts w:ascii="Times New Roman" w:hAnsi="Times New Roman"/>
          <w:sz w:val="16"/>
          <w:szCs w:val="16"/>
        </w:rPr>
        <w:t xml:space="preserve">Положение о постоянно действующей комиссии по поступлению и выбытию активов </w:t>
      </w:r>
      <w:r w:rsidRPr="001375AD">
        <w:rPr>
          <w:rFonts w:ascii="Times New Roman" w:eastAsia="Arial" w:hAnsi="Times New Roman"/>
          <w:color w:val="000000"/>
          <w:sz w:val="16"/>
          <w:szCs w:val="16"/>
        </w:rPr>
        <w:t>Финансового отдела Администрации Целинного муниципального округа</w:t>
      </w:r>
      <w:r w:rsidRPr="001375AD">
        <w:rPr>
          <w:rFonts w:ascii="Times New Roman" w:eastAsia="Arial" w:hAnsi="Times New Roman"/>
          <w:color w:val="000000"/>
          <w:sz w:val="16"/>
          <w:szCs w:val="16"/>
          <w:highlight w:val="white"/>
        </w:rPr>
        <w:t xml:space="preserve"> согласно приложению к настоящему постановлению.</w:t>
      </w:r>
    </w:p>
    <w:p w:rsidR="001375AD" w:rsidRPr="001375AD" w:rsidRDefault="001375AD" w:rsidP="001375AD">
      <w:pPr>
        <w:pStyle w:val="Default"/>
        <w:ind w:firstLine="567"/>
        <w:jc w:val="both"/>
        <w:rPr>
          <w:sz w:val="16"/>
          <w:szCs w:val="16"/>
        </w:rPr>
      </w:pPr>
      <w:r w:rsidRPr="001375AD">
        <w:rPr>
          <w:rFonts w:eastAsia="Arial"/>
          <w:sz w:val="16"/>
          <w:szCs w:val="16"/>
        </w:rPr>
        <w:t>2. </w:t>
      </w:r>
      <w:r w:rsidRPr="001375AD">
        <w:rPr>
          <w:sz w:val="16"/>
          <w:szCs w:val="16"/>
        </w:rPr>
        <w:t xml:space="preserve">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1375AD" w:rsidRPr="001375AD" w:rsidRDefault="001375AD" w:rsidP="001375AD">
      <w:pPr>
        <w:pStyle w:val="Default"/>
        <w:ind w:firstLine="567"/>
        <w:jc w:val="both"/>
        <w:rPr>
          <w:sz w:val="16"/>
          <w:szCs w:val="16"/>
        </w:rPr>
      </w:pPr>
      <w:r w:rsidRPr="001375AD">
        <w:rPr>
          <w:sz w:val="16"/>
          <w:szCs w:val="16"/>
        </w:rPr>
        <w:t>3. Настоящее постановление вступает в силу после его официального опубликования.</w:t>
      </w:r>
    </w:p>
    <w:p w:rsidR="001375AD" w:rsidRPr="001375AD" w:rsidRDefault="001375AD" w:rsidP="001375AD">
      <w:pPr>
        <w:pStyle w:val="Default"/>
        <w:ind w:firstLine="567"/>
        <w:jc w:val="both"/>
        <w:rPr>
          <w:sz w:val="16"/>
          <w:szCs w:val="16"/>
        </w:rPr>
      </w:pPr>
      <w:r w:rsidRPr="001375AD">
        <w:rPr>
          <w:sz w:val="16"/>
          <w:szCs w:val="16"/>
        </w:rPr>
        <w:t xml:space="preserve">4. </w:t>
      </w:r>
      <w:proofErr w:type="gramStart"/>
      <w:r w:rsidRPr="001375AD">
        <w:rPr>
          <w:sz w:val="16"/>
          <w:szCs w:val="16"/>
        </w:rPr>
        <w:t>Контроль за</w:t>
      </w:r>
      <w:proofErr w:type="gramEnd"/>
      <w:r w:rsidRPr="001375AD">
        <w:rPr>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w:t>
      </w:r>
    </w:p>
    <w:p w:rsidR="001375AD" w:rsidRPr="001375AD" w:rsidRDefault="001375AD" w:rsidP="001375AD">
      <w:pPr>
        <w:widowControl w:val="0"/>
        <w:spacing w:after="0" w:line="240" w:lineRule="auto"/>
        <w:ind w:firstLine="567"/>
        <w:jc w:val="both"/>
        <w:rPr>
          <w:rFonts w:ascii="Times New Roman" w:hAnsi="Times New Roman"/>
          <w:sz w:val="16"/>
          <w:szCs w:val="16"/>
        </w:rPr>
      </w:pPr>
    </w:p>
    <w:p w:rsidR="001375AD" w:rsidRPr="001375AD" w:rsidRDefault="001375AD" w:rsidP="001375AD">
      <w:pPr>
        <w:widowControl w:val="0"/>
        <w:spacing w:after="0" w:line="240" w:lineRule="auto"/>
        <w:ind w:firstLine="567"/>
        <w:jc w:val="both"/>
        <w:rPr>
          <w:rFonts w:ascii="Times New Roman" w:hAnsi="Times New Roman"/>
          <w:sz w:val="16"/>
          <w:szCs w:val="16"/>
        </w:rPr>
      </w:pPr>
    </w:p>
    <w:p w:rsidR="001375AD" w:rsidRPr="001375AD" w:rsidRDefault="001375AD" w:rsidP="001375AD">
      <w:pPr>
        <w:tabs>
          <w:tab w:val="left" w:pos="6946"/>
        </w:tabs>
        <w:spacing w:after="0" w:line="240" w:lineRule="auto"/>
        <w:ind w:firstLine="567"/>
        <w:jc w:val="both"/>
        <w:rPr>
          <w:rFonts w:ascii="Times New Roman" w:hAnsi="Times New Roman"/>
          <w:bCs/>
          <w:sz w:val="16"/>
          <w:szCs w:val="16"/>
        </w:rPr>
      </w:pPr>
      <w:r w:rsidRPr="001375AD">
        <w:rPr>
          <w:rFonts w:ascii="Times New Roman" w:hAnsi="Times New Roman"/>
          <w:bCs/>
          <w:sz w:val="16"/>
          <w:szCs w:val="16"/>
        </w:rPr>
        <w:t>Глава Целинного муниципального округа</w:t>
      </w:r>
      <w:r w:rsidRPr="001375AD">
        <w:rPr>
          <w:rFonts w:ascii="Times New Roman" w:hAnsi="Times New Roman"/>
          <w:bCs/>
          <w:sz w:val="16"/>
          <w:szCs w:val="16"/>
        </w:rPr>
        <w:tab/>
        <w:t xml:space="preserve"> П.И. Скоробогатов</w:t>
      </w:r>
    </w:p>
    <w:p w:rsidR="001375AD" w:rsidRPr="001375AD" w:rsidRDefault="001375AD" w:rsidP="001375AD">
      <w:pPr>
        <w:spacing w:after="0" w:line="240" w:lineRule="auto"/>
        <w:ind w:firstLine="567"/>
        <w:rPr>
          <w:rFonts w:ascii="Times New Roman" w:hAnsi="Times New Roman"/>
          <w:sz w:val="16"/>
          <w:szCs w:val="16"/>
        </w:rPr>
      </w:pPr>
    </w:p>
    <w:p w:rsidR="001375AD" w:rsidRPr="001375AD" w:rsidRDefault="001375AD" w:rsidP="001375AD">
      <w:pPr>
        <w:spacing w:after="0" w:line="240" w:lineRule="auto"/>
        <w:ind w:firstLine="567"/>
        <w:rPr>
          <w:rFonts w:ascii="Times New Roman" w:hAnsi="Times New Roman"/>
          <w:sz w:val="16"/>
          <w:szCs w:val="16"/>
        </w:rPr>
      </w:pPr>
    </w:p>
    <w:p w:rsidR="001375AD" w:rsidRPr="001375AD" w:rsidRDefault="001375AD" w:rsidP="001375AD">
      <w:pPr>
        <w:spacing w:after="0" w:line="240" w:lineRule="auto"/>
        <w:ind w:firstLine="567"/>
        <w:rPr>
          <w:rFonts w:ascii="Times New Roman" w:hAnsi="Times New Roman"/>
          <w:sz w:val="16"/>
          <w:szCs w:val="16"/>
        </w:rPr>
      </w:pPr>
    </w:p>
    <w:p w:rsidR="001375AD" w:rsidRPr="001375AD" w:rsidRDefault="001375AD" w:rsidP="001375AD">
      <w:pPr>
        <w:pStyle w:val="Default"/>
        <w:ind w:left="5103"/>
        <w:jc w:val="both"/>
        <w:rPr>
          <w:sz w:val="16"/>
          <w:szCs w:val="16"/>
        </w:rPr>
      </w:pPr>
      <w:r w:rsidRPr="001375AD">
        <w:rPr>
          <w:sz w:val="16"/>
          <w:szCs w:val="16"/>
        </w:rPr>
        <w:t xml:space="preserve">Приложение к постановлению Администрации Целинного муниципального округа от19.04.2024 №354 </w:t>
      </w:r>
    </w:p>
    <w:p w:rsidR="001375AD" w:rsidRPr="001375AD" w:rsidRDefault="001375AD" w:rsidP="001375AD">
      <w:pPr>
        <w:spacing w:after="0" w:line="240" w:lineRule="auto"/>
        <w:ind w:left="5103"/>
        <w:jc w:val="both"/>
        <w:rPr>
          <w:rFonts w:ascii="Times New Roman" w:eastAsia="SimSun" w:hAnsi="Times New Roman"/>
          <w:sz w:val="16"/>
          <w:szCs w:val="16"/>
        </w:rPr>
      </w:pPr>
      <w:r w:rsidRPr="001375AD">
        <w:rPr>
          <w:rFonts w:ascii="Times New Roman" w:hAnsi="Times New Roman"/>
          <w:sz w:val="16"/>
          <w:szCs w:val="16"/>
        </w:rPr>
        <w:t>«</w:t>
      </w:r>
      <w:r w:rsidRPr="001375AD">
        <w:rPr>
          <w:rFonts w:ascii="Times New Roman" w:eastAsia="Arial" w:hAnsi="Times New Roman"/>
          <w:color w:val="000000"/>
          <w:sz w:val="16"/>
          <w:szCs w:val="16"/>
        </w:rPr>
        <w:t xml:space="preserve">Об утверждении </w:t>
      </w:r>
      <w:r w:rsidRPr="001375AD">
        <w:rPr>
          <w:rFonts w:ascii="Times New Roman" w:hAnsi="Times New Roman"/>
          <w:sz w:val="16"/>
          <w:szCs w:val="16"/>
        </w:rPr>
        <w:t xml:space="preserve">Положения о постоянно действующей комиссии по поступлению и выбытию активов </w:t>
      </w:r>
      <w:r w:rsidRPr="001375AD">
        <w:rPr>
          <w:rFonts w:ascii="Times New Roman" w:eastAsia="Arial" w:hAnsi="Times New Roman"/>
          <w:color w:val="000000"/>
          <w:sz w:val="16"/>
          <w:szCs w:val="16"/>
        </w:rPr>
        <w:t>Финансового отдела Администрации Целинного муниципального округа</w:t>
      </w:r>
      <w:r w:rsidRPr="001375AD">
        <w:rPr>
          <w:rFonts w:ascii="Times New Roman" w:hAnsi="Times New Roman"/>
          <w:sz w:val="16"/>
          <w:szCs w:val="16"/>
        </w:rPr>
        <w:t>»</w:t>
      </w:r>
    </w:p>
    <w:p w:rsidR="001375AD" w:rsidRPr="001375AD" w:rsidRDefault="001375AD" w:rsidP="001375AD">
      <w:pPr>
        <w:spacing w:after="0" w:line="240" w:lineRule="auto"/>
        <w:ind w:left="5103"/>
        <w:contextualSpacing/>
        <w:rPr>
          <w:rFonts w:ascii="Times New Roman" w:hAnsi="Times New Roman"/>
          <w:bCs/>
          <w:sz w:val="16"/>
          <w:szCs w:val="16"/>
        </w:rPr>
      </w:pPr>
    </w:p>
    <w:p w:rsidR="001375AD" w:rsidRPr="001375AD" w:rsidRDefault="001375AD" w:rsidP="001375AD">
      <w:pPr>
        <w:spacing w:after="0" w:line="240" w:lineRule="auto"/>
        <w:ind w:firstLine="567"/>
        <w:jc w:val="center"/>
        <w:rPr>
          <w:rFonts w:ascii="Times New Roman" w:hAnsi="Times New Roman"/>
          <w:b/>
          <w:sz w:val="16"/>
          <w:szCs w:val="16"/>
        </w:rPr>
      </w:pPr>
      <w:r w:rsidRPr="001375AD">
        <w:rPr>
          <w:rFonts w:ascii="Times New Roman" w:hAnsi="Times New Roman"/>
          <w:b/>
          <w:sz w:val="16"/>
          <w:szCs w:val="16"/>
        </w:rPr>
        <w:t>Положение</w:t>
      </w:r>
    </w:p>
    <w:p w:rsidR="001375AD" w:rsidRPr="001375AD" w:rsidRDefault="001375AD" w:rsidP="001375AD">
      <w:pPr>
        <w:spacing w:after="0" w:line="240" w:lineRule="auto"/>
        <w:ind w:firstLine="567"/>
        <w:jc w:val="center"/>
        <w:rPr>
          <w:rFonts w:ascii="Times New Roman" w:hAnsi="Times New Roman"/>
          <w:b/>
          <w:sz w:val="16"/>
          <w:szCs w:val="16"/>
        </w:rPr>
      </w:pPr>
      <w:r w:rsidRPr="001375AD">
        <w:rPr>
          <w:rFonts w:ascii="Times New Roman" w:hAnsi="Times New Roman"/>
          <w:b/>
          <w:sz w:val="16"/>
          <w:szCs w:val="16"/>
        </w:rPr>
        <w:t>о постоянно действующей комиссии по поступлению и выбытию активов</w:t>
      </w:r>
    </w:p>
    <w:p w:rsidR="001375AD" w:rsidRPr="001375AD" w:rsidRDefault="001375AD" w:rsidP="001375AD">
      <w:pPr>
        <w:spacing w:after="0" w:line="240" w:lineRule="auto"/>
        <w:ind w:firstLine="567"/>
        <w:jc w:val="center"/>
        <w:rPr>
          <w:rFonts w:ascii="Times New Roman" w:hAnsi="Times New Roman"/>
          <w:b/>
          <w:sz w:val="16"/>
          <w:szCs w:val="16"/>
        </w:rPr>
      </w:pPr>
    </w:p>
    <w:p w:rsidR="001375AD" w:rsidRPr="001375AD" w:rsidRDefault="001375AD" w:rsidP="001375AD">
      <w:pPr>
        <w:spacing w:after="0" w:line="240" w:lineRule="auto"/>
        <w:ind w:firstLine="567"/>
        <w:jc w:val="center"/>
        <w:rPr>
          <w:rFonts w:ascii="Times New Roman" w:hAnsi="Times New Roman"/>
          <w:sz w:val="16"/>
          <w:szCs w:val="16"/>
        </w:rPr>
      </w:pPr>
      <w:r w:rsidRPr="001375AD">
        <w:rPr>
          <w:rFonts w:ascii="Times New Roman" w:hAnsi="Times New Roman"/>
          <w:sz w:val="16"/>
          <w:szCs w:val="16"/>
        </w:rPr>
        <w:t>1. ОБЩИЕ ПОЛОЖЕНИЯ</w:t>
      </w:r>
    </w:p>
    <w:p w:rsidR="001375AD" w:rsidRPr="001375AD" w:rsidRDefault="001375AD" w:rsidP="001375AD">
      <w:pPr>
        <w:spacing w:after="0" w:line="240" w:lineRule="auto"/>
        <w:ind w:firstLine="567"/>
        <w:jc w:val="center"/>
        <w:rPr>
          <w:rFonts w:ascii="Times New Roman" w:hAnsi="Times New Roman"/>
          <w:sz w:val="16"/>
          <w:szCs w:val="16"/>
        </w:rPr>
      </w:pP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1.1. Настоящее Положение определяет цели создания, полномочия, состав и порядок деятельности комиссии по поступлению и выбытию активов (далее – Комиссия), а также порядок принятия решений по поступлению и выбытию имущества, списания с учета </w:t>
      </w:r>
      <w:proofErr w:type="gramStart"/>
      <w:r w:rsidRPr="001375AD">
        <w:rPr>
          <w:rFonts w:ascii="Times New Roman" w:hAnsi="Times New Roman"/>
          <w:sz w:val="16"/>
          <w:szCs w:val="16"/>
        </w:rPr>
        <w:t xml:space="preserve">задолженности </w:t>
      </w:r>
      <w:r w:rsidRPr="001375AD">
        <w:rPr>
          <w:rFonts w:ascii="Times New Roman" w:hAnsi="Times New Roman"/>
          <w:sz w:val="16"/>
          <w:szCs w:val="16"/>
        </w:rPr>
        <w:lastRenderedPageBreak/>
        <w:t>неплатежеспособных дебиторов Финансового отдела Администрации Целинного муниципального округа Курганской</w:t>
      </w:r>
      <w:proofErr w:type="gramEnd"/>
      <w:r w:rsidRPr="001375AD">
        <w:rPr>
          <w:rFonts w:ascii="Times New Roman" w:hAnsi="Times New Roman"/>
          <w:sz w:val="16"/>
          <w:szCs w:val="16"/>
        </w:rPr>
        <w:t xml:space="preserve"> области (далее – Финансовый отдел).</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sz w:val="16"/>
          <w:szCs w:val="16"/>
        </w:rPr>
        <w:t>1.2. </w:t>
      </w:r>
      <w:proofErr w:type="gramStart"/>
      <w:r w:rsidRPr="001375AD">
        <w:rPr>
          <w:rFonts w:ascii="Times New Roman" w:hAnsi="Times New Roman"/>
          <w:sz w:val="16"/>
          <w:szCs w:val="16"/>
        </w:rPr>
        <w:t>Постоянно действующая Комиссия создается в соответствии с требованиями Федерального закона от 6 декабря 2011 года № 402-ФЗ «О бухгалтерском учете», приказа Минфина России от 1 декабря 2010 года № 157н «Об утверждении единого плана счетов бухгал</w:t>
      </w:r>
      <w:r w:rsidRPr="001375AD">
        <w:rPr>
          <w:rFonts w:ascii="Times New Roman" w:hAnsi="Times New Roman"/>
          <w:sz w:val="16"/>
          <w:szCs w:val="16"/>
          <w:lang w:bidi="ru-RU"/>
        </w:rPr>
        <w:t>терского учете для органов государственной власти (государственных органов),</w:t>
      </w:r>
      <w:r w:rsidRPr="001375AD">
        <w:rPr>
          <w:rFonts w:ascii="Times New Roman" w:hAnsi="Times New Roman"/>
          <w:iCs/>
          <w:sz w:val="16"/>
          <w:szCs w:val="16"/>
          <w:lang w:bidi="ru-RU"/>
        </w:rPr>
        <w:t xml:space="preserve"> органов </w:t>
      </w:r>
      <w:r w:rsidRPr="001375AD">
        <w:rPr>
          <w:rFonts w:ascii="Times New Roman" w:hAnsi="Times New Roman"/>
          <w:sz w:val="16"/>
          <w:szCs w:val="16"/>
          <w:lang w:bidi="ru-RU"/>
        </w:rPr>
        <w:t>местного самоуправления,</w:t>
      </w:r>
      <w:r w:rsidRPr="001375AD">
        <w:rPr>
          <w:rFonts w:ascii="Times New Roman" w:hAnsi="Times New Roman"/>
          <w:iCs/>
          <w:sz w:val="16"/>
          <w:szCs w:val="16"/>
          <w:lang w:bidi="ru-RU"/>
        </w:rPr>
        <w:t xml:space="preserve"> органов </w:t>
      </w:r>
      <w:r w:rsidRPr="001375AD">
        <w:rPr>
          <w:rFonts w:ascii="Times New Roman" w:hAnsi="Times New Roman"/>
          <w:sz w:val="16"/>
          <w:szCs w:val="16"/>
          <w:lang w:bidi="ru-RU"/>
        </w:rPr>
        <w:t>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Pr="001375AD">
        <w:rPr>
          <w:rFonts w:ascii="Times New Roman" w:hAnsi="Times New Roman"/>
          <w:sz w:val="16"/>
          <w:szCs w:val="16"/>
          <w:lang w:bidi="ru-RU"/>
        </w:rPr>
        <w:t>» (далее</w:t>
      </w:r>
      <w:r w:rsidRPr="001375AD">
        <w:rPr>
          <w:rFonts w:ascii="Times New Roman" w:hAnsi="Times New Roman"/>
          <w:iCs/>
          <w:sz w:val="16"/>
          <w:szCs w:val="16"/>
          <w:lang w:bidi="ru-RU"/>
        </w:rPr>
        <w:t xml:space="preserve"> - </w:t>
      </w:r>
      <w:r w:rsidRPr="001375AD">
        <w:rPr>
          <w:rFonts w:ascii="Times New Roman" w:hAnsi="Times New Roman"/>
          <w:sz w:val="16"/>
          <w:szCs w:val="16"/>
          <w:lang w:bidi="ru-RU"/>
        </w:rPr>
        <w:t>Единый план счетов).</w:t>
      </w:r>
    </w:p>
    <w:p w:rsidR="001375AD" w:rsidRPr="001375AD" w:rsidRDefault="001375AD" w:rsidP="001375AD">
      <w:pPr>
        <w:tabs>
          <w:tab w:val="left" w:pos="2552"/>
        </w:tabs>
        <w:spacing w:after="0" w:line="240" w:lineRule="auto"/>
        <w:ind w:firstLine="567"/>
        <w:jc w:val="both"/>
        <w:rPr>
          <w:rFonts w:ascii="Times New Roman" w:hAnsi="Times New Roman"/>
          <w:sz w:val="16"/>
          <w:szCs w:val="16"/>
          <w:lang w:bidi="ru-RU"/>
        </w:rPr>
      </w:pPr>
      <w:r w:rsidRPr="001375AD">
        <w:rPr>
          <w:rFonts w:ascii="Times New Roman" w:hAnsi="Times New Roman"/>
          <w:sz w:val="16"/>
          <w:szCs w:val="16"/>
          <w:lang w:bidi="ru-RU"/>
        </w:rPr>
        <w:t>В своей деятельности Комиссия руководствуется следующими нормативными актами Российской Федерации: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sz w:val="16"/>
          <w:szCs w:val="16"/>
          <w:lang w:bidi="ru-RU"/>
        </w:rPr>
        <w:t>- Федеральный закон от 6 декабря 2011 года № 402-ФЗ</w:t>
      </w:r>
      <w:r w:rsidRPr="001375AD">
        <w:rPr>
          <w:rFonts w:ascii="Times New Roman" w:hAnsi="Times New Roman"/>
          <w:iCs/>
          <w:sz w:val="16"/>
          <w:szCs w:val="16"/>
          <w:lang w:bidi="ru-RU"/>
        </w:rPr>
        <w:t xml:space="preserve"> «О </w:t>
      </w:r>
      <w:r w:rsidRPr="001375AD">
        <w:rPr>
          <w:rFonts w:ascii="Times New Roman" w:hAnsi="Times New Roman"/>
          <w:sz w:val="16"/>
          <w:szCs w:val="16"/>
          <w:lang w:bidi="ru-RU"/>
        </w:rPr>
        <w:t>бухгалтерском учете»;</w:t>
      </w:r>
    </w:p>
    <w:p w:rsidR="001375AD" w:rsidRPr="001375AD" w:rsidRDefault="001375AD" w:rsidP="001375AD">
      <w:pPr>
        <w:tabs>
          <w:tab w:val="left" w:pos="2552"/>
        </w:tabs>
        <w:spacing w:after="0" w:line="240" w:lineRule="auto"/>
        <w:ind w:firstLine="567"/>
        <w:jc w:val="both"/>
        <w:rPr>
          <w:rFonts w:ascii="Times New Roman" w:hAnsi="Times New Roman"/>
          <w:i/>
          <w:iCs/>
          <w:sz w:val="16"/>
          <w:szCs w:val="16"/>
          <w:lang w:bidi="ru-RU"/>
        </w:rPr>
      </w:pPr>
      <w:r w:rsidRPr="001375AD">
        <w:rPr>
          <w:rFonts w:ascii="Times New Roman" w:hAnsi="Times New Roman"/>
          <w:sz w:val="16"/>
          <w:szCs w:val="16"/>
          <w:lang w:bidi="ru-RU"/>
        </w:rPr>
        <w:t xml:space="preserve">- Общероссийский классификатор основных фондов ОК 013-2014 (СНС 2008), утвержденный приказом </w:t>
      </w:r>
      <w:proofErr w:type="spellStart"/>
      <w:r w:rsidRPr="001375AD">
        <w:rPr>
          <w:rFonts w:ascii="Times New Roman" w:hAnsi="Times New Roman"/>
          <w:sz w:val="16"/>
          <w:szCs w:val="16"/>
          <w:lang w:bidi="ru-RU"/>
        </w:rPr>
        <w:t>Росстандарта</w:t>
      </w:r>
      <w:proofErr w:type="spellEnd"/>
      <w:r w:rsidRPr="001375AD">
        <w:rPr>
          <w:rFonts w:ascii="Times New Roman" w:hAnsi="Times New Roman"/>
          <w:sz w:val="16"/>
          <w:szCs w:val="16"/>
          <w:lang w:bidi="ru-RU"/>
        </w:rPr>
        <w:t xml:space="preserve"> Российской Федерации от 12 декабря 2014 года (далее - ОКОФ);</w:t>
      </w:r>
    </w:p>
    <w:p w:rsidR="001375AD" w:rsidRPr="001375AD" w:rsidRDefault="001375AD" w:rsidP="001375AD">
      <w:pPr>
        <w:tabs>
          <w:tab w:val="left" w:pos="2552"/>
        </w:tabs>
        <w:spacing w:after="0" w:line="240" w:lineRule="auto"/>
        <w:ind w:firstLine="567"/>
        <w:jc w:val="both"/>
        <w:rPr>
          <w:rFonts w:ascii="Times New Roman" w:hAnsi="Times New Roman"/>
          <w:i/>
          <w:iCs/>
          <w:sz w:val="16"/>
          <w:szCs w:val="16"/>
          <w:lang w:bidi="ru-RU"/>
        </w:rPr>
      </w:pPr>
      <w:r w:rsidRPr="001375AD">
        <w:rPr>
          <w:rFonts w:ascii="Times New Roman" w:hAnsi="Times New Roman"/>
          <w:sz w:val="16"/>
          <w:szCs w:val="16"/>
          <w:lang w:bidi="ru-RU"/>
        </w:rPr>
        <w:t xml:space="preserve">- Приказ Минфина России от 31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1375AD">
        <w:rPr>
          <w:rFonts w:ascii="Times New Roman" w:hAnsi="Times New Roman"/>
          <w:sz w:val="16"/>
          <w:szCs w:val="16"/>
        </w:rPr>
        <w:t>(далее – приказ Минфина РФ № 52н)</w:t>
      </w:r>
      <w:r w:rsidRPr="001375AD">
        <w:rPr>
          <w:rFonts w:ascii="Times New Roman" w:hAnsi="Times New Roman"/>
          <w:sz w:val="16"/>
          <w:szCs w:val="16"/>
          <w:lang w:bidi="ru-RU"/>
        </w:rPr>
        <w:t>;</w:t>
      </w:r>
    </w:p>
    <w:p w:rsidR="001375AD" w:rsidRPr="001375AD" w:rsidRDefault="001375AD" w:rsidP="001375AD">
      <w:pPr>
        <w:tabs>
          <w:tab w:val="left" w:pos="2552"/>
        </w:tabs>
        <w:spacing w:after="0" w:line="240" w:lineRule="auto"/>
        <w:ind w:firstLine="567"/>
        <w:jc w:val="both"/>
        <w:rPr>
          <w:rFonts w:ascii="Times New Roman" w:hAnsi="Times New Roman"/>
          <w:i/>
          <w:iCs/>
          <w:sz w:val="16"/>
          <w:szCs w:val="16"/>
          <w:lang w:bidi="ru-RU"/>
        </w:rPr>
      </w:pPr>
      <w:r w:rsidRPr="001375AD">
        <w:rPr>
          <w:rFonts w:ascii="Times New Roman" w:hAnsi="Times New Roman"/>
          <w:sz w:val="16"/>
          <w:szCs w:val="16"/>
          <w:lang w:bidi="ru-RU"/>
        </w:rPr>
        <w:t>- Приказ Минфина России от 31 декабря 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1375AD" w:rsidRPr="001375AD" w:rsidRDefault="001375AD" w:rsidP="001375AD">
      <w:pPr>
        <w:tabs>
          <w:tab w:val="left" w:pos="2552"/>
        </w:tabs>
        <w:spacing w:after="0" w:line="240" w:lineRule="auto"/>
        <w:ind w:firstLine="567"/>
        <w:jc w:val="both"/>
        <w:rPr>
          <w:rFonts w:ascii="Times New Roman" w:hAnsi="Times New Roman"/>
          <w:i/>
          <w:iCs/>
          <w:sz w:val="16"/>
          <w:szCs w:val="16"/>
          <w:lang w:bidi="ru-RU"/>
        </w:rPr>
      </w:pPr>
      <w:r w:rsidRPr="001375AD">
        <w:rPr>
          <w:rFonts w:ascii="Times New Roman" w:hAnsi="Times New Roman"/>
          <w:sz w:val="16"/>
          <w:szCs w:val="16"/>
          <w:lang w:bidi="ru-RU"/>
        </w:rPr>
        <w:t>- Приказ Минфина России от 31 декабря 2016 года № 257н «Об утверждении федерального стандарта бухгалтерского учета для организаций государственного сектора «Основные средства»,</w:t>
      </w:r>
    </w:p>
    <w:p w:rsidR="001375AD" w:rsidRPr="001375AD" w:rsidRDefault="001375AD" w:rsidP="001375AD">
      <w:pPr>
        <w:tabs>
          <w:tab w:val="left" w:pos="2552"/>
        </w:tabs>
        <w:spacing w:after="0" w:line="240" w:lineRule="auto"/>
        <w:ind w:firstLine="567"/>
        <w:jc w:val="both"/>
        <w:rPr>
          <w:rFonts w:ascii="Times New Roman" w:hAnsi="Times New Roman"/>
          <w:i/>
          <w:iCs/>
          <w:sz w:val="16"/>
          <w:szCs w:val="16"/>
          <w:lang w:bidi="ru-RU"/>
        </w:rPr>
      </w:pPr>
      <w:r w:rsidRPr="001375AD">
        <w:rPr>
          <w:rFonts w:ascii="Times New Roman" w:hAnsi="Times New Roman"/>
          <w:sz w:val="16"/>
          <w:szCs w:val="16"/>
          <w:lang w:bidi="ru-RU"/>
        </w:rPr>
        <w:t>- Приказ Минфина России от 31 декабря 2016 года № 258н «Об утверждении федерального стандарта бухгалтерского учета для организаций государственного сектора «Аренда»;</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 Приказ Минфина России от 31 декабря 2016 года № 259н «Об утверждении федерального стандарта бухгалтерского учета для организаций государственного сектора «Обесценение активов»</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и иными документами.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 xml:space="preserve">1.4. Комиссия создается из состава работников Финансового отдела. Персональный состав утверждается приказом Начальника Финансового отдела. </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1.5.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В случае отсутствия председателя Комиссии общее руководство работой Комиссии выполняет один из членов Комиссии, назначенный председателем на время его отсутствия.</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 xml:space="preserve">1.6. Функции секретаря Комиссии осуществляет один из членов Комиссии, назначенный председателем на время проведения заседания комиссии. Секретарь Комиссии осуществляет организационно-техническую работу по подготовке и проведению заседаний, а также по оформлению протоколов заседаний </w:t>
      </w:r>
      <w:proofErr w:type="gramStart"/>
      <w:r w:rsidRPr="001375AD">
        <w:rPr>
          <w:rFonts w:ascii="Times New Roman" w:hAnsi="Times New Roman"/>
          <w:iCs/>
          <w:sz w:val="16"/>
          <w:szCs w:val="16"/>
          <w:lang w:bidi="ru-RU"/>
        </w:rPr>
        <w:t>Комиссии</w:t>
      </w:r>
      <w:proofErr w:type="gramEnd"/>
      <w:r w:rsidRPr="001375AD">
        <w:rPr>
          <w:rFonts w:ascii="Times New Roman" w:hAnsi="Times New Roman"/>
          <w:iCs/>
          <w:sz w:val="16"/>
          <w:szCs w:val="16"/>
          <w:lang w:bidi="ru-RU"/>
        </w:rPr>
        <w:t xml:space="preserve"> по вопросам требующих коллегиального решения указанных в пункте 2.2. раздела 2.</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 xml:space="preserve">1.7. Комиссия проводит заседания по мере необходимости. </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1.8. Срок рассмотрения Комиссией представленных ей документов не должен превышать 10 рабочих дней.</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1.9. Решения Комиссии считаются правомочными, если на ее заседании присутствует не менее 2/3 от общего числа ее членов.</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1.10. Результаты решения Комиссии при исполнении полномочий указанных в пункте 2.2. раздела 2, за исключением подпунктов 2.2.3, 2.2.5, 2.2.11, 2.2.16, оформляются протоколом заседания Комиссии. Протокол подписывают председатель и члены Комиссии, присутствовавшие на заседании. Комиссия также подписывает соответствующие акты о поступлении и выбытии нефинансовых активов.</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1.11. Для выполнения своих обязанностей Комиссия имеет право привлекать любого сотрудника Администрации Целинного муниципального округа, Финансового отдела, обладающего специальными знаниями в обсуждаемых вопросах или независимых экспертов.</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1.12. Экспертом не может быть материально ответственное лицо Финансового отдела, на которое возложена ответственность за материальные ценности, в отношении которых принимается решение о списании.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Эксперт несет ответственность за объективность оценки.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 xml:space="preserve">1.13. Комиссия принимает решение в части движения имущества по поступлению и выбытию основных средств, нематериальных активов, </w:t>
      </w:r>
      <w:proofErr w:type="spellStart"/>
      <w:r w:rsidRPr="001375AD">
        <w:rPr>
          <w:rFonts w:ascii="Times New Roman" w:hAnsi="Times New Roman"/>
          <w:iCs/>
          <w:sz w:val="16"/>
          <w:szCs w:val="16"/>
          <w:lang w:bidi="ru-RU"/>
        </w:rPr>
        <w:t>непроизведенных</w:t>
      </w:r>
      <w:proofErr w:type="spellEnd"/>
      <w:r w:rsidRPr="001375AD">
        <w:rPr>
          <w:rFonts w:ascii="Times New Roman" w:hAnsi="Times New Roman"/>
          <w:iCs/>
          <w:sz w:val="16"/>
          <w:szCs w:val="16"/>
          <w:lang w:bidi="ru-RU"/>
        </w:rPr>
        <w:t xml:space="preserve"> активов.</w:t>
      </w:r>
    </w:p>
    <w:p w:rsidR="001375AD" w:rsidRPr="001375AD" w:rsidRDefault="001375AD" w:rsidP="001375AD">
      <w:pPr>
        <w:tabs>
          <w:tab w:val="left" w:pos="2410"/>
          <w:tab w:val="left" w:pos="2694"/>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1.14. При поступлении объекта основных средств материально ответственным лицом в присутствии уполномоченного члена Комиссии на данный объект наносится инвентарный номер краской или иным способом, обеспечивающим сохранность маркировки.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1.15. Комиссия определяет отнесение дебиторской и кредиторской задолженности к сомнительной задолженности.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1.16. Оформленные в установленном порядке документы Комиссия передает в соответствии с Графиком документооборота в сектор по учету и отчетности Финансового отдела.</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1.17. Протоколы Комиссии хранятся в соответствии с законодательством об архивном деле в Российской Федерации от 22 октября 2004 года № 125-ФЗ «Об архивном деле в Российской Федерации».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p>
    <w:p w:rsidR="001375AD" w:rsidRPr="001375AD" w:rsidRDefault="001375AD" w:rsidP="001375AD">
      <w:pPr>
        <w:pStyle w:val="afc"/>
        <w:tabs>
          <w:tab w:val="left" w:pos="2552"/>
        </w:tabs>
        <w:ind w:left="0" w:firstLine="567"/>
        <w:jc w:val="center"/>
        <w:rPr>
          <w:iCs/>
          <w:sz w:val="16"/>
          <w:szCs w:val="16"/>
          <w:lang w:bidi="ru-RU"/>
        </w:rPr>
      </w:pPr>
      <w:r w:rsidRPr="001375AD">
        <w:rPr>
          <w:iCs/>
          <w:sz w:val="16"/>
          <w:szCs w:val="16"/>
          <w:lang w:bidi="ru-RU"/>
        </w:rPr>
        <w:t>2. ОСНОВНЫЕ ЗАДАЧИ И ПОЛНОМОЧИЯ КОМИССИИ</w:t>
      </w:r>
    </w:p>
    <w:p w:rsidR="001375AD" w:rsidRPr="001375AD" w:rsidRDefault="001375AD" w:rsidP="001375AD">
      <w:pPr>
        <w:pStyle w:val="afc"/>
        <w:tabs>
          <w:tab w:val="left" w:pos="2552"/>
        </w:tabs>
        <w:ind w:left="0" w:firstLine="567"/>
        <w:rPr>
          <w:iCs/>
          <w:sz w:val="16"/>
          <w:szCs w:val="16"/>
          <w:lang w:bidi="ru-RU"/>
        </w:rPr>
      </w:pP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2.1. Целью работы Комиссии является принятие коллегиальных решений о поступлении, выбытии, внутреннем перемещении движимого и недвижимого имущества, находящегося у Финансового отдела на праве оперативного управления, нематериальных активов, также списанию материальных запасов, дебиторской и кредиторской задолженности.</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2.2. Полномочия Комиссии:</w:t>
      </w:r>
    </w:p>
    <w:p w:rsidR="001375AD" w:rsidRPr="001375AD" w:rsidRDefault="001375AD" w:rsidP="001375AD">
      <w:pPr>
        <w:autoSpaceDE w:val="0"/>
        <w:autoSpaceDN w:val="0"/>
        <w:adjustRightInd w:val="0"/>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2.2.1. принятие решений об отнесении объектов основных средств, не соответствующих критериям актива (</w:t>
      </w:r>
      <w:r w:rsidRPr="001375AD">
        <w:rPr>
          <w:rFonts w:ascii="Times New Roman" w:hAnsi="Times New Roman"/>
          <w:sz w:val="16"/>
          <w:szCs w:val="16"/>
        </w:rPr>
        <w:t>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w:t>
      </w:r>
      <w:r w:rsidRPr="001375AD">
        <w:rPr>
          <w:rFonts w:ascii="Times New Roman" w:hAnsi="Times New Roman"/>
          <w:iCs/>
          <w:sz w:val="16"/>
          <w:szCs w:val="16"/>
          <w:lang w:bidi="ru-RU"/>
        </w:rPr>
        <w:t xml:space="preserve">, на </w:t>
      </w:r>
      <w:proofErr w:type="spellStart"/>
      <w:r w:rsidRPr="001375AD">
        <w:rPr>
          <w:rFonts w:ascii="Times New Roman" w:hAnsi="Times New Roman"/>
          <w:iCs/>
          <w:sz w:val="16"/>
          <w:szCs w:val="16"/>
          <w:lang w:bidi="ru-RU"/>
        </w:rPr>
        <w:t>забалансовый</w:t>
      </w:r>
      <w:proofErr w:type="spellEnd"/>
      <w:r w:rsidRPr="001375AD">
        <w:rPr>
          <w:rFonts w:ascii="Times New Roman" w:hAnsi="Times New Roman"/>
          <w:iCs/>
          <w:sz w:val="16"/>
          <w:szCs w:val="16"/>
          <w:lang w:bidi="ru-RU"/>
        </w:rPr>
        <w:t xml:space="preserve"> счет 02 «</w:t>
      </w:r>
      <w:r w:rsidRPr="001375AD">
        <w:rPr>
          <w:rFonts w:ascii="Times New Roman" w:hAnsi="Times New Roman"/>
          <w:sz w:val="16"/>
          <w:szCs w:val="16"/>
        </w:rPr>
        <w:t>Материальные ценности на хранении»</w:t>
      </w:r>
      <w:r w:rsidRPr="001375AD">
        <w:rPr>
          <w:rFonts w:ascii="Times New Roman" w:hAnsi="Times New Roman"/>
          <w:iCs/>
          <w:sz w:val="16"/>
          <w:szCs w:val="16"/>
          <w:lang w:bidi="ru-RU"/>
        </w:rPr>
        <w:t>;</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2.2.3. отнесение объектов имущества к основным средствам либо к материальным запасам;</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2.2.4. принятие решения об объединении объектов с несущественной стоимостью в единый комплекс;</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2.2.5. установление срока полезного использования поступающих в учреждение основных средств и нематериальных активов;</w:t>
      </w:r>
    </w:p>
    <w:p w:rsidR="001375AD" w:rsidRPr="001375AD" w:rsidRDefault="001375AD" w:rsidP="001375AD">
      <w:pPr>
        <w:tabs>
          <w:tab w:val="left" w:pos="2552"/>
        </w:tabs>
        <w:spacing w:after="0" w:line="240" w:lineRule="auto"/>
        <w:ind w:firstLine="567"/>
        <w:jc w:val="both"/>
        <w:rPr>
          <w:rFonts w:ascii="Times New Roman" w:hAnsi="Times New Roman"/>
          <w:iCs/>
          <w:sz w:val="16"/>
          <w:szCs w:val="16"/>
          <w:lang w:bidi="ru-RU"/>
        </w:rPr>
      </w:pPr>
      <w:r w:rsidRPr="001375AD">
        <w:rPr>
          <w:rFonts w:ascii="Times New Roman" w:hAnsi="Times New Roman"/>
          <w:iCs/>
          <w:sz w:val="16"/>
          <w:szCs w:val="16"/>
          <w:lang w:bidi="ru-RU"/>
        </w:rPr>
        <w:t>2.2.6. определение группы аналитического учета, кодов по ОКОФ основных средств и нематериальных активов, а также в случае отсутствия позиций в новых кодах ОКОФ для объектов учета, ранее включаемых в группы материальных ценностей, по своим критериям являющихся основными средствами. Комиссия может принимать самостоятельное решение по отнесению указанных объектов к соответствующей группе кодов ОКОФ и определению их сроков полезного использования;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2.2.7. определение справедливой стоимости методом рыночных цен, объектов нефинансовых активов, выявленных при инвентаризации в виде излишков, оприходованных в результате разборки, демонтажа, разукомплектования основных средств, а также полученных безвозмездно от юридических и физических лиц, в том числе по договору дарения;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lastRenderedPageBreak/>
        <w:t>2.2.8. принятие решений об изменении стоимости основных средств и срока их полезного использования в случаях проведенной достройки, дооборудования, реконструкции или модернизации;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2.2.9. оценка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2.2.10. принятие решений о списании (выбытии) основных средств, нематериальных активов в установленном порядке, в том числе объектов движимого имущества, учитываемых на </w:t>
      </w:r>
      <w:proofErr w:type="spellStart"/>
      <w:r w:rsidRPr="001375AD">
        <w:rPr>
          <w:rFonts w:ascii="Times New Roman" w:hAnsi="Times New Roman"/>
          <w:sz w:val="16"/>
          <w:szCs w:val="16"/>
        </w:rPr>
        <w:t>забалансовом</w:t>
      </w:r>
      <w:proofErr w:type="spellEnd"/>
      <w:r w:rsidRPr="001375AD">
        <w:rPr>
          <w:rFonts w:ascii="Times New Roman" w:hAnsi="Times New Roman"/>
          <w:sz w:val="16"/>
          <w:szCs w:val="16"/>
        </w:rPr>
        <w:t xml:space="preserve"> учете;</w:t>
      </w:r>
      <w:r w:rsidRPr="001375AD">
        <w:rPr>
          <w:rFonts w:ascii="Times New Roman" w:hAnsi="Times New Roman"/>
          <w:sz w:val="16"/>
          <w:szCs w:val="16"/>
        </w:rPr>
        <w:tab/>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2.2.11. принятие решений 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 утвержденных приказом Минфина РФ № 52н;</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2.2.12. определение признаков обесценения;</w:t>
      </w:r>
    </w:p>
    <w:p w:rsidR="001375AD" w:rsidRPr="001375AD" w:rsidRDefault="001375AD" w:rsidP="001375AD">
      <w:pPr>
        <w:tabs>
          <w:tab w:val="left" w:pos="2268"/>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2.2.13. определение задолженности по недостаче нефинансовых активов. Восстановительная стоимость нефинансовых активов определяется комиссией на день обнаружения ущерба;</w:t>
      </w:r>
    </w:p>
    <w:p w:rsidR="001375AD" w:rsidRPr="001375AD" w:rsidRDefault="001375AD" w:rsidP="001375AD">
      <w:pPr>
        <w:tabs>
          <w:tab w:val="left" w:pos="2552"/>
        </w:tabs>
        <w:spacing w:after="0" w:line="240" w:lineRule="auto"/>
        <w:ind w:firstLine="567"/>
        <w:jc w:val="both"/>
        <w:rPr>
          <w:rFonts w:ascii="Times New Roman" w:hAnsi="Times New Roman"/>
          <w:color w:val="000000"/>
          <w:sz w:val="16"/>
          <w:szCs w:val="16"/>
        </w:rPr>
      </w:pPr>
      <w:r w:rsidRPr="001375AD">
        <w:rPr>
          <w:rFonts w:ascii="Times New Roman" w:hAnsi="Times New Roman"/>
          <w:sz w:val="16"/>
          <w:szCs w:val="16"/>
        </w:rPr>
        <w:t>2.2.14</w:t>
      </w:r>
      <w:bookmarkStart w:id="1" w:name="_Hlk145929922"/>
      <w:r w:rsidRPr="001375AD">
        <w:rPr>
          <w:rFonts w:ascii="Times New Roman" w:hAnsi="Times New Roman"/>
          <w:sz w:val="16"/>
          <w:szCs w:val="16"/>
        </w:rPr>
        <w:t>.</w:t>
      </w:r>
      <w:r w:rsidRPr="001375AD">
        <w:rPr>
          <w:rFonts w:ascii="Times New Roman" w:hAnsi="Times New Roman"/>
          <w:sz w:val="16"/>
          <w:szCs w:val="16"/>
          <w:lang w:val="en-US"/>
        </w:rPr>
        <w:t> </w:t>
      </w:r>
      <w:r w:rsidRPr="001375AD">
        <w:rPr>
          <w:rFonts w:ascii="Times New Roman" w:hAnsi="Times New Roman"/>
          <w:sz w:val="16"/>
          <w:szCs w:val="16"/>
        </w:rPr>
        <w:t xml:space="preserve">признание дебиторской задолженности сомнительной при наличии документов, подтверждающих неопределенность получения экономических выгод или полезного потенциала и безнадежной, </w:t>
      </w:r>
      <w:bookmarkEnd w:id="1"/>
      <w:r w:rsidRPr="001375AD">
        <w:rPr>
          <w:rFonts w:ascii="Times New Roman" w:hAnsi="Times New Roman"/>
          <w:sz w:val="16"/>
          <w:szCs w:val="16"/>
        </w:rPr>
        <w:t>на основании документов</w:t>
      </w:r>
      <w:r w:rsidRPr="001375AD">
        <w:rPr>
          <w:rFonts w:ascii="Times New Roman" w:hAnsi="Times New Roman"/>
          <w:color w:val="22272F"/>
          <w:sz w:val="16"/>
          <w:szCs w:val="16"/>
          <w:shd w:val="clear" w:color="auto" w:fill="FFFFFF"/>
        </w:rPr>
        <w:t xml:space="preserve">, </w:t>
      </w:r>
      <w:bookmarkStart w:id="2" w:name="_GoBack"/>
      <w:r w:rsidRPr="001375AD">
        <w:rPr>
          <w:rFonts w:ascii="Times New Roman" w:hAnsi="Times New Roman"/>
          <w:color w:val="000000"/>
          <w:sz w:val="16"/>
          <w:szCs w:val="16"/>
          <w:shd w:val="clear" w:color="auto" w:fill="FFFFFF"/>
        </w:rPr>
        <w:t>подтверждающих обстоятельства признания задолженности безнадежной к взысканию</w:t>
      </w:r>
      <w:r w:rsidRPr="001375AD">
        <w:rPr>
          <w:rFonts w:ascii="Times New Roman" w:hAnsi="Times New Roman"/>
          <w:color w:val="000000"/>
          <w:sz w:val="16"/>
          <w:szCs w:val="16"/>
        </w:rPr>
        <w:t>.</w:t>
      </w:r>
    </w:p>
    <w:bookmarkEnd w:id="2"/>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2.2.15. Решение Комиссии о списании с балансового учета учреждения задолженности неплатежеспособных дебиторов принимается с учетом сведений, выявленных в ходе проведения инвентаризации, в отношении дебиторской задолженности, обладающей признаками сомнительной и (или) безнадежной к взысканию.</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2.2.16. списание дебиторской задолженности с </w:t>
      </w:r>
      <w:proofErr w:type="spellStart"/>
      <w:r w:rsidRPr="001375AD">
        <w:rPr>
          <w:rFonts w:ascii="Times New Roman" w:hAnsi="Times New Roman"/>
          <w:sz w:val="16"/>
          <w:szCs w:val="16"/>
        </w:rPr>
        <w:t>забалансового</w:t>
      </w:r>
      <w:proofErr w:type="spellEnd"/>
      <w:r w:rsidRPr="001375AD">
        <w:rPr>
          <w:rFonts w:ascii="Times New Roman" w:hAnsi="Times New Roman"/>
          <w:sz w:val="16"/>
          <w:szCs w:val="16"/>
        </w:rPr>
        <w:t xml:space="preserve"> учета при завершении срока возможного возобновления процедуры взыскания;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2.2.17. участие в передаче материальных ценностей при смене материально ответственных лиц.</w:t>
      </w:r>
    </w:p>
    <w:p w:rsidR="001375AD" w:rsidRPr="001375AD" w:rsidRDefault="001375AD" w:rsidP="001375AD">
      <w:pPr>
        <w:tabs>
          <w:tab w:val="left" w:pos="2552"/>
        </w:tabs>
        <w:spacing w:after="0" w:line="240" w:lineRule="auto"/>
        <w:ind w:firstLine="567"/>
        <w:rPr>
          <w:rFonts w:ascii="Times New Roman" w:hAnsi="Times New Roman"/>
          <w:sz w:val="16"/>
          <w:szCs w:val="16"/>
        </w:rPr>
      </w:pPr>
    </w:p>
    <w:p w:rsidR="001375AD" w:rsidRPr="001375AD" w:rsidRDefault="001375AD" w:rsidP="001375AD">
      <w:pPr>
        <w:pStyle w:val="afc"/>
        <w:tabs>
          <w:tab w:val="left" w:pos="2552"/>
        </w:tabs>
        <w:ind w:left="0" w:firstLine="567"/>
        <w:jc w:val="center"/>
        <w:rPr>
          <w:sz w:val="16"/>
          <w:szCs w:val="16"/>
        </w:rPr>
      </w:pPr>
    </w:p>
    <w:p w:rsidR="001375AD" w:rsidRPr="001375AD" w:rsidRDefault="001375AD" w:rsidP="001375AD">
      <w:pPr>
        <w:pStyle w:val="afc"/>
        <w:tabs>
          <w:tab w:val="left" w:pos="2552"/>
        </w:tabs>
        <w:ind w:left="0" w:firstLine="567"/>
        <w:jc w:val="center"/>
        <w:rPr>
          <w:sz w:val="16"/>
          <w:szCs w:val="16"/>
        </w:rPr>
      </w:pPr>
      <w:r w:rsidRPr="001375AD">
        <w:rPr>
          <w:sz w:val="16"/>
          <w:szCs w:val="16"/>
        </w:rPr>
        <w:t>3. ПОРЯДОК ПРИНЯТИЯ РЕШЕНИЙ КОМИССИЕЙ</w:t>
      </w:r>
    </w:p>
    <w:p w:rsidR="001375AD" w:rsidRPr="001375AD" w:rsidRDefault="001375AD" w:rsidP="001375AD">
      <w:pPr>
        <w:pStyle w:val="afc"/>
        <w:tabs>
          <w:tab w:val="left" w:pos="2552"/>
        </w:tabs>
        <w:ind w:left="0" w:firstLine="567"/>
        <w:rPr>
          <w:sz w:val="16"/>
          <w:szCs w:val="16"/>
        </w:rPr>
      </w:pP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3.1. Решение Комиссии об отнесении объекта имущества к основным средствам, нематериальным активам, материальным запасам осуществляется на основании Единого плана счетов, приказа Учреждения об учетной политике, иных нормативных правовых актов.</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iCs/>
          <w:sz w:val="16"/>
          <w:szCs w:val="16"/>
          <w:lang w:bidi="ru-RU"/>
        </w:rPr>
        <w:t>При принятии объектов нефинансовых активов Комиссия проверяет наличие сопроводительных документов и технической документации, а также проводит инвентаризацию приспособлений, принадлежностей, составных частей в соответствии с данными документации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3.2. Решение Комиссии о сроке полезного использования актива, об отнесении его к соответствующей группе аналитического учета и определении кода ОКОФ принимается на основании: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Российской Федерации от 01 января 2002 года № 1 в амортизационные группы с первой по десятую, срок полезного использования определяется по наибольшему сроку, установленному для указанных амортизационных групп;</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рекомендаций, содержащихся в документах производителя, при отсутствии информации в нормативных правовых актах, на основании решения Комиссии, принятого с учетом:</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r w:rsidRPr="001375AD">
        <w:rPr>
          <w:rFonts w:ascii="Times New Roman" w:hAnsi="Times New Roman"/>
          <w:sz w:val="16"/>
          <w:szCs w:val="16"/>
        </w:rPr>
        <w:tab/>
      </w:r>
      <w:r w:rsidRPr="001375AD">
        <w:rPr>
          <w:rFonts w:ascii="Times New Roman" w:hAnsi="Times New Roman"/>
          <w:sz w:val="16"/>
          <w:szCs w:val="16"/>
        </w:rPr>
        <w:tab/>
        <w:t xml:space="preserve"> </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Российской Федерации, об ожидаемом сроке их использования при определении срока полезного использования нематериальных активов; равным 10 годам (но не более срока деятельности учреждения) в отношении нематериальных активов, по которым не определить срок полезного использования.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3.3. 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документов:</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материально ответственным лицом в копиях либо, по требованию Комиссии, в подлинниках;</w:t>
      </w:r>
      <w:proofErr w:type="gramEnd"/>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документов, представленных предыдущим балансодержателем (по безвозмездно полученным основным средствам и нематериальным активам);</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отчетов об оценке независимых оценщиков (по основным средствам и нематериальным активам, принимаемым в соответствии с Единым планом счетов, по текущей оценочной стоимости на дату принятия к учету);</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Pr="001375AD">
        <w:rPr>
          <w:rFonts w:ascii="Times New Roman" w:hAnsi="Times New Roman"/>
          <w:sz w:val="16"/>
          <w:szCs w:val="16"/>
        </w:rPr>
        <w:t xml:space="preserve">фактическая) </w:t>
      </w:r>
      <w:proofErr w:type="gramEnd"/>
      <w:r w:rsidRPr="001375AD">
        <w:rPr>
          <w:rFonts w:ascii="Times New Roman" w:hAnsi="Times New Roman"/>
          <w:sz w:val="16"/>
          <w:szCs w:val="16"/>
        </w:rPr>
        <w:t>стоимость, принимается на основании оформленных первичных учетных документов, составленных по унифицированным формам.</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3.4. По решению Комиссии затраты, непосредственно связанными с приобретением, сооружением или изготовлением (созданием) объектов нефинансовых активов, могут быть признаны с целью их включения в первоначальную (фактическую) стоимость этих активов. </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3.5. Решение Комиссии о признании имущества не </w:t>
      </w:r>
      <w:proofErr w:type="gramStart"/>
      <w:r w:rsidRPr="001375AD">
        <w:rPr>
          <w:rFonts w:ascii="Times New Roman" w:hAnsi="Times New Roman"/>
          <w:sz w:val="16"/>
          <w:szCs w:val="16"/>
        </w:rPr>
        <w:t>имеющим</w:t>
      </w:r>
      <w:proofErr w:type="gramEnd"/>
      <w:r w:rsidRPr="001375AD">
        <w:rPr>
          <w:rFonts w:ascii="Times New Roman" w:hAnsi="Times New Roman"/>
          <w:sz w:val="16"/>
          <w:szCs w:val="16"/>
        </w:rPr>
        <w:t xml:space="preserve"> полезного потенциала и не приносящим экономические выгоды, осуществляется в случае, если: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имущество не пригодно к дальнейшему использованию по назначению вследствие полной или частичной утраты потребительских свойств, в том числе физического или морального износа;</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при передаче другой организации государственного сектора;</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lastRenderedPageBreak/>
        <w:t>- по иным основаниям, предусматривающим в соответствии с законодательством Российской Федерации прекращение права оперативного управления имуществом.</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3.6.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бюджетного учета и установление непригодности их к восстановлению и дальнейшему использованию либо нецелесообразности дальнейшего восстановления и (или) использования;</w:t>
      </w:r>
      <w:r w:rsidRPr="001375AD">
        <w:rPr>
          <w:rFonts w:ascii="Times New Roman" w:hAnsi="Times New Roman"/>
          <w:sz w:val="16"/>
          <w:szCs w:val="16"/>
        </w:rPr>
        <w:tab/>
      </w:r>
      <w:proofErr w:type="gramEnd"/>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 поручение ответственным исполнителям </w:t>
      </w:r>
      <w:r w:rsidRPr="001375AD">
        <w:rPr>
          <w:rFonts w:ascii="Times New Roman" w:hAnsi="Times New Roman"/>
          <w:iCs/>
          <w:sz w:val="16"/>
          <w:szCs w:val="16"/>
          <w:lang w:bidi="ru-RU"/>
        </w:rPr>
        <w:t>Администрации Целинного муниципального округа, Финансового отдела</w:t>
      </w:r>
      <w:r w:rsidRPr="001375AD">
        <w:rPr>
          <w:rFonts w:ascii="Times New Roman" w:hAnsi="Times New Roman"/>
          <w:sz w:val="16"/>
          <w:szCs w:val="16"/>
        </w:rPr>
        <w:t xml:space="preserve"> подготовки технического заключения экспертом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определение возможности использования отдельных узлов, деталей, конструкций и материалов, выбывающих основных средств и их оценки исходя из рыночной стоимости на дату принятия к учету.</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3.7. Решение Комиссии о списании (выбытии) основных средств, нематериальных активов принимается с учетом:</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 Дефектная ведомость составляется ответственным за сохранность имущества материально ответственным лицом, в ведение которого передан списываемый объект и представляется на заседание Комиссии (за исключением зданий, сооружений, автотранспортных средств, машин, оборудования и вычислительной техники);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наличия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29 августа 2001 года №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наличия иных документов, подтверждающих факт преждевременного выбытия имущества из владения, пользования и распоряжения.</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3.8. Решение Комиссии о списании (выбытии) основных средств, нематериальных активов, материальных запасов оформляется по унифицированным формам первичной учетной документации, утвержденной приказом Минфина РФ № 52н. </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3.9. При начислении задолженности по недостаче нефинансовых активов восстановительная стоимость нефинансовых активов определяется Комиссией на день обнаружения ущерба.</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3.10. Ответственность за утилизацию (реализацию, ликвидацию) списанного имущества с оформлением акта утилизации основных средств возлагается на начальника отдела информационного и документационного обеспечения Управления.</w:t>
      </w:r>
    </w:p>
    <w:p w:rsidR="001375AD" w:rsidRPr="001375AD" w:rsidRDefault="001375AD" w:rsidP="001375AD">
      <w:pPr>
        <w:autoSpaceDE w:val="0"/>
        <w:autoSpaceDN w:val="0"/>
        <w:adjustRightInd w:val="0"/>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Утилизация (реализация) имущества, в отношении которого принято решение о списании, производится по мере накопления такого имущества. До момента демонтажа (разборки, утилизации) имущество учитывается на </w:t>
      </w:r>
      <w:proofErr w:type="spellStart"/>
      <w:r w:rsidRPr="001375AD">
        <w:rPr>
          <w:rFonts w:ascii="Times New Roman" w:hAnsi="Times New Roman"/>
          <w:sz w:val="16"/>
          <w:szCs w:val="16"/>
        </w:rPr>
        <w:t>забалансовом</w:t>
      </w:r>
      <w:proofErr w:type="spellEnd"/>
      <w:r w:rsidRPr="001375AD">
        <w:rPr>
          <w:rFonts w:ascii="Times New Roman" w:hAnsi="Times New Roman"/>
          <w:sz w:val="16"/>
          <w:szCs w:val="16"/>
        </w:rPr>
        <w:t xml:space="preserve"> счете 02 «Материальные ценности на хранении».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Если решением о списании предусмотрен демонтаж (разборка) объекта движимого имущества силами Управления с последующим использованием деталей, узлов, агрегатов и материалов для нужд учреждения, то операция демонтажа проводится в следующем порядке: объекты движимого имущества, в отношении которого принято решение о списании демонтируются в присутствии материально ответственного лица и членов Комиссии по поступлению и выбытию активов.</w:t>
      </w:r>
      <w:proofErr w:type="gramEnd"/>
      <w:r w:rsidRPr="001375AD">
        <w:rPr>
          <w:rFonts w:ascii="Times New Roman" w:hAnsi="Times New Roman"/>
          <w:sz w:val="16"/>
          <w:szCs w:val="16"/>
        </w:rPr>
        <w:t xml:space="preserve"> Пригодные к использованию узлы, детали, материалы, приходуются как вновь образованные объекты по справедливой стоимости.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Оприходованные материалы до принятия решения об их дальнейшем функциональном назначении (использовании, реализации и т.д.) учитываются на </w:t>
      </w:r>
      <w:proofErr w:type="spellStart"/>
      <w:r w:rsidRPr="001375AD">
        <w:rPr>
          <w:rFonts w:ascii="Times New Roman" w:hAnsi="Times New Roman"/>
          <w:sz w:val="16"/>
          <w:szCs w:val="16"/>
        </w:rPr>
        <w:t>забалансовом</w:t>
      </w:r>
      <w:proofErr w:type="spellEnd"/>
      <w:r w:rsidRPr="001375AD">
        <w:rPr>
          <w:rFonts w:ascii="Times New Roman" w:hAnsi="Times New Roman"/>
          <w:sz w:val="16"/>
          <w:szCs w:val="16"/>
        </w:rPr>
        <w:t xml:space="preserve"> счете 02 «Материальные ценности на хранении» в условной оценке -     1 рубль за объект.</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Не пригодные к дальнейшему использованию материальные запасы и подлежащие последующей утилизации, приходуются в результате демонтажа (разборки) как лом (отходы) и списываются по мере передачи в специализированные организации по утилизации.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По результатам демонтажа (разборки) силами учреждения составляется Акт демонтажа (разборки) объектов основных средств.</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3.11. В актах о списании, инвентарных карточках вышедшего из строя имущества, имеющего в составе драгоценные металлы, должны быть указаны сведения о наличии драгоценных металлов,</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В случаях, когда </w:t>
      </w:r>
      <w:proofErr w:type="spellStart"/>
      <w:r w:rsidRPr="001375AD">
        <w:rPr>
          <w:rFonts w:ascii="Times New Roman" w:hAnsi="Times New Roman"/>
          <w:sz w:val="16"/>
          <w:szCs w:val="16"/>
        </w:rPr>
        <w:t>комиссионно</w:t>
      </w:r>
      <w:proofErr w:type="spellEnd"/>
      <w:r w:rsidRPr="001375AD">
        <w:rPr>
          <w:rFonts w:ascii="Times New Roman" w:hAnsi="Times New Roman"/>
          <w:sz w:val="16"/>
          <w:szCs w:val="16"/>
        </w:rPr>
        <w:t xml:space="preserve"> определить содержание драгоценных металлов в имуществе невозможно из-за отсутствия данных о наличии драгоценных металлов или аналогов, в учетных документах (инвентарных карточках) делается запись, что в данном оборудовании могут находиться драгоценные металлы, содержание которых определено после списания и утилизации.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Если утилизация (демонтаж) осуществляется по договору сторонней специализированной организации, выполнение указанных работ подтверждается актом об оказании услуг, а также паспортом - расчетом, отражающим выход драгоценных металлов из переработки.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Запрещается уничтожать имущество без предварительного изъятия из них частей, содержащих драгоценные металлы.</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Комиссия должна не позднее пяти рабочих дней, после завершения мероприятий по утилизации объектов основных средств, предоставить в отдел учета и отчетности Управления первичные документы (акты о списании, акты утилизации, акт специализированной организации).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3.12. Решение Комиссии о списании дебиторской и кредиторской задолженности принимается после осуществления сверок с дебиторами и кредиторами и оформляется актом инвентаризации.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proofErr w:type="gramStart"/>
      <w:r w:rsidRPr="001375AD">
        <w:rPr>
          <w:rFonts w:ascii="Times New Roman" w:hAnsi="Times New Roman"/>
          <w:sz w:val="16"/>
          <w:szCs w:val="16"/>
        </w:rPr>
        <w:t>Признание дебиторской задолженности безнадежной к взысканию в целях ее списания с балансового учета производится в связи с истечением срока исковой давности, прекращением (приостановлением) исполнительного производства по основаниям, предусмотренных Федеральным законом Российской Федерации от 02 октября 2007 года № 229-ФЗ «Об исполнительном производстве», а также в соответствии с положениями гл. 26 «Прекращение обязательств» ГК РФ.</w:t>
      </w:r>
      <w:proofErr w:type="gramEnd"/>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Признание дебиторской задолженности, подлежащей списанию с </w:t>
      </w:r>
      <w:proofErr w:type="spellStart"/>
      <w:r w:rsidRPr="001375AD">
        <w:rPr>
          <w:rFonts w:ascii="Times New Roman" w:hAnsi="Times New Roman"/>
          <w:sz w:val="16"/>
          <w:szCs w:val="16"/>
        </w:rPr>
        <w:t>забалансового</w:t>
      </w:r>
      <w:proofErr w:type="spellEnd"/>
      <w:r w:rsidRPr="001375AD">
        <w:rPr>
          <w:rFonts w:ascii="Times New Roman" w:hAnsi="Times New Roman"/>
          <w:sz w:val="16"/>
          <w:szCs w:val="16"/>
        </w:rPr>
        <w:t xml:space="preserve"> учета осуществляется при завершении срока возможного возобновления процедуры взыскания задолженности, </w:t>
      </w:r>
      <w:proofErr w:type="gramStart"/>
      <w:r w:rsidRPr="001375AD">
        <w:rPr>
          <w:rFonts w:ascii="Times New Roman" w:hAnsi="Times New Roman"/>
          <w:sz w:val="16"/>
          <w:szCs w:val="16"/>
        </w:rPr>
        <w:t>согласно</w:t>
      </w:r>
      <w:proofErr w:type="gramEnd"/>
      <w:r w:rsidRPr="001375AD">
        <w:rPr>
          <w:rFonts w:ascii="Times New Roman" w:hAnsi="Times New Roman"/>
          <w:sz w:val="16"/>
          <w:szCs w:val="16"/>
        </w:rPr>
        <w:t xml:space="preserve"> действующего законодательства, а также при получении документов, подтверждающих прекращение обязательств смертью (ликвидацией) дебитора.</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Комиссия осуществляет признание кредиторской задолженности невостребованной кредиторами в целях ее списания с балансового учета и истечения срока давности за балансом в целях ее списания с </w:t>
      </w:r>
      <w:proofErr w:type="spellStart"/>
      <w:r w:rsidRPr="001375AD">
        <w:rPr>
          <w:rFonts w:ascii="Times New Roman" w:hAnsi="Times New Roman"/>
          <w:sz w:val="16"/>
          <w:szCs w:val="16"/>
        </w:rPr>
        <w:t>забалансового</w:t>
      </w:r>
      <w:proofErr w:type="spellEnd"/>
      <w:r w:rsidRPr="001375AD">
        <w:rPr>
          <w:rFonts w:ascii="Times New Roman" w:hAnsi="Times New Roman"/>
          <w:sz w:val="16"/>
          <w:szCs w:val="16"/>
        </w:rPr>
        <w:t xml:space="preserve"> счета 20 «Задолженность, невостребованная кредиторами».</w:t>
      </w:r>
    </w:p>
    <w:p w:rsidR="001375AD" w:rsidRPr="001375AD" w:rsidRDefault="001375AD" w:rsidP="001375AD">
      <w:pPr>
        <w:tabs>
          <w:tab w:val="left" w:pos="2552"/>
          <w:tab w:val="left" w:pos="2694"/>
        </w:tabs>
        <w:spacing w:after="0" w:line="240" w:lineRule="auto"/>
        <w:ind w:firstLine="567"/>
        <w:jc w:val="both"/>
        <w:rPr>
          <w:rFonts w:ascii="Times New Roman" w:hAnsi="Times New Roman"/>
          <w:sz w:val="16"/>
          <w:szCs w:val="16"/>
        </w:rPr>
      </w:pPr>
      <w:r w:rsidRPr="001375AD">
        <w:rPr>
          <w:rFonts w:ascii="Times New Roman" w:hAnsi="Times New Roman"/>
          <w:sz w:val="16"/>
          <w:szCs w:val="16"/>
        </w:rPr>
        <w:t>Решение Комиссии, принятое на заседании, оформляется протоколом, который подписывают председатель и члены Комиссии.</w:t>
      </w:r>
    </w:p>
    <w:p w:rsidR="001375AD" w:rsidRPr="001375AD" w:rsidRDefault="001375AD" w:rsidP="001375AD">
      <w:pPr>
        <w:tabs>
          <w:tab w:val="left" w:pos="2552"/>
        </w:tabs>
        <w:spacing w:after="0" w:line="240" w:lineRule="auto"/>
        <w:ind w:firstLine="567"/>
        <w:jc w:val="both"/>
        <w:rPr>
          <w:rFonts w:ascii="Times New Roman" w:hAnsi="Times New Roman"/>
          <w:sz w:val="16"/>
          <w:szCs w:val="16"/>
        </w:rPr>
      </w:pPr>
      <w:r w:rsidRPr="001375AD">
        <w:rPr>
          <w:rFonts w:ascii="Times New Roman" w:hAnsi="Times New Roman"/>
          <w:sz w:val="16"/>
          <w:szCs w:val="16"/>
        </w:rPr>
        <w:lastRenderedPageBreak/>
        <w:t>3.13.  Оформленные в установленном порядке документы Комиссия передает в сектор по учету и отчетности Финансового отдела для отражения в учете в течение 5 (пяти) рабочих дней после подписания.</w:t>
      </w:r>
    </w:p>
    <w:p w:rsidR="001375AD" w:rsidRPr="001375AD" w:rsidRDefault="001375AD" w:rsidP="001375AD">
      <w:pPr>
        <w:tabs>
          <w:tab w:val="left" w:pos="2552"/>
        </w:tabs>
        <w:spacing w:after="0" w:line="240" w:lineRule="auto"/>
        <w:ind w:firstLine="567"/>
        <w:rPr>
          <w:rFonts w:ascii="Times New Roman" w:hAnsi="Times New Roman"/>
          <w:sz w:val="16"/>
          <w:szCs w:val="16"/>
        </w:rPr>
      </w:pPr>
    </w:p>
    <w:p w:rsidR="001375AD" w:rsidRPr="001375AD" w:rsidRDefault="001375AD" w:rsidP="001375AD">
      <w:pPr>
        <w:tabs>
          <w:tab w:val="left" w:pos="2552"/>
        </w:tabs>
        <w:spacing w:after="0" w:line="240" w:lineRule="auto"/>
        <w:ind w:firstLine="567"/>
        <w:jc w:val="center"/>
        <w:rPr>
          <w:rFonts w:ascii="Times New Roman" w:hAnsi="Times New Roman"/>
          <w:sz w:val="16"/>
          <w:szCs w:val="16"/>
        </w:rPr>
      </w:pPr>
      <w:r w:rsidRPr="001375AD">
        <w:rPr>
          <w:rFonts w:ascii="Times New Roman" w:hAnsi="Times New Roman"/>
          <w:sz w:val="16"/>
          <w:szCs w:val="16"/>
        </w:rPr>
        <w:t>4. ЗАКЛЮЧИТЕЛЬНЫЕ ПОЛОЖЕНИЯ</w:t>
      </w:r>
    </w:p>
    <w:p w:rsidR="001375AD" w:rsidRPr="001375AD" w:rsidRDefault="001375AD" w:rsidP="001375AD">
      <w:pPr>
        <w:tabs>
          <w:tab w:val="left" w:pos="2552"/>
        </w:tabs>
        <w:spacing w:after="0" w:line="240" w:lineRule="auto"/>
        <w:ind w:firstLine="567"/>
        <w:jc w:val="center"/>
        <w:rPr>
          <w:rFonts w:ascii="Times New Roman" w:hAnsi="Times New Roman"/>
          <w:sz w:val="16"/>
          <w:szCs w:val="16"/>
        </w:rPr>
      </w:pPr>
    </w:p>
    <w:p w:rsidR="001375AD" w:rsidRPr="001375AD" w:rsidRDefault="001375AD" w:rsidP="001375AD">
      <w:pPr>
        <w:spacing w:after="0" w:line="240" w:lineRule="auto"/>
        <w:ind w:firstLine="567"/>
        <w:contextualSpacing/>
        <w:jc w:val="both"/>
        <w:rPr>
          <w:rFonts w:ascii="Times New Roman" w:hAnsi="Times New Roman"/>
          <w:bCs/>
          <w:sz w:val="16"/>
          <w:szCs w:val="16"/>
        </w:rPr>
      </w:pPr>
      <w:r w:rsidRPr="001375AD">
        <w:rPr>
          <w:rFonts w:ascii="Times New Roman" w:hAnsi="Times New Roman"/>
          <w:sz w:val="16"/>
          <w:szCs w:val="16"/>
        </w:rPr>
        <w:t>4.1. 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22418A" w:rsidRDefault="0022418A" w:rsidP="0022418A">
      <w:pPr>
        <w:pStyle w:val="ConsNonformat"/>
        <w:widowControl/>
        <w:jc w:val="center"/>
        <w:rPr>
          <w:rFonts w:ascii="PT Astra Serif" w:hAnsi="PT Astra Serif"/>
          <w:sz w:val="30"/>
          <w:szCs w:val="30"/>
        </w:rPr>
      </w:pPr>
    </w:p>
    <w:p w:rsidR="0022418A" w:rsidRPr="0022418A" w:rsidRDefault="0022418A" w:rsidP="0022418A">
      <w:pPr>
        <w:pStyle w:val="ConsNonformat"/>
        <w:widowControl/>
        <w:jc w:val="center"/>
        <w:rPr>
          <w:rFonts w:ascii="PT Astra Serif" w:hAnsi="PT Astra Serif"/>
          <w:sz w:val="28"/>
          <w:szCs w:val="30"/>
        </w:rPr>
      </w:pPr>
      <w:r w:rsidRPr="0022418A">
        <w:rPr>
          <w:rFonts w:ascii="PT Astra Serif" w:hAnsi="PT Astra Serif"/>
          <w:sz w:val="28"/>
          <w:szCs w:val="30"/>
        </w:rPr>
        <w:t>КУРГАНСКАЯ ОБЛАСТЬ</w:t>
      </w:r>
    </w:p>
    <w:p w:rsidR="0022418A" w:rsidRPr="0022418A" w:rsidRDefault="0022418A" w:rsidP="0022418A">
      <w:pPr>
        <w:pStyle w:val="ConsNonformat"/>
        <w:widowControl/>
        <w:jc w:val="center"/>
        <w:rPr>
          <w:rFonts w:ascii="PT Astra Serif" w:hAnsi="PT Astra Serif"/>
          <w:sz w:val="28"/>
          <w:szCs w:val="30"/>
        </w:rPr>
      </w:pPr>
      <w:r w:rsidRPr="0022418A">
        <w:rPr>
          <w:rFonts w:ascii="PT Astra Serif" w:hAnsi="PT Astra Serif"/>
          <w:sz w:val="28"/>
          <w:szCs w:val="30"/>
        </w:rPr>
        <w:t>ЦЕЛИННЫЙ МУНИЦИПАЛЬНЫЙ ОКРУГ</w:t>
      </w:r>
    </w:p>
    <w:p w:rsidR="0022418A" w:rsidRPr="0022418A" w:rsidRDefault="0022418A" w:rsidP="0022418A">
      <w:pPr>
        <w:pStyle w:val="ConsNonformat"/>
        <w:widowControl/>
        <w:jc w:val="center"/>
        <w:rPr>
          <w:rFonts w:ascii="PT Astra Serif" w:hAnsi="PT Astra Serif"/>
          <w:sz w:val="28"/>
          <w:szCs w:val="30"/>
        </w:rPr>
      </w:pPr>
      <w:r w:rsidRPr="0022418A">
        <w:rPr>
          <w:rFonts w:ascii="PT Astra Serif" w:hAnsi="PT Astra Serif"/>
          <w:sz w:val="28"/>
          <w:szCs w:val="30"/>
        </w:rPr>
        <w:t>АДМИНИСТРАЦИЯ ЦЕЛИННОГО МУНИЦИПАЛЬНОГО ОКРУГА</w:t>
      </w:r>
    </w:p>
    <w:p w:rsidR="0022418A" w:rsidRPr="009539AA" w:rsidRDefault="0022418A" w:rsidP="0022418A">
      <w:pPr>
        <w:pStyle w:val="ConsNonformat"/>
        <w:widowControl/>
        <w:jc w:val="center"/>
        <w:rPr>
          <w:rFonts w:ascii="PT Astra Serif" w:hAnsi="PT Astra Serif"/>
          <w:b/>
          <w:sz w:val="32"/>
          <w:szCs w:val="32"/>
        </w:rPr>
      </w:pPr>
    </w:p>
    <w:p w:rsidR="0022418A" w:rsidRPr="009539AA" w:rsidRDefault="0022418A" w:rsidP="0022418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2418A" w:rsidRPr="00032B92" w:rsidRDefault="0022418A" w:rsidP="0022418A">
      <w:pPr>
        <w:pStyle w:val="ConsNonformat"/>
        <w:widowControl/>
        <w:jc w:val="center"/>
        <w:rPr>
          <w:rFonts w:ascii="PT Astra Serif" w:hAnsi="PT Astra Serif"/>
          <w:b/>
          <w:szCs w:val="22"/>
        </w:rPr>
      </w:pPr>
    </w:p>
    <w:p w:rsidR="0022418A" w:rsidRPr="0022418A" w:rsidRDefault="0022418A" w:rsidP="0022418A">
      <w:pPr>
        <w:pStyle w:val="ConsNonformat"/>
        <w:widowControl/>
        <w:rPr>
          <w:rFonts w:ascii="PT Astra Serif" w:hAnsi="PT Astra Serif"/>
          <w:sz w:val="24"/>
          <w:szCs w:val="22"/>
        </w:rPr>
      </w:pPr>
      <w:r w:rsidRPr="0022418A">
        <w:rPr>
          <w:rFonts w:ascii="PT Astra Serif" w:hAnsi="PT Astra Serif"/>
          <w:sz w:val="24"/>
          <w:szCs w:val="22"/>
        </w:rPr>
        <w:t xml:space="preserve">от 19 апреля 2024 года                            </w:t>
      </w:r>
      <w:r>
        <w:rPr>
          <w:rFonts w:ascii="PT Astra Serif" w:hAnsi="PT Astra Serif"/>
          <w:sz w:val="24"/>
          <w:szCs w:val="22"/>
        </w:rPr>
        <w:t xml:space="preserve">             </w:t>
      </w:r>
      <w:r w:rsidRPr="0022418A">
        <w:rPr>
          <w:rFonts w:ascii="PT Astra Serif" w:hAnsi="PT Astra Serif"/>
          <w:sz w:val="24"/>
          <w:szCs w:val="22"/>
        </w:rPr>
        <w:t xml:space="preserve">№ 355                               </w:t>
      </w:r>
      <w:r>
        <w:rPr>
          <w:rFonts w:ascii="PT Astra Serif" w:hAnsi="PT Astra Serif"/>
          <w:sz w:val="24"/>
          <w:szCs w:val="22"/>
        </w:rPr>
        <w:t xml:space="preserve">                    </w:t>
      </w:r>
      <w:r w:rsidRPr="0022418A">
        <w:rPr>
          <w:rFonts w:ascii="PT Astra Serif" w:hAnsi="PT Astra Serif"/>
          <w:sz w:val="24"/>
          <w:szCs w:val="22"/>
        </w:rPr>
        <w:t xml:space="preserve">      с. </w:t>
      </w:r>
      <w:proofErr w:type="gramStart"/>
      <w:r w:rsidRPr="0022418A">
        <w:rPr>
          <w:rFonts w:ascii="PT Astra Serif" w:hAnsi="PT Astra Serif"/>
          <w:sz w:val="24"/>
          <w:szCs w:val="22"/>
        </w:rPr>
        <w:t>Целинное</w:t>
      </w:r>
      <w:proofErr w:type="gramEnd"/>
    </w:p>
    <w:p w:rsidR="0022418A" w:rsidRPr="0022418A" w:rsidRDefault="0022418A" w:rsidP="0022418A">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22418A" w:rsidRPr="00FE1B8A" w:rsidRDefault="0022418A" w:rsidP="0022418A">
      <w:pPr>
        <w:spacing w:after="0" w:line="240" w:lineRule="auto"/>
        <w:ind w:firstLine="567"/>
        <w:jc w:val="center"/>
        <w:rPr>
          <w:rFonts w:ascii="Times New Roman" w:hAnsi="Times New Roman"/>
          <w:b/>
          <w:sz w:val="20"/>
          <w:szCs w:val="16"/>
        </w:rPr>
      </w:pPr>
      <w:r w:rsidRPr="00FE1B8A">
        <w:rPr>
          <w:rFonts w:ascii="Times New Roman" w:hAnsi="Times New Roman"/>
          <w:b/>
          <w:bCs/>
          <w:sz w:val="20"/>
          <w:szCs w:val="16"/>
          <w:shd w:val="clear" w:color="auto" w:fill="FFFFFF"/>
        </w:rPr>
        <w:t xml:space="preserve">Об утверждении Положения о </w:t>
      </w:r>
      <w:r w:rsidRPr="00FE1B8A">
        <w:rPr>
          <w:rFonts w:ascii="Times New Roman" w:hAnsi="Times New Roman"/>
          <w:b/>
          <w:sz w:val="20"/>
          <w:szCs w:val="16"/>
          <w:lang w:eastAsia="ru-RU"/>
        </w:rPr>
        <w:t xml:space="preserve">Комиссии </w:t>
      </w:r>
      <w:r w:rsidRPr="00FE1B8A">
        <w:rPr>
          <w:rFonts w:ascii="Times New Roman" w:hAnsi="Times New Roman"/>
          <w:b/>
          <w:sz w:val="20"/>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p>
    <w:p w:rsidR="0022418A" w:rsidRPr="0022418A" w:rsidRDefault="0022418A" w:rsidP="0022418A">
      <w:pPr>
        <w:pStyle w:val="ConsTitle"/>
        <w:widowControl/>
        <w:ind w:firstLine="567"/>
        <w:jc w:val="center"/>
        <w:rPr>
          <w:rFonts w:ascii="Times New Roman" w:hAnsi="Times New Roman" w:cs="Times New Roman"/>
          <w:b w:val="0"/>
        </w:rPr>
      </w:pPr>
    </w:p>
    <w:p w:rsidR="0022418A" w:rsidRPr="0022418A" w:rsidRDefault="0022418A" w:rsidP="0022418A">
      <w:pPr>
        <w:tabs>
          <w:tab w:val="left" w:pos="720"/>
        </w:tabs>
        <w:spacing w:after="0" w:line="240" w:lineRule="auto"/>
        <w:ind w:firstLine="567"/>
        <w:jc w:val="both"/>
        <w:rPr>
          <w:rFonts w:ascii="Times New Roman" w:hAnsi="Times New Roman"/>
          <w:sz w:val="16"/>
          <w:szCs w:val="16"/>
        </w:rPr>
      </w:pPr>
      <w:r w:rsidRPr="0022418A">
        <w:rPr>
          <w:rFonts w:ascii="Times New Roman" w:hAnsi="Times New Roman"/>
          <w:sz w:val="16"/>
          <w:szCs w:val="16"/>
        </w:rPr>
        <w:t>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 в соответствии с Федеральным законом от 06.10.2003 № 131-Ф3 «Об общих принципах организации местного самоуправления в Российской Федерации», Уставом Целинного муниципального округа Курганской области Администрация Целинного муниципального округа ПОСТАНОВЛЯЕТ:</w:t>
      </w:r>
    </w:p>
    <w:p w:rsidR="0022418A" w:rsidRPr="0022418A" w:rsidRDefault="0022418A" w:rsidP="0022418A">
      <w:pPr>
        <w:tabs>
          <w:tab w:val="left" w:pos="720"/>
        </w:tabs>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1. Создать </w:t>
      </w:r>
      <w:r w:rsidRPr="0022418A">
        <w:rPr>
          <w:rFonts w:ascii="Times New Roman" w:hAnsi="Times New Roman"/>
          <w:bCs/>
          <w:sz w:val="16"/>
          <w:szCs w:val="16"/>
          <w:shd w:val="clear" w:color="auto" w:fill="FFFFFF"/>
        </w:rPr>
        <w:t xml:space="preserve">Комиссию </w:t>
      </w:r>
      <w:r w:rsidRPr="0022418A">
        <w:rPr>
          <w:rFonts w:ascii="Times New Roman" w:hAnsi="Times New Roman"/>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p>
    <w:p w:rsidR="0022418A" w:rsidRPr="0022418A" w:rsidRDefault="0022418A" w:rsidP="0022418A">
      <w:pPr>
        <w:tabs>
          <w:tab w:val="left" w:pos="720"/>
          <w:tab w:val="left" w:pos="900"/>
        </w:tabs>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2. Утвердить состав </w:t>
      </w:r>
      <w:r w:rsidRPr="0022418A">
        <w:rPr>
          <w:rFonts w:ascii="Times New Roman" w:hAnsi="Times New Roman"/>
          <w:bCs/>
          <w:sz w:val="16"/>
          <w:szCs w:val="16"/>
          <w:shd w:val="clear" w:color="auto" w:fill="FFFFFF"/>
        </w:rPr>
        <w:t xml:space="preserve">Комиссии </w:t>
      </w:r>
      <w:r w:rsidRPr="0022418A">
        <w:rPr>
          <w:rFonts w:ascii="Times New Roman" w:hAnsi="Times New Roman"/>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 согласно приложению 1 к настоящему постановлению.</w:t>
      </w:r>
    </w:p>
    <w:p w:rsidR="0022418A" w:rsidRPr="0022418A" w:rsidRDefault="0022418A" w:rsidP="0022418A">
      <w:pPr>
        <w:pStyle w:val="a9"/>
        <w:spacing w:before="0" w:beforeAutospacing="0" w:after="0" w:afterAutospacing="0"/>
        <w:ind w:firstLine="567"/>
        <w:jc w:val="both"/>
        <w:rPr>
          <w:sz w:val="16"/>
          <w:szCs w:val="16"/>
          <w:shd w:val="clear" w:color="auto" w:fill="FFFFFF"/>
        </w:rPr>
      </w:pPr>
      <w:r w:rsidRPr="0022418A">
        <w:rPr>
          <w:sz w:val="16"/>
          <w:szCs w:val="16"/>
        </w:rPr>
        <w:t>3. </w:t>
      </w:r>
      <w:r w:rsidRPr="0022418A">
        <w:rPr>
          <w:sz w:val="16"/>
          <w:szCs w:val="16"/>
          <w:shd w:val="clear" w:color="auto" w:fill="FFFFFF"/>
        </w:rPr>
        <w:t xml:space="preserve">Утвердить Положение о </w:t>
      </w:r>
      <w:r w:rsidRPr="0022418A">
        <w:rPr>
          <w:bCs/>
          <w:sz w:val="16"/>
          <w:szCs w:val="16"/>
          <w:shd w:val="clear" w:color="auto" w:fill="FFFFFF"/>
        </w:rPr>
        <w:t xml:space="preserve">Комиссии </w:t>
      </w:r>
      <w:r w:rsidRPr="0022418A">
        <w:rPr>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r w:rsidRPr="0022418A">
        <w:rPr>
          <w:sz w:val="16"/>
          <w:szCs w:val="16"/>
          <w:shd w:val="clear" w:color="auto" w:fill="FFFFFF"/>
        </w:rPr>
        <w:t xml:space="preserve"> согласно приложению 2 к настоящему постановлению.</w:t>
      </w:r>
    </w:p>
    <w:p w:rsidR="0022418A" w:rsidRPr="0022418A" w:rsidRDefault="0022418A" w:rsidP="0022418A">
      <w:pPr>
        <w:tabs>
          <w:tab w:val="left" w:pos="720"/>
          <w:tab w:val="left" w:pos="900"/>
        </w:tabs>
        <w:spacing w:after="0" w:line="240" w:lineRule="auto"/>
        <w:ind w:firstLine="567"/>
        <w:jc w:val="both"/>
        <w:rPr>
          <w:rFonts w:ascii="Times New Roman" w:hAnsi="Times New Roman"/>
          <w:sz w:val="16"/>
          <w:szCs w:val="16"/>
        </w:rPr>
      </w:pPr>
      <w:r w:rsidRPr="0022418A">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5. Настоящее постановление вступает в силу после его опубликования.</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6. </w:t>
      </w:r>
      <w:proofErr w:type="gramStart"/>
      <w:r w:rsidRPr="0022418A">
        <w:rPr>
          <w:rFonts w:ascii="Times New Roman" w:hAnsi="Times New Roman"/>
          <w:bCs/>
          <w:sz w:val="16"/>
          <w:szCs w:val="16"/>
        </w:rPr>
        <w:t>Контроль за</w:t>
      </w:r>
      <w:proofErr w:type="gramEnd"/>
      <w:r w:rsidRPr="0022418A">
        <w:rPr>
          <w:rFonts w:ascii="Times New Roman" w:hAnsi="Times New Roman"/>
          <w:bCs/>
          <w:sz w:val="16"/>
          <w:szCs w:val="16"/>
        </w:rPr>
        <w:t xml:space="preserve"> исполнением настоящего постановления возложить на заместителя </w:t>
      </w:r>
      <w:r w:rsidRPr="0022418A">
        <w:rPr>
          <w:rFonts w:ascii="Times New Roman" w:hAnsi="Times New Roman"/>
          <w:sz w:val="16"/>
          <w:szCs w:val="16"/>
        </w:rPr>
        <w:t>Главы Целинного муниципального округа Курганской области, курирующего вопросы градостроительства и ЖКХ</w:t>
      </w:r>
      <w:r w:rsidRPr="0022418A">
        <w:rPr>
          <w:rFonts w:ascii="Times New Roman" w:hAnsi="Times New Roman"/>
          <w:bCs/>
          <w:sz w:val="16"/>
          <w:szCs w:val="16"/>
        </w:rPr>
        <w:t>.</w:t>
      </w:r>
    </w:p>
    <w:p w:rsidR="0022418A" w:rsidRPr="0022418A" w:rsidRDefault="0022418A" w:rsidP="0022418A">
      <w:pPr>
        <w:spacing w:after="0" w:line="240" w:lineRule="auto"/>
        <w:ind w:firstLine="567"/>
        <w:jc w:val="both"/>
        <w:rPr>
          <w:rFonts w:ascii="Times New Roman" w:hAnsi="Times New Roman"/>
          <w:sz w:val="16"/>
          <w:szCs w:val="16"/>
        </w:rPr>
      </w:pPr>
    </w:p>
    <w:p w:rsidR="0022418A" w:rsidRPr="0022418A" w:rsidRDefault="0022418A" w:rsidP="0022418A">
      <w:pPr>
        <w:spacing w:after="0" w:line="240" w:lineRule="auto"/>
        <w:ind w:firstLine="567"/>
        <w:jc w:val="both"/>
        <w:rPr>
          <w:rFonts w:ascii="Times New Roman" w:hAnsi="Times New Roman"/>
          <w:sz w:val="16"/>
          <w:szCs w:val="16"/>
        </w:rPr>
      </w:pP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Глава </w:t>
      </w:r>
      <w:r w:rsidRPr="0022418A">
        <w:rPr>
          <w:rStyle w:val="29"/>
          <w:rFonts w:ascii="Times New Roman" w:hAnsi="Times New Roman"/>
          <w:sz w:val="16"/>
          <w:szCs w:val="16"/>
        </w:rPr>
        <w:t xml:space="preserve">Целинного муниципального округа </w:t>
      </w:r>
      <w:r w:rsidRPr="0022418A">
        <w:rPr>
          <w:rFonts w:ascii="Times New Roman" w:hAnsi="Times New Roman"/>
          <w:sz w:val="16"/>
          <w:szCs w:val="16"/>
        </w:rPr>
        <w:t xml:space="preserve">                      П.И. Скоробогатов</w:t>
      </w:r>
    </w:p>
    <w:p w:rsidR="00FE1B8A" w:rsidRDefault="00FE1B8A" w:rsidP="0022418A">
      <w:pPr>
        <w:spacing w:after="0" w:line="240" w:lineRule="auto"/>
        <w:ind w:left="5103" w:hanging="6"/>
        <w:jc w:val="both"/>
        <w:rPr>
          <w:rFonts w:ascii="Times New Roman" w:hAnsi="Times New Roman"/>
          <w:sz w:val="16"/>
          <w:szCs w:val="16"/>
        </w:rPr>
      </w:pPr>
    </w:p>
    <w:p w:rsidR="0022418A" w:rsidRPr="0022418A" w:rsidRDefault="0022418A" w:rsidP="0022418A">
      <w:pPr>
        <w:spacing w:after="0" w:line="240" w:lineRule="auto"/>
        <w:ind w:left="5103" w:hanging="6"/>
        <w:jc w:val="both"/>
        <w:rPr>
          <w:rFonts w:ascii="Times New Roman" w:hAnsi="Times New Roman"/>
          <w:sz w:val="16"/>
          <w:szCs w:val="16"/>
        </w:rPr>
      </w:pPr>
      <w:r w:rsidRPr="0022418A">
        <w:rPr>
          <w:rFonts w:ascii="Times New Roman" w:hAnsi="Times New Roman"/>
          <w:sz w:val="16"/>
          <w:szCs w:val="16"/>
        </w:rPr>
        <w:t>Приложение 1 к постановлению Администрации Целинного муниципального округа Курганской области от 19.04.2024г. № 355 «</w:t>
      </w:r>
      <w:r w:rsidRPr="0022418A">
        <w:rPr>
          <w:rFonts w:ascii="Times New Roman" w:hAnsi="Times New Roman"/>
          <w:bCs/>
          <w:sz w:val="16"/>
          <w:szCs w:val="16"/>
          <w:shd w:val="clear" w:color="auto" w:fill="FFFFFF"/>
        </w:rPr>
        <w:t xml:space="preserve">Об утверждении Положения о </w:t>
      </w:r>
      <w:r w:rsidRPr="0022418A">
        <w:rPr>
          <w:rFonts w:ascii="Times New Roman" w:hAnsi="Times New Roman"/>
          <w:sz w:val="16"/>
          <w:szCs w:val="16"/>
          <w:lang w:eastAsia="ru-RU"/>
        </w:rPr>
        <w:t xml:space="preserve">Комиссии </w:t>
      </w:r>
      <w:r w:rsidRPr="0022418A">
        <w:rPr>
          <w:rFonts w:ascii="Times New Roman" w:hAnsi="Times New Roman"/>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p>
    <w:p w:rsidR="0022418A" w:rsidRPr="0022418A" w:rsidRDefault="0022418A" w:rsidP="0022418A">
      <w:pPr>
        <w:pStyle w:val="aff3"/>
        <w:ind w:left="-284"/>
        <w:jc w:val="center"/>
        <w:rPr>
          <w:sz w:val="16"/>
          <w:szCs w:val="16"/>
        </w:rPr>
      </w:pPr>
    </w:p>
    <w:p w:rsidR="0022418A" w:rsidRPr="0022418A" w:rsidRDefault="0022418A" w:rsidP="0022418A">
      <w:pPr>
        <w:pStyle w:val="aff3"/>
        <w:ind w:firstLine="567"/>
        <w:jc w:val="center"/>
        <w:rPr>
          <w:sz w:val="16"/>
          <w:szCs w:val="16"/>
        </w:rPr>
      </w:pPr>
      <w:r w:rsidRPr="0022418A">
        <w:rPr>
          <w:sz w:val="16"/>
          <w:szCs w:val="16"/>
        </w:rPr>
        <w:t>Состав</w:t>
      </w:r>
    </w:p>
    <w:p w:rsidR="0022418A" w:rsidRPr="0022418A" w:rsidRDefault="0022418A" w:rsidP="0022418A">
      <w:pPr>
        <w:autoSpaceDE w:val="0"/>
        <w:autoSpaceDN w:val="0"/>
        <w:adjustRightInd w:val="0"/>
        <w:spacing w:after="0" w:line="240" w:lineRule="auto"/>
        <w:ind w:firstLine="567"/>
        <w:jc w:val="center"/>
        <w:rPr>
          <w:rFonts w:ascii="Times New Roman" w:hAnsi="Times New Roman"/>
          <w:sz w:val="16"/>
          <w:szCs w:val="16"/>
        </w:rPr>
      </w:pPr>
      <w:r w:rsidRPr="0022418A">
        <w:rPr>
          <w:rFonts w:ascii="Times New Roman" w:hAnsi="Times New Roman"/>
          <w:sz w:val="16"/>
          <w:szCs w:val="16"/>
          <w:lang w:eastAsia="ru-RU"/>
        </w:rPr>
        <w:t xml:space="preserve">Комиссии </w:t>
      </w:r>
      <w:r w:rsidRPr="0022418A">
        <w:rPr>
          <w:rFonts w:ascii="Times New Roman" w:hAnsi="Times New Roman"/>
          <w:sz w:val="16"/>
          <w:szCs w:val="16"/>
        </w:rPr>
        <w:t xml:space="preserve">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w:t>
      </w:r>
    </w:p>
    <w:p w:rsidR="0022418A" w:rsidRPr="0022418A" w:rsidRDefault="0022418A" w:rsidP="0022418A">
      <w:pPr>
        <w:autoSpaceDE w:val="0"/>
        <w:autoSpaceDN w:val="0"/>
        <w:adjustRightInd w:val="0"/>
        <w:spacing w:after="0" w:line="240" w:lineRule="auto"/>
        <w:ind w:firstLine="567"/>
        <w:jc w:val="center"/>
        <w:rPr>
          <w:rFonts w:ascii="Times New Roman" w:hAnsi="Times New Roman"/>
          <w:sz w:val="16"/>
          <w:szCs w:val="16"/>
          <w:lang w:eastAsia="ru-RU"/>
        </w:rPr>
      </w:pPr>
      <w:r w:rsidRPr="0022418A">
        <w:rPr>
          <w:rFonts w:ascii="Times New Roman" w:hAnsi="Times New Roman"/>
          <w:sz w:val="16"/>
          <w:szCs w:val="16"/>
        </w:rPr>
        <w:t>Курганской области</w:t>
      </w:r>
    </w:p>
    <w:p w:rsidR="0022418A" w:rsidRPr="0022418A" w:rsidRDefault="0022418A" w:rsidP="0022418A">
      <w:pPr>
        <w:pStyle w:val="aff3"/>
        <w:ind w:firstLine="567"/>
        <w:jc w:val="center"/>
        <w:rPr>
          <w:sz w:val="16"/>
          <w:szCs w:val="16"/>
        </w:rPr>
      </w:pP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Председатель комиссии - заместитель Главы Целинного муниципального округа Курганской области, курирующий вопросы градостроительства и ЖКХ;</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секретарь комиссии - </w:t>
      </w:r>
      <w:r w:rsidR="00143A38">
        <w:rPr>
          <w:rFonts w:ascii="Times New Roman" w:hAnsi="Times New Roman"/>
          <w:sz w:val="16"/>
          <w:szCs w:val="16"/>
        </w:rPr>
        <w:t>начальник</w:t>
      </w:r>
      <w:r w:rsidRPr="0022418A">
        <w:rPr>
          <w:rFonts w:ascii="Times New Roman" w:hAnsi="Times New Roman"/>
          <w:sz w:val="16"/>
          <w:szCs w:val="16"/>
        </w:rPr>
        <w:t xml:space="preserve"> Отдела ГОЗНЧС, МР и ВУ Администрации Целинного муниципального округа Курганской области.</w:t>
      </w:r>
    </w:p>
    <w:p w:rsidR="0022418A" w:rsidRPr="0022418A" w:rsidRDefault="0022418A" w:rsidP="0022418A">
      <w:pPr>
        <w:spacing w:after="0" w:line="240" w:lineRule="auto"/>
        <w:ind w:firstLine="567"/>
        <w:jc w:val="both"/>
        <w:rPr>
          <w:rFonts w:ascii="Times New Roman" w:hAnsi="Times New Roman"/>
          <w:sz w:val="16"/>
          <w:szCs w:val="16"/>
        </w:rPr>
      </w:pP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ЧЛЕНЫ КОМИССИИ:</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начальник Отдела по управлению муниципальным имуществом и земельными отношениями Администрации Целинного муниципального округа Курганской области;</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заместитель начальника Отдела ЖКХ, градостроительства, связи, транспорта и дорожной деятельности Администрации Целинного муниципального округа Курганской области;</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главный специалист сектора жилищно-коммунального хозяйства, отдела ЖКХ, градостроительства, связи, транспорта и дорожной деятельности Администрации Целинного муниципального округа Курганской области;</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lastRenderedPageBreak/>
        <w:t>главный специалист сектора дорожной деятельности, транспорта и связи, отдела ЖКХ, градостроительства, связи, транспорта и дорожной деятельности Администрации Целинного муниципального округа Курганской области;</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представитель Департамента жилищно-коммунального хозяйства Курганской области (по согласованию);</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 xml:space="preserve">представитель </w:t>
      </w:r>
      <w:r w:rsidRPr="0022418A">
        <w:rPr>
          <w:rFonts w:ascii="Times New Roman" w:hAnsi="Times New Roman"/>
          <w:bCs/>
          <w:sz w:val="16"/>
          <w:szCs w:val="16"/>
        </w:rPr>
        <w:t>ГКУ «</w:t>
      </w:r>
      <w:proofErr w:type="spellStart"/>
      <w:r w:rsidRPr="0022418A">
        <w:rPr>
          <w:rFonts w:ascii="Times New Roman" w:hAnsi="Times New Roman"/>
          <w:bCs/>
          <w:sz w:val="16"/>
          <w:szCs w:val="16"/>
        </w:rPr>
        <w:t>Курганавтодор</w:t>
      </w:r>
      <w:proofErr w:type="spellEnd"/>
      <w:r w:rsidRPr="0022418A">
        <w:rPr>
          <w:rFonts w:ascii="Times New Roman" w:hAnsi="Times New Roman"/>
          <w:bCs/>
          <w:sz w:val="16"/>
          <w:szCs w:val="16"/>
        </w:rPr>
        <w:t xml:space="preserve">» </w:t>
      </w:r>
      <w:r w:rsidRPr="0022418A">
        <w:rPr>
          <w:rFonts w:ascii="Times New Roman" w:hAnsi="Times New Roman"/>
          <w:sz w:val="16"/>
          <w:szCs w:val="16"/>
        </w:rPr>
        <w:t>(по согласованию);</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представитель АО «СУЭНКО» (по согласованию);</w:t>
      </w:r>
    </w:p>
    <w:p w:rsidR="0022418A" w:rsidRPr="0022418A" w:rsidRDefault="0022418A" w:rsidP="0022418A">
      <w:pPr>
        <w:spacing w:after="0" w:line="240" w:lineRule="auto"/>
        <w:ind w:firstLine="567"/>
        <w:jc w:val="both"/>
        <w:rPr>
          <w:rFonts w:ascii="Times New Roman" w:hAnsi="Times New Roman"/>
          <w:sz w:val="16"/>
          <w:szCs w:val="16"/>
        </w:rPr>
      </w:pPr>
      <w:r w:rsidRPr="0022418A">
        <w:rPr>
          <w:rFonts w:ascii="Times New Roman" w:hAnsi="Times New Roman"/>
          <w:sz w:val="16"/>
          <w:szCs w:val="16"/>
        </w:rPr>
        <w:t>представитель МУП «Водоканал» (по согласованию).</w:t>
      </w:r>
    </w:p>
    <w:p w:rsidR="0022418A" w:rsidRPr="0022418A" w:rsidRDefault="0022418A" w:rsidP="0022418A">
      <w:pPr>
        <w:spacing w:after="0" w:line="240" w:lineRule="auto"/>
        <w:ind w:left="5103" w:hanging="6"/>
        <w:jc w:val="both"/>
        <w:rPr>
          <w:rFonts w:ascii="Times New Roman" w:hAnsi="Times New Roman"/>
          <w:sz w:val="16"/>
          <w:szCs w:val="16"/>
        </w:rPr>
      </w:pPr>
      <w:r w:rsidRPr="0022418A">
        <w:rPr>
          <w:rFonts w:ascii="Times New Roman" w:hAnsi="Times New Roman"/>
          <w:sz w:val="16"/>
          <w:szCs w:val="16"/>
        </w:rPr>
        <w:t>Приложение 2 к постановлению Администрации Целинного муниципального округа Курганской области от 19.04.2024г. № 355 «</w:t>
      </w:r>
      <w:r w:rsidRPr="0022418A">
        <w:rPr>
          <w:rFonts w:ascii="Times New Roman" w:hAnsi="Times New Roman"/>
          <w:bCs/>
          <w:sz w:val="16"/>
          <w:szCs w:val="16"/>
          <w:shd w:val="clear" w:color="auto" w:fill="FFFFFF"/>
        </w:rPr>
        <w:t xml:space="preserve">Об утверждении Положения о </w:t>
      </w:r>
      <w:r w:rsidRPr="0022418A">
        <w:rPr>
          <w:rFonts w:ascii="Times New Roman" w:hAnsi="Times New Roman"/>
          <w:sz w:val="16"/>
          <w:szCs w:val="16"/>
          <w:lang w:eastAsia="ru-RU"/>
        </w:rPr>
        <w:t xml:space="preserve">Комиссии </w:t>
      </w:r>
      <w:r w:rsidRPr="0022418A">
        <w:rPr>
          <w:rFonts w:ascii="Times New Roman" w:hAnsi="Times New Roman"/>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p>
    <w:p w:rsidR="0022418A" w:rsidRPr="0022418A" w:rsidRDefault="0022418A" w:rsidP="0022418A">
      <w:pPr>
        <w:pStyle w:val="20"/>
        <w:spacing w:before="0" w:after="0"/>
        <w:rPr>
          <w:rFonts w:ascii="Times New Roman" w:hAnsi="Times New Roman" w:cs="Times New Roman"/>
          <w:color w:val="auto"/>
          <w:sz w:val="16"/>
          <w:szCs w:val="16"/>
        </w:rPr>
      </w:pPr>
      <w:bookmarkStart w:id="3" w:name="Par64"/>
      <w:bookmarkEnd w:id="3"/>
    </w:p>
    <w:p w:rsidR="0022418A" w:rsidRPr="0022418A" w:rsidRDefault="00627CBE" w:rsidP="0022418A">
      <w:pPr>
        <w:pStyle w:val="20"/>
        <w:spacing w:before="0" w:after="0"/>
        <w:ind w:firstLine="567"/>
        <w:rPr>
          <w:rFonts w:ascii="Times New Roman" w:hAnsi="Times New Roman" w:cs="Times New Roman"/>
          <w:b w:val="0"/>
          <w:color w:val="auto"/>
          <w:sz w:val="16"/>
          <w:szCs w:val="16"/>
        </w:rPr>
      </w:pPr>
      <w:hyperlink w:anchor="Par64" w:history="1">
        <w:r w:rsidR="0022418A" w:rsidRPr="0022418A">
          <w:rPr>
            <w:rFonts w:ascii="Times New Roman" w:hAnsi="Times New Roman" w:cs="Times New Roman"/>
            <w:b w:val="0"/>
            <w:color w:val="auto"/>
            <w:sz w:val="16"/>
            <w:szCs w:val="16"/>
          </w:rPr>
          <w:t>Положение</w:t>
        </w:r>
      </w:hyperlink>
      <w:r w:rsidR="0022418A" w:rsidRPr="0022418A">
        <w:rPr>
          <w:rFonts w:ascii="Times New Roman" w:hAnsi="Times New Roman" w:cs="Times New Roman"/>
          <w:b w:val="0"/>
          <w:color w:val="auto"/>
          <w:sz w:val="16"/>
          <w:szCs w:val="16"/>
        </w:rPr>
        <w:t xml:space="preserve"> </w:t>
      </w:r>
    </w:p>
    <w:p w:rsidR="0022418A" w:rsidRPr="0022418A" w:rsidRDefault="0022418A" w:rsidP="0022418A">
      <w:pPr>
        <w:pStyle w:val="20"/>
        <w:spacing w:before="0" w:after="0"/>
        <w:ind w:firstLine="567"/>
        <w:rPr>
          <w:rFonts w:ascii="Times New Roman" w:hAnsi="Times New Roman" w:cs="Times New Roman"/>
          <w:b w:val="0"/>
          <w:color w:val="auto"/>
          <w:sz w:val="16"/>
          <w:szCs w:val="16"/>
        </w:rPr>
      </w:pPr>
      <w:r w:rsidRPr="0022418A">
        <w:rPr>
          <w:rFonts w:ascii="Times New Roman" w:hAnsi="Times New Roman" w:cs="Times New Roman"/>
          <w:b w:val="0"/>
          <w:color w:val="auto"/>
          <w:sz w:val="16"/>
          <w:szCs w:val="16"/>
        </w:rPr>
        <w:t>о комиссиях по проведению обследования объектов транспортной,</w:t>
      </w:r>
      <w:r w:rsidR="00612BEF">
        <w:rPr>
          <w:rFonts w:ascii="Times New Roman" w:hAnsi="Times New Roman" w:cs="Times New Roman"/>
          <w:b w:val="0"/>
          <w:color w:val="auto"/>
          <w:sz w:val="16"/>
          <w:szCs w:val="16"/>
        </w:rPr>
        <w:t xml:space="preserve"> </w:t>
      </w:r>
      <w:r w:rsidRPr="0022418A">
        <w:rPr>
          <w:rFonts w:ascii="Times New Roman" w:hAnsi="Times New Roman" w:cs="Times New Roman"/>
          <w:b w:val="0"/>
          <w:color w:val="auto"/>
          <w:sz w:val="16"/>
          <w:szCs w:val="16"/>
        </w:rPr>
        <w:t xml:space="preserve">жилищно-коммунальной инфраструктуры, иных объектов, </w:t>
      </w: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proofErr w:type="gramStart"/>
      <w:r w:rsidRPr="0022418A">
        <w:rPr>
          <w:rFonts w:ascii="Times New Roman" w:hAnsi="Times New Roman" w:cs="Times New Roman"/>
          <w:b w:val="0"/>
          <w:color w:val="auto"/>
          <w:sz w:val="16"/>
          <w:szCs w:val="16"/>
        </w:rPr>
        <w:t>поврежденных</w:t>
      </w:r>
      <w:proofErr w:type="gramEnd"/>
      <w:r w:rsidRPr="0022418A">
        <w:rPr>
          <w:rFonts w:ascii="Times New Roman" w:hAnsi="Times New Roman" w:cs="Times New Roman"/>
          <w:b w:val="0"/>
          <w:color w:val="auto"/>
          <w:sz w:val="16"/>
          <w:szCs w:val="16"/>
        </w:rPr>
        <w:t xml:space="preserve"> в результате чрезвычайной ситуации на территории Целинного муниципального округа Курганской области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r w:rsidRPr="0022418A">
        <w:rPr>
          <w:rFonts w:ascii="Times New Roman" w:eastAsia="Calibri" w:hAnsi="Times New Roman" w:cs="Times New Roman"/>
          <w:b w:val="0"/>
          <w:color w:val="auto"/>
          <w:sz w:val="16"/>
          <w:szCs w:val="16"/>
        </w:rPr>
        <w:t>1. Общие положения</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pStyle w:val="afc"/>
        <w:autoSpaceDE w:val="0"/>
        <w:autoSpaceDN w:val="0"/>
        <w:adjustRightInd w:val="0"/>
        <w:ind w:left="0" w:firstLine="567"/>
        <w:jc w:val="both"/>
        <w:rPr>
          <w:sz w:val="16"/>
          <w:szCs w:val="16"/>
        </w:rPr>
      </w:pPr>
      <w:r w:rsidRPr="0022418A">
        <w:rPr>
          <w:sz w:val="16"/>
          <w:szCs w:val="16"/>
        </w:rPr>
        <w:t>1.1. Комиссии 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 (далее - комиссии) являются коллегиальными органами, создаваемыми при Администрации Целинного муниципального округа Курганской области.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1.2. Комиссии в своей деятельности руководствуются действующим законодательством Российской Федерации, Курганской области и муниципальными правовыми актами </w:t>
      </w:r>
      <w:r w:rsidRPr="0022418A">
        <w:rPr>
          <w:rFonts w:ascii="Times New Roman" w:hAnsi="Times New Roman"/>
          <w:sz w:val="16"/>
          <w:szCs w:val="16"/>
        </w:rPr>
        <w:t>Целинного муниципального округа Курганской области</w:t>
      </w:r>
      <w:r w:rsidRPr="0022418A">
        <w:rPr>
          <w:rFonts w:ascii="Times New Roman" w:hAnsi="Times New Roman"/>
          <w:sz w:val="16"/>
          <w:szCs w:val="16"/>
          <w:lang w:eastAsia="ru-RU"/>
        </w:rPr>
        <w:t>, в том числе настоящим Положением.</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1.3. Организацию деятельности комиссий осуществляет </w:t>
      </w:r>
      <w:r w:rsidRPr="0022418A">
        <w:rPr>
          <w:rFonts w:ascii="Times New Roman" w:hAnsi="Times New Roman"/>
          <w:sz w:val="16"/>
          <w:szCs w:val="16"/>
        </w:rPr>
        <w:t>Отдела ЖКХ, градостроительства, связи, транспорта и дорожной деятельности Администрации Целинного муниципального округа Курганской области</w:t>
      </w:r>
      <w:r w:rsidRPr="0022418A">
        <w:rPr>
          <w:rFonts w:ascii="Times New Roman" w:hAnsi="Times New Roman"/>
          <w:sz w:val="16"/>
          <w:szCs w:val="16"/>
          <w:lang w:eastAsia="ru-RU"/>
        </w:rPr>
        <w:t>.</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r w:rsidRPr="0022418A">
        <w:rPr>
          <w:rFonts w:ascii="Times New Roman" w:eastAsia="Calibri" w:hAnsi="Times New Roman" w:cs="Times New Roman"/>
          <w:b w:val="0"/>
          <w:color w:val="auto"/>
          <w:sz w:val="16"/>
          <w:szCs w:val="16"/>
        </w:rPr>
        <w:t>2. Цели, задачи и функции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2.1. Комиссии созданы в целях определения объектов</w:t>
      </w:r>
      <w:r w:rsidRPr="0022418A">
        <w:rPr>
          <w:rFonts w:ascii="Times New Roman" w:hAnsi="Times New Roman"/>
          <w:sz w:val="16"/>
          <w:szCs w:val="16"/>
        </w:rPr>
        <w:t xml:space="preserve"> транспортной, жилищно-коммунальной инфраструктуры, иных объектов</w:t>
      </w:r>
      <w:r w:rsidRPr="0022418A">
        <w:rPr>
          <w:rFonts w:ascii="Times New Roman" w:hAnsi="Times New Roman"/>
          <w:sz w:val="16"/>
          <w:szCs w:val="16"/>
          <w:lang w:eastAsia="ru-RU"/>
        </w:rPr>
        <w:t xml:space="preserve">, поврежденных в результате чрезвычайной ситуации </w:t>
      </w:r>
      <w:r w:rsidRPr="0022418A">
        <w:rPr>
          <w:rFonts w:ascii="Times New Roman" w:hAnsi="Times New Roman"/>
          <w:sz w:val="16"/>
          <w:szCs w:val="16"/>
        </w:rPr>
        <w:t>на территории Целинного муниципального округа Курганской области.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2.2. Задачи комиссий: </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2.2.1 </w:t>
      </w:r>
      <w:r w:rsidRPr="0022418A">
        <w:rPr>
          <w:rFonts w:ascii="Times New Roman" w:hAnsi="Times New Roman"/>
          <w:sz w:val="16"/>
          <w:szCs w:val="16"/>
        </w:rPr>
        <w:t>обследование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r w:rsidRPr="0022418A">
        <w:rPr>
          <w:rFonts w:ascii="Times New Roman" w:hAnsi="Times New Roman"/>
          <w:sz w:val="16"/>
          <w:szCs w:val="16"/>
          <w:lang w:eastAsia="ru-RU"/>
        </w:rPr>
        <w:t xml:space="preserve"> </w:t>
      </w:r>
      <w:r w:rsidRPr="0022418A">
        <w:rPr>
          <w:rFonts w:ascii="Times New Roman" w:hAnsi="Times New Roman"/>
          <w:sz w:val="16"/>
          <w:szCs w:val="16"/>
        </w:rPr>
        <w:t>(далее – объекты);</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rPr>
      </w:pPr>
      <w:r w:rsidRPr="0022418A">
        <w:rPr>
          <w:rFonts w:ascii="Times New Roman" w:hAnsi="Times New Roman"/>
          <w:sz w:val="16"/>
          <w:szCs w:val="16"/>
          <w:lang w:eastAsia="ru-RU"/>
        </w:rPr>
        <w:t>2.2.2 определение технологически необходимых видов работ для восстановления объектов</w:t>
      </w:r>
      <w:r w:rsidRPr="0022418A">
        <w:rPr>
          <w:rFonts w:ascii="Times New Roman" w:hAnsi="Times New Roman"/>
          <w:sz w:val="16"/>
          <w:szCs w:val="16"/>
        </w:rPr>
        <w:t>.</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2.3. Функции комиссий:</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2.3.1 составление актов обследования объекта, поврежденного в результате чрезвычайной ситуации (на каждый пострадавший объект), </w:t>
      </w:r>
      <w:r w:rsidRPr="0022418A">
        <w:rPr>
          <w:rFonts w:ascii="Times New Roman" w:hAnsi="Times New Roman"/>
          <w:sz w:val="16"/>
          <w:szCs w:val="16"/>
        </w:rPr>
        <w:t>согласно приложению 3 к настоящему Положению</w:t>
      </w:r>
      <w:r w:rsidRPr="0022418A">
        <w:rPr>
          <w:rFonts w:ascii="Times New Roman" w:hAnsi="Times New Roman"/>
          <w:sz w:val="16"/>
          <w:szCs w:val="16"/>
          <w:lang w:eastAsia="ru-RU"/>
        </w:rPr>
        <w:t>;</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2.3.2 </w:t>
      </w:r>
      <w:proofErr w:type="spellStart"/>
      <w:r w:rsidRPr="0022418A">
        <w:rPr>
          <w:rFonts w:ascii="Times New Roman" w:hAnsi="Times New Roman"/>
          <w:sz w:val="16"/>
          <w:szCs w:val="16"/>
          <w:lang w:eastAsia="ru-RU"/>
        </w:rPr>
        <w:t>фотофиксация</w:t>
      </w:r>
      <w:proofErr w:type="spellEnd"/>
      <w:r w:rsidRPr="0022418A">
        <w:rPr>
          <w:rFonts w:ascii="Times New Roman" w:hAnsi="Times New Roman"/>
          <w:sz w:val="16"/>
          <w:szCs w:val="16"/>
          <w:lang w:eastAsia="ru-RU"/>
        </w:rPr>
        <w:t xml:space="preserve"> пострадавших объектов с четким видом адреса и повреждений;</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2.3.3 предоставление сформированных документов и материалов в органы Администрации </w:t>
      </w:r>
      <w:r w:rsidRPr="0022418A">
        <w:rPr>
          <w:rFonts w:ascii="Times New Roman" w:hAnsi="Times New Roman"/>
          <w:sz w:val="16"/>
          <w:szCs w:val="16"/>
        </w:rPr>
        <w:t>Целинного муниципального округа Курганской области</w:t>
      </w:r>
      <w:r w:rsidRPr="0022418A">
        <w:rPr>
          <w:rFonts w:ascii="Times New Roman" w:hAnsi="Times New Roman"/>
          <w:sz w:val="16"/>
          <w:szCs w:val="16"/>
          <w:lang w:eastAsia="ru-RU"/>
        </w:rPr>
        <w:t xml:space="preserve"> по направлениям деятельности в соответствии с муниципальными правовыми актами </w:t>
      </w:r>
      <w:r w:rsidRPr="0022418A">
        <w:rPr>
          <w:rFonts w:ascii="Times New Roman" w:hAnsi="Times New Roman"/>
          <w:sz w:val="16"/>
          <w:szCs w:val="16"/>
        </w:rPr>
        <w:t>Целинного муниципального округа Курганской области</w:t>
      </w:r>
      <w:r w:rsidRPr="0022418A">
        <w:rPr>
          <w:rFonts w:ascii="Times New Roman" w:hAnsi="Times New Roman"/>
          <w:sz w:val="16"/>
          <w:szCs w:val="16"/>
          <w:lang w:eastAsia="ru-RU"/>
        </w:rPr>
        <w:t>.</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r w:rsidRPr="0022418A">
        <w:rPr>
          <w:rFonts w:ascii="Times New Roman" w:eastAsia="Calibri" w:hAnsi="Times New Roman" w:cs="Times New Roman"/>
          <w:b w:val="0"/>
          <w:color w:val="auto"/>
          <w:sz w:val="16"/>
          <w:szCs w:val="16"/>
        </w:rPr>
        <w:t>3. Порядок формирования комиссий</w:t>
      </w:r>
    </w:p>
    <w:p w:rsidR="0022418A" w:rsidRPr="0022418A" w:rsidRDefault="0022418A" w:rsidP="0022418A">
      <w:pPr>
        <w:spacing w:after="0" w:line="240" w:lineRule="auto"/>
        <w:ind w:firstLine="567"/>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3.1. Комиссии состоят из председателя и членов комиссий.</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3.2. Комиссии формируются из представителей Администрации </w:t>
      </w:r>
      <w:r w:rsidRPr="0022418A">
        <w:rPr>
          <w:rFonts w:ascii="Times New Roman" w:hAnsi="Times New Roman"/>
          <w:sz w:val="16"/>
          <w:szCs w:val="16"/>
        </w:rPr>
        <w:t>Целинного муниципального округа Курганской области</w:t>
      </w:r>
      <w:r w:rsidRPr="0022418A">
        <w:rPr>
          <w:rFonts w:ascii="Times New Roman" w:hAnsi="Times New Roman"/>
          <w:sz w:val="16"/>
          <w:szCs w:val="16"/>
          <w:lang w:eastAsia="ru-RU"/>
        </w:rPr>
        <w:t xml:space="preserve">, муниципальных предприятий </w:t>
      </w:r>
      <w:r w:rsidRPr="0022418A">
        <w:rPr>
          <w:rFonts w:ascii="Times New Roman" w:hAnsi="Times New Roman"/>
          <w:sz w:val="16"/>
          <w:szCs w:val="16"/>
        </w:rPr>
        <w:t>Целинного муниципального округа Курганской области</w:t>
      </w:r>
      <w:r w:rsidRPr="0022418A">
        <w:rPr>
          <w:rFonts w:ascii="Times New Roman" w:hAnsi="Times New Roman"/>
          <w:sz w:val="16"/>
          <w:szCs w:val="16"/>
          <w:lang w:eastAsia="ru-RU"/>
        </w:rPr>
        <w:t>.</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3.3. Количественный состав комиссии </w:t>
      </w:r>
      <w:r w:rsidRPr="0022418A">
        <w:rPr>
          <w:rFonts w:ascii="Times New Roman" w:hAnsi="Times New Roman"/>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r w:rsidRPr="0022418A">
        <w:rPr>
          <w:rFonts w:ascii="Times New Roman" w:hAnsi="Times New Roman"/>
          <w:sz w:val="16"/>
          <w:szCs w:val="16"/>
          <w:lang w:eastAsia="ru-RU"/>
        </w:rPr>
        <w:t>, составляет не менее 3 человек.</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r w:rsidRPr="0022418A">
        <w:rPr>
          <w:rFonts w:ascii="Times New Roman" w:eastAsia="Calibri" w:hAnsi="Times New Roman" w:cs="Times New Roman"/>
          <w:b w:val="0"/>
          <w:color w:val="auto"/>
          <w:sz w:val="16"/>
          <w:szCs w:val="16"/>
        </w:rPr>
        <w:t>4. Права и обязанности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4.1. Комиссия имеет право:</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 xml:space="preserve">4.1.1 привлекать для установления </w:t>
      </w:r>
      <w:proofErr w:type="gramStart"/>
      <w:r w:rsidRPr="0022418A">
        <w:rPr>
          <w:rFonts w:ascii="Times New Roman" w:hAnsi="Times New Roman"/>
          <w:sz w:val="16"/>
          <w:szCs w:val="16"/>
          <w:lang w:eastAsia="ru-RU"/>
        </w:rPr>
        <w:t>фактов повреждения объектов</w:t>
      </w:r>
      <w:r w:rsidRPr="0022418A">
        <w:rPr>
          <w:rFonts w:ascii="Times New Roman" w:hAnsi="Times New Roman"/>
          <w:sz w:val="16"/>
          <w:szCs w:val="16"/>
        </w:rPr>
        <w:t xml:space="preserve"> представителей организаций всех</w:t>
      </w:r>
      <w:proofErr w:type="gramEnd"/>
      <w:r w:rsidRPr="0022418A">
        <w:rPr>
          <w:rFonts w:ascii="Times New Roman" w:hAnsi="Times New Roman"/>
          <w:sz w:val="16"/>
          <w:szCs w:val="16"/>
        </w:rPr>
        <w:t xml:space="preserve"> организационно-правовых форм</w:t>
      </w:r>
      <w:r w:rsidRPr="0022418A">
        <w:rPr>
          <w:rFonts w:ascii="Times New Roman" w:hAnsi="Times New Roman"/>
          <w:sz w:val="16"/>
          <w:szCs w:val="16"/>
          <w:lang w:eastAsia="ru-RU"/>
        </w:rPr>
        <w:t>;</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4.1.2 обращаться в органы исполнительной власти Курганской области, органы местного самоуправления и организации всех организационно-правовых форм с запросами о предоставлении информации и материалов по вопросам, входящим в компетенцию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4.2. Комиссия обязана:</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4.2.1 осуществлять свою деятельность в соответствии с целями, задачами и функциями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4.2.2 выполнять поручения председателя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r w:rsidRPr="0022418A">
        <w:rPr>
          <w:rFonts w:ascii="Times New Roman" w:eastAsia="Calibri" w:hAnsi="Times New Roman" w:cs="Times New Roman"/>
          <w:b w:val="0"/>
          <w:color w:val="auto"/>
          <w:sz w:val="16"/>
          <w:szCs w:val="16"/>
        </w:rPr>
        <w:t>5. Организация работы комиссии</w:t>
      </w:r>
    </w:p>
    <w:p w:rsidR="0022418A" w:rsidRPr="0022418A" w:rsidRDefault="0022418A" w:rsidP="0022418A">
      <w:pPr>
        <w:spacing w:after="0" w:line="240" w:lineRule="auto"/>
        <w:ind w:firstLine="567"/>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5.1. Председатель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5.1.1 осуществляет руководство работой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5.1.2 обеспечивает выполнение функций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5.1.3 организует работу по составлению фотоматериалов и актов обследования в соответствии с формой.</w:t>
      </w: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p>
    <w:p w:rsidR="0022418A" w:rsidRPr="0022418A" w:rsidRDefault="0022418A" w:rsidP="0022418A">
      <w:pPr>
        <w:pStyle w:val="20"/>
        <w:spacing w:before="0" w:after="0"/>
        <w:ind w:firstLine="567"/>
        <w:rPr>
          <w:rFonts w:ascii="Times New Roman" w:eastAsia="Calibri" w:hAnsi="Times New Roman" w:cs="Times New Roman"/>
          <w:b w:val="0"/>
          <w:color w:val="auto"/>
          <w:sz w:val="16"/>
          <w:szCs w:val="16"/>
        </w:rPr>
      </w:pPr>
      <w:r w:rsidRPr="0022418A">
        <w:rPr>
          <w:rFonts w:ascii="Times New Roman" w:eastAsia="Calibri" w:hAnsi="Times New Roman" w:cs="Times New Roman"/>
          <w:b w:val="0"/>
          <w:color w:val="auto"/>
          <w:sz w:val="16"/>
          <w:szCs w:val="16"/>
        </w:rPr>
        <w:t>6. Регламент деятельности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6.1. Формой работы комиссии являются выездные заседания (далее – заседания).</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lastRenderedPageBreak/>
        <w:t>6.2. Заседания комиссии проводятся по мере необходимости.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6.3. Заседания комиссии считаются правомочными при наличии на заседании не менее половины списочного состава членов комиссии.</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r w:rsidRPr="0022418A">
        <w:rPr>
          <w:rFonts w:ascii="Times New Roman" w:hAnsi="Times New Roman"/>
          <w:sz w:val="16"/>
          <w:szCs w:val="16"/>
          <w:lang w:eastAsia="ru-RU"/>
        </w:rPr>
        <w:t>6.4. Решения принимаются большинством голосов присутствующих на заседании членов комиссии. Каждый член комиссии обладает правом одного голоса. В случае равного количества голосов членов комиссии председательствующий на заседании комиссии имеет право решающего голоса.</w:t>
      </w:r>
    </w:p>
    <w:p w:rsidR="0022418A" w:rsidRPr="0022418A" w:rsidRDefault="0022418A" w:rsidP="0022418A">
      <w:pPr>
        <w:autoSpaceDE w:val="0"/>
        <w:autoSpaceDN w:val="0"/>
        <w:adjustRightInd w:val="0"/>
        <w:spacing w:after="0" w:line="240" w:lineRule="auto"/>
        <w:ind w:firstLine="567"/>
        <w:jc w:val="both"/>
        <w:rPr>
          <w:rFonts w:ascii="Times New Roman" w:hAnsi="Times New Roman"/>
          <w:sz w:val="16"/>
          <w:szCs w:val="16"/>
          <w:lang w:eastAsia="ru-RU"/>
        </w:rPr>
      </w:pPr>
    </w:p>
    <w:p w:rsidR="0022418A" w:rsidRPr="0022418A" w:rsidRDefault="0022418A" w:rsidP="0022418A">
      <w:pPr>
        <w:spacing w:after="0" w:line="240" w:lineRule="auto"/>
        <w:ind w:left="5103" w:hanging="6"/>
        <w:jc w:val="both"/>
        <w:rPr>
          <w:rFonts w:ascii="Times New Roman" w:hAnsi="Times New Roman"/>
          <w:sz w:val="16"/>
          <w:szCs w:val="16"/>
        </w:rPr>
      </w:pPr>
      <w:r w:rsidRPr="0022418A">
        <w:rPr>
          <w:rFonts w:ascii="Times New Roman" w:hAnsi="Times New Roman"/>
          <w:sz w:val="16"/>
          <w:szCs w:val="16"/>
        </w:rPr>
        <w:t>Приложение 3 к постановлению Администрации Целинного муниципального округа Курганской области от 19.04.2024г. № 355 «</w:t>
      </w:r>
      <w:r w:rsidRPr="0022418A">
        <w:rPr>
          <w:rFonts w:ascii="Times New Roman" w:hAnsi="Times New Roman"/>
          <w:bCs/>
          <w:sz w:val="16"/>
          <w:szCs w:val="16"/>
          <w:shd w:val="clear" w:color="auto" w:fill="FFFFFF"/>
        </w:rPr>
        <w:t xml:space="preserve">Об утверждении Положения о </w:t>
      </w:r>
      <w:r w:rsidRPr="0022418A">
        <w:rPr>
          <w:rFonts w:ascii="Times New Roman" w:hAnsi="Times New Roman"/>
          <w:sz w:val="16"/>
          <w:szCs w:val="16"/>
          <w:lang w:eastAsia="ru-RU"/>
        </w:rPr>
        <w:t xml:space="preserve">Комиссии </w:t>
      </w:r>
      <w:r w:rsidRPr="0022418A">
        <w:rPr>
          <w:rFonts w:ascii="Times New Roman" w:hAnsi="Times New Roman"/>
          <w:sz w:val="16"/>
          <w:szCs w:val="16"/>
        </w:rPr>
        <w:t>по проведению обследования объектов транспортной, жилищно-коммунальной инфраструктуры, иных объектов, поврежденных в результате чрезвычайной ситуации на территории Целинного муниципального округа Курганской области»</w:t>
      </w:r>
    </w:p>
    <w:p w:rsidR="0022418A" w:rsidRPr="0022418A" w:rsidRDefault="0022418A" w:rsidP="0022418A">
      <w:pPr>
        <w:spacing w:after="0" w:line="240" w:lineRule="auto"/>
        <w:ind w:left="4962"/>
        <w:rPr>
          <w:rFonts w:ascii="Times New Roman" w:hAnsi="Times New Roman"/>
          <w:sz w:val="16"/>
          <w:szCs w:val="16"/>
        </w:rPr>
      </w:pPr>
    </w:p>
    <w:tbl>
      <w:tblPr>
        <w:tblW w:w="0" w:type="auto"/>
        <w:tblLook w:val="04A0"/>
      </w:tblPr>
      <w:tblGrid>
        <w:gridCol w:w="4927"/>
        <w:gridCol w:w="4927"/>
      </w:tblGrid>
      <w:tr w:rsidR="0022418A" w:rsidRPr="0022418A" w:rsidTr="00905C87">
        <w:tc>
          <w:tcPr>
            <w:tcW w:w="4927" w:type="dxa"/>
          </w:tcPr>
          <w:p w:rsidR="0022418A" w:rsidRPr="0022418A" w:rsidRDefault="0022418A" w:rsidP="0022418A">
            <w:pPr>
              <w:autoSpaceDE w:val="0"/>
              <w:autoSpaceDN w:val="0"/>
              <w:adjustRightInd w:val="0"/>
              <w:spacing w:after="0" w:line="240" w:lineRule="auto"/>
              <w:jc w:val="right"/>
              <w:rPr>
                <w:rFonts w:ascii="Times New Roman" w:hAnsi="Times New Roman"/>
                <w:b/>
                <w:sz w:val="16"/>
                <w:szCs w:val="16"/>
                <w:lang w:eastAsia="ru-RU"/>
              </w:rPr>
            </w:pPr>
          </w:p>
        </w:tc>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b/>
                <w:sz w:val="16"/>
                <w:szCs w:val="16"/>
                <w:lang w:eastAsia="ru-RU"/>
              </w:rPr>
            </w:pPr>
            <w:r w:rsidRPr="0022418A">
              <w:rPr>
                <w:rFonts w:ascii="Times New Roman" w:hAnsi="Times New Roman"/>
                <w:b/>
                <w:sz w:val="16"/>
                <w:szCs w:val="16"/>
                <w:lang w:eastAsia="ru-RU"/>
              </w:rPr>
              <w:t>УТВЕРЖДАЮ:</w:t>
            </w:r>
          </w:p>
          <w:p w:rsidR="0022418A" w:rsidRPr="0022418A" w:rsidRDefault="0022418A" w:rsidP="0022418A">
            <w:pPr>
              <w:autoSpaceDE w:val="0"/>
              <w:autoSpaceDN w:val="0"/>
              <w:adjustRightInd w:val="0"/>
              <w:spacing w:after="0" w:line="240" w:lineRule="auto"/>
              <w:jc w:val="center"/>
              <w:rPr>
                <w:rFonts w:ascii="Times New Roman" w:hAnsi="Times New Roman"/>
                <w:b/>
                <w:sz w:val="16"/>
                <w:szCs w:val="16"/>
                <w:lang w:eastAsia="ru-RU"/>
              </w:rPr>
            </w:pPr>
            <w:r w:rsidRPr="0022418A">
              <w:rPr>
                <w:rFonts w:ascii="Times New Roman" w:hAnsi="Times New Roman"/>
                <w:sz w:val="16"/>
                <w:szCs w:val="16"/>
                <w:lang w:eastAsia="ru-RU"/>
              </w:rPr>
              <w:t>Глава</w:t>
            </w:r>
          </w:p>
        </w:tc>
      </w:tr>
      <w:tr w:rsidR="0022418A" w:rsidRPr="0022418A" w:rsidTr="00905C87">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форма документа</w:t>
            </w:r>
          </w:p>
        </w:tc>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Целинного муниципального округа</w:t>
            </w:r>
          </w:p>
        </w:tc>
      </w:tr>
      <w:tr w:rsidR="0022418A" w:rsidRPr="0022418A" w:rsidTr="00905C87">
        <w:tc>
          <w:tcPr>
            <w:tcW w:w="4927" w:type="dxa"/>
          </w:tcPr>
          <w:p w:rsidR="0022418A" w:rsidRPr="0022418A" w:rsidRDefault="0022418A" w:rsidP="0022418A">
            <w:pPr>
              <w:autoSpaceDE w:val="0"/>
              <w:autoSpaceDN w:val="0"/>
              <w:adjustRightInd w:val="0"/>
              <w:spacing w:after="0" w:line="240" w:lineRule="auto"/>
              <w:jc w:val="right"/>
              <w:rPr>
                <w:rFonts w:ascii="Times New Roman" w:hAnsi="Times New Roman"/>
                <w:b/>
                <w:sz w:val="16"/>
                <w:szCs w:val="16"/>
                <w:lang w:eastAsia="ru-RU"/>
              </w:rPr>
            </w:pPr>
          </w:p>
        </w:tc>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rPr>
              <w:t>Курганской области</w:t>
            </w:r>
          </w:p>
        </w:tc>
      </w:tr>
      <w:tr w:rsidR="0022418A" w:rsidRPr="0022418A" w:rsidTr="00905C87">
        <w:tc>
          <w:tcPr>
            <w:tcW w:w="4927" w:type="dxa"/>
          </w:tcPr>
          <w:p w:rsidR="0022418A" w:rsidRPr="0022418A" w:rsidRDefault="0022418A" w:rsidP="0022418A">
            <w:pPr>
              <w:autoSpaceDE w:val="0"/>
              <w:autoSpaceDN w:val="0"/>
              <w:adjustRightInd w:val="0"/>
              <w:spacing w:after="0" w:line="240" w:lineRule="auto"/>
              <w:jc w:val="right"/>
              <w:rPr>
                <w:rFonts w:ascii="Times New Roman" w:hAnsi="Times New Roman"/>
                <w:b/>
                <w:sz w:val="16"/>
                <w:szCs w:val="16"/>
                <w:lang w:eastAsia="ru-RU"/>
              </w:rPr>
            </w:pPr>
          </w:p>
        </w:tc>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Ф.И.О.</w:t>
            </w:r>
          </w:p>
        </w:tc>
      </w:tr>
      <w:tr w:rsidR="0022418A" w:rsidRPr="0022418A" w:rsidTr="00905C87">
        <w:tc>
          <w:tcPr>
            <w:tcW w:w="4927" w:type="dxa"/>
          </w:tcPr>
          <w:p w:rsidR="0022418A" w:rsidRPr="0022418A" w:rsidRDefault="0022418A" w:rsidP="0022418A">
            <w:pPr>
              <w:autoSpaceDE w:val="0"/>
              <w:autoSpaceDN w:val="0"/>
              <w:adjustRightInd w:val="0"/>
              <w:spacing w:after="0" w:line="240" w:lineRule="auto"/>
              <w:jc w:val="right"/>
              <w:rPr>
                <w:rFonts w:ascii="Times New Roman" w:hAnsi="Times New Roman"/>
                <w:b/>
                <w:sz w:val="16"/>
                <w:szCs w:val="16"/>
                <w:lang w:eastAsia="ru-RU"/>
              </w:rPr>
            </w:pPr>
          </w:p>
        </w:tc>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 xml:space="preserve">«_______» ______________________ </w:t>
            </w:r>
            <w:proofErr w:type="gramStart"/>
            <w:r w:rsidRPr="0022418A">
              <w:rPr>
                <w:rFonts w:ascii="Times New Roman" w:hAnsi="Times New Roman"/>
                <w:sz w:val="16"/>
                <w:szCs w:val="16"/>
                <w:lang w:eastAsia="ru-RU"/>
              </w:rPr>
              <w:t>г</w:t>
            </w:r>
            <w:proofErr w:type="gramEnd"/>
            <w:r w:rsidRPr="0022418A">
              <w:rPr>
                <w:rFonts w:ascii="Times New Roman" w:hAnsi="Times New Roman"/>
                <w:sz w:val="16"/>
                <w:szCs w:val="16"/>
                <w:lang w:eastAsia="ru-RU"/>
              </w:rPr>
              <w:t>.</w:t>
            </w:r>
          </w:p>
        </w:tc>
      </w:tr>
      <w:tr w:rsidR="0022418A" w:rsidRPr="0022418A" w:rsidTr="00905C87">
        <w:tc>
          <w:tcPr>
            <w:tcW w:w="4927" w:type="dxa"/>
          </w:tcPr>
          <w:p w:rsidR="0022418A" w:rsidRPr="0022418A" w:rsidRDefault="0022418A" w:rsidP="0022418A">
            <w:pPr>
              <w:autoSpaceDE w:val="0"/>
              <w:autoSpaceDN w:val="0"/>
              <w:adjustRightInd w:val="0"/>
              <w:spacing w:after="0" w:line="240" w:lineRule="auto"/>
              <w:jc w:val="right"/>
              <w:rPr>
                <w:rFonts w:ascii="Times New Roman" w:hAnsi="Times New Roman"/>
                <w:b/>
                <w:sz w:val="16"/>
                <w:szCs w:val="16"/>
                <w:lang w:eastAsia="ru-RU"/>
              </w:rPr>
            </w:pPr>
          </w:p>
        </w:tc>
        <w:tc>
          <w:tcPr>
            <w:tcW w:w="4927" w:type="dxa"/>
          </w:tcPr>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м.п.</w:t>
            </w:r>
          </w:p>
        </w:tc>
      </w:tr>
    </w:tbl>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АКТ № __________</w:t>
      </w:r>
    </w:p>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обследования объекта, поврежденного</w:t>
      </w:r>
    </w:p>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в результате ______________________________</w:t>
      </w:r>
    </w:p>
    <w:p w:rsidR="0022418A" w:rsidRPr="0022418A" w:rsidRDefault="0022418A" w:rsidP="0022418A">
      <w:pPr>
        <w:autoSpaceDE w:val="0"/>
        <w:autoSpaceDN w:val="0"/>
        <w:adjustRightInd w:val="0"/>
        <w:spacing w:after="0" w:line="240" w:lineRule="auto"/>
        <w:jc w:val="center"/>
        <w:rPr>
          <w:rFonts w:ascii="Times New Roman" w:hAnsi="Times New Roman"/>
          <w:sz w:val="16"/>
          <w:szCs w:val="16"/>
          <w:lang w:eastAsia="ru-RU"/>
        </w:rPr>
      </w:pPr>
      <w:r w:rsidRPr="0022418A">
        <w:rPr>
          <w:rFonts w:ascii="Times New Roman" w:hAnsi="Times New Roman"/>
          <w:sz w:val="16"/>
          <w:szCs w:val="16"/>
          <w:lang w:eastAsia="ru-RU"/>
        </w:rPr>
        <w:t xml:space="preserve">                (наименование ЧС, дата ЧС)</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Адрес объекта ___________________________________________________________________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Наименование объекта ____________________________________________________________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rPr>
      </w:pPr>
      <w:r w:rsidRPr="0022418A">
        <w:rPr>
          <w:rFonts w:ascii="Times New Roman" w:hAnsi="Times New Roman"/>
          <w:sz w:val="16"/>
          <w:szCs w:val="16"/>
        </w:rPr>
        <w:t>_______________________________________________________________Курганской области</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5210"/>
      </w:tblGrid>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Балансодержатель (собственник) объекта</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Год постройки объекта</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Балансовая стоимость объекта (тыс. руб.)</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Остаточная стоимость объекта (тыс. руб.)</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Степень повреждения объекта</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Сумма ущерба (тыс. руб.)</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Страховое возмещение (тыс. руб.)</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r w:rsidR="0022418A" w:rsidRPr="0022418A" w:rsidTr="00905C87">
        <w:tc>
          <w:tcPr>
            <w:tcW w:w="4644" w:type="dxa"/>
          </w:tcPr>
          <w:p w:rsidR="0022418A" w:rsidRPr="0022418A" w:rsidRDefault="0022418A" w:rsidP="0022418A">
            <w:pPr>
              <w:autoSpaceDE w:val="0"/>
              <w:autoSpaceDN w:val="0"/>
              <w:adjustRightInd w:val="0"/>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Габариты объекта</w:t>
            </w:r>
          </w:p>
        </w:tc>
        <w:tc>
          <w:tcPr>
            <w:tcW w:w="5210" w:type="dxa"/>
          </w:tcPr>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tc>
      </w:tr>
    </w:tbl>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Характеристика объекта по конструктивным элементам _______________________________________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Характеристика повреждений по конструктивным элементам __________________________________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Технологически необходимые виды работ ___________________________________________________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Комиссия в составе:</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Председатель комиссии:</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______________________     __________________________ ___________ 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(должность)                            (фамилия, имя, отчество)           (подпись)        (дата)</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Члены комиссии:</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______________________     __________________________ ___________ 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(должность)                             (фамилия, имя, отчество)          (подпись)         (дата)</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______________________     __________________________ ___________ 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(должность)                             (фамилия, имя, отчество)          (подпись)         (дата)</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______________________     __________________________ ___________ _________</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(должность)                             (фамилия, имя, отчество)          (подпись)         (дата)</w:t>
      </w:r>
    </w:p>
    <w:p w:rsidR="0022418A" w:rsidRPr="0022418A" w:rsidRDefault="0022418A" w:rsidP="0022418A">
      <w:pPr>
        <w:autoSpaceDE w:val="0"/>
        <w:autoSpaceDN w:val="0"/>
        <w:adjustRightInd w:val="0"/>
        <w:spacing w:after="0" w:line="240" w:lineRule="auto"/>
        <w:jc w:val="both"/>
        <w:rPr>
          <w:rFonts w:ascii="Times New Roman" w:hAnsi="Times New Roman"/>
          <w:sz w:val="16"/>
          <w:szCs w:val="16"/>
          <w:lang w:eastAsia="ru-RU"/>
        </w:rPr>
      </w:pPr>
      <w:r w:rsidRPr="0022418A">
        <w:rPr>
          <w:rFonts w:ascii="Times New Roman" w:hAnsi="Times New Roman"/>
          <w:sz w:val="16"/>
          <w:szCs w:val="16"/>
          <w:lang w:eastAsia="ru-RU"/>
        </w:rPr>
        <w:t>______________________     __________________________ ___________ _________</w:t>
      </w:r>
    </w:p>
    <w:p w:rsidR="0022418A" w:rsidRPr="0022418A" w:rsidRDefault="0022418A" w:rsidP="0022418A">
      <w:pPr>
        <w:spacing w:after="0" w:line="240" w:lineRule="auto"/>
        <w:rPr>
          <w:rFonts w:ascii="Times New Roman" w:hAnsi="Times New Roman"/>
          <w:sz w:val="16"/>
          <w:szCs w:val="16"/>
          <w:lang w:eastAsia="ru-RU"/>
        </w:rPr>
      </w:pPr>
      <w:r w:rsidRPr="0022418A">
        <w:rPr>
          <w:rFonts w:ascii="Times New Roman" w:hAnsi="Times New Roman"/>
          <w:sz w:val="16"/>
          <w:szCs w:val="16"/>
          <w:lang w:eastAsia="ru-RU"/>
        </w:rPr>
        <w:t>(должность)                             (фамилия, имя, отчество)</w:t>
      </w:r>
    </w:p>
    <w:p w:rsidR="0022418A" w:rsidRDefault="0022418A" w:rsidP="0022418A">
      <w:pPr>
        <w:spacing w:after="0" w:line="240" w:lineRule="auto"/>
        <w:ind w:firstLine="567"/>
        <w:jc w:val="center"/>
        <w:rPr>
          <w:rFonts w:ascii="Times New Roman" w:hAnsi="Times New Roman"/>
          <w:sz w:val="16"/>
          <w:szCs w:val="16"/>
          <w:lang w:eastAsia="ru-RU"/>
        </w:rPr>
      </w:pPr>
    </w:p>
    <w:p w:rsidR="00A83CFA" w:rsidRPr="00A83CFA" w:rsidRDefault="00A83CFA" w:rsidP="00A83CFA">
      <w:pPr>
        <w:pStyle w:val="ConsNonformat"/>
        <w:widowControl/>
        <w:jc w:val="center"/>
        <w:rPr>
          <w:rFonts w:ascii="PT Astra Serif" w:hAnsi="PT Astra Serif"/>
          <w:sz w:val="28"/>
          <w:szCs w:val="30"/>
        </w:rPr>
      </w:pPr>
      <w:r w:rsidRPr="00A83CFA">
        <w:rPr>
          <w:rFonts w:ascii="PT Astra Serif" w:hAnsi="PT Astra Serif"/>
          <w:sz w:val="28"/>
          <w:szCs w:val="30"/>
        </w:rPr>
        <w:t>КУРГАНСКАЯ ОБЛАСТЬ</w:t>
      </w:r>
    </w:p>
    <w:p w:rsidR="00A83CFA" w:rsidRPr="00A83CFA" w:rsidRDefault="00A83CFA" w:rsidP="00A83CFA">
      <w:pPr>
        <w:pStyle w:val="ConsNonformat"/>
        <w:widowControl/>
        <w:jc w:val="center"/>
        <w:rPr>
          <w:rFonts w:ascii="PT Astra Serif" w:hAnsi="PT Astra Serif"/>
          <w:sz w:val="28"/>
          <w:szCs w:val="30"/>
        </w:rPr>
      </w:pPr>
      <w:r w:rsidRPr="00A83CFA">
        <w:rPr>
          <w:rFonts w:ascii="PT Astra Serif" w:hAnsi="PT Astra Serif"/>
          <w:sz w:val="28"/>
          <w:szCs w:val="30"/>
        </w:rPr>
        <w:t>ЦЕЛИННЫЙ МУНИЦИПАЛЬНЫЙ ОКРУГ</w:t>
      </w:r>
    </w:p>
    <w:p w:rsidR="00A83CFA" w:rsidRPr="00A83CFA" w:rsidRDefault="00A83CFA" w:rsidP="00A83CFA">
      <w:pPr>
        <w:pStyle w:val="ConsNonformat"/>
        <w:widowControl/>
        <w:jc w:val="center"/>
        <w:rPr>
          <w:rFonts w:ascii="PT Astra Serif" w:hAnsi="PT Astra Serif"/>
          <w:sz w:val="28"/>
          <w:szCs w:val="30"/>
        </w:rPr>
      </w:pPr>
      <w:r w:rsidRPr="00A83CFA">
        <w:rPr>
          <w:rFonts w:ascii="PT Astra Serif" w:hAnsi="PT Astra Serif"/>
          <w:sz w:val="28"/>
          <w:szCs w:val="30"/>
        </w:rPr>
        <w:t>АДМИНИСТРАЦИЯ ЦЕЛИННОГО МУНИЦИПАЛЬНОГО ОКРУГА</w:t>
      </w:r>
    </w:p>
    <w:p w:rsidR="00A83CFA" w:rsidRPr="009539AA" w:rsidRDefault="00A83CFA" w:rsidP="00A83CFA">
      <w:pPr>
        <w:pStyle w:val="ConsNonformat"/>
        <w:widowControl/>
        <w:jc w:val="center"/>
        <w:rPr>
          <w:rFonts w:ascii="PT Astra Serif" w:hAnsi="PT Astra Serif"/>
          <w:b/>
          <w:sz w:val="32"/>
          <w:szCs w:val="32"/>
        </w:rPr>
      </w:pPr>
    </w:p>
    <w:p w:rsidR="00A83CFA" w:rsidRPr="009539AA" w:rsidRDefault="00A83CFA" w:rsidP="00A83CF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83CFA" w:rsidRPr="00032B92" w:rsidRDefault="00A83CFA" w:rsidP="00A83CFA">
      <w:pPr>
        <w:pStyle w:val="ConsNonformat"/>
        <w:widowControl/>
        <w:jc w:val="center"/>
        <w:rPr>
          <w:rFonts w:ascii="PT Astra Serif" w:hAnsi="PT Astra Serif"/>
          <w:b/>
          <w:szCs w:val="22"/>
        </w:rPr>
      </w:pPr>
    </w:p>
    <w:p w:rsidR="00A83CFA" w:rsidRPr="00A83CFA" w:rsidRDefault="00A83CFA" w:rsidP="00A83CFA">
      <w:pPr>
        <w:pStyle w:val="ConsNonformat"/>
        <w:widowControl/>
        <w:rPr>
          <w:rFonts w:ascii="PT Astra Serif" w:hAnsi="PT Astra Serif"/>
          <w:sz w:val="24"/>
          <w:szCs w:val="22"/>
        </w:rPr>
      </w:pPr>
      <w:r w:rsidRPr="00A83CFA">
        <w:rPr>
          <w:rFonts w:ascii="PT Astra Serif" w:hAnsi="PT Astra Serif"/>
          <w:sz w:val="24"/>
          <w:szCs w:val="22"/>
        </w:rPr>
        <w:t xml:space="preserve">от 19 апреля 2024 года                           </w:t>
      </w:r>
      <w:r>
        <w:rPr>
          <w:rFonts w:ascii="PT Astra Serif" w:hAnsi="PT Astra Serif"/>
          <w:sz w:val="24"/>
          <w:szCs w:val="22"/>
        </w:rPr>
        <w:t xml:space="preserve">            </w:t>
      </w:r>
      <w:r w:rsidRPr="00A83CFA">
        <w:rPr>
          <w:rFonts w:ascii="PT Astra Serif" w:hAnsi="PT Astra Serif"/>
          <w:sz w:val="24"/>
          <w:szCs w:val="22"/>
        </w:rPr>
        <w:t xml:space="preserve"> № 356                                     </w:t>
      </w:r>
      <w:r>
        <w:rPr>
          <w:rFonts w:ascii="PT Astra Serif" w:hAnsi="PT Astra Serif"/>
          <w:sz w:val="24"/>
          <w:szCs w:val="22"/>
        </w:rPr>
        <w:t xml:space="preserve">                </w:t>
      </w:r>
      <w:r w:rsidRPr="00A83CFA">
        <w:rPr>
          <w:rFonts w:ascii="PT Astra Serif" w:hAnsi="PT Astra Serif"/>
          <w:sz w:val="24"/>
          <w:szCs w:val="22"/>
        </w:rPr>
        <w:t xml:space="preserve">  с. </w:t>
      </w:r>
      <w:proofErr w:type="gramStart"/>
      <w:r w:rsidRPr="00A83CFA">
        <w:rPr>
          <w:rFonts w:ascii="PT Astra Serif" w:hAnsi="PT Astra Serif"/>
          <w:sz w:val="24"/>
          <w:szCs w:val="22"/>
        </w:rPr>
        <w:t>Целинное</w:t>
      </w:r>
      <w:proofErr w:type="gramEnd"/>
    </w:p>
    <w:p w:rsidR="00A83CFA" w:rsidRDefault="00A83CFA" w:rsidP="00A83CFA">
      <w:pPr>
        <w:widowControl w:val="0"/>
        <w:autoSpaceDE w:val="0"/>
        <w:autoSpaceDN w:val="0"/>
        <w:adjustRightInd w:val="0"/>
        <w:ind w:firstLine="851"/>
        <w:jc w:val="center"/>
        <w:rPr>
          <w:sz w:val="28"/>
          <w:szCs w:val="28"/>
          <w:lang w:eastAsia="ru-RU"/>
        </w:rPr>
      </w:pPr>
    </w:p>
    <w:p w:rsidR="00A83CFA" w:rsidRPr="00A83CFA" w:rsidRDefault="00A83CFA" w:rsidP="00A83CFA">
      <w:pPr>
        <w:numPr>
          <w:ilvl w:val="8"/>
          <w:numId w:val="0"/>
        </w:numPr>
        <w:spacing w:after="0" w:line="240" w:lineRule="auto"/>
        <w:ind w:firstLine="567"/>
        <w:jc w:val="center"/>
        <w:rPr>
          <w:rFonts w:ascii="Times New Roman" w:hAnsi="Times New Roman"/>
          <w:b/>
          <w:sz w:val="20"/>
          <w:szCs w:val="16"/>
        </w:rPr>
      </w:pPr>
      <w:r w:rsidRPr="00A83CFA">
        <w:rPr>
          <w:rFonts w:ascii="Times New Roman" w:hAnsi="Times New Roman"/>
          <w:b/>
          <w:sz w:val="20"/>
          <w:szCs w:val="16"/>
        </w:rPr>
        <w:lastRenderedPageBreak/>
        <w:t xml:space="preserve">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 </w:t>
      </w:r>
    </w:p>
    <w:p w:rsidR="00A83CFA" w:rsidRPr="00A83CFA" w:rsidRDefault="00A83CFA" w:rsidP="00A83CFA">
      <w:pPr>
        <w:pStyle w:val="ConsPlusNormal3"/>
        <w:ind w:firstLine="567"/>
        <w:jc w:val="center"/>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proofErr w:type="gramStart"/>
      <w:r w:rsidRPr="00A83CFA">
        <w:rPr>
          <w:rFonts w:ascii="Times New Roman" w:hAnsi="Times New Roman" w:cs="Times New Roman"/>
          <w:sz w:val="16"/>
          <w:szCs w:val="16"/>
        </w:rPr>
        <w:t xml:space="preserve">В соответствии с Жилищным </w:t>
      </w:r>
      <w:hyperlink r:id="rId11" w:history="1">
        <w:r w:rsidRPr="00A83CFA">
          <w:rPr>
            <w:rStyle w:val="afb"/>
            <w:rFonts w:ascii="Times New Roman" w:hAnsi="Times New Roman" w:cs="Times New Roman"/>
            <w:color w:val="auto"/>
            <w:sz w:val="16"/>
            <w:szCs w:val="16"/>
            <w:u w:val="none"/>
          </w:rPr>
          <w:t>кодексом</w:t>
        </w:r>
      </w:hyperlink>
      <w:r w:rsidRPr="00A83CFA">
        <w:rPr>
          <w:rFonts w:ascii="Times New Roman" w:hAnsi="Times New Roman" w:cs="Times New Roman"/>
          <w:sz w:val="16"/>
          <w:szCs w:val="16"/>
        </w:rPr>
        <w:t xml:space="preserve"> Российской Федерации, </w:t>
      </w:r>
      <w:hyperlink r:id="rId12" w:history="1">
        <w:r w:rsidRPr="00A83CFA">
          <w:rPr>
            <w:rStyle w:val="afb"/>
            <w:rFonts w:ascii="Times New Roman" w:hAnsi="Times New Roman" w:cs="Times New Roman"/>
            <w:color w:val="auto"/>
            <w:sz w:val="16"/>
            <w:szCs w:val="16"/>
            <w:u w:val="none"/>
          </w:rPr>
          <w:t>Постановлением</w:t>
        </w:r>
      </w:hyperlink>
      <w:r w:rsidRPr="00A83CFA">
        <w:rPr>
          <w:rFonts w:ascii="Times New Roman" w:hAnsi="Times New Roman" w:cs="Times New Roman"/>
          <w:sz w:val="16"/>
          <w:szCs w:val="16"/>
        </w:rPr>
        <w:t xml:space="preserve"> Правительства РФ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Администрация Целинного муниципального округа</w:t>
      </w:r>
      <w:proofErr w:type="gramEnd"/>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ПОСТАНОВЛЯЕТ:</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1. Утвердить </w:t>
      </w:r>
      <w:hyperlink r:id="rId13" w:anchor="P42#P42" w:history="1">
        <w:r w:rsidRPr="00A83CFA">
          <w:rPr>
            <w:rStyle w:val="afb"/>
            <w:rFonts w:ascii="Times New Roman" w:hAnsi="Times New Roman" w:cs="Times New Roman"/>
            <w:color w:val="auto"/>
            <w:sz w:val="16"/>
            <w:szCs w:val="16"/>
            <w:u w:val="none"/>
          </w:rPr>
          <w:t>Положение</w:t>
        </w:r>
      </w:hyperlink>
      <w:r w:rsidRPr="00A83CFA">
        <w:rPr>
          <w:rFonts w:ascii="Times New Roman" w:hAnsi="Times New Roman" w:cs="Times New Roman"/>
          <w:sz w:val="16"/>
          <w:szCs w:val="16"/>
        </w:rPr>
        <w:t xml:space="preserve">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 согласно приложению 1 к настоящему постановлению.</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Утвердить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 согласно приложению  2 к настоящему постановлению.</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 в информационн</w:t>
      </w:r>
      <w:proofErr w:type="gramStart"/>
      <w:r w:rsidRPr="00A83CFA">
        <w:rPr>
          <w:rFonts w:ascii="Times New Roman" w:hAnsi="Times New Roman" w:cs="Times New Roman"/>
          <w:sz w:val="16"/>
          <w:szCs w:val="16"/>
        </w:rPr>
        <w:t>о-</w:t>
      </w:r>
      <w:proofErr w:type="gramEnd"/>
      <w:r w:rsidRPr="00A83CFA">
        <w:rPr>
          <w:rFonts w:ascii="Times New Roman" w:hAnsi="Times New Roman" w:cs="Times New Roman"/>
          <w:sz w:val="16"/>
          <w:szCs w:val="16"/>
        </w:rPr>
        <w:t xml:space="preserve"> телекоммуникационной сети «Интернет».</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4. Постановление вступает в силу с момента опубликования.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5. </w:t>
      </w:r>
      <w:proofErr w:type="gramStart"/>
      <w:r w:rsidRPr="00A83CFA">
        <w:rPr>
          <w:rFonts w:ascii="Times New Roman" w:hAnsi="Times New Roman" w:cs="Times New Roman"/>
          <w:sz w:val="16"/>
          <w:szCs w:val="16"/>
        </w:rPr>
        <w:t>Контроль за</w:t>
      </w:r>
      <w:proofErr w:type="gramEnd"/>
      <w:r w:rsidRPr="00A83CFA">
        <w:rPr>
          <w:rFonts w:ascii="Times New Roman" w:hAnsi="Times New Roman" w:cs="Times New Roman"/>
          <w:sz w:val="16"/>
          <w:szCs w:val="16"/>
        </w:rPr>
        <w:t xml:space="preserve"> выполнением настоящего постановления оставляю за собой.</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Глава Целинного муниципального округа                                             П.И. Скоробогатов</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  </w:t>
      </w:r>
    </w:p>
    <w:p w:rsidR="00A83CFA" w:rsidRPr="00A83CFA" w:rsidRDefault="00A83CFA" w:rsidP="00A83CFA">
      <w:pPr>
        <w:pStyle w:val="ConsPlusNormal3"/>
        <w:ind w:left="5103"/>
        <w:jc w:val="both"/>
        <w:outlineLvl w:val="0"/>
        <w:rPr>
          <w:rFonts w:ascii="Times New Roman" w:hAnsi="Times New Roman" w:cs="Times New Roman"/>
          <w:sz w:val="16"/>
          <w:szCs w:val="16"/>
        </w:rPr>
      </w:pPr>
      <w:r w:rsidRPr="00A83CFA">
        <w:rPr>
          <w:rFonts w:ascii="Times New Roman" w:hAnsi="Times New Roman" w:cs="Times New Roman"/>
          <w:sz w:val="16"/>
          <w:szCs w:val="16"/>
        </w:rPr>
        <w:t>Приложение 1 к постановлению Администрации Целинного муниципального округа от 19.04. 2024 года  № 356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w:t>
      </w:r>
    </w:p>
    <w:p w:rsidR="00A83CFA" w:rsidRPr="00A83CFA" w:rsidRDefault="00A83CFA" w:rsidP="00A83CFA">
      <w:pPr>
        <w:pStyle w:val="ConsPlusTitle"/>
        <w:ind w:firstLine="567"/>
        <w:jc w:val="center"/>
        <w:rPr>
          <w:sz w:val="16"/>
          <w:szCs w:val="16"/>
        </w:rPr>
      </w:pPr>
      <w:bookmarkStart w:id="4" w:name="P42"/>
      <w:bookmarkEnd w:id="4"/>
    </w:p>
    <w:p w:rsidR="00A83CFA" w:rsidRPr="00A83CFA" w:rsidRDefault="00A83CFA" w:rsidP="00A83CFA">
      <w:pPr>
        <w:pStyle w:val="ConsPlusTitle"/>
        <w:ind w:firstLine="567"/>
        <w:jc w:val="center"/>
        <w:rPr>
          <w:b w:val="0"/>
          <w:sz w:val="16"/>
          <w:szCs w:val="16"/>
        </w:rPr>
      </w:pPr>
      <w:r w:rsidRPr="00A83CFA">
        <w:rPr>
          <w:b w:val="0"/>
          <w:sz w:val="16"/>
          <w:szCs w:val="16"/>
        </w:rPr>
        <w:t xml:space="preserve">Положение о межведомственной комиссии по признанию </w:t>
      </w:r>
    </w:p>
    <w:p w:rsidR="00A83CFA" w:rsidRPr="00A83CFA" w:rsidRDefault="00A83CFA" w:rsidP="00A83CFA">
      <w:pPr>
        <w:pStyle w:val="ConsPlusTitle"/>
        <w:ind w:firstLine="567"/>
        <w:jc w:val="center"/>
        <w:rPr>
          <w:b w:val="0"/>
          <w:sz w:val="16"/>
          <w:szCs w:val="16"/>
        </w:rPr>
      </w:pPr>
      <w:r w:rsidRPr="00A83CFA">
        <w:rPr>
          <w:b w:val="0"/>
          <w:sz w:val="16"/>
          <w:szCs w:val="16"/>
        </w:rPr>
        <w:t>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w:t>
      </w:r>
    </w:p>
    <w:p w:rsidR="00A83CFA" w:rsidRPr="00A83CFA" w:rsidRDefault="00A83CFA" w:rsidP="00A83CFA">
      <w:pPr>
        <w:pStyle w:val="ConsPlusTitle"/>
        <w:ind w:firstLine="567"/>
        <w:jc w:val="center"/>
        <w:rPr>
          <w:b w:val="0"/>
          <w:sz w:val="16"/>
          <w:szCs w:val="16"/>
        </w:rPr>
      </w:pPr>
    </w:p>
    <w:p w:rsidR="00A83CFA" w:rsidRPr="00A83CFA" w:rsidRDefault="00A83CFA" w:rsidP="00A83CFA">
      <w:pPr>
        <w:pStyle w:val="ConsPlusNormal3"/>
        <w:ind w:firstLine="567"/>
        <w:jc w:val="center"/>
        <w:rPr>
          <w:rFonts w:ascii="Times New Roman" w:hAnsi="Times New Roman" w:cs="Times New Roman"/>
          <w:sz w:val="16"/>
          <w:szCs w:val="16"/>
        </w:rPr>
      </w:pPr>
      <w:r w:rsidRPr="00A83CFA">
        <w:rPr>
          <w:rFonts w:ascii="Times New Roman" w:hAnsi="Times New Roman" w:cs="Times New Roman"/>
          <w:sz w:val="16"/>
          <w:szCs w:val="16"/>
        </w:rPr>
        <w:t xml:space="preserve">Раздел </w:t>
      </w:r>
      <w:r w:rsidRPr="00A83CFA">
        <w:rPr>
          <w:rFonts w:ascii="Times New Roman" w:hAnsi="Times New Roman" w:cs="Times New Roman"/>
          <w:sz w:val="16"/>
          <w:szCs w:val="16"/>
          <w:lang w:val="en-US"/>
        </w:rPr>
        <w:t>I</w:t>
      </w:r>
      <w:r w:rsidRPr="00A83CFA">
        <w:rPr>
          <w:rFonts w:ascii="Times New Roman" w:hAnsi="Times New Roman" w:cs="Times New Roman"/>
          <w:sz w:val="16"/>
          <w:szCs w:val="16"/>
        </w:rPr>
        <w:t>. Общие положения</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 (далее - Положение) определяет основные задачи, полномочия и порядок ее работы.</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в целях устранения последствий ЧС 2024 осуществляется межведомственной комиссией (далее - Комиссия), создаваемой в этих целях Администрацией Целинного муниципального  округа.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Комиссия является постоянно действующим коллегиальным органом.</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4. В своей деятельности Комиссия руководствуется: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 Жилищным </w:t>
      </w:r>
      <w:hyperlink r:id="rId14" w:history="1">
        <w:r w:rsidRPr="00A83CFA">
          <w:rPr>
            <w:rStyle w:val="afb"/>
            <w:rFonts w:ascii="Times New Roman" w:hAnsi="Times New Roman" w:cs="Times New Roman"/>
            <w:color w:val="auto"/>
            <w:sz w:val="16"/>
            <w:szCs w:val="16"/>
            <w:u w:val="none"/>
          </w:rPr>
          <w:t>кодексом</w:t>
        </w:r>
      </w:hyperlink>
      <w:r w:rsidRPr="00A83CFA">
        <w:rPr>
          <w:rFonts w:ascii="Times New Roman" w:hAnsi="Times New Roman" w:cs="Times New Roman"/>
          <w:sz w:val="16"/>
          <w:szCs w:val="16"/>
        </w:rPr>
        <w:t xml:space="preserve"> Российской Федерации от 29 декабря 2004 года N 188-ФЗ;</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 </w:t>
      </w:r>
      <w:hyperlink r:id="rId15" w:history="1">
        <w:r w:rsidRPr="00A83CFA">
          <w:rPr>
            <w:rStyle w:val="afb"/>
            <w:rFonts w:ascii="Times New Roman" w:hAnsi="Times New Roman" w:cs="Times New Roman"/>
            <w:color w:val="auto"/>
            <w:sz w:val="16"/>
            <w:szCs w:val="16"/>
            <w:u w:val="none"/>
          </w:rPr>
          <w:t>Постановлением</w:t>
        </w:r>
      </w:hyperlink>
      <w:r w:rsidRPr="00A83CFA">
        <w:rPr>
          <w:rFonts w:ascii="Times New Roman" w:hAnsi="Times New Roman" w:cs="Times New Roman"/>
          <w:sz w:val="16"/>
          <w:szCs w:val="16"/>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5. </w:t>
      </w:r>
      <w:proofErr w:type="gramStart"/>
      <w:r w:rsidRPr="00A83CFA">
        <w:rPr>
          <w:rFonts w:ascii="Times New Roman" w:hAnsi="Times New Roman" w:cs="Times New Roman"/>
          <w:sz w:val="16"/>
          <w:szCs w:val="16"/>
        </w:rPr>
        <w:t>Действие настоящего Положения распространяется на находящиеся в эксплуатации жилые помещения (жилые дома) независимо от формы собственности, расположенные на территории Целинного муниципального округа.</w:t>
      </w:r>
      <w:proofErr w:type="gramEnd"/>
    </w:p>
    <w:p w:rsidR="00A83CFA" w:rsidRPr="00A83CFA" w:rsidRDefault="00A83CFA" w:rsidP="00A83CFA">
      <w:pPr>
        <w:pStyle w:val="ConsPlusNormal3"/>
        <w:ind w:firstLine="567"/>
        <w:outlineLvl w:val="1"/>
        <w:rPr>
          <w:rFonts w:ascii="Times New Roman" w:hAnsi="Times New Roman" w:cs="Times New Roman"/>
          <w:sz w:val="16"/>
          <w:szCs w:val="16"/>
        </w:rPr>
      </w:pPr>
    </w:p>
    <w:p w:rsidR="00A83CFA" w:rsidRPr="00A83CFA" w:rsidRDefault="00A83CFA" w:rsidP="00A83CFA">
      <w:pPr>
        <w:pStyle w:val="ConsPlusNormal3"/>
        <w:ind w:firstLine="567"/>
        <w:jc w:val="center"/>
        <w:outlineLvl w:val="1"/>
        <w:rPr>
          <w:rFonts w:ascii="Times New Roman" w:hAnsi="Times New Roman" w:cs="Times New Roman"/>
          <w:sz w:val="16"/>
          <w:szCs w:val="16"/>
        </w:rPr>
      </w:pPr>
      <w:r w:rsidRPr="00A83CFA">
        <w:rPr>
          <w:rFonts w:ascii="Times New Roman" w:hAnsi="Times New Roman" w:cs="Times New Roman"/>
          <w:sz w:val="16"/>
          <w:szCs w:val="16"/>
        </w:rPr>
        <w:t xml:space="preserve">Раздел </w:t>
      </w:r>
      <w:r w:rsidRPr="00A83CFA">
        <w:rPr>
          <w:rFonts w:ascii="Times New Roman" w:hAnsi="Times New Roman" w:cs="Times New Roman"/>
          <w:sz w:val="16"/>
          <w:szCs w:val="16"/>
          <w:lang w:val="en-US"/>
        </w:rPr>
        <w:t>II</w:t>
      </w:r>
      <w:r w:rsidRPr="00A83CFA">
        <w:rPr>
          <w:rFonts w:ascii="Times New Roman" w:hAnsi="Times New Roman" w:cs="Times New Roman"/>
          <w:sz w:val="16"/>
          <w:szCs w:val="16"/>
        </w:rPr>
        <w:t>. Состав Комиссии</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7. Администрация Целинного муниципального округа создает в установленном ею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частного жилищного фонда.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8. Председателем Комиссии назначается должностное лицо Администрации Целинного муниципального округа.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9. В состав Комиссии включаются специалисты Администрации Целинного муниципального округа, представители органов, уполномоченных на проведение регионального жилищного надзора (муниципального жилищного контроля).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10. Собственник жилого помещения (уполномоченное им лицо), привлекаемый  к работе  Комиссии, подлежит уведомлению о времени и месте заседания комиссии в порядке, установленном органом местного самоуправления, создавшим комиссию.</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11.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12.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A83CFA">
        <w:rPr>
          <w:rFonts w:ascii="Times New Roman" w:hAnsi="Times New Roman" w:cs="Times New Roman"/>
          <w:sz w:val="16"/>
          <w:szCs w:val="16"/>
        </w:rPr>
        <w:t xml:space="preserve">учреждению) </w:t>
      </w:r>
      <w:proofErr w:type="gramEnd"/>
      <w:r w:rsidRPr="00A83CFA">
        <w:rPr>
          <w:rFonts w:ascii="Times New Roman" w:hAnsi="Times New Roman" w:cs="Times New Roman"/>
          <w:sz w:val="16"/>
          <w:szCs w:val="16"/>
        </w:rPr>
        <w:t>оцениваемое имущество принадлежит на соответствующем вещном праве.</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center"/>
        <w:outlineLvl w:val="1"/>
        <w:rPr>
          <w:rFonts w:ascii="Times New Roman" w:hAnsi="Times New Roman" w:cs="Times New Roman"/>
          <w:sz w:val="16"/>
          <w:szCs w:val="16"/>
        </w:rPr>
      </w:pPr>
      <w:r w:rsidRPr="00A83CFA">
        <w:rPr>
          <w:rFonts w:ascii="Times New Roman" w:hAnsi="Times New Roman" w:cs="Times New Roman"/>
          <w:sz w:val="16"/>
          <w:szCs w:val="16"/>
        </w:rPr>
        <w:lastRenderedPageBreak/>
        <w:t xml:space="preserve">Раздел </w:t>
      </w:r>
      <w:r w:rsidRPr="00A83CFA">
        <w:rPr>
          <w:rFonts w:ascii="Times New Roman" w:hAnsi="Times New Roman" w:cs="Times New Roman"/>
          <w:sz w:val="16"/>
          <w:szCs w:val="16"/>
          <w:lang w:val="en-US"/>
        </w:rPr>
        <w:t>III</w:t>
      </w:r>
      <w:r w:rsidRPr="00A83CFA">
        <w:rPr>
          <w:rFonts w:ascii="Times New Roman" w:hAnsi="Times New Roman" w:cs="Times New Roman"/>
          <w:sz w:val="16"/>
          <w:szCs w:val="16"/>
        </w:rPr>
        <w:t>. Задачи и функции Комиссии</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13. Задачи Комиссии:</w:t>
      </w:r>
    </w:p>
    <w:p w:rsidR="00A83CFA" w:rsidRPr="00A83CFA" w:rsidRDefault="00A83CFA" w:rsidP="00A83CFA">
      <w:pPr>
        <w:pStyle w:val="ConsPlusNormal3"/>
        <w:ind w:firstLine="567"/>
        <w:jc w:val="both"/>
        <w:rPr>
          <w:rFonts w:ascii="Times New Roman" w:hAnsi="Times New Roman" w:cs="Times New Roman"/>
          <w:sz w:val="16"/>
          <w:szCs w:val="16"/>
        </w:rPr>
      </w:pPr>
      <w:proofErr w:type="gramStart"/>
      <w:r w:rsidRPr="00A83CFA">
        <w:rPr>
          <w:rFonts w:ascii="Times New Roman" w:hAnsi="Times New Roman" w:cs="Times New Roman"/>
          <w:sz w:val="16"/>
          <w:szCs w:val="16"/>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расположенного на территории Целинного округа, установленным требованиям </w:t>
      </w:r>
      <w:hyperlink r:id="rId16" w:history="1">
        <w:r w:rsidRPr="00A83CFA">
          <w:rPr>
            <w:rStyle w:val="afb"/>
            <w:rFonts w:ascii="Times New Roman" w:hAnsi="Times New Roman" w:cs="Times New Roman"/>
            <w:color w:val="auto"/>
            <w:sz w:val="16"/>
            <w:szCs w:val="16"/>
            <w:u w:val="none"/>
          </w:rPr>
          <w:t>Положения</w:t>
        </w:r>
      </w:hyperlink>
      <w:r w:rsidRPr="00A83CFA">
        <w:rPr>
          <w:rFonts w:ascii="Times New Roman" w:hAnsi="Times New Roman" w:cs="Times New Roman"/>
          <w:sz w:val="16"/>
          <w:szCs w:val="16"/>
        </w:rPr>
        <w:t xml:space="preserve"> о признании жилого помещения пригодным (непригодным) для проживания и многоквартирного дома аварийным и</w:t>
      </w:r>
      <w:proofErr w:type="gramEnd"/>
      <w:r w:rsidRPr="00A83CFA">
        <w:rPr>
          <w:rFonts w:ascii="Times New Roman" w:hAnsi="Times New Roman" w:cs="Times New Roman"/>
          <w:sz w:val="16"/>
          <w:szCs w:val="16"/>
        </w:rPr>
        <w:t xml:space="preserve"> подлежащим сносу или реконструкции, утвержденного Постановлением Правительства РФ от 28 января </w:t>
      </w:r>
      <w:smartTag w:uri="urn:schemas-microsoft-com:office:smarttags" w:element="metricconverter">
        <w:smartTagPr>
          <w:attr w:name="ProductID" w:val="2006 г"/>
        </w:smartTagPr>
        <w:r w:rsidRPr="00A83CFA">
          <w:rPr>
            <w:rFonts w:ascii="Times New Roman" w:hAnsi="Times New Roman" w:cs="Times New Roman"/>
            <w:sz w:val="16"/>
            <w:szCs w:val="16"/>
          </w:rPr>
          <w:t xml:space="preserve">2006 года </w:t>
        </w:r>
      </w:smartTag>
      <w:r w:rsidRPr="00A83CFA">
        <w:rPr>
          <w:rFonts w:ascii="Times New Roman" w:hAnsi="Times New Roman" w:cs="Times New Roman"/>
          <w:sz w:val="16"/>
          <w:szCs w:val="16"/>
        </w:rPr>
        <w:t>N 47 (далее - Положение о признании жилых помещений непригодными для проживания), принимает решения в порядке, предусмотренном данным  Положением.</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14. Функциями Комиссии являются: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 прием и рассмотрение заявления и прилагаемых к нему обосновывающих документов;</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определение перечня дополнительных документов:</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а) заключения (акты) соответствующих органов государственного контроля и надзора;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б) заключения проектно-изыскательской организации по результатам обследования элементов ограждающих и несущих конструкций жилого помещения;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4) обследование технического состояния жилых помещений;</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5) оценка соответствия жилых помещений, находящихся на территории Целинного округа, установленным требованиям </w:t>
      </w:r>
      <w:hyperlink r:id="rId17" w:history="1">
        <w:r w:rsidRPr="00A83CFA">
          <w:rPr>
            <w:rStyle w:val="afb"/>
            <w:rFonts w:ascii="Times New Roman" w:hAnsi="Times New Roman" w:cs="Times New Roman"/>
            <w:color w:val="auto"/>
            <w:sz w:val="16"/>
            <w:szCs w:val="16"/>
            <w:u w:val="none"/>
          </w:rPr>
          <w:t>Положения</w:t>
        </w:r>
      </w:hyperlink>
      <w:r w:rsidRPr="00A83CFA">
        <w:rPr>
          <w:rFonts w:ascii="Times New Roman" w:hAnsi="Times New Roman" w:cs="Times New Roman"/>
          <w:sz w:val="16"/>
          <w:szCs w:val="16"/>
        </w:rPr>
        <w:t xml:space="preserve"> о признании жилых помещений непригодными для проживания;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6) составление заключения об оценке соответствия помещения (многоквартирного дома) требованиям, установленным в </w:t>
      </w:r>
      <w:hyperlink r:id="rId18" w:history="1">
        <w:r w:rsidRPr="00A83CFA">
          <w:rPr>
            <w:rStyle w:val="afb"/>
            <w:rFonts w:ascii="Times New Roman" w:hAnsi="Times New Roman" w:cs="Times New Roman"/>
            <w:color w:val="auto"/>
            <w:sz w:val="16"/>
            <w:szCs w:val="16"/>
            <w:u w:val="none"/>
          </w:rPr>
          <w:t>Положении</w:t>
        </w:r>
      </w:hyperlink>
      <w:r w:rsidRPr="00A83CFA">
        <w:rPr>
          <w:rFonts w:ascii="Times New Roman" w:hAnsi="Times New Roman" w:cs="Times New Roman"/>
          <w:sz w:val="16"/>
          <w:szCs w:val="16"/>
        </w:rPr>
        <w:t xml:space="preserve"> о признании жилых помещений непригодными для проживания;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7)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center"/>
        <w:outlineLvl w:val="1"/>
        <w:rPr>
          <w:rFonts w:ascii="Times New Roman" w:hAnsi="Times New Roman" w:cs="Times New Roman"/>
          <w:sz w:val="16"/>
          <w:szCs w:val="16"/>
        </w:rPr>
      </w:pPr>
      <w:r w:rsidRPr="00A83CFA">
        <w:rPr>
          <w:rFonts w:ascii="Times New Roman" w:hAnsi="Times New Roman" w:cs="Times New Roman"/>
          <w:sz w:val="16"/>
          <w:szCs w:val="16"/>
        </w:rPr>
        <w:t xml:space="preserve">Раздел </w:t>
      </w:r>
      <w:r w:rsidRPr="00A83CFA">
        <w:rPr>
          <w:rFonts w:ascii="Times New Roman" w:hAnsi="Times New Roman" w:cs="Times New Roman"/>
          <w:sz w:val="16"/>
          <w:szCs w:val="16"/>
          <w:lang w:val="en-US"/>
        </w:rPr>
        <w:t>IV</w:t>
      </w:r>
      <w:r w:rsidRPr="00A83CFA">
        <w:rPr>
          <w:rFonts w:ascii="Times New Roman" w:hAnsi="Times New Roman" w:cs="Times New Roman"/>
          <w:sz w:val="16"/>
          <w:szCs w:val="16"/>
        </w:rPr>
        <w:t>. Права и обязанности Комиссии</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15. Члены Комиссии обязаны:</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 присутствовать на заседаниях Комиссии, проводить обследования жилых помещений (если принято решение о проведении такого обследования), участвовать в обсуждении рассматриваемых вопросов и выработки решений;</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при невозможности присутствия на заседании заблаговременно извещать об этом секретаря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в случае необходимости направлять секретарю Комиссии свое мнение по вопросам повестки дня в письменном виде.</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16. Комиссия имеет право:</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 запрашивать и получать у государственных, общественных и иных организаций и должностных лиц необходимые документы, материалы и информацию о состоянии жилых помещений (жилых домов);</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привлекать должностных лиц и специалистов органов исполнительной власти всех уровней, предприятий и организаций независимо от формы собственности (по согласованию с их руководителями) для участия в совместной работе;</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привлекать собственников и нанимателей жилых помещений, работников жилищно-эксплуатационных организаций (компаний) к своевременной подготовке объектов и мест обследования и к участию в работе межведомственной Комиссии при обследовании жилых помещений, многоквартирных жилых домов;</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4) опрашивать собственников и нанимателей с целью уточнения вопросов, необходимых для принятия Комиссией окончательного решения;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5) приглашать на заседания Комиссии заявителей, нанимателей и собственников жилых помещений при рассмотрении их заявлений;</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6) подписывать акт и заключение Комиссии.</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center"/>
        <w:outlineLvl w:val="1"/>
        <w:rPr>
          <w:rFonts w:ascii="Times New Roman" w:hAnsi="Times New Roman" w:cs="Times New Roman"/>
          <w:sz w:val="16"/>
          <w:szCs w:val="16"/>
        </w:rPr>
      </w:pPr>
      <w:r w:rsidRPr="00A83CFA">
        <w:rPr>
          <w:rFonts w:ascii="Times New Roman" w:hAnsi="Times New Roman" w:cs="Times New Roman"/>
          <w:sz w:val="16"/>
          <w:szCs w:val="16"/>
        </w:rPr>
        <w:t xml:space="preserve">Раздел </w:t>
      </w:r>
      <w:r w:rsidRPr="00A83CFA">
        <w:rPr>
          <w:rFonts w:ascii="Times New Roman" w:hAnsi="Times New Roman" w:cs="Times New Roman"/>
          <w:sz w:val="16"/>
          <w:szCs w:val="16"/>
          <w:lang w:val="en-US"/>
        </w:rPr>
        <w:t>V</w:t>
      </w:r>
      <w:r w:rsidRPr="00A83CFA">
        <w:rPr>
          <w:rFonts w:ascii="Times New Roman" w:hAnsi="Times New Roman" w:cs="Times New Roman"/>
          <w:sz w:val="16"/>
          <w:szCs w:val="16"/>
        </w:rPr>
        <w:t>. Порядок работы Комиссии</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17. Формой работы Комиссии являются заседания, проводимые по мере поступления заявлений. Заседание Комиссии правомочно, если на нем присутствуют не менее двух третей ее членов. Комиссия состоит из председателя, заместителя председателя, секретаря и членов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18.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A83CFA" w:rsidRPr="00A83CFA" w:rsidRDefault="00A83CFA" w:rsidP="00A83CFA">
      <w:pPr>
        <w:pStyle w:val="ConsPlusNormal3"/>
        <w:ind w:firstLine="567"/>
        <w:jc w:val="both"/>
        <w:rPr>
          <w:rFonts w:ascii="Times New Roman" w:hAnsi="Times New Roman" w:cs="Times New Roman"/>
          <w:sz w:val="16"/>
          <w:szCs w:val="16"/>
        </w:rPr>
      </w:pPr>
      <w:bookmarkStart w:id="5" w:name="P105"/>
      <w:bookmarkEnd w:id="5"/>
      <w:r w:rsidRPr="00A83CFA">
        <w:rPr>
          <w:rFonts w:ascii="Times New Roman" w:hAnsi="Times New Roman" w:cs="Times New Roman"/>
          <w:sz w:val="16"/>
          <w:szCs w:val="16"/>
        </w:rPr>
        <w:t>19. Председатель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 осуществляет общее руководство деятельностью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председательствует на заседаниях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подписывает акт и заключение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20. Заместитель председателя Комиссии осуществляет функции председателя Комиссии, указанные в </w:t>
      </w:r>
      <w:hyperlink r:id="rId19" w:anchor="P105#P105" w:history="1">
        <w:r w:rsidRPr="00A83CFA">
          <w:rPr>
            <w:rStyle w:val="afb"/>
            <w:rFonts w:ascii="Times New Roman" w:hAnsi="Times New Roman" w:cs="Times New Roman"/>
            <w:color w:val="auto"/>
            <w:sz w:val="16"/>
            <w:szCs w:val="16"/>
            <w:u w:val="none"/>
          </w:rPr>
          <w:t>пункте 20</w:t>
        </w:r>
      </w:hyperlink>
      <w:r w:rsidRPr="00A83CFA">
        <w:rPr>
          <w:rFonts w:ascii="Times New Roman" w:hAnsi="Times New Roman" w:cs="Times New Roman"/>
          <w:sz w:val="16"/>
          <w:szCs w:val="16"/>
        </w:rPr>
        <w:t xml:space="preserve"> настоящего Положения, в случае отсутствия председателя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21. Секретарь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1) принимает заявления и прилагаемые к ним обосновывающие документы либо заключения органов, уполномоченных на проведение государственного контроля и надзора, для рассмотрения их на заседаниях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 согласовывает дату и время проведения заседания Комиссии с председателем Комиссии (при его отсутствии - с заместителем председателя Комиссии); информирует заявителя и членов Комиссии о дате и времени заседания;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3) организовывает комиссионные обследования технического состояния жилого помещения;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4) подготавливает на основании выводов Комиссии акт и заключение;</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5) направляет заключение Комиссии Главе Целинного округа.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22.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A83CFA">
        <w:rPr>
          <w:rFonts w:ascii="Times New Roman" w:hAnsi="Times New Roman" w:cs="Times New Roman"/>
          <w:sz w:val="16"/>
          <w:szCs w:val="16"/>
        </w:rPr>
        <w:t>помещения</w:t>
      </w:r>
      <w:proofErr w:type="gramEnd"/>
      <w:r w:rsidRPr="00A83CFA">
        <w:rPr>
          <w:rFonts w:ascii="Times New Roman" w:hAnsi="Times New Roman" w:cs="Times New Roman"/>
          <w:sz w:val="16"/>
          <w:szCs w:val="16"/>
        </w:rPr>
        <w:t xml:space="preserve"> следующие документы:</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(в ред. Постановления Правительства РФ от 27 июля 2020 года N 1120); </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lastRenderedPageBreak/>
        <w:t xml:space="preserve">в) в отношении нежилого помещения для признания его в дальнейшем жилым помещением - проект реконструкции нежилого помещения; </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83CFA" w:rsidRPr="00A83CFA" w:rsidRDefault="00A83CFA" w:rsidP="00A83CFA">
      <w:pPr>
        <w:pStyle w:val="ConsPlusNormal3"/>
        <w:ind w:firstLine="567"/>
        <w:jc w:val="both"/>
        <w:rPr>
          <w:rFonts w:ascii="Times New Roman" w:hAnsi="Times New Roman" w:cs="Times New Roman"/>
          <w:sz w:val="16"/>
          <w:szCs w:val="16"/>
        </w:rPr>
      </w:pPr>
      <w:proofErr w:type="spellStart"/>
      <w:proofErr w:type="gramStart"/>
      <w:r w:rsidRPr="00A83CFA">
        <w:rPr>
          <w:rFonts w:ascii="Times New Roman" w:hAnsi="Times New Roman" w:cs="Times New Roman"/>
          <w:sz w:val="16"/>
          <w:szCs w:val="16"/>
        </w:rPr>
        <w:t>д</w:t>
      </w:r>
      <w:proofErr w:type="spellEnd"/>
      <w:r w:rsidRPr="00A83CFA">
        <w:rPr>
          <w:rFonts w:ascii="Times New Roman" w:hAnsi="Times New Roman" w:cs="Times New Roman"/>
          <w:sz w:val="16"/>
          <w:szCs w:val="16"/>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настоящим Положением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(в ред. Постановления Правительства РФ от 29.11.2019 N 1535);</w:t>
      </w:r>
      <w:proofErr w:type="gramEnd"/>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 е) заявления, письма, жалобы граждан на неудовлетворительные условия проживания - по усмотрению заявителя. </w:t>
      </w:r>
    </w:p>
    <w:p w:rsidR="00A83CFA" w:rsidRPr="00A83CFA" w:rsidRDefault="00A83CFA" w:rsidP="00A83CFA">
      <w:pPr>
        <w:pStyle w:val="ConsPlusNormal3"/>
        <w:ind w:firstLine="567"/>
        <w:jc w:val="both"/>
        <w:rPr>
          <w:rFonts w:ascii="Times New Roman" w:hAnsi="Times New Roman" w:cs="Times New Roman"/>
          <w:sz w:val="16"/>
          <w:szCs w:val="16"/>
        </w:rPr>
      </w:pPr>
      <w:proofErr w:type="gramStart"/>
      <w:r w:rsidRPr="00A83CFA">
        <w:rPr>
          <w:rFonts w:ascii="Times New Roman" w:hAnsi="Times New Roman" w:cs="Times New Roman"/>
          <w:sz w:val="16"/>
          <w:szCs w:val="1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roofErr w:type="gramEnd"/>
    </w:p>
    <w:p w:rsidR="00A83CFA" w:rsidRPr="00A83CFA" w:rsidRDefault="00A83CFA" w:rsidP="00A83CFA">
      <w:pPr>
        <w:pStyle w:val="ConsPlusNormal3"/>
        <w:ind w:firstLine="567"/>
        <w:jc w:val="both"/>
        <w:rPr>
          <w:rFonts w:ascii="Times New Roman" w:hAnsi="Times New Roman" w:cs="Times New Roman"/>
          <w:sz w:val="16"/>
          <w:szCs w:val="16"/>
        </w:rPr>
      </w:pPr>
      <w:proofErr w:type="gramStart"/>
      <w:r w:rsidRPr="00A83CFA">
        <w:rPr>
          <w:rFonts w:ascii="Times New Roman" w:hAnsi="Times New Roman" w:cs="Times New Roman"/>
          <w:sz w:val="16"/>
          <w:szCs w:val="16"/>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Заявитель вправе представить в комиссию указанные в пункте 45(2) настоящего Положения документы и информацию по своей инициативе</w:t>
      </w:r>
      <w:proofErr w:type="gramStart"/>
      <w:r w:rsidRPr="00A83CFA">
        <w:rPr>
          <w:rFonts w:ascii="Times New Roman" w:hAnsi="Times New Roman" w:cs="Times New Roman"/>
          <w:sz w:val="16"/>
          <w:szCs w:val="16"/>
        </w:rPr>
        <w:t>.</w:t>
      </w:r>
      <w:proofErr w:type="gramEnd"/>
      <w:r w:rsidRPr="00A83CFA">
        <w:rPr>
          <w:rFonts w:ascii="Times New Roman" w:hAnsi="Times New Roman" w:cs="Times New Roman"/>
          <w:sz w:val="16"/>
          <w:szCs w:val="16"/>
        </w:rPr>
        <w:t xml:space="preserve"> (</w:t>
      </w:r>
      <w:proofErr w:type="gramStart"/>
      <w:r w:rsidRPr="00A83CFA">
        <w:rPr>
          <w:rFonts w:ascii="Times New Roman" w:hAnsi="Times New Roman" w:cs="Times New Roman"/>
          <w:sz w:val="16"/>
          <w:szCs w:val="16"/>
        </w:rPr>
        <w:t>п</w:t>
      </w:r>
      <w:proofErr w:type="gramEnd"/>
      <w:r w:rsidRPr="00A83CFA">
        <w:rPr>
          <w:rFonts w:ascii="Times New Roman" w:hAnsi="Times New Roman" w:cs="Times New Roman"/>
          <w:sz w:val="16"/>
          <w:szCs w:val="16"/>
        </w:rPr>
        <w:t>. 45 в ред. Постановления Правительства РФ от 08.04.2013 N 311).</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В случае если заявителем выступает орган государственного жилищного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вышеуказанные документы.</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23. Комиссия рассматривает поступившее заявление и приложенные к нему документы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20" w:history="1">
        <w:r w:rsidRPr="00A83CFA">
          <w:rPr>
            <w:rStyle w:val="afb"/>
            <w:rFonts w:ascii="Times New Roman" w:hAnsi="Times New Roman" w:cs="Times New Roman"/>
            <w:color w:val="auto"/>
            <w:sz w:val="16"/>
            <w:szCs w:val="16"/>
            <w:u w:val="none"/>
          </w:rPr>
          <w:t>пункте 47 раздела 4</w:t>
        </w:r>
      </w:hyperlink>
      <w:r w:rsidRPr="00A83CFA">
        <w:rPr>
          <w:rFonts w:ascii="Times New Roman" w:hAnsi="Times New Roman" w:cs="Times New Roman"/>
          <w:sz w:val="16"/>
          <w:szCs w:val="16"/>
        </w:rPr>
        <w:t xml:space="preserve"> Положения о признании жилых помещений </w:t>
      </w:r>
      <w:proofErr w:type="gramStart"/>
      <w:r w:rsidRPr="00A83CFA">
        <w:rPr>
          <w:rFonts w:ascii="Times New Roman" w:hAnsi="Times New Roman" w:cs="Times New Roman"/>
          <w:sz w:val="16"/>
          <w:szCs w:val="16"/>
        </w:rPr>
        <w:t>непригодными</w:t>
      </w:r>
      <w:proofErr w:type="gramEnd"/>
      <w:r w:rsidRPr="00A83CFA">
        <w:rPr>
          <w:rFonts w:ascii="Times New Roman" w:hAnsi="Times New Roman" w:cs="Times New Roman"/>
          <w:sz w:val="16"/>
          <w:szCs w:val="16"/>
        </w:rPr>
        <w:t xml:space="preserve"> для проживания, либо решение о проведении дополнительного обследования оцениваемого помещения.</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24. Решение Комиссии принимается путем открытого голосования большинством голосов членов Комиссии. В случае равенства голосов голос председательствующего на заседании является решающим.</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В случае несогласия с принятым решением члены Комиссии могут выразить свое особое мнение в письменной форме и приложить его к заключению. Секретарь Комиссии в голосовании не участвует.</w:t>
      </w:r>
    </w:p>
    <w:p w:rsidR="00A83CFA" w:rsidRPr="00A83CFA" w:rsidRDefault="00A83CFA" w:rsidP="00A83CFA">
      <w:pPr>
        <w:pStyle w:val="ConsPlusNormal3"/>
        <w:ind w:firstLine="567"/>
        <w:jc w:val="both"/>
        <w:rPr>
          <w:rFonts w:ascii="Times New Roman" w:hAnsi="Times New Roman" w:cs="Times New Roman"/>
          <w:sz w:val="16"/>
          <w:szCs w:val="16"/>
        </w:rPr>
      </w:pPr>
      <w:bookmarkStart w:id="6" w:name="P122"/>
      <w:bookmarkEnd w:id="6"/>
      <w:r w:rsidRPr="00A83CFA">
        <w:rPr>
          <w:rFonts w:ascii="Times New Roman" w:hAnsi="Times New Roman" w:cs="Times New Roman"/>
          <w:sz w:val="16"/>
          <w:szCs w:val="16"/>
        </w:rPr>
        <w:t xml:space="preserve">25. </w:t>
      </w:r>
      <w:proofErr w:type="gramStart"/>
      <w:r w:rsidRPr="00A83CFA">
        <w:rPr>
          <w:rFonts w:ascii="Times New Roman" w:hAnsi="Times New Roman" w:cs="Times New Roman"/>
          <w:sz w:val="16"/>
          <w:szCs w:val="16"/>
        </w:rPr>
        <w:t xml:space="preserve">По окончании работы Комиссия составляет в 3-х экземплярах </w:t>
      </w:r>
      <w:hyperlink r:id="rId21" w:history="1">
        <w:r w:rsidRPr="00A83CFA">
          <w:rPr>
            <w:rStyle w:val="afb"/>
            <w:rFonts w:ascii="Times New Roman" w:hAnsi="Times New Roman" w:cs="Times New Roman"/>
            <w:color w:val="auto"/>
            <w:sz w:val="16"/>
            <w:szCs w:val="16"/>
            <w:u w:val="none"/>
          </w:rPr>
          <w:t>заключение</w:t>
        </w:r>
      </w:hyperlink>
      <w:r w:rsidRPr="00A83CFA">
        <w:rPr>
          <w:rFonts w:ascii="Times New Roman" w:hAnsi="Times New Roman" w:cs="Times New Roman"/>
          <w:sz w:val="16"/>
          <w:szCs w:val="16"/>
        </w:rPr>
        <w:t xml:space="preserve"> об оценке соответствия помещения (многоквартирного дома) требованиям, установленным в </w:t>
      </w:r>
      <w:hyperlink r:id="rId22" w:history="1">
        <w:r w:rsidRPr="00A83CFA">
          <w:rPr>
            <w:rStyle w:val="afb"/>
            <w:rFonts w:ascii="Times New Roman" w:hAnsi="Times New Roman" w:cs="Times New Roman"/>
            <w:color w:val="auto"/>
            <w:sz w:val="16"/>
            <w:szCs w:val="16"/>
            <w:u w:val="none"/>
          </w:rPr>
          <w:t>Положении</w:t>
        </w:r>
      </w:hyperlink>
      <w:r w:rsidRPr="00A83CFA">
        <w:rPr>
          <w:rFonts w:ascii="Times New Roman" w:hAnsi="Times New Roman" w:cs="Times New Roman"/>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согласно приложению  1 к Положению о признании жилых помещений непригодными для проживания.</w:t>
      </w:r>
      <w:proofErr w:type="gramEnd"/>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26. В случае обследования помещения Комиссия составляет в 3-х экземплярах </w:t>
      </w:r>
      <w:hyperlink r:id="rId23" w:history="1">
        <w:r w:rsidRPr="00A83CFA">
          <w:rPr>
            <w:rStyle w:val="afb"/>
            <w:rFonts w:ascii="Times New Roman" w:hAnsi="Times New Roman" w:cs="Times New Roman"/>
            <w:color w:val="auto"/>
            <w:sz w:val="16"/>
            <w:szCs w:val="16"/>
            <w:u w:val="none"/>
          </w:rPr>
          <w:t>акт</w:t>
        </w:r>
      </w:hyperlink>
      <w:r w:rsidRPr="00A83CFA">
        <w:rPr>
          <w:rFonts w:ascii="Times New Roman" w:hAnsi="Times New Roman" w:cs="Times New Roman"/>
          <w:sz w:val="16"/>
          <w:szCs w:val="16"/>
        </w:rPr>
        <w:t xml:space="preserve"> обследования помещения по форме согласно приложению 2 к Положению о признании жилых помещений </w:t>
      </w:r>
      <w:proofErr w:type="gramStart"/>
      <w:r w:rsidRPr="00A83CFA">
        <w:rPr>
          <w:rFonts w:ascii="Times New Roman" w:hAnsi="Times New Roman" w:cs="Times New Roman"/>
          <w:sz w:val="16"/>
          <w:szCs w:val="16"/>
        </w:rPr>
        <w:t>непригодными</w:t>
      </w:r>
      <w:proofErr w:type="gramEnd"/>
      <w:r w:rsidRPr="00A83CFA">
        <w:rPr>
          <w:rFonts w:ascii="Times New Roman" w:hAnsi="Times New Roman" w:cs="Times New Roman"/>
          <w:sz w:val="16"/>
          <w:szCs w:val="16"/>
        </w:rPr>
        <w:t xml:space="preserve"> для проживания.</w:t>
      </w:r>
    </w:p>
    <w:p w:rsidR="00A83CFA" w:rsidRPr="00A83CFA" w:rsidRDefault="00A83CFA" w:rsidP="00A83CFA">
      <w:pPr>
        <w:pStyle w:val="ConsPlusNormal3"/>
        <w:ind w:firstLine="567"/>
        <w:jc w:val="both"/>
        <w:rPr>
          <w:rFonts w:ascii="Times New Roman" w:hAnsi="Times New Roman" w:cs="Times New Roman"/>
          <w:sz w:val="16"/>
          <w:szCs w:val="16"/>
        </w:rPr>
      </w:pPr>
      <w:bookmarkStart w:id="7" w:name="P124"/>
      <w:bookmarkEnd w:id="7"/>
      <w:r w:rsidRPr="00A83CFA">
        <w:rPr>
          <w:rFonts w:ascii="Times New Roman" w:hAnsi="Times New Roman" w:cs="Times New Roman"/>
          <w:sz w:val="16"/>
          <w:szCs w:val="16"/>
        </w:rPr>
        <w:t xml:space="preserve">27. </w:t>
      </w:r>
      <w:proofErr w:type="gramStart"/>
      <w:r w:rsidRPr="00A83CFA">
        <w:rPr>
          <w:rFonts w:ascii="Times New Roman" w:hAnsi="Times New Roman" w:cs="Times New Roman"/>
          <w:sz w:val="16"/>
          <w:szCs w:val="16"/>
        </w:rPr>
        <w:t>На основании полученного заключения Глава Целинного муниципального округа в течение 30 дней со дня получения заключения в установленном им порядке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(за исключением жилых помещений жилищного фонда</w:t>
      </w:r>
      <w:proofErr w:type="gramEnd"/>
      <w:r w:rsidRPr="00A83CFA">
        <w:rPr>
          <w:rFonts w:ascii="Times New Roman" w:hAnsi="Times New Roman" w:cs="Times New Roman"/>
          <w:sz w:val="16"/>
          <w:szCs w:val="16"/>
        </w:rPr>
        <w:t xml:space="preserve"> </w:t>
      </w:r>
      <w:proofErr w:type="gramStart"/>
      <w:r w:rsidRPr="00A83CFA">
        <w:rPr>
          <w:rFonts w:ascii="Times New Roman" w:hAnsi="Times New Roman" w:cs="Times New Roman"/>
          <w:sz w:val="16"/>
          <w:szCs w:val="16"/>
        </w:rPr>
        <w:t>Российской Федерации и многоквартирных домов, находящихся в федеральной собственности).</w:t>
      </w:r>
      <w:proofErr w:type="gramEnd"/>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28. </w:t>
      </w:r>
      <w:proofErr w:type="gramStart"/>
      <w:r w:rsidRPr="00A83CFA">
        <w:rPr>
          <w:rFonts w:ascii="Times New Roman" w:hAnsi="Times New Roman" w:cs="Times New Roman"/>
          <w:sz w:val="16"/>
          <w:szCs w:val="16"/>
        </w:rPr>
        <w:t xml:space="preserve">Комиссия в 5-дневный срок со дня принятия решения, предусмотренного </w:t>
      </w:r>
      <w:hyperlink r:id="rId24" w:anchor="P124#P124" w:history="1">
        <w:r w:rsidRPr="00A83CFA">
          <w:rPr>
            <w:rStyle w:val="afb"/>
            <w:rFonts w:ascii="Times New Roman" w:hAnsi="Times New Roman" w:cs="Times New Roman"/>
            <w:color w:val="auto"/>
            <w:sz w:val="16"/>
            <w:szCs w:val="16"/>
            <w:u w:val="none"/>
          </w:rPr>
          <w:t>пунктом 28</w:t>
        </w:r>
      </w:hyperlink>
      <w:r w:rsidRPr="00A83CFA">
        <w:rPr>
          <w:rFonts w:ascii="Times New Roman" w:hAnsi="Times New Roman" w:cs="Times New Roman"/>
          <w:sz w:val="16"/>
          <w:szCs w:val="16"/>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w:t>
      </w:r>
      <w:proofErr w:type="gramEnd"/>
      <w:r w:rsidRPr="00A83CFA">
        <w:rPr>
          <w:rFonts w:ascii="Times New Roman" w:hAnsi="Times New Roman" w:cs="Times New Roman"/>
          <w:sz w:val="16"/>
          <w:szCs w:val="16"/>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29. Постановление Администрации Целинного муниципального округа, заключение, предусмотренное пунктом 21 настоящего Положения, могут быть обжалованы заинтересованными лицами в судебном порядке.</w:t>
      </w:r>
    </w:p>
    <w:p w:rsidR="00A83CFA" w:rsidRPr="00A83CFA" w:rsidRDefault="00A83CFA" w:rsidP="00A83CFA">
      <w:pPr>
        <w:pStyle w:val="ConsPlusNormal3"/>
        <w:ind w:firstLine="567"/>
        <w:jc w:val="both"/>
        <w:rPr>
          <w:rFonts w:ascii="Times New Roman" w:hAnsi="Times New Roman" w:cs="Times New Roman"/>
          <w:sz w:val="16"/>
          <w:szCs w:val="16"/>
        </w:rPr>
      </w:pPr>
      <w:r w:rsidRPr="00A83CFA">
        <w:rPr>
          <w:rFonts w:ascii="Times New Roman" w:hAnsi="Times New Roman" w:cs="Times New Roman"/>
          <w:sz w:val="16"/>
          <w:szCs w:val="16"/>
        </w:rPr>
        <w:t xml:space="preserve">30. Расходы по работе комиссии и </w:t>
      </w:r>
      <w:proofErr w:type="gramStart"/>
      <w:r w:rsidRPr="00A83CFA">
        <w:rPr>
          <w:rFonts w:ascii="Times New Roman" w:hAnsi="Times New Roman" w:cs="Times New Roman"/>
          <w:sz w:val="16"/>
          <w:szCs w:val="16"/>
        </w:rPr>
        <w:t>по</w:t>
      </w:r>
      <w:proofErr w:type="gramEnd"/>
      <w:r w:rsidRPr="00A83CFA">
        <w:rPr>
          <w:rFonts w:ascii="Times New Roman" w:hAnsi="Times New Roman" w:cs="Times New Roman"/>
          <w:sz w:val="16"/>
          <w:szCs w:val="16"/>
        </w:rPr>
        <w:t xml:space="preserve"> </w:t>
      </w:r>
      <w:proofErr w:type="gramStart"/>
      <w:r w:rsidRPr="00A83CFA">
        <w:rPr>
          <w:rFonts w:ascii="Times New Roman" w:hAnsi="Times New Roman" w:cs="Times New Roman"/>
          <w:sz w:val="16"/>
          <w:szCs w:val="16"/>
        </w:rPr>
        <w:t>привлечении</w:t>
      </w:r>
      <w:proofErr w:type="gramEnd"/>
      <w:r w:rsidRPr="00A83CFA">
        <w:rPr>
          <w:rFonts w:ascii="Times New Roman" w:hAnsi="Times New Roman" w:cs="Times New Roman"/>
          <w:sz w:val="16"/>
          <w:szCs w:val="16"/>
        </w:rPr>
        <w:t xml:space="preserve"> квалифицированных экспертов проектно-изыскательских организаций несет собственник жилого (не жилого) помещения.</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ConsPlusNormal3"/>
        <w:ind w:left="5103"/>
        <w:jc w:val="both"/>
        <w:outlineLvl w:val="0"/>
        <w:rPr>
          <w:rFonts w:ascii="Times New Roman" w:hAnsi="Times New Roman" w:cs="Times New Roman"/>
          <w:sz w:val="16"/>
          <w:szCs w:val="16"/>
        </w:rPr>
      </w:pPr>
      <w:r w:rsidRPr="00A83CFA">
        <w:rPr>
          <w:rFonts w:ascii="Times New Roman" w:hAnsi="Times New Roman" w:cs="Times New Roman"/>
          <w:sz w:val="16"/>
          <w:szCs w:val="16"/>
        </w:rPr>
        <w:t>Приложение 2 к постановлению Администрации Целинного муниципального округа от 19.04. 2024 года  № 356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w:t>
      </w:r>
    </w:p>
    <w:p w:rsidR="00A83CFA" w:rsidRPr="00A83CFA" w:rsidRDefault="00A83CFA" w:rsidP="00A83CFA">
      <w:pPr>
        <w:pStyle w:val="ConsPlusNormal3"/>
        <w:ind w:firstLine="567"/>
        <w:jc w:val="both"/>
        <w:rPr>
          <w:rFonts w:ascii="Times New Roman" w:hAnsi="Times New Roman" w:cs="Times New Roman"/>
          <w:sz w:val="16"/>
          <w:szCs w:val="16"/>
        </w:rPr>
      </w:pPr>
    </w:p>
    <w:p w:rsidR="00A83CFA" w:rsidRPr="00A83CFA" w:rsidRDefault="00A83CFA" w:rsidP="00A83CFA">
      <w:pPr>
        <w:pStyle w:val="aff3"/>
        <w:ind w:firstLine="567"/>
        <w:jc w:val="center"/>
        <w:rPr>
          <w:sz w:val="16"/>
          <w:szCs w:val="16"/>
        </w:rPr>
      </w:pPr>
      <w:r w:rsidRPr="00A83CFA">
        <w:rPr>
          <w:sz w:val="16"/>
          <w:szCs w:val="16"/>
        </w:rPr>
        <w:t xml:space="preserve">Состав межведомственной комиссии </w:t>
      </w:r>
    </w:p>
    <w:p w:rsidR="00A83CFA" w:rsidRPr="00A83CFA" w:rsidRDefault="00A83CFA" w:rsidP="00A83CFA">
      <w:pPr>
        <w:pStyle w:val="aff3"/>
        <w:ind w:firstLine="567"/>
        <w:jc w:val="center"/>
        <w:rPr>
          <w:sz w:val="16"/>
          <w:szCs w:val="16"/>
        </w:rPr>
      </w:pPr>
      <w:r w:rsidRPr="00A83CFA">
        <w:rPr>
          <w:sz w:val="16"/>
          <w:szCs w:val="16"/>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Целинного муниципального округа</w:t>
      </w:r>
    </w:p>
    <w:p w:rsidR="00A83CFA" w:rsidRPr="00A83CFA" w:rsidRDefault="00A83CFA" w:rsidP="00A83CFA">
      <w:pPr>
        <w:pStyle w:val="aff3"/>
        <w:ind w:firstLine="567"/>
        <w:jc w:val="both"/>
        <w:rPr>
          <w:sz w:val="16"/>
          <w:szCs w:val="16"/>
        </w:rPr>
      </w:pP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Председатель комиссии - заместитель Главы Целинного муниципального округа Курганской области, курирующий вопросы градостроительства и ЖКХ;</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секретарь комиссии - начальник Отдела ГОЗНЧС, МР и ВУ Администрации Целинного муниципального округа Курганской области.</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ЧЛЕНЫ КОМИССИИ:</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заместитель начальника Отдела ЖКХ, градостроительства, связи, транспорта и дорожной деятельности Администрации Целинного муниципального округа Курганской области;</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lastRenderedPageBreak/>
        <w:t>главный специалист сектора жилищно-коммунального хозяйства, отдела ЖКХ, градостроительства, связи, транспорта и дорожной деятельности Администрации Целинного муниципального округа Курганской области;</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главный специалист сектора дорожной деятельности, транспорта и связи, отдела ЖКХ, градостроительства, связи, транспорта и дорожной деятельности Администрации Целинного муниципального округа Курганской области;</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представитель Департамента жилищно-коммунального хозяйства Курганской области (по согласованию);</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 xml:space="preserve">представитель </w:t>
      </w:r>
      <w:r w:rsidRPr="00A83CFA">
        <w:rPr>
          <w:rFonts w:ascii="Times New Roman" w:hAnsi="Times New Roman"/>
          <w:bCs/>
          <w:sz w:val="16"/>
          <w:szCs w:val="16"/>
        </w:rPr>
        <w:t>ГКУ «</w:t>
      </w:r>
      <w:proofErr w:type="spellStart"/>
      <w:r w:rsidRPr="00A83CFA">
        <w:rPr>
          <w:rFonts w:ascii="Times New Roman" w:hAnsi="Times New Roman"/>
          <w:bCs/>
          <w:sz w:val="16"/>
          <w:szCs w:val="16"/>
        </w:rPr>
        <w:t>Курганавтодор</w:t>
      </w:r>
      <w:proofErr w:type="spellEnd"/>
      <w:r w:rsidRPr="00A83CFA">
        <w:rPr>
          <w:rFonts w:ascii="Times New Roman" w:hAnsi="Times New Roman"/>
          <w:bCs/>
          <w:sz w:val="16"/>
          <w:szCs w:val="16"/>
        </w:rPr>
        <w:t xml:space="preserve">» </w:t>
      </w:r>
      <w:r w:rsidRPr="00A83CFA">
        <w:rPr>
          <w:rFonts w:ascii="Times New Roman" w:hAnsi="Times New Roman"/>
          <w:sz w:val="16"/>
          <w:szCs w:val="16"/>
        </w:rPr>
        <w:t>(по согласованию);</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представитель АО «СУЭНКО» (по согласованию);</w:t>
      </w:r>
    </w:p>
    <w:p w:rsidR="00A83CFA" w:rsidRPr="00A83CFA" w:rsidRDefault="00A83CFA" w:rsidP="00A83CFA">
      <w:pPr>
        <w:numPr>
          <w:ilvl w:val="8"/>
          <w:numId w:val="0"/>
        </w:numPr>
        <w:spacing w:after="0" w:line="240" w:lineRule="auto"/>
        <w:ind w:firstLine="567"/>
        <w:jc w:val="both"/>
        <w:rPr>
          <w:rFonts w:ascii="Times New Roman" w:hAnsi="Times New Roman"/>
          <w:sz w:val="16"/>
          <w:szCs w:val="16"/>
        </w:rPr>
      </w:pPr>
      <w:r w:rsidRPr="00A83CFA">
        <w:rPr>
          <w:rFonts w:ascii="Times New Roman" w:hAnsi="Times New Roman"/>
          <w:sz w:val="16"/>
          <w:szCs w:val="16"/>
        </w:rPr>
        <w:t>представитель МУП «Водоканал» (по согласованию).</w:t>
      </w:r>
    </w:p>
    <w:p w:rsidR="00A83CFA" w:rsidRDefault="00A83CFA" w:rsidP="0022418A">
      <w:pPr>
        <w:spacing w:after="0" w:line="240" w:lineRule="auto"/>
        <w:ind w:firstLine="567"/>
        <w:jc w:val="center"/>
        <w:rPr>
          <w:rFonts w:ascii="Times New Roman" w:hAnsi="Times New Roman"/>
          <w:sz w:val="16"/>
          <w:szCs w:val="16"/>
          <w:lang w:eastAsia="ru-RU"/>
        </w:rPr>
      </w:pPr>
    </w:p>
    <w:p w:rsidR="00454BA9" w:rsidRPr="00454BA9" w:rsidRDefault="00454BA9" w:rsidP="00454BA9">
      <w:pPr>
        <w:pStyle w:val="ConsNonformat"/>
        <w:widowControl/>
        <w:jc w:val="center"/>
        <w:rPr>
          <w:rFonts w:ascii="PT Astra Serif" w:hAnsi="PT Astra Serif"/>
          <w:sz w:val="28"/>
          <w:szCs w:val="30"/>
        </w:rPr>
      </w:pPr>
      <w:r w:rsidRPr="00454BA9">
        <w:rPr>
          <w:rFonts w:ascii="PT Astra Serif" w:hAnsi="PT Astra Serif"/>
          <w:sz w:val="28"/>
          <w:szCs w:val="30"/>
        </w:rPr>
        <w:t>КУРГАНСКАЯ ОБЛАСТЬ</w:t>
      </w:r>
    </w:p>
    <w:p w:rsidR="00454BA9" w:rsidRPr="00454BA9" w:rsidRDefault="00454BA9" w:rsidP="00454BA9">
      <w:pPr>
        <w:pStyle w:val="ConsNonformat"/>
        <w:widowControl/>
        <w:jc w:val="center"/>
        <w:rPr>
          <w:rFonts w:ascii="PT Astra Serif" w:hAnsi="PT Astra Serif"/>
          <w:sz w:val="28"/>
          <w:szCs w:val="30"/>
        </w:rPr>
      </w:pPr>
      <w:r w:rsidRPr="00454BA9">
        <w:rPr>
          <w:rFonts w:ascii="PT Astra Serif" w:hAnsi="PT Astra Serif"/>
          <w:sz w:val="28"/>
          <w:szCs w:val="30"/>
        </w:rPr>
        <w:t>ЦЕЛИННЫЙ МУНИЦИПАЛЬНЫЙ ОКРУГ</w:t>
      </w:r>
    </w:p>
    <w:p w:rsidR="00454BA9" w:rsidRPr="00454BA9" w:rsidRDefault="00454BA9" w:rsidP="00454BA9">
      <w:pPr>
        <w:pStyle w:val="ConsNonformat"/>
        <w:widowControl/>
        <w:jc w:val="center"/>
        <w:rPr>
          <w:rFonts w:ascii="PT Astra Serif" w:hAnsi="PT Astra Serif"/>
          <w:sz w:val="28"/>
          <w:szCs w:val="30"/>
        </w:rPr>
      </w:pPr>
      <w:r w:rsidRPr="00454BA9">
        <w:rPr>
          <w:rFonts w:ascii="PT Astra Serif" w:hAnsi="PT Astra Serif"/>
          <w:sz w:val="28"/>
          <w:szCs w:val="30"/>
        </w:rPr>
        <w:t>ГЛАВА ЦЕЛИННОГО МУНИЦИПАЛЬНОГО ОКРУГА</w:t>
      </w:r>
    </w:p>
    <w:p w:rsidR="00454BA9" w:rsidRPr="00454BA9" w:rsidRDefault="00454BA9" w:rsidP="00454BA9">
      <w:pPr>
        <w:pStyle w:val="ConsNonformat"/>
        <w:widowControl/>
        <w:jc w:val="center"/>
        <w:rPr>
          <w:rFonts w:ascii="PT Astra Serif" w:hAnsi="PT Astra Serif"/>
          <w:b/>
          <w:sz w:val="30"/>
          <w:szCs w:val="32"/>
        </w:rPr>
      </w:pPr>
    </w:p>
    <w:p w:rsidR="00454BA9" w:rsidRPr="009539AA" w:rsidRDefault="00454BA9" w:rsidP="00454BA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454BA9" w:rsidRPr="00032B92" w:rsidRDefault="00454BA9" w:rsidP="00454BA9">
      <w:pPr>
        <w:pStyle w:val="ConsNonformat"/>
        <w:widowControl/>
        <w:jc w:val="center"/>
        <w:rPr>
          <w:rFonts w:ascii="PT Astra Serif" w:hAnsi="PT Astra Serif"/>
          <w:b/>
          <w:szCs w:val="22"/>
        </w:rPr>
      </w:pPr>
    </w:p>
    <w:p w:rsidR="00454BA9" w:rsidRPr="00454BA9" w:rsidRDefault="00454BA9" w:rsidP="00454BA9">
      <w:pPr>
        <w:pStyle w:val="ConsNonformat"/>
        <w:widowControl/>
        <w:rPr>
          <w:rFonts w:ascii="PT Astra Serif" w:hAnsi="PT Astra Serif"/>
          <w:sz w:val="24"/>
          <w:szCs w:val="22"/>
        </w:rPr>
      </w:pPr>
      <w:r w:rsidRPr="00454BA9">
        <w:rPr>
          <w:rFonts w:ascii="PT Astra Serif" w:hAnsi="PT Astra Serif"/>
          <w:sz w:val="24"/>
          <w:szCs w:val="22"/>
        </w:rPr>
        <w:t xml:space="preserve">от 22 апреля 2024 года                           </w:t>
      </w:r>
      <w:r>
        <w:rPr>
          <w:rFonts w:ascii="PT Astra Serif" w:hAnsi="PT Astra Serif"/>
          <w:sz w:val="24"/>
          <w:szCs w:val="22"/>
        </w:rPr>
        <w:t xml:space="preserve">               </w:t>
      </w:r>
      <w:r w:rsidRPr="00454BA9">
        <w:rPr>
          <w:rFonts w:ascii="PT Astra Serif" w:hAnsi="PT Astra Serif"/>
          <w:sz w:val="24"/>
          <w:szCs w:val="22"/>
        </w:rPr>
        <w:t xml:space="preserve"> № 364                                    </w:t>
      </w:r>
      <w:r>
        <w:rPr>
          <w:rFonts w:ascii="PT Astra Serif" w:hAnsi="PT Astra Serif"/>
          <w:sz w:val="24"/>
          <w:szCs w:val="22"/>
        </w:rPr>
        <w:t xml:space="preserve">              </w:t>
      </w:r>
      <w:r w:rsidRPr="00454BA9">
        <w:rPr>
          <w:rFonts w:ascii="PT Astra Serif" w:hAnsi="PT Astra Serif"/>
          <w:sz w:val="24"/>
          <w:szCs w:val="22"/>
        </w:rPr>
        <w:t xml:space="preserve">   с. </w:t>
      </w:r>
      <w:proofErr w:type="gramStart"/>
      <w:r w:rsidRPr="00454BA9">
        <w:rPr>
          <w:rFonts w:ascii="PT Astra Serif" w:hAnsi="PT Astra Serif"/>
          <w:sz w:val="24"/>
          <w:szCs w:val="22"/>
        </w:rPr>
        <w:t>Целинное</w:t>
      </w:r>
      <w:proofErr w:type="gramEnd"/>
    </w:p>
    <w:p w:rsidR="00454BA9" w:rsidRPr="00454BA9" w:rsidRDefault="00454BA9" w:rsidP="00454BA9">
      <w:pPr>
        <w:widowControl w:val="0"/>
        <w:autoSpaceDE w:val="0"/>
        <w:autoSpaceDN w:val="0"/>
        <w:adjustRightInd w:val="0"/>
        <w:spacing w:after="0" w:line="240" w:lineRule="auto"/>
        <w:ind w:firstLine="567"/>
        <w:jc w:val="center"/>
        <w:rPr>
          <w:sz w:val="16"/>
          <w:szCs w:val="28"/>
          <w:lang w:eastAsia="ru-RU"/>
        </w:rPr>
      </w:pPr>
    </w:p>
    <w:p w:rsidR="00454BA9" w:rsidRPr="00454BA9" w:rsidRDefault="00454BA9" w:rsidP="00454BA9">
      <w:pPr>
        <w:spacing w:after="0" w:line="240" w:lineRule="auto"/>
        <w:ind w:firstLine="567"/>
        <w:jc w:val="center"/>
        <w:rPr>
          <w:rFonts w:ascii="Times New Roman" w:hAnsi="Times New Roman"/>
          <w:b/>
          <w:sz w:val="20"/>
          <w:szCs w:val="28"/>
        </w:rPr>
      </w:pPr>
      <w:r w:rsidRPr="00454BA9">
        <w:rPr>
          <w:rFonts w:ascii="Times New Roman" w:hAnsi="Times New Roman"/>
          <w:b/>
          <w:sz w:val="20"/>
          <w:szCs w:val="28"/>
        </w:rPr>
        <w:t xml:space="preserve">О внесении изменений в постановление Главы Целинного муниципального округа от 08.04.2024г. № 318 «О введении </w:t>
      </w:r>
      <w:r w:rsidRPr="00454BA9">
        <w:rPr>
          <w:rFonts w:ascii="Times New Roman" w:hAnsi="Times New Roman"/>
          <w:b/>
          <w:bCs/>
          <w:sz w:val="20"/>
          <w:szCs w:val="28"/>
        </w:rPr>
        <w:t>режима «Чрезвычайная ситуация» на территории Целинного муниципального округа»</w:t>
      </w:r>
    </w:p>
    <w:p w:rsidR="00454BA9" w:rsidRPr="00454BA9" w:rsidRDefault="00454BA9" w:rsidP="00454BA9">
      <w:pPr>
        <w:spacing w:after="0" w:line="240" w:lineRule="auto"/>
        <w:ind w:firstLine="567"/>
        <w:jc w:val="center"/>
        <w:rPr>
          <w:rFonts w:ascii="Times New Roman" w:hAnsi="Times New Roman"/>
          <w:sz w:val="16"/>
          <w:szCs w:val="27"/>
        </w:rPr>
      </w:pPr>
    </w:p>
    <w:p w:rsidR="00454BA9" w:rsidRPr="00454BA9" w:rsidRDefault="00454BA9" w:rsidP="00454BA9">
      <w:pPr>
        <w:tabs>
          <w:tab w:val="left" w:pos="720"/>
        </w:tabs>
        <w:spacing w:after="0" w:line="240" w:lineRule="auto"/>
        <w:ind w:firstLine="567"/>
        <w:jc w:val="both"/>
        <w:rPr>
          <w:rFonts w:ascii="Times New Roman" w:hAnsi="Times New Roman"/>
          <w:sz w:val="16"/>
          <w:szCs w:val="28"/>
        </w:rPr>
      </w:pPr>
      <w:r w:rsidRPr="00454BA9">
        <w:rPr>
          <w:rFonts w:ascii="Times New Roman" w:hAnsi="Times New Roman"/>
          <w:sz w:val="16"/>
          <w:szCs w:val="28"/>
        </w:rPr>
        <w:t xml:space="preserve">В соответствии с Федеральным законом </w:t>
      </w:r>
      <w:r w:rsidRPr="00454BA9">
        <w:rPr>
          <w:rFonts w:ascii="Times New Roman" w:hAnsi="Times New Roman"/>
          <w:color w:val="212121"/>
          <w:sz w:val="16"/>
          <w:szCs w:val="28"/>
          <w:lang w:eastAsia="ru-RU"/>
        </w:rPr>
        <w:t xml:space="preserve">от 06.10.2003 № 131-ФЗ «Об общих принципах организации местного самоуправления в Российской Федерации», </w:t>
      </w:r>
      <w:r w:rsidRPr="00454BA9">
        <w:rPr>
          <w:rFonts w:ascii="Times New Roman" w:hAnsi="Times New Roman"/>
          <w:sz w:val="16"/>
          <w:szCs w:val="28"/>
        </w:rPr>
        <w:t>Уставом Целинного муниципального округа Курганской области ПОСТАНОВЛЯЮ:</w:t>
      </w:r>
    </w:p>
    <w:p w:rsidR="00454BA9" w:rsidRPr="00454BA9" w:rsidRDefault="00454BA9" w:rsidP="00454BA9">
      <w:pPr>
        <w:spacing w:after="0" w:line="240" w:lineRule="auto"/>
        <w:ind w:firstLine="567"/>
        <w:jc w:val="both"/>
        <w:rPr>
          <w:rFonts w:ascii="Times New Roman" w:hAnsi="Times New Roman"/>
          <w:bCs/>
          <w:sz w:val="16"/>
          <w:szCs w:val="28"/>
        </w:rPr>
      </w:pPr>
      <w:r w:rsidRPr="00454BA9">
        <w:rPr>
          <w:rFonts w:ascii="Times New Roman" w:hAnsi="Times New Roman"/>
          <w:sz w:val="16"/>
          <w:szCs w:val="28"/>
        </w:rPr>
        <w:t xml:space="preserve">1. Внести </w:t>
      </w:r>
      <w:r w:rsidRPr="00454BA9">
        <w:rPr>
          <w:rFonts w:ascii="Times New Roman" w:hAnsi="Times New Roman"/>
          <w:bCs/>
          <w:sz w:val="16"/>
          <w:szCs w:val="28"/>
        </w:rPr>
        <w:t xml:space="preserve">следующие изменения пункт 5 </w:t>
      </w:r>
      <w:r w:rsidRPr="00454BA9">
        <w:rPr>
          <w:rFonts w:ascii="Times New Roman" w:hAnsi="Times New Roman"/>
          <w:sz w:val="16"/>
          <w:szCs w:val="28"/>
        </w:rPr>
        <w:t xml:space="preserve">постановления Главы Целинного муниципального округа от 08.04.2024 «О введении </w:t>
      </w:r>
      <w:r w:rsidRPr="00454BA9">
        <w:rPr>
          <w:rFonts w:ascii="Times New Roman" w:hAnsi="Times New Roman"/>
          <w:bCs/>
          <w:sz w:val="16"/>
          <w:szCs w:val="28"/>
        </w:rPr>
        <w:t>режима «Чрезвычайная ситуация» на территории Целинного муниципального округа» изложить в следующей редакции:</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bCs/>
          <w:sz w:val="16"/>
          <w:szCs w:val="28"/>
        </w:rPr>
        <w:t xml:space="preserve">1.1. «5. </w:t>
      </w:r>
      <w:r w:rsidRPr="00454BA9">
        <w:rPr>
          <w:rFonts w:ascii="Times New Roman" w:hAnsi="Times New Roman"/>
          <w:color w:val="212121"/>
          <w:sz w:val="16"/>
          <w:szCs w:val="28"/>
          <w:lang w:eastAsia="ru-RU"/>
        </w:rPr>
        <w:t xml:space="preserve">Определить границы зоны чрезвычайной ситуации в пределах следующих адресов: </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xml:space="preserve">1.) с. Усть-Уйское Целинного муниципального округа Курганской области:                                 - ул. Набережная, д. 7, кв. 2; </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К.Маркса, 10;</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xml:space="preserve">- ул. Минеева, 19; </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xml:space="preserve">2) с. </w:t>
      </w:r>
      <w:proofErr w:type="spellStart"/>
      <w:r w:rsidRPr="00454BA9">
        <w:rPr>
          <w:rFonts w:ascii="Times New Roman" w:hAnsi="Times New Roman"/>
          <w:color w:val="212121"/>
          <w:sz w:val="16"/>
          <w:szCs w:val="28"/>
          <w:lang w:eastAsia="ru-RU"/>
        </w:rPr>
        <w:t>Казак-Кочердык</w:t>
      </w:r>
      <w:proofErr w:type="spellEnd"/>
      <w:r w:rsidRPr="00454BA9">
        <w:rPr>
          <w:rFonts w:ascii="Times New Roman" w:hAnsi="Times New Roman"/>
          <w:color w:val="212121"/>
          <w:sz w:val="16"/>
          <w:szCs w:val="28"/>
          <w:lang w:eastAsia="ru-RU"/>
        </w:rPr>
        <w:t xml:space="preserve"> Целинного муниципального округа Курганской области: </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xml:space="preserve">- ул. Луговая, 3; </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Луговая, 8;</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Набережная, 2;</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xml:space="preserve">3) д. Красный Октябрь Целинного муниципального округа Курганской области: </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Речная, 15;</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Речная, 6;</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Речная, 13;</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Молодежная, 17;</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Молодежная, 15;</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Молодежная, 5;</w:t>
      </w:r>
    </w:p>
    <w:p w:rsidR="00454BA9" w:rsidRPr="00454BA9" w:rsidRDefault="00454BA9" w:rsidP="00454BA9">
      <w:pPr>
        <w:shd w:val="clear" w:color="auto" w:fill="FFFFFF"/>
        <w:spacing w:after="0" w:line="240" w:lineRule="auto"/>
        <w:ind w:firstLine="567"/>
        <w:jc w:val="both"/>
        <w:rPr>
          <w:rFonts w:ascii="Times New Roman" w:hAnsi="Times New Roman"/>
          <w:color w:val="212121"/>
          <w:sz w:val="16"/>
          <w:szCs w:val="28"/>
          <w:lang w:eastAsia="ru-RU"/>
        </w:rPr>
      </w:pPr>
      <w:r w:rsidRPr="00454BA9">
        <w:rPr>
          <w:rFonts w:ascii="Times New Roman" w:hAnsi="Times New Roman"/>
          <w:color w:val="212121"/>
          <w:sz w:val="16"/>
          <w:szCs w:val="28"/>
          <w:lang w:eastAsia="ru-RU"/>
        </w:rPr>
        <w:t>- ул. Молодежная, 1.».</w:t>
      </w:r>
    </w:p>
    <w:p w:rsidR="00454BA9" w:rsidRPr="00454BA9" w:rsidRDefault="00454BA9" w:rsidP="00454BA9">
      <w:pPr>
        <w:shd w:val="clear" w:color="auto" w:fill="FFFFFF"/>
        <w:spacing w:after="0" w:line="240" w:lineRule="auto"/>
        <w:ind w:firstLine="567"/>
        <w:jc w:val="both"/>
        <w:rPr>
          <w:rFonts w:ascii="Times New Roman" w:hAnsi="Times New Roman"/>
          <w:sz w:val="16"/>
          <w:szCs w:val="28"/>
        </w:rPr>
      </w:pPr>
      <w:r w:rsidRPr="00454BA9">
        <w:rPr>
          <w:rFonts w:ascii="Times New Roman" w:hAnsi="Times New Roman"/>
          <w:color w:val="000000"/>
          <w:sz w:val="16"/>
          <w:szCs w:val="28"/>
          <w:lang w:eastAsia="ru-RU"/>
        </w:rPr>
        <w:t>2. </w:t>
      </w:r>
      <w:r w:rsidRPr="00454BA9">
        <w:rPr>
          <w:rFonts w:ascii="Times New Roman" w:hAnsi="Times New Roman"/>
          <w:sz w:val="16"/>
          <w:szCs w:val="28"/>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454BA9" w:rsidRPr="00454BA9" w:rsidRDefault="00454BA9" w:rsidP="00454BA9">
      <w:pPr>
        <w:shd w:val="clear" w:color="auto" w:fill="FFFFFF"/>
        <w:spacing w:after="0" w:line="240" w:lineRule="auto"/>
        <w:ind w:firstLine="567"/>
        <w:jc w:val="both"/>
        <w:rPr>
          <w:rFonts w:ascii="Times New Roman" w:hAnsi="Times New Roman"/>
          <w:sz w:val="16"/>
          <w:szCs w:val="28"/>
        </w:rPr>
      </w:pPr>
      <w:r w:rsidRPr="00454BA9">
        <w:rPr>
          <w:rFonts w:ascii="Times New Roman" w:hAnsi="Times New Roman"/>
          <w:sz w:val="16"/>
          <w:szCs w:val="28"/>
        </w:rPr>
        <w:t xml:space="preserve">3. Настоящее постановления вступает в силу со дня его подписания. </w:t>
      </w:r>
    </w:p>
    <w:p w:rsidR="00454BA9" w:rsidRPr="00454BA9" w:rsidRDefault="00454BA9" w:rsidP="00454BA9">
      <w:pPr>
        <w:shd w:val="clear" w:color="auto" w:fill="FFFFFF"/>
        <w:spacing w:after="0" w:line="240" w:lineRule="auto"/>
        <w:ind w:firstLine="567"/>
        <w:jc w:val="both"/>
        <w:rPr>
          <w:rFonts w:ascii="Times New Roman" w:hAnsi="Times New Roman"/>
          <w:color w:val="000000"/>
          <w:sz w:val="16"/>
          <w:szCs w:val="28"/>
          <w:lang w:eastAsia="ru-RU"/>
        </w:rPr>
      </w:pPr>
      <w:r w:rsidRPr="00454BA9">
        <w:rPr>
          <w:rFonts w:ascii="Times New Roman" w:hAnsi="Times New Roman"/>
          <w:color w:val="000000"/>
          <w:sz w:val="16"/>
          <w:szCs w:val="28"/>
          <w:lang w:eastAsia="ru-RU"/>
        </w:rPr>
        <w:t>4. </w:t>
      </w:r>
      <w:proofErr w:type="gramStart"/>
      <w:r w:rsidRPr="00454BA9">
        <w:rPr>
          <w:rFonts w:ascii="Times New Roman" w:hAnsi="Times New Roman"/>
          <w:color w:val="000000"/>
          <w:sz w:val="16"/>
          <w:szCs w:val="28"/>
          <w:lang w:eastAsia="ru-RU"/>
        </w:rPr>
        <w:t>Контроль за</w:t>
      </w:r>
      <w:proofErr w:type="gramEnd"/>
      <w:r w:rsidRPr="00454BA9">
        <w:rPr>
          <w:rFonts w:ascii="Times New Roman" w:hAnsi="Times New Roman"/>
          <w:color w:val="000000"/>
          <w:sz w:val="16"/>
          <w:szCs w:val="28"/>
          <w:lang w:eastAsia="ru-RU"/>
        </w:rPr>
        <w:t xml:space="preserve"> исполнением настоящего постановления оставляю за собой.</w:t>
      </w:r>
    </w:p>
    <w:p w:rsidR="00454BA9" w:rsidRPr="00454BA9" w:rsidRDefault="00454BA9" w:rsidP="00454BA9">
      <w:pPr>
        <w:shd w:val="clear" w:color="auto" w:fill="FFFFFF"/>
        <w:spacing w:after="0" w:line="240" w:lineRule="auto"/>
        <w:ind w:firstLine="567"/>
        <w:jc w:val="both"/>
        <w:rPr>
          <w:rFonts w:ascii="Times New Roman" w:hAnsi="Times New Roman"/>
          <w:color w:val="000000"/>
          <w:sz w:val="16"/>
          <w:szCs w:val="27"/>
          <w:lang w:eastAsia="ru-RU"/>
        </w:rPr>
      </w:pPr>
    </w:p>
    <w:p w:rsidR="00454BA9" w:rsidRPr="00454BA9" w:rsidRDefault="00454BA9" w:rsidP="00454BA9">
      <w:pPr>
        <w:shd w:val="clear" w:color="auto" w:fill="FFFFFF"/>
        <w:spacing w:after="0" w:line="240" w:lineRule="auto"/>
        <w:ind w:firstLine="567"/>
        <w:jc w:val="both"/>
        <w:rPr>
          <w:rFonts w:ascii="Times New Roman" w:hAnsi="Times New Roman"/>
          <w:color w:val="000000"/>
          <w:sz w:val="16"/>
          <w:szCs w:val="27"/>
          <w:lang w:eastAsia="ru-RU"/>
        </w:rPr>
      </w:pPr>
    </w:p>
    <w:p w:rsidR="00454BA9" w:rsidRPr="00454BA9" w:rsidRDefault="00454BA9" w:rsidP="00454BA9">
      <w:pPr>
        <w:shd w:val="clear" w:color="auto" w:fill="FFFFFF"/>
        <w:spacing w:after="0" w:line="240" w:lineRule="auto"/>
        <w:ind w:firstLine="567"/>
        <w:jc w:val="both"/>
        <w:rPr>
          <w:rFonts w:ascii="Times New Roman" w:hAnsi="Times New Roman"/>
          <w:color w:val="000000"/>
          <w:sz w:val="16"/>
          <w:szCs w:val="28"/>
          <w:lang w:eastAsia="ru-RU"/>
        </w:rPr>
      </w:pPr>
      <w:r w:rsidRPr="00454BA9">
        <w:rPr>
          <w:rFonts w:ascii="Times New Roman" w:hAnsi="Times New Roman"/>
          <w:color w:val="000000"/>
          <w:sz w:val="16"/>
          <w:szCs w:val="28"/>
          <w:lang w:eastAsia="ru-RU"/>
        </w:rPr>
        <w:t xml:space="preserve">Глава Целинного муниципального округа                        </w:t>
      </w:r>
      <w:r w:rsidRPr="00454BA9">
        <w:rPr>
          <w:color w:val="000000"/>
          <w:sz w:val="16"/>
          <w:szCs w:val="28"/>
          <w:lang w:eastAsia="ru-RU"/>
        </w:rPr>
        <w:t xml:space="preserve"> </w:t>
      </w:r>
      <w:r w:rsidRPr="00454BA9">
        <w:rPr>
          <w:rFonts w:ascii="Times New Roman" w:hAnsi="Times New Roman"/>
          <w:color w:val="000000"/>
          <w:sz w:val="16"/>
          <w:szCs w:val="28"/>
          <w:lang w:eastAsia="ru-RU"/>
        </w:rPr>
        <w:t>П.И. Скоробогатов</w:t>
      </w:r>
    </w:p>
    <w:p w:rsidR="00454BA9" w:rsidRPr="00454BA9" w:rsidRDefault="00454BA9" w:rsidP="00454BA9">
      <w:pPr>
        <w:spacing w:after="0" w:line="240" w:lineRule="auto"/>
        <w:ind w:firstLine="567"/>
        <w:rPr>
          <w:rFonts w:ascii="Times New Roman" w:hAnsi="Times New Roman"/>
          <w:i/>
          <w:color w:val="000000"/>
          <w:sz w:val="12"/>
        </w:rPr>
      </w:pPr>
    </w:p>
    <w:p w:rsidR="00C77AE2" w:rsidRDefault="00454BA9" w:rsidP="00C77AE2">
      <w:pPr>
        <w:shd w:val="clear" w:color="auto" w:fill="FDFDFD"/>
        <w:tabs>
          <w:tab w:val="left" w:pos="8364"/>
        </w:tabs>
        <w:spacing w:after="0" w:line="240" w:lineRule="auto"/>
        <w:ind w:left="-567" w:firstLine="567"/>
        <w:jc w:val="both"/>
        <w:rPr>
          <w:rFonts w:ascii="PT Astra Serif" w:hAnsi="PT Astra Serif"/>
          <w:b/>
          <w:i/>
          <w:sz w:val="32"/>
        </w:rPr>
      </w:pPr>
      <w:r>
        <w:rPr>
          <w:rFonts w:ascii="PT Astra Serif" w:hAnsi="PT Astra Serif"/>
          <w:b/>
          <w:i/>
          <w:sz w:val="32"/>
        </w:rPr>
        <w:t>Р</w:t>
      </w:r>
      <w:r w:rsidR="00C77AE2" w:rsidRPr="00FF02A7">
        <w:rPr>
          <w:rFonts w:ascii="PT Astra Serif" w:hAnsi="PT Astra Serif"/>
          <w:b/>
          <w:i/>
          <w:sz w:val="32"/>
        </w:rPr>
        <w:t xml:space="preserve">аздел </w:t>
      </w:r>
      <w:r w:rsidR="00C77AE2">
        <w:rPr>
          <w:rFonts w:ascii="PT Astra Serif" w:hAnsi="PT Astra Serif"/>
          <w:b/>
          <w:i/>
          <w:sz w:val="32"/>
        </w:rPr>
        <w:t>третий</w:t>
      </w:r>
    </w:p>
    <w:p w:rsidR="0022418A" w:rsidRDefault="0022418A" w:rsidP="0022418A">
      <w:pPr>
        <w:spacing w:after="0" w:line="240" w:lineRule="auto"/>
        <w:ind w:firstLine="567"/>
        <w:jc w:val="center"/>
        <w:rPr>
          <w:rFonts w:ascii="Times New Roman" w:hAnsi="Times New Roman"/>
          <w:sz w:val="16"/>
          <w:szCs w:val="16"/>
          <w:lang w:eastAsia="ru-RU"/>
        </w:rPr>
      </w:pPr>
    </w:p>
    <w:p w:rsidR="00C77AE2" w:rsidRPr="0022418A" w:rsidRDefault="00C77AE2" w:rsidP="0022418A">
      <w:pPr>
        <w:spacing w:after="0" w:line="240" w:lineRule="auto"/>
        <w:ind w:firstLine="567"/>
        <w:jc w:val="center"/>
        <w:rPr>
          <w:rFonts w:ascii="Times New Roman" w:hAnsi="Times New Roman"/>
          <w:sz w:val="16"/>
          <w:szCs w:val="16"/>
          <w:lang w:eastAsia="ru-RU"/>
        </w:rPr>
      </w:pPr>
    </w:p>
    <w:p w:rsidR="00905C87" w:rsidRPr="00905C87" w:rsidRDefault="00905C87" w:rsidP="00905C87">
      <w:pPr>
        <w:pStyle w:val="ConsNonformat"/>
        <w:widowControl/>
        <w:jc w:val="center"/>
        <w:rPr>
          <w:rFonts w:ascii="PT Astra Serif" w:hAnsi="PT Astra Serif"/>
          <w:sz w:val="28"/>
          <w:szCs w:val="30"/>
        </w:rPr>
      </w:pPr>
      <w:r w:rsidRPr="00905C87">
        <w:rPr>
          <w:rFonts w:ascii="PT Astra Serif" w:hAnsi="PT Astra Serif"/>
          <w:sz w:val="28"/>
          <w:szCs w:val="30"/>
        </w:rPr>
        <w:t>КУРГАНСКАЯ ОБЛАСТЬ</w:t>
      </w:r>
    </w:p>
    <w:p w:rsidR="00905C87" w:rsidRPr="00905C87" w:rsidRDefault="00905C87" w:rsidP="00905C87">
      <w:pPr>
        <w:pStyle w:val="ConsNonformat"/>
        <w:widowControl/>
        <w:jc w:val="center"/>
        <w:rPr>
          <w:rFonts w:ascii="PT Astra Serif" w:hAnsi="PT Astra Serif"/>
          <w:sz w:val="28"/>
          <w:szCs w:val="30"/>
        </w:rPr>
      </w:pPr>
      <w:r w:rsidRPr="00905C87">
        <w:rPr>
          <w:rFonts w:ascii="PT Astra Serif" w:hAnsi="PT Astra Serif"/>
          <w:sz w:val="28"/>
          <w:szCs w:val="30"/>
        </w:rPr>
        <w:t>ЦЕЛИННЫЙ МУНИЦИПАЛЬНЫЙ ОКРУГ</w:t>
      </w:r>
    </w:p>
    <w:p w:rsidR="00905C87" w:rsidRPr="00905C87" w:rsidRDefault="00905C87" w:rsidP="00905C87">
      <w:pPr>
        <w:pStyle w:val="ConsNonformat"/>
        <w:widowControl/>
        <w:jc w:val="center"/>
        <w:rPr>
          <w:rFonts w:ascii="PT Astra Serif" w:hAnsi="PT Astra Serif"/>
          <w:sz w:val="28"/>
          <w:szCs w:val="30"/>
        </w:rPr>
      </w:pPr>
      <w:r w:rsidRPr="00905C87">
        <w:rPr>
          <w:rFonts w:ascii="PT Astra Serif" w:hAnsi="PT Astra Serif"/>
          <w:sz w:val="28"/>
          <w:szCs w:val="30"/>
        </w:rPr>
        <w:t>АДМИНИСТРАЦИЯ ЦЕЛИННОГО МУНИЦИПАЛЬНОГО ОКРУГА</w:t>
      </w:r>
    </w:p>
    <w:p w:rsidR="00905C87" w:rsidRPr="001A35CF" w:rsidRDefault="00905C87" w:rsidP="00905C87">
      <w:pPr>
        <w:pStyle w:val="ConsNonformat"/>
        <w:widowControl/>
        <w:jc w:val="center"/>
        <w:rPr>
          <w:rFonts w:ascii="PT Astra Serif" w:hAnsi="PT Astra Serif"/>
          <w:b/>
          <w:szCs w:val="40"/>
        </w:rPr>
      </w:pPr>
    </w:p>
    <w:p w:rsidR="00905C87" w:rsidRPr="00905C87" w:rsidRDefault="00905C87" w:rsidP="00905C87">
      <w:pPr>
        <w:pStyle w:val="ConsNonformat"/>
        <w:widowControl/>
        <w:jc w:val="center"/>
        <w:rPr>
          <w:rFonts w:ascii="PT Astra Serif" w:hAnsi="PT Astra Serif"/>
          <w:b/>
          <w:sz w:val="36"/>
          <w:szCs w:val="40"/>
        </w:rPr>
      </w:pPr>
      <w:r w:rsidRPr="00905C87">
        <w:rPr>
          <w:rFonts w:ascii="PT Astra Serif" w:hAnsi="PT Astra Serif"/>
          <w:b/>
          <w:sz w:val="36"/>
          <w:szCs w:val="40"/>
        </w:rPr>
        <w:t>РАСПОРЯЖЕНИЕ</w:t>
      </w:r>
    </w:p>
    <w:p w:rsidR="00905C87" w:rsidRPr="00032B92" w:rsidRDefault="00905C87" w:rsidP="00905C87">
      <w:pPr>
        <w:pStyle w:val="ConsNonformat"/>
        <w:widowControl/>
        <w:jc w:val="center"/>
        <w:rPr>
          <w:rFonts w:ascii="PT Astra Serif" w:hAnsi="PT Astra Serif"/>
          <w:b/>
          <w:szCs w:val="22"/>
        </w:rPr>
      </w:pPr>
    </w:p>
    <w:p w:rsidR="00905C87" w:rsidRPr="00905C87" w:rsidRDefault="00905C87" w:rsidP="00905C87">
      <w:pPr>
        <w:pStyle w:val="ConsNonformat"/>
        <w:widowControl/>
        <w:rPr>
          <w:rFonts w:ascii="PT Astra Serif" w:hAnsi="PT Astra Serif"/>
          <w:sz w:val="24"/>
          <w:szCs w:val="22"/>
        </w:rPr>
      </w:pPr>
      <w:r w:rsidRPr="00905C87">
        <w:rPr>
          <w:rFonts w:ascii="PT Astra Serif" w:hAnsi="PT Astra Serif"/>
          <w:sz w:val="24"/>
          <w:szCs w:val="22"/>
        </w:rPr>
        <w:t xml:space="preserve">от 19 апреля 2024 года                             </w:t>
      </w:r>
      <w:r>
        <w:rPr>
          <w:rFonts w:ascii="PT Astra Serif" w:hAnsi="PT Astra Serif"/>
          <w:sz w:val="24"/>
          <w:szCs w:val="22"/>
        </w:rPr>
        <w:t xml:space="preserve">            </w:t>
      </w:r>
      <w:r w:rsidRPr="00905C87">
        <w:rPr>
          <w:rFonts w:ascii="PT Astra Serif" w:hAnsi="PT Astra Serif"/>
          <w:sz w:val="24"/>
          <w:szCs w:val="22"/>
        </w:rPr>
        <w:t xml:space="preserve">№ 230-р                                    </w:t>
      </w:r>
      <w:r>
        <w:rPr>
          <w:rFonts w:ascii="PT Astra Serif" w:hAnsi="PT Astra Serif"/>
          <w:sz w:val="24"/>
          <w:szCs w:val="22"/>
        </w:rPr>
        <w:t xml:space="preserve">              </w:t>
      </w:r>
      <w:r w:rsidRPr="00905C87">
        <w:rPr>
          <w:rFonts w:ascii="PT Astra Serif" w:hAnsi="PT Astra Serif"/>
          <w:sz w:val="24"/>
          <w:szCs w:val="22"/>
        </w:rPr>
        <w:t xml:space="preserve"> с. </w:t>
      </w:r>
      <w:proofErr w:type="gramStart"/>
      <w:r w:rsidRPr="00905C87">
        <w:rPr>
          <w:rFonts w:ascii="PT Astra Serif" w:hAnsi="PT Astra Serif"/>
          <w:sz w:val="24"/>
          <w:szCs w:val="22"/>
        </w:rPr>
        <w:t>Целинное</w:t>
      </w:r>
      <w:proofErr w:type="gramEnd"/>
    </w:p>
    <w:p w:rsidR="00905C87" w:rsidRPr="001D3644" w:rsidRDefault="00905C87" w:rsidP="00905C87">
      <w:pPr>
        <w:pStyle w:val="ConsNonformat"/>
        <w:widowControl/>
        <w:jc w:val="center"/>
        <w:rPr>
          <w:rFonts w:ascii="PT Astra Serif" w:hAnsi="PT Astra Serif"/>
          <w:sz w:val="28"/>
          <w:szCs w:val="22"/>
        </w:rPr>
      </w:pPr>
    </w:p>
    <w:p w:rsidR="00905C87" w:rsidRPr="00905C87" w:rsidRDefault="00905C87" w:rsidP="00905C87">
      <w:pPr>
        <w:spacing w:after="0" w:line="240" w:lineRule="auto"/>
        <w:ind w:firstLine="567"/>
        <w:jc w:val="center"/>
        <w:rPr>
          <w:rFonts w:ascii="Times New Roman" w:hAnsi="Times New Roman"/>
          <w:b/>
          <w:sz w:val="20"/>
          <w:szCs w:val="16"/>
        </w:rPr>
      </w:pPr>
      <w:r w:rsidRPr="00905C87">
        <w:rPr>
          <w:rFonts w:ascii="Times New Roman" w:hAnsi="Times New Roman"/>
          <w:b/>
          <w:sz w:val="20"/>
          <w:szCs w:val="16"/>
        </w:rPr>
        <w:lastRenderedPageBreak/>
        <w:t>Об утверждении Плана мероприятий по обеспечению пожарной безопасности на территории Целинного муниципального округа</w:t>
      </w:r>
      <w:r w:rsidR="00FE1B8A">
        <w:rPr>
          <w:rFonts w:ascii="Times New Roman" w:hAnsi="Times New Roman"/>
          <w:b/>
          <w:sz w:val="20"/>
          <w:szCs w:val="16"/>
        </w:rPr>
        <w:t xml:space="preserve"> </w:t>
      </w:r>
      <w:r w:rsidRPr="00905C87">
        <w:rPr>
          <w:rFonts w:ascii="Times New Roman" w:hAnsi="Times New Roman"/>
          <w:b/>
          <w:sz w:val="20"/>
          <w:szCs w:val="16"/>
        </w:rPr>
        <w:t xml:space="preserve"> в весенне-летний период 2024 года</w:t>
      </w:r>
    </w:p>
    <w:p w:rsidR="00905C87" w:rsidRPr="001375AD" w:rsidRDefault="00905C87" w:rsidP="00905C87">
      <w:pPr>
        <w:spacing w:after="0" w:line="240" w:lineRule="auto"/>
        <w:ind w:firstLine="567"/>
        <w:jc w:val="both"/>
        <w:rPr>
          <w:rFonts w:ascii="Times New Roman" w:hAnsi="Times New Roman"/>
          <w:sz w:val="16"/>
          <w:szCs w:val="16"/>
        </w:rPr>
      </w:pPr>
    </w:p>
    <w:p w:rsidR="00905C87" w:rsidRPr="001375AD" w:rsidRDefault="00905C87" w:rsidP="00905C87">
      <w:pPr>
        <w:spacing w:after="0" w:line="240" w:lineRule="auto"/>
        <w:ind w:firstLine="567"/>
        <w:jc w:val="both"/>
        <w:rPr>
          <w:rFonts w:ascii="Times New Roman" w:hAnsi="Times New Roman"/>
          <w:sz w:val="16"/>
          <w:szCs w:val="16"/>
        </w:rPr>
      </w:pPr>
      <w:r w:rsidRPr="001375AD">
        <w:rPr>
          <w:rFonts w:ascii="Times New Roman" w:hAnsi="Times New Roman"/>
          <w:sz w:val="16"/>
          <w:szCs w:val="16"/>
        </w:rPr>
        <w:t>В соответствии с Федеральным законом от 21.12.1994 №69 ФЗ «О пожарной безопасности», Законом Курганской области от 31.12.2004  №17 «О пожарной безопасности в Курганской области» и в целях обеспечения пожарной безопасности в весенне-летний период в Целинном муниципальном округе:</w:t>
      </w:r>
    </w:p>
    <w:p w:rsidR="00905C87" w:rsidRPr="001375AD" w:rsidRDefault="00905C87" w:rsidP="002C4EBE">
      <w:pPr>
        <w:pStyle w:val="afc"/>
        <w:numPr>
          <w:ilvl w:val="0"/>
          <w:numId w:val="24"/>
        </w:numPr>
        <w:tabs>
          <w:tab w:val="left" w:pos="993"/>
        </w:tabs>
        <w:ind w:left="0" w:firstLine="567"/>
        <w:jc w:val="both"/>
        <w:rPr>
          <w:sz w:val="16"/>
          <w:szCs w:val="16"/>
        </w:rPr>
      </w:pPr>
      <w:r w:rsidRPr="001375AD">
        <w:rPr>
          <w:sz w:val="16"/>
          <w:szCs w:val="16"/>
        </w:rPr>
        <w:t>Утвердить План мероприятий по обеспечению пожарной безопасности на территории Целинного муниципального округа в весенне-летний период 2024 года согласно приложению к настоящему распоряжению.</w:t>
      </w:r>
    </w:p>
    <w:p w:rsidR="00905C87" w:rsidRPr="001375AD" w:rsidRDefault="00905C87" w:rsidP="002C4EBE">
      <w:pPr>
        <w:pStyle w:val="afc"/>
        <w:numPr>
          <w:ilvl w:val="0"/>
          <w:numId w:val="24"/>
        </w:numPr>
        <w:tabs>
          <w:tab w:val="left" w:pos="993"/>
        </w:tabs>
        <w:ind w:left="0" w:firstLine="567"/>
        <w:jc w:val="both"/>
        <w:rPr>
          <w:sz w:val="16"/>
          <w:szCs w:val="16"/>
        </w:rPr>
      </w:pPr>
      <w:r w:rsidRPr="001375AD">
        <w:rPr>
          <w:sz w:val="16"/>
          <w:szCs w:val="16"/>
        </w:rPr>
        <w:t>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w:t>
      </w:r>
    </w:p>
    <w:p w:rsidR="00905C87" w:rsidRPr="001375AD" w:rsidRDefault="00905C87" w:rsidP="002C4EBE">
      <w:pPr>
        <w:pStyle w:val="afc"/>
        <w:numPr>
          <w:ilvl w:val="0"/>
          <w:numId w:val="24"/>
        </w:numPr>
        <w:tabs>
          <w:tab w:val="left" w:pos="993"/>
        </w:tabs>
        <w:ind w:left="0" w:firstLine="567"/>
        <w:jc w:val="both"/>
        <w:rPr>
          <w:sz w:val="16"/>
          <w:szCs w:val="16"/>
        </w:rPr>
      </w:pPr>
      <w:r w:rsidRPr="001375AD">
        <w:rPr>
          <w:sz w:val="16"/>
          <w:szCs w:val="16"/>
        </w:rPr>
        <w:t xml:space="preserve">Настоящее распоряжение вступает в силу со дня его подписания. </w:t>
      </w:r>
    </w:p>
    <w:p w:rsidR="00905C87" w:rsidRPr="001375AD" w:rsidRDefault="00905C87" w:rsidP="002C4EBE">
      <w:pPr>
        <w:pStyle w:val="afc"/>
        <w:numPr>
          <w:ilvl w:val="0"/>
          <w:numId w:val="24"/>
        </w:numPr>
        <w:tabs>
          <w:tab w:val="left" w:pos="993"/>
        </w:tabs>
        <w:ind w:left="0" w:firstLine="567"/>
        <w:jc w:val="both"/>
        <w:rPr>
          <w:sz w:val="16"/>
          <w:szCs w:val="16"/>
        </w:rPr>
      </w:pPr>
      <w:proofErr w:type="gramStart"/>
      <w:r w:rsidRPr="001375AD">
        <w:rPr>
          <w:sz w:val="16"/>
          <w:szCs w:val="16"/>
        </w:rPr>
        <w:t>Контроль за</w:t>
      </w:r>
      <w:proofErr w:type="gramEnd"/>
      <w:r w:rsidRPr="001375AD">
        <w:rPr>
          <w:sz w:val="16"/>
          <w:szCs w:val="16"/>
        </w:rPr>
        <w:t xml:space="preserve"> исполнением настоящего распоряжения возложить на заместителя Главы, курирующего вопросы градостроительства и ЖКХ.</w:t>
      </w:r>
    </w:p>
    <w:p w:rsidR="00905C87" w:rsidRPr="001375AD" w:rsidRDefault="00905C87" w:rsidP="00905C87">
      <w:pPr>
        <w:tabs>
          <w:tab w:val="left" w:pos="993"/>
        </w:tabs>
        <w:spacing w:after="0" w:line="240" w:lineRule="auto"/>
        <w:ind w:firstLine="567"/>
        <w:jc w:val="both"/>
        <w:rPr>
          <w:rFonts w:ascii="Times New Roman" w:hAnsi="Times New Roman"/>
          <w:sz w:val="16"/>
          <w:szCs w:val="16"/>
        </w:rPr>
      </w:pPr>
    </w:p>
    <w:p w:rsidR="00905C87" w:rsidRPr="001375AD" w:rsidRDefault="00905C87" w:rsidP="00905C87">
      <w:pPr>
        <w:spacing w:after="0" w:line="240" w:lineRule="auto"/>
        <w:ind w:firstLine="567"/>
        <w:jc w:val="both"/>
        <w:rPr>
          <w:rFonts w:ascii="Times New Roman" w:hAnsi="Times New Roman"/>
          <w:sz w:val="16"/>
          <w:szCs w:val="16"/>
        </w:rPr>
      </w:pPr>
    </w:p>
    <w:p w:rsidR="00905C87" w:rsidRPr="001375AD" w:rsidRDefault="00905C87" w:rsidP="00905C87">
      <w:pPr>
        <w:spacing w:after="0" w:line="240" w:lineRule="auto"/>
        <w:ind w:firstLine="567"/>
        <w:jc w:val="both"/>
        <w:rPr>
          <w:rFonts w:ascii="Times New Roman" w:hAnsi="Times New Roman"/>
          <w:sz w:val="16"/>
          <w:szCs w:val="16"/>
        </w:rPr>
      </w:pPr>
      <w:r w:rsidRPr="001375AD">
        <w:rPr>
          <w:rFonts w:ascii="Times New Roman" w:hAnsi="Times New Roman"/>
          <w:sz w:val="16"/>
          <w:szCs w:val="16"/>
        </w:rPr>
        <w:t xml:space="preserve">Глава Целинного муниципального округа                        П.И. Скоробогатов </w:t>
      </w:r>
    </w:p>
    <w:p w:rsidR="00905C87" w:rsidRPr="001375AD" w:rsidRDefault="00905C87" w:rsidP="00905C87">
      <w:pPr>
        <w:spacing w:after="0" w:line="240" w:lineRule="auto"/>
        <w:ind w:firstLine="567"/>
        <w:jc w:val="both"/>
        <w:rPr>
          <w:rFonts w:ascii="Times New Roman" w:hAnsi="Times New Roman"/>
          <w:sz w:val="16"/>
          <w:szCs w:val="16"/>
        </w:rPr>
      </w:pPr>
    </w:p>
    <w:p w:rsidR="00905C87" w:rsidRPr="001375AD" w:rsidRDefault="00905C87" w:rsidP="00905C87">
      <w:pPr>
        <w:spacing w:after="0" w:line="240" w:lineRule="auto"/>
        <w:ind w:left="5103"/>
        <w:jc w:val="both"/>
        <w:rPr>
          <w:rFonts w:ascii="Times New Roman" w:hAnsi="Times New Roman"/>
          <w:sz w:val="16"/>
          <w:szCs w:val="16"/>
        </w:rPr>
      </w:pPr>
      <w:r w:rsidRPr="001375AD">
        <w:rPr>
          <w:rFonts w:ascii="Times New Roman" w:hAnsi="Times New Roman"/>
          <w:sz w:val="16"/>
          <w:szCs w:val="16"/>
        </w:rPr>
        <w:t>Приложение к распоряжению Администрации Целинного муниципального округа от 19.04.2024 №</w:t>
      </w:r>
      <w:r>
        <w:rPr>
          <w:rFonts w:ascii="Times New Roman" w:hAnsi="Times New Roman"/>
          <w:sz w:val="16"/>
          <w:szCs w:val="16"/>
        </w:rPr>
        <w:t>23</w:t>
      </w:r>
      <w:r w:rsidRPr="001375AD">
        <w:rPr>
          <w:rFonts w:ascii="Times New Roman" w:hAnsi="Times New Roman"/>
          <w:sz w:val="16"/>
          <w:szCs w:val="16"/>
        </w:rPr>
        <w:t xml:space="preserve">0-р «Об утверждении плана мероприятий по обеспечению пожарной безопасности на территории Целинного муниципального округа в весенне-летний период 2024 года» </w:t>
      </w:r>
    </w:p>
    <w:p w:rsidR="00905C87" w:rsidRPr="001375AD" w:rsidRDefault="00905C87" w:rsidP="00905C87">
      <w:pPr>
        <w:spacing w:after="0" w:line="240" w:lineRule="auto"/>
        <w:jc w:val="center"/>
        <w:rPr>
          <w:rFonts w:ascii="Times New Roman" w:hAnsi="Times New Roman"/>
          <w:sz w:val="16"/>
          <w:szCs w:val="16"/>
        </w:rPr>
      </w:pPr>
    </w:p>
    <w:p w:rsidR="00905C87" w:rsidRPr="001375AD" w:rsidRDefault="00905C87" w:rsidP="00905C87">
      <w:pPr>
        <w:spacing w:after="0" w:line="240" w:lineRule="auto"/>
        <w:jc w:val="center"/>
        <w:rPr>
          <w:rFonts w:ascii="Times New Roman" w:hAnsi="Times New Roman"/>
          <w:sz w:val="16"/>
          <w:szCs w:val="16"/>
        </w:rPr>
      </w:pPr>
      <w:r w:rsidRPr="001375AD">
        <w:rPr>
          <w:rFonts w:ascii="Times New Roman" w:hAnsi="Times New Roman"/>
          <w:sz w:val="16"/>
          <w:szCs w:val="16"/>
        </w:rPr>
        <w:t>План мероприятий</w:t>
      </w:r>
    </w:p>
    <w:p w:rsidR="00905C87" w:rsidRPr="001375AD" w:rsidRDefault="00905C87" w:rsidP="00905C87">
      <w:pPr>
        <w:spacing w:after="0" w:line="240" w:lineRule="auto"/>
        <w:jc w:val="center"/>
        <w:rPr>
          <w:rFonts w:ascii="Times New Roman" w:hAnsi="Times New Roman"/>
          <w:sz w:val="16"/>
          <w:szCs w:val="16"/>
        </w:rPr>
      </w:pPr>
      <w:r w:rsidRPr="001375AD">
        <w:rPr>
          <w:rFonts w:ascii="Times New Roman" w:hAnsi="Times New Roman"/>
          <w:sz w:val="16"/>
          <w:szCs w:val="16"/>
        </w:rPr>
        <w:t>по обеспечению пожарной безопасности на территории Целинного муниципального округа</w:t>
      </w:r>
    </w:p>
    <w:p w:rsidR="00905C87" w:rsidRPr="001375AD" w:rsidRDefault="00905C87" w:rsidP="00905C87">
      <w:pPr>
        <w:spacing w:after="0" w:line="240" w:lineRule="auto"/>
        <w:jc w:val="center"/>
        <w:rPr>
          <w:rFonts w:ascii="Times New Roman" w:hAnsi="Times New Roman"/>
          <w:sz w:val="16"/>
          <w:szCs w:val="16"/>
        </w:rPr>
      </w:pPr>
      <w:r w:rsidRPr="001375AD">
        <w:rPr>
          <w:rFonts w:ascii="Times New Roman" w:hAnsi="Times New Roman"/>
          <w:sz w:val="16"/>
          <w:szCs w:val="16"/>
        </w:rPr>
        <w:t>в весенне-летний период 2024 года</w:t>
      </w:r>
    </w:p>
    <w:p w:rsidR="00905C87" w:rsidRPr="001375AD" w:rsidRDefault="00905C87" w:rsidP="00905C87">
      <w:pPr>
        <w:spacing w:after="0" w:line="240" w:lineRule="auto"/>
        <w:jc w:val="center"/>
        <w:rPr>
          <w:rFonts w:ascii="Times New Roman" w:hAnsi="Times New Roman"/>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
        <w:gridCol w:w="4703"/>
        <w:gridCol w:w="1418"/>
        <w:gridCol w:w="3685"/>
      </w:tblGrid>
      <w:tr w:rsidR="00905C87" w:rsidRPr="001375AD" w:rsidTr="00905C87">
        <w:trPr>
          <w:trHeight w:val="20"/>
          <w:tblHeader/>
        </w:trPr>
        <w:tc>
          <w:tcPr>
            <w:tcW w:w="400"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left="-8" w:right="-108"/>
              <w:jc w:val="both"/>
              <w:rPr>
                <w:rFonts w:ascii="Times New Roman" w:hAnsi="Times New Roman"/>
                <w:sz w:val="16"/>
                <w:szCs w:val="16"/>
              </w:rPr>
            </w:pPr>
            <w:r w:rsidRPr="001375AD">
              <w:rPr>
                <w:rFonts w:ascii="Times New Roman" w:hAnsi="Times New Roman"/>
                <w:color w:val="000000"/>
                <w:sz w:val="16"/>
                <w:szCs w:val="16"/>
              </w:rPr>
              <w:t xml:space="preserve">№ </w:t>
            </w:r>
            <w:proofErr w:type="spellStart"/>
            <w:proofErr w:type="gramStart"/>
            <w:r w:rsidRPr="001375AD">
              <w:rPr>
                <w:rFonts w:ascii="Times New Roman" w:hAnsi="Times New Roman"/>
                <w:color w:val="000000"/>
                <w:spacing w:val="-8"/>
                <w:sz w:val="16"/>
                <w:szCs w:val="16"/>
              </w:rPr>
              <w:t>п</w:t>
            </w:r>
            <w:proofErr w:type="spellEnd"/>
            <w:proofErr w:type="gramEnd"/>
            <w:r w:rsidRPr="001375AD">
              <w:rPr>
                <w:rFonts w:ascii="Times New Roman" w:hAnsi="Times New Roman"/>
                <w:color w:val="000000"/>
                <w:spacing w:val="-8"/>
                <w:sz w:val="16"/>
                <w:szCs w:val="16"/>
              </w:rPr>
              <w:t>/</w:t>
            </w:r>
            <w:proofErr w:type="spellStart"/>
            <w:r w:rsidRPr="001375AD">
              <w:rPr>
                <w:rFonts w:ascii="Times New Roman" w:hAnsi="Times New Roman"/>
                <w:color w:val="000000"/>
                <w:spacing w:val="-8"/>
                <w:sz w:val="16"/>
                <w:szCs w:val="16"/>
              </w:rPr>
              <w:t>п</w:t>
            </w:r>
            <w:proofErr w:type="spellEnd"/>
            <w:r w:rsidRPr="001375AD">
              <w:rPr>
                <w:rFonts w:ascii="Times New Roman" w:hAnsi="Times New Roman"/>
                <w:sz w:val="16"/>
                <w:szCs w:val="16"/>
              </w:rPr>
              <w:t xml:space="preserve"> </w:t>
            </w: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left="533"/>
              <w:jc w:val="both"/>
              <w:rPr>
                <w:rFonts w:ascii="Times New Roman" w:hAnsi="Times New Roman"/>
                <w:sz w:val="16"/>
                <w:szCs w:val="16"/>
              </w:rPr>
            </w:pPr>
            <w:r w:rsidRPr="001375AD">
              <w:rPr>
                <w:rFonts w:ascii="Times New Roman" w:hAnsi="Times New Roman"/>
                <w:color w:val="000000"/>
                <w:sz w:val="16"/>
                <w:szCs w:val="16"/>
              </w:rPr>
              <w:t>Наименование мероприятий</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2"/>
                <w:sz w:val="16"/>
                <w:szCs w:val="16"/>
              </w:rPr>
              <w:t xml:space="preserve">Сроки       </w:t>
            </w:r>
            <w:r w:rsidRPr="001375AD">
              <w:rPr>
                <w:rFonts w:ascii="Times New Roman" w:hAnsi="Times New Roman"/>
                <w:color w:val="000000"/>
                <w:spacing w:val="-3"/>
                <w:sz w:val="16"/>
                <w:szCs w:val="16"/>
              </w:rPr>
              <w:t>исполнения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left="715"/>
              <w:jc w:val="both"/>
              <w:rPr>
                <w:rFonts w:ascii="Times New Roman" w:hAnsi="Times New Roman"/>
                <w:sz w:val="16"/>
                <w:szCs w:val="16"/>
              </w:rPr>
            </w:pPr>
            <w:r w:rsidRPr="001375AD">
              <w:rPr>
                <w:rFonts w:ascii="Times New Roman" w:hAnsi="Times New Roman"/>
                <w:color w:val="000000"/>
                <w:spacing w:val="-5"/>
                <w:sz w:val="16"/>
                <w:szCs w:val="16"/>
              </w:rPr>
              <w:t>Исполнители</w:t>
            </w:r>
            <w:r w:rsidRPr="001375AD">
              <w:rPr>
                <w:rFonts w:ascii="Times New Roman" w:hAnsi="Times New Roman"/>
                <w:sz w:val="16"/>
                <w:szCs w:val="16"/>
              </w:rPr>
              <w:t>,</w:t>
            </w:r>
          </w:p>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в пределах возложенных полномочий</w:t>
            </w:r>
          </w:p>
        </w:tc>
      </w:tr>
      <w:tr w:rsidR="00905C87" w:rsidRPr="001375AD" w:rsidTr="00905C87">
        <w:trPr>
          <w:trHeight w:val="1236"/>
        </w:trPr>
        <w:tc>
          <w:tcPr>
            <w:tcW w:w="400" w:type="dxa"/>
            <w:tcBorders>
              <w:top w:val="single" w:sz="4" w:space="0" w:color="auto"/>
              <w:left w:val="single" w:sz="4" w:space="0" w:color="auto"/>
              <w:bottom w:val="single" w:sz="4" w:space="0" w:color="auto"/>
              <w:right w:val="single" w:sz="4" w:space="0" w:color="auto"/>
            </w:tcBorders>
            <w:hideMark/>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r w:rsidRPr="001375AD">
              <w:rPr>
                <w:rFonts w:ascii="Times New Roman" w:hAnsi="Times New Roman"/>
                <w:sz w:val="16"/>
                <w:szCs w:val="16"/>
              </w:rPr>
              <w:t>*</w:t>
            </w: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29"/>
              <w:jc w:val="both"/>
              <w:rPr>
                <w:rFonts w:ascii="Times New Roman" w:hAnsi="Times New Roman"/>
                <w:sz w:val="16"/>
                <w:szCs w:val="16"/>
              </w:rPr>
            </w:pPr>
            <w:r w:rsidRPr="001375AD">
              <w:rPr>
                <w:rFonts w:ascii="Times New Roman" w:hAnsi="Times New Roman"/>
                <w:color w:val="000000"/>
                <w:spacing w:val="19"/>
                <w:sz w:val="16"/>
                <w:szCs w:val="16"/>
              </w:rPr>
              <w:t xml:space="preserve">На заседании комиссии по </w:t>
            </w:r>
            <w:r w:rsidRPr="001375AD">
              <w:rPr>
                <w:rFonts w:ascii="Times New Roman" w:hAnsi="Times New Roman"/>
                <w:color w:val="000000"/>
                <w:spacing w:val="1"/>
                <w:sz w:val="16"/>
                <w:szCs w:val="16"/>
              </w:rPr>
              <w:t xml:space="preserve">чрезвычайным ситуациям и пожарной </w:t>
            </w:r>
            <w:r w:rsidRPr="001375AD">
              <w:rPr>
                <w:rFonts w:ascii="Times New Roman" w:hAnsi="Times New Roman"/>
                <w:color w:val="000000"/>
                <w:spacing w:val="2"/>
                <w:sz w:val="16"/>
                <w:szCs w:val="16"/>
              </w:rPr>
              <w:t xml:space="preserve">безопасности Целинного муниципального округа рассмотреть вопросы и </w:t>
            </w:r>
            <w:r w:rsidRPr="001375AD">
              <w:rPr>
                <w:rFonts w:ascii="Times New Roman" w:hAnsi="Times New Roman"/>
                <w:color w:val="000000"/>
                <w:spacing w:val="6"/>
                <w:sz w:val="16"/>
                <w:szCs w:val="16"/>
              </w:rPr>
              <w:t xml:space="preserve">принять конкретные решения по </w:t>
            </w:r>
            <w:r w:rsidRPr="001375AD">
              <w:rPr>
                <w:rFonts w:ascii="Times New Roman" w:hAnsi="Times New Roman"/>
                <w:color w:val="000000"/>
                <w:sz w:val="16"/>
                <w:szCs w:val="16"/>
              </w:rPr>
              <w:t xml:space="preserve">реализации мер пожарной безопасности в населенных пунктах, лесном фонде и территории муниципального образования в </w:t>
            </w:r>
            <w:r w:rsidRPr="001375AD">
              <w:rPr>
                <w:rFonts w:ascii="Times New Roman" w:hAnsi="Times New Roman"/>
                <w:color w:val="000000"/>
                <w:spacing w:val="4"/>
                <w:sz w:val="16"/>
                <w:szCs w:val="16"/>
              </w:rPr>
              <w:t>весенне-летний пожароопасный период</w:t>
            </w:r>
            <w:r w:rsidRPr="001375AD">
              <w:rPr>
                <w:rFonts w:ascii="Times New Roman" w:hAnsi="Times New Roman"/>
                <w:color w:val="000000"/>
                <w:spacing w:val="1"/>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До 10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(по согласованию),</w:t>
            </w:r>
          </w:p>
          <w:p w:rsidR="00905C87" w:rsidRPr="001375AD" w:rsidRDefault="00905C87" w:rsidP="00905C87">
            <w:pPr>
              <w:spacing w:after="0" w:line="240" w:lineRule="auto"/>
              <w:jc w:val="both"/>
              <w:rPr>
                <w:rFonts w:ascii="Times New Roman" w:hAnsi="Times New Roman"/>
                <w:sz w:val="16"/>
                <w:szCs w:val="16"/>
              </w:rPr>
            </w:pPr>
            <w:proofErr w:type="gramStart"/>
            <w:r w:rsidRPr="001375AD">
              <w:rPr>
                <w:rFonts w:ascii="Times New Roman" w:hAnsi="Times New Roman"/>
                <w:sz w:val="16"/>
                <w:szCs w:val="16"/>
              </w:rPr>
              <w:t>С</w:t>
            </w:r>
            <w:proofErr w:type="gramEnd"/>
            <w:r w:rsidRPr="001375AD">
              <w:rPr>
                <w:rFonts w:ascii="Times New Roman" w:hAnsi="Times New Roman"/>
                <w:sz w:val="16"/>
                <w:szCs w:val="16"/>
              </w:rPr>
              <w:t>/</w:t>
            </w:r>
            <w:proofErr w:type="spellStart"/>
            <w:r w:rsidRPr="001375AD">
              <w:rPr>
                <w:rFonts w:ascii="Times New Roman" w:hAnsi="Times New Roman"/>
                <w:sz w:val="16"/>
                <w:szCs w:val="16"/>
              </w:rPr>
              <w:t>х</w:t>
            </w:r>
            <w:proofErr w:type="spellEnd"/>
            <w:r w:rsidRPr="001375AD">
              <w:rPr>
                <w:rFonts w:ascii="Times New Roman" w:hAnsi="Times New Roman"/>
                <w:sz w:val="16"/>
                <w:szCs w:val="16"/>
              </w:rPr>
              <w:t xml:space="preserve"> производители (по согласованию),</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Отдел ГОЗНЧС, МР и ВУ.</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29"/>
              <w:jc w:val="both"/>
              <w:rPr>
                <w:rFonts w:ascii="Times New Roman" w:hAnsi="Times New Roman"/>
                <w:color w:val="000000"/>
                <w:spacing w:val="19"/>
                <w:sz w:val="16"/>
                <w:szCs w:val="16"/>
              </w:rPr>
            </w:pPr>
            <w:r w:rsidRPr="001375AD">
              <w:rPr>
                <w:rFonts w:ascii="Times New Roman" w:hAnsi="Times New Roman"/>
                <w:color w:val="000000"/>
                <w:spacing w:val="19"/>
                <w:sz w:val="16"/>
                <w:szCs w:val="16"/>
              </w:rPr>
              <w:t xml:space="preserve">Обеспечить </w:t>
            </w:r>
            <w:proofErr w:type="gramStart"/>
            <w:r w:rsidRPr="001375AD">
              <w:rPr>
                <w:rFonts w:ascii="Times New Roman" w:hAnsi="Times New Roman"/>
                <w:color w:val="000000"/>
                <w:spacing w:val="19"/>
                <w:sz w:val="16"/>
                <w:szCs w:val="16"/>
              </w:rPr>
              <w:t>контроль за</w:t>
            </w:r>
            <w:proofErr w:type="gramEnd"/>
            <w:r w:rsidRPr="001375AD">
              <w:rPr>
                <w:rFonts w:ascii="Times New Roman" w:hAnsi="Times New Roman"/>
                <w:color w:val="000000"/>
                <w:spacing w:val="19"/>
                <w:sz w:val="16"/>
                <w:szCs w:val="16"/>
              </w:rPr>
              <w:t xml:space="preserve"> исполнением решений КЧС и ОПБ Целинного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Весь период</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Председатель КЧС и ОПБ, Отдел ГОЗНЧС, МР и ВУ.</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29"/>
              <w:jc w:val="both"/>
              <w:rPr>
                <w:rFonts w:ascii="Times New Roman" w:hAnsi="Times New Roman"/>
                <w:color w:val="000000"/>
                <w:spacing w:val="19"/>
                <w:sz w:val="16"/>
                <w:szCs w:val="16"/>
              </w:rPr>
            </w:pPr>
            <w:r w:rsidRPr="001375AD">
              <w:rPr>
                <w:rFonts w:ascii="Times New Roman" w:hAnsi="Times New Roman"/>
                <w:color w:val="000000"/>
                <w:spacing w:val="19"/>
                <w:sz w:val="16"/>
                <w:szCs w:val="16"/>
              </w:rPr>
              <w:t>Разработать и утвердить план мероприятий по обеспечению пожарной 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До 10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Председатель КЧС и ОПБ, Отдел ГОЗНЧС, МР и ВУ.</w:t>
            </w:r>
          </w:p>
        </w:tc>
      </w:tr>
      <w:tr w:rsidR="00905C87" w:rsidRPr="001375AD" w:rsidTr="00905C87">
        <w:trPr>
          <w:trHeight w:val="1432"/>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color w:val="000000"/>
                <w:spacing w:val="4"/>
                <w:sz w:val="16"/>
                <w:szCs w:val="16"/>
              </w:rPr>
            </w:pPr>
            <w:r w:rsidRPr="001375AD">
              <w:rPr>
                <w:rFonts w:ascii="Times New Roman" w:hAnsi="Times New Roman"/>
                <w:color w:val="000000"/>
                <w:spacing w:val="4"/>
                <w:sz w:val="16"/>
                <w:szCs w:val="16"/>
              </w:rPr>
              <w:t>Корректировка порядка привлечения сил и средств на ликвидацию лесных пожаров, планов тушения пожаров в лесах муниципального характера, лесничествах, в которых предусмотреть:</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4"/>
                <w:sz w:val="16"/>
                <w:szCs w:val="16"/>
              </w:rPr>
            </w:pPr>
            <w:r w:rsidRPr="001375AD">
              <w:rPr>
                <w:rFonts w:ascii="Times New Roman" w:hAnsi="Times New Roman"/>
                <w:color w:val="000000"/>
                <w:spacing w:val="4"/>
                <w:sz w:val="16"/>
                <w:szCs w:val="16"/>
              </w:rPr>
              <w:t xml:space="preserve">- схемы с нанесением лесов по классам пожарной опасности, проездов и подъездов к </w:t>
            </w:r>
            <w:r w:rsidR="00C77AE2" w:rsidRPr="001375AD">
              <w:rPr>
                <w:rFonts w:ascii="Times New Roman" w:hAnsi="Times New Roman"/>
                <w:color w:val="000000"/>
                <w:spacing w:val="4"/>
                <w:sz w:val="16"/>
                <w:szCs w:val="16"/>
              </w:rPr>
              <w:t>пожарным</w:t>
            </w:r>
            <w:r w:rsidRPr="001375AD">
              <w:rPr>
                <w:rFonts w:ascii="Times New Roman" w:hAnsi="Times New Roman"/>
                <w:color w:val="000000"/>
                <w:spacing w:val="4"/>
                <w:sz w:val="16"/>
                <w:szCs w:val="16"/>
              </w:rPr>
              <w:t xml:space="preserve"> </w:t>
            </w:r>
            <w:proofErr w:type="spellStart"/>
            <w:r w:rsidRPr="001375AD">
              <w:rPr>
                <w:rFonts w:ascii="Times New Roman" w:hAnsi="Times New Roman"/>
                <w:color w:val="000000"/>
                <w:spacing w:val="4"/>
                <w:sz w:val="16"/>
                <w:szCs w:val="16"/>
              </w:rPr>
              <w:t>водоисточникам</w:t>
            </w:r>
            <w:proofErr w:type="spellEnd"/>
            <w:r w:rsidRPr="001375AD">
              <w:rPr>
                <w:rFonts w:ascii="Times New Roman" w:hAnsi="Times New Roman"/>
                <w:color w:val="000000"/>
                <w:spacing w:val="4"/>
                <w:sz w:val="16"/>
                <w:szCs w:val="16"/>
              </w:rPr>
              <w:t>, минерализованных полос и наиболее пожароопасных участков;</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4"/>
                <w:sz w:val="16"/>
                <w:szCs w:val="16"/>
              </w:rPr>
            </w:pPr>
            <w:r w:rsidRPr="001375AD">
              <w:rPr>
                <w:rFonts w:ascii="Times New Roman" w:hAnsi="Times New Roman"/>
                <w:color w:val="000000"/>
                <w:spacing w:val="4"/>
                <w:sz w:val="16"/>
                <w:szCs w:val="16"/>
              </w:rPr>
              <w:t>- схему передачи оперативной обстановки на территории округа, лесничества;</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4"/>
                <w:sz w:val="16"/>
                <w:szCs w:val="16"/>
              </w:rPr>
            </w:pPr>
            <w:r w:rsidRPr="001375AD">
              <w:rPr>
                <w:rFonts w:ascii="Times New Roman" w:hAnsi="Times New Roman"/>
                <w:color w:val="000000"/>
                <w:spacing w:val="4"/>
                <w:sz w:val="16"/>
                <w:szCs w:val="16"/>
              </w:rPr>
              <w:t>-дислокацию подразделений пожарной охраны способы их вызова;</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4"/>
                <w:sz w:val="16"/>
                <w:szCs w:val="16"/>
              </w:rPr>
            </w:pPr>
            <w:r w:rsidRPr="001375AD">
              <w:rPr>
                <w:rFonts w:ascii="Times New Roman" w:hAnsi="Times New Roman"/>
                <w:color w:val="000000"/>
                <w:spacing w:val="4"/>
                <w:sz w:val="16"/>
                <w:szCs w:val="16"/>
              </w:rPr>
              <w:t>-  организацию радио и телефонной связи;</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4"/>
                <w:sz w:val="16"/>
                <w:szCs w:val="16"/>
              </w:rPr>
            </w:pPr>
            <w:r w:rsidRPr="001375AD">
              <w:rPr>
                <w:rFonts w:ascii="Times New Roman" w:hAnsi="Times New Roman"/>
                <w:color w:val="000000"/>
                <w:spacing w:val="4"/>
                <w:sz w:val="16"/>
                <w:szCs w:val="16"/>
              </w:rPr>
              <w:t>- пункты сосредоточения, размещения, обеспечения прибывающих сил и средств, осуществляющих тушение пожаров (согласно сводному плану тушения лесных пожаров на 2024 год);</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color w:val="000000"/>
                <w:spacing w:val="4"/>
                <w:sz w:val="16"/>
                <w:szCs w:val="16"/>
              </w:rPr>
              <w:t xml:space="preserve">- наличие сил и средств, имеющихся в организациях и привлекаемых к тушению лесных пожаров;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10 апреля</w:t>
            </w:r>
          </w:p>
        </w:tc>
        <w:tc>
          <w:tcPr>
            <w:tcW w:w="3685" w:type="dxa"/>
            <w:tcBorders>
              <w:top w:val="single" w:sz="4" w:space="0" w:color="auto"/>
              <w:left w:val="single" w:sz="4" w:space="0" w:color="auto"/>
              <w:bottom w:val="single" w:sz="4" w:space="0" w:color="auto"/>
              <w:right w:val="single" w:sz="4" w:space="0" w:color="auto"/>
            </w:tcBorders>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(по согласованию),</w:t>
            </w:r>
          </w:p>
          <w:p w:rsidR="00905C87" w:rsidRPr="001375AD" w:rsidRDefault="00905C87" w:rsidP="00905C87">
            <w:pPr>
              <w:spacing w:after="0" w:line="240" w:lineRule="auto"/>
              <w:jc w:val="both"/>
              <w:rPr>
                <w:rFonts w:ascii="Times New Roman" w:hAnsi="Times New Roman"/>
                <w:sz w:val="16"/>
                <w:szCs w:val="16"/>
              </w:rPr>
            </w:pPr>
            <w:proofErr w:type="gramStart"/>
            <w:r w:rsidRPr="001375AD">
              <w:rPr>
                <w:rFonts w:ascii="Times New Roman" w:hAnsi="Times New Roman"/>
                <w:sz w:val="16"/>
                <w:szCs w:val="16"/>
              </w:rPr>
              <w:t>С</w:t>
            </w:r>
            <w:proofErr w:type="gramEnd"/>
            <w:r w:rsidRPr="001375AD">
              <w:rPr>
                <w:rFonts w:ascii="Times New Roman" w:hAnsi="Times New Roman"/>
                <w:sz w:val="16"/>
                <w:szCs w:val="16"/>
              </w:rPr>
              <w:t>/</w:t>
            </w:r>
            <w:proofErr w:type="spellStart"/>
            <w:r w:rsidRPr="001375AD">
              <w:rPr>
                <w:rFonts w:ascii="Times New Roman" w:hAnsi="Times New Roman"/>
                <w:sz w:val="16"/>
                <w:szCs w:val="16"/>
              </w:rPr>
              <w:t>х</w:t>
            </w:r>
            <w:proofErr w:type="spellEnd"/>
            <w:r w:rsidRPr="001375AD">
              <w:rPr>
                <w:rFonts w:ascii="Times New Roman" w:hAnsi="Times New Roman"/>
                <w:sz w:val="16"/>
                <w:szCs w:val="16"/>
              </w:rPr>
              <w:t xml:space="preserve"> производители (по согласованию),</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Отдел ГОЗНЧС, МР и ВУ,</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color w:val="000000"/>
                <w:spacing w:val="-3"/>
                <w:sz w:val="16"/>
                <w:szCs w:val="16"/>
              </w:rPr>
              <w:t xml:space="preserve">38-ПСЧ </w:t>
            </w:r>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sz w:val="16"/>
                <w:szCs w:val="16"/>
              </w:rPr>
            </w:pPr>
            <w:r w:rsidRPr="001375AD">
              <w:rPr>
                <w:rFonts w:ascii="Times New Roman" w:hAnsi="Times New Roman"/>
                <w:color w:val="000000"/>
                <w:sz w:val="16"/>
                <w:szCs w:val="16"/>
              </w:rPr>
              <w:t xml:space="preserve">Уточнить схемы оповещения и алгоритмов действий членов КЧС, состава выездных оперативных групп и обеспечение их готовности к выполнению поставленных задач.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10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Председатель КЧС и ОПБ, Отдел ГОЗНЧС, МР и ВУ.</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Обеспечить готовность сил и сре</w:t>
            </w:r>
            <w:proofErr w:type="gramStart"/>
            <w:r w:rsidRPr="001375AD">
              <w:rPr>
                <w:rFonts w:ascii="Times New Roman" w:hAnsi="Times New Roman"/>
                <w:color w:val="000000"/>
                <w:sz w:val="16"/>
                <w:szCs w:val="16"/>
              </w:rPr>
              <w:t>дств пр</w:t>
            </w:r>
            <w:proofErr w:type="gramEnd"/>
            <w:r w:rsidRPr="001375AD">
              <w:rPr>
                <w:rFonts w:ascii="Times New Roman" w:hAnsi="Times New Roman"/>
                <w:color w:val="000000"/>
                <w:sz w:val="16"/>
                <w:szCs w:val="16"/>
              </w:rPr>
              <w:t xml:space="preserve">отивопожарных, </w:t>
            </w:r>
            <w:proofErr w:type="spellStart"/>
            <w:r w:rsidRPr="001375AD">
              <w:rPr>
                <w:rFonts w:ascii="Times New Roman" w:hAnsi="Times New Roman"/>
                <w:color w:val="000000"/>
                <w:sz w:val="16"/>
                <w:szCs w:val="16"/>
              </w:rPr>
              <w:t>лесопожарных</w:t>
            </w:r>
            <w:proofErr w:type="spellEnd"/>
            <w:r w:rsidRPr="001375AD">
              <w:rPr>
                <w:rFonts w:ascii="Times New Roman" w:hAnsi="Times New Roman"/>
                <w:color w:val="000000"/>
                <w:sz w:val="16"/>
                <w:szCs w:val="16"/>
              </w:rPr>
              <w:t xml:space="preserve"> и иных формирований к ликвидации возможных пожаров</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color w:val="000000"/>
                <w:spacing w:val="-28"/>
                <w:sz w:val="16"/>
                <w:szCs w:val="16"/>
              </w:rPr>
            </w:pPr>
            <w:r w:rsidRPr="001375AD">
              <w:rPr>
                <w:rFonts w:ascii="Times New Roman" w:hAnsi="Times New Roman"/>
                <w:sz w:val="16"/>
                <w:szCs w:val="16"/>
              </w:rPr>
              <w:t>До 10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руководители организаций</w:t>
            </w:r>
            <w:proofErr w:type="gramStart"/>
            <w:r w:rsidRPr="001375AD">
              <w:rPr>
                <w:rFonts w:ascii="Times New Roman" w:hAnsi="Times New Roman"/>
                <w:sz w:val="16"/>
                <w:szCs w:val="16"/>
              </w:rPr>
              <w:t xml:space="preserve"> ,</w:t>
            </w:r>
            <w:proofErr w:type="gramEnd"/>
            <w:r w:rsidRPr="001375AD">
              <w:rPr>
                <w:rFonts w:ascii="Times New Roman" w:hAnsi="Times New Roman"/>
                <w:sz w:val="16"/>
                <w:szCs w:val="16"/>
              </w:rPr>
              <w:t>согласно плану тушения лесных пожаров (по согласованию),</w:t>
            </w:r>
          </w:p>
          <w:p w:rsidR="00905C87" w:rsidRPr="001375AD" w:rsidRDefault="00905C87" w:rsidP="00905C87">
            <w:pPr>
              <w:spacing w:after="0" w:line="240" w:lineRule="auto"/>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(по согласованию),</w:t>
            </w:r>
            <w:r w:rsidRPr="001375AD">
              <w:rPr>
                <w:rFonts w:ascii="Times New Roman" w:hAnsi="Times New Roman"/>
                <w:color w:val="000000"/>
                <w:spacing w:val="-1"/>
                <w:sz w:val="16"/>
                <w:szCs w:val="16"/>
              </w:rPr>
              <w:t xml:space="preserve"> </w:t>
            </w:r>
            <w:proofErr w:type="gramStart"/>
            <w:r w:rsidRPr="001375AD">
              <w:rPr>
                <w:rFonts w:ascii="Times New Roman" w:hAnsi="Times New Roman"/>
                <w:sz w:val="16"/>
                <w:szCs w:val="16"/>
              </w:rPr>
              <w:t>С</w:t>
            </w:r>
            <w:proofErr w:type="gramEnd"/>
            <w:r w:rsidRPr="001375AD">
              <w:rPr>
                <w:rFonts w:ascii="Times New Roman" w:hAnsi="Times New Roman"/>
                <w:sz w:val="16"/>
                <w:szCs w:val="16"/>
              </w:rPr>
              <w:t>/</w:t>
            </w:r>
            <w:proofErr w:type="spellStart"/>
            <w:r w:rsidRPr="001375AD">
              <w:rPr>
                <w:rFonts w:ascii="Times New Roman" w:hAnsi="Times New Roman"/>
                <w:sz w:val="16"/>
                <w:szCs w:val="16"/>
              </w:rPr>
              <w:t>х</w:t>
            </w:r>
            <w:proofErr w:type="spellEnd"/>
            <w:r w:rsidRPr="001375AD">
              <w:rPr>
                <w:rFonts w:ascii="Times New Roman" w:hAnsi="Times New Roman"/>
                <w:sz w:val="16"/>
                <w:szCs w:val="16"/>
              </w:rPr>
              <w:t xml:space="preserve"> производители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 xml:space="preserve">Создание и организация работы сводных мобильных отрядов с привлечением членов РОО и </w:t>
            </w:r>
            <w:proofErr w:type="gramStart"/>
            <w:r w:rsidRPr="001375AD">
              <w:rPr>
                <w:rFonts w:ascii="Times New Roman" w:hAnsi="Times New Roman"/>
                <w:color w:val="000000"/>
                <w:sz w:val="16"/>
                <w:szCs w:val="16"/>
              </w:rPr>
              <w:t>Р</w:t>
            </w:r>
            <w:proofErr w:type="gramEnd"/>
            <w:r w:rsidRPr="001375AD">
              <w:rPr>
                <w:rFonts w:ascii="Times New Roman" w:hAnsi="Times New Roman"/>
                <w:color w:val="000000"/>
                <w:sz w:val="16"/>
                <w:szCs w:val="16"/>
              </w:rPr>
              <w:t xml:space="preserve">, сотрудников полиции, органов </w:t>
            </w:r>
            <w:r w:rsidRPr="001375AD">
              <w:rPr>
                <w:rFonts w:ascii="Times New Roman" w:hAnsi="Times New Roman"/>
                <w:color w:val="000000"/>
                <w:sz w:val="16"/>
                <w:szCs w:val="16"/>
              </w:rPr>
              <w:lastRenderedPageBreak/>
              <w:t>надзорной деятельности и добровольцев по соблюдению правил пожарной безопасности охотниками в период разрешённой любительской охоты</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lastRenderedPageBreak/>
              <w:t xml:space="preserve">Период разрешённой </w:t>
            </w:r>
            <w:r w:rsidRPr="001375AD">
              <w:rPr>
                <w:rFonts w:ascii="Times New Roman" w:hAnsi="Times New Roman"/>
                <w:sz w:val="16"/>
                <w:szCs w:val="16"/>
              </w:rPr>
              <w:lastRenderedPageBreak/>
              <w:t>охоты</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lastRenderedPageBreak/>
              <w:t xml:space="preserve">Целинное РОО и </w:t>
            </w:r>
            <w:proofErr w:type="gramStart"/>
            <w:r w:rsidRPr="001375AD">
              <w:rPr>
                <w:rFonts w:ascii="Times New Roman" w:hAnsi="Times New Roman"/>
                <w:sz w:val="16"/>
                <w:szCs w:val="16"/>
              </w:rPr>
              <w:t>Р</w:t>
            </w:r>
            <w:proofErr w:type="gramEnd"/>
            <w:r w:rsidRPr="001375AD">
              <w:rPr>
                <w:rFonts w:ascii="Times New Roman" w:hAnsi="Times New Roman"/>
                <w:sz w:val="16"/>
                <w:szCs w:val="16"/>
              </w:rPr>
              <w:t xml:space="preserve"> (по согласованию), ОП «Целинное»(по согласованию), </w:t>
            </w:r>
            <w:r w:rsidRPr="001375AD">
              <w:rPr>
                <w:rFonts w:ascii="Times New Roman" w:hAnsi="Times New Roman"/>
                <w:color w:val="000000"/>
                <w:spacing w:val="-1"/>
                <w:sz w:val="16"/>
                <w:szCs w:val="16"/>
              </w:rPr>
              <w:t>ОНД</w:t>
            </w:r>
            <w:r w:rsidRPr="001375AD">
              <w:rPr>
                <w:rFonts w:ascii="Times New Roman" w:hAnsi="Times New Roman"/>
                <w:sz w:val="16"/>
                <w:szCs w:val="16"/>
              </w:rPr>
              <w:t xml:space="preserve">(по </w:t>
            </w:r>
            <w:r w:rsidRPr="001375AD">
              <w:rPr>
                <w:rFonts w:ascii="Times New Roman" w:hAnsi="Times New Roman"/>
                <w:sz w:val="16"/>
                <w:szCs w:val="16"/>
              </w:rPr>
              <w:lastRenderedPageBreak/>
              <w:t>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Организовать проведение инструктажей по соблюдению пожарной безопасности среди охотников перед открытием охотничьего сезона</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Перед открытием охоты</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 xml:space="preserve">Целинное РОО и </w:t>
            </w:r>
            <w:proofErr w:type="gramStart"/>
            <w:r w:rsidRPr="001375AD">
              <w:rPr>
                <w:rFonts w:ascii="Times New Roman" w:hAnsi="Times New Roman"/>
                <w:sz w:val="16"/>
                <w:szCs w:val="16"/>
              </w:rPr>
              <w:t>Р</w:t>
            </w:r>
            <w:proofErr w:type="gramEnd"/>
            <w:r w:rsidRPr="001375AD">
              <w:rPr>
                <w:rFonts w:ascii="Times New Roman" w:hAnsi="Times New Roman"/>
                <w:sz w:val="16"/>
                <w:szCs w:val="16"/>
              </w:rPr>
              <w:t xml:space="preserve">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Организовать патрулирование территорий населённых пунктов и наиболее пожароопасных лесных участков при повышении пожарной опасности патрульными, патрульно-маневренными, маневренными и патрульно-контрольными группами.</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(по согласованию),  </w:t>
            </w:r>
            <w:r w:rsidRPr="001375AD">
              <w:rPr>
                <w:rFonts w:ascii="Times New Roman" w:hAnsi="Times New Roman"/>
                <w:color w:val="000000"/>
                <w:spacing w:val="-1"/>
                <w:sz w:val="16"/>
                <w:szCs w:val="16"/>
              </w:rPr>
              <w:t xml:space="preserve">руководители предприятий </w:t>
            </w:r>
            <w:r w:rsidRPr="001375AD">
              <w:rPr>
                <w:rFonts w:ascii="Times New Roman" w:hAnsi="Times New Roman"/>
                <w:sz w:val="16"/>
                <w:szCs w:val="16"/>
              </w:rPr>
              <w:t xml:space="preserve">(по согласованию), </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color w:val="000000"/>
                <w:spacing w:val="-3"/>
                <w:sz w:val="16"/>
                <w:szCs w:val="16"/>
              </w:rPr>
              <w:t>38-ПСЧ</w:t>
            </w:r>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Изготовление и распространение наглядных сре</w:t>
            </w:r>
            <w:proofErr w:type="gramStart"/>
            <w:r w:rsidRPr="001375AD">
              <w:rPr>
                <w:rFonts w:ascii="Times New Roman" w:hAnsi="Times New Roman"/>
                <w:color w:val="000000"/>
                <w:sz w:val="16"/>
                <w:szCs w:val="16"/>
              </w:rPr>
              <w:t>дств пр</w:t>
            </w:r>
            <w:proofErr w:type="gramEnd"/>
            <w:r w:rsidRPr="001375AD">
              <w:rPr>
                <w:rFonts w:ascii="Times New Roman" w:hAnsi="Times New Roman"/>
                <w:color w:val="000000"/>
                <w:sz w:val="16"/>
                <w:szCs w:val="16"/>
              </w:rPr>
              <w:t>отивопожарной пропаганды: аншлаги, буклеты, памятки</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апрель-</w:t>
            </w:r>
            <w:r w:rsidRPr="001375AD">
              <w:rPr>
                <w:rFonts w:ascii="Times New Roman" w:hAnsi="Times New Roman"/>
                <w:color w:val="000000"/>
                <w:spacing w:val="-2"/>
                <w:sz w:val="16"/>
                <w:szCs w:val="16"/>
              </w:rPr>
              <w:t xml:space="preserve">август       </w:t>
            </w:r>
            <w:r w:rsidRPr="001375AD">
              <w:rPr>
                <w:rFonts w:ascii="Times New Roman" w:hAnsi="Times New Roman"/>
                <w:color w:val="000000"/>
                <w:spacing w:val="-4"/>
                <w:sz w:val="16"/>
                <w:szCs w:val="16"/>
              </w:rPr>
              <w:t>2024г</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color w:val="000000"/>
                <w:spacing w:val="-1"/>
                <w:sz w:val="16"/>
                <w:szCs w:val="16"/>
              </w:rPr>
            </w:pPr>
            <w:r w:rsidRPr="001375AD">
              <w:rPr>
                <w:rFonts w:ascii="Times New Roman" w:hAnsi="Times New Roman"/>
                <w:color w:val="000000"/>
                <w:spacing w:val="-1"/>
                <w:sz w:val="16"/>
                <w:szCs w:val="16"/>
              </w:rPr>
              <w:t>38-ПСЧ</w:t>
            </w:r>
            <w:proofErr w:type="gramStart"/>
            <w:r w:rsidRPr="001375AD">
              <w:rPr>
                <w:rFonts w:ascii="Times New Roman" w:hAnsi="Times New Roman"/>
                <w:color w:val="000000"/>
                <w:spacing w:val="-1"/>
                <w:sz w:val="16"/>
                <w:szCs w:val="16"/>
              </w:rPr>
              <w:t>.(</w:t>
            </w:r>
            <w:proofErr w:type="gramEnd"/>
            <w:r w:rsidRPr="001375AD">
              <w:rPr>
                <w:rFonts w:ascii="Times New Roman" w:hAnsi="Times New Roman"/>
                <w:color w:val="000000"/>
                <w:spacing w:val="-1"/>
                <w:sz w:val="16"/>
                <w:szCs w:val="16"/>
              </w:rPr>
              <w:t>по согласованию),</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color w:val="000000"/>
                <w:spacing w:val="-1"/>
                <w:sz w:val="16"/>
                <w:szCs w:val="16"/>
              </w:rPr>
              <w:t xml:space="preserve">Начальник ОНД </w:t>
            </w:r>
            <w:r w:rsidRPr="001375AD">
              <w:rPr>
                <w:rFonts w:ascii="Times New Roman" w:hAnsi="Times New Roman"/>
                <w:sz w:val="16"/>
                <w:szCs w:val="16"/>
              </w:rPr>
              <w:t xml:space="preserve">(по согласованию), </w:t>
            </w: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Проводить учения и тренировки по действиям при возникновении пожара</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По отдельному плану</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Руководители организаций, учреждений,  согласно плану проведения тренировок</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 xml:space="preserve">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color w:val="000000"/>
                <w:sz w:val="16"/>
                <w:szCs w:val="16"/>
              </w:rPr>
            </w:pPr>
            <w:r w:rsidRPr="001375AD">
              <w:rPr>
                <w:rFonts w:ascii="Times New Roman" w:hAnsi="Times New Roman"/>
                <w:color w:val="000000"/>
                <w:sz w:val="16"/>
                <w:szCs w:val="16"/>
              </w:rPr>
              <w:t xml:space="preserve">Провести семинар со специалистами МКУ «Территориальное управление Целинного муниципального округа» по вопросам выполнения требований пожарной безопасности в части обеспечения первичных мер пожарной безопасности в границах населённых пунктов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color w:val="000000"/>
                <w:spacing w:val="-28"/>
                <w:sz w:val="16"/>
                <w:szCs w:val="16"/>
              </w:rPr>
            </w:pPr>
            <w:r w:rsidRPr="001375AD">
              <w:rPr>
                <w:rFonts w:ascii="Times New Roman" w:hAnsi="Times New Roman"/>
                <w:sz w:val="16"/>
                <w:szCs w:val="16"/>
              </w:rPr>
              <w:t>До 10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Председатель КЧС и ОПБ,</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Отдел ГОЗНЧС, МР и ВУ,</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Начальник 38-ПС</w:t>
            </w:r>
            <w:proofErr w:type="gramStart"/>
            <w:r w:rsidRPr="001375AD">
              <w:rPr>
                <w:rFonts w:ascii="Times New Roman" w:hAnsi="Times New Roman"/>
                <w:sz w:val="16"/>
                <w:szCs w:val="16"/>
              </w:rPr>
              <w:t>Ч(</w:t>
            </w:r>
            <w:proofErr w:type="gramEnd"/>
            <w:r w:rsidRPr="001375AD">
              <w:rPr>
                <w:rFonts w:ascii="Times New Roman" w:hAnsi="Times New Roman"/>
                <w:sz w:val="16"/>
                <w:szCs w:val="16"/>
              </w:rPr>
              <w:t>по согласованию), ОНД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hanging="10"/>
              <w:jc w:val="both"/>
              <w:rPr>
                <w:rFonts w:ascii="Times New Roman" w:hAnsi="Times New Roman"/>
                <w:sz w:val="16"/>
                <w:szCs w:val="16"/>
              </w:rPr>
            </w:pPr>
            <w:r w:rsidRPr="001375AD">
              <w:rPr>
                <w:rFonts w:ascii="Times New Roman" w:hAnsi="Times New Roman"/>
                <w:color w:val="000000"/>
                <w:spacing w:val="18"/>
                <w:sz w:val="16"/>
                <w:szCs w:val="16"/>
              </w:rPr>
              <w:t xml:space="preserve">Подготовить и провести сельские </w:t>
            </w:r>
            <w:r w:rsidRPr="001375AD">
              <w:rPr>
                <w:rFonts w:ascii="Times New Roman" w:hAnsi="Times New Roman"/>
                <w:color w:val="000000"/>
                <w:spacing w:val="19"/>
                <w:sz w:val="16"/>
                <w:szCs w:val="16"/>
              </w:rPr>
              <w:t xml:space="preserve">и уличные сходы, на которых </w:t>
            </w:r>
            <w:r w:rsidRPr="001375AD">
              <w:rPr>
                <w:rFonts w:ascii="Times New Roman" w:hAnsi="Times New Roman"/>
                <w:color w:val="000000"/>
                <w:spacing w:val="6"/>
                <w:sz w:val="16"/>
                <w:szCs w:val="16"/>
              </w:rPr>
              <w:t xml:space="preserve">рассмотреть вопросы пожарной </w:t>
            </w:r>
            <w:r w:rsidRPr="001375AD">
              <w:rPr>
                <w:rFonts w:ascii="Times New Roman" w:hAnsi="Times New Roman"/>
                <w:color w:val="000000"/>
                <w:spacing w:val="2"/>
                <w:sz w:val="16"/>
                <w:szCs w:val="16"/>
              </w:rPr>
              <w:t>безопасности и укомплектованность жилого сектора первичными средствами тушения пожаров.</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15 апреля и</w:t>
            </w:r>
            <w:r>
              <w:rPr>
                <w:rFonts w:ascii="Times New Roman" w:hAnsi="Times New Roman"/>
                <w:color w:val="000000"/>
                <w:spacing w:val="-3"/>
                <w:sz w:val="16"/>
                <w:szCs w:val="16"/>
              </w:rPr>
              <w:t xml:space="preserve"> в течение</w:t>
            </w:r>
            <w:r w:rsidRPr="001375AD">
              <w:rPr>
                <w:rFonts w:ascii="Times New Roman" w:hAnsi="Times New Roman"/>
                <w:color w:val="000000"/>
                <w:spacing w:val="-3"/>
                <w:sz w:val="16"/>
                <w:szCs w:val="16"/>
              </w:rPr>
              <w:t xml:space="preserve"> пожароопасного периода</w:t>
            </w:r>
          </w:p>
        </w:tc>
        <w:tc>
          <w:tcPr>
            <w:tcW w:w="3685" w:type="dxa"/>
            <w:tcBorders>
              <w:top w:val="single" w:sz="4" w:space="0" w:color="auto"/>
              <w:left w:val="single" w:sz="4" w:space="0" w:color="auto"/>
              <w:bottom w:val="single" w:sz="4" w:space="0" w:color="auto"/>
              <w:right w:val="single" w:sz="4" w:space="0" w:color="auto"/>
            </w:tcBorders>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right="29" w:hanging="14"/>
              <w:jc w:val="both"/>
              <w:rPr>
                <w:rFonts w:ascii="Times New Roman" w:hAnsi="Times New Roman"/>
                <w:sz w:val="16"/>
                <w:szCs w:val="16"/>
              </w:rPr>
            </w:pP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sz w:val="16"/>
                <w:szCs w:val="16"/>
              </w:rPr>
            </w:pPr>
            <w:r w:rsidRPr="001375AD">
              <w:rPr>
                <w:rFonts w:ascii="Times New Roman" w:hAnsi="Times New Roman"/>
                <w:color w:val="000000"/>
                <w:spacing w:val="8"/>
                <w:sz w:val="16"/>
                <w:szCs w:val="16"/>
              </w:rPr>
              <w:t xml:space="preserve">Осуществить противопожарное обустройство лесов, в том числе устройство минерализованных полос, противопожарных водоёмов, пунктов сосредоточения противопожарного инвентаря и содержать в надлежащем состоянии </w:t>
            </w:r>
            <w:r w:rsidRPr="001375AD">
              <w:rPr>
                <w:rFonts w:ascii="Times New Roman" w:hAnsi="Times New Roman"/>
                <w:color w:val="000000"/>
                <w:spacing w:val="-2"/>
                <w:sz w:val="16"/>
                <w:szCs w:val="16"/>
              </w:rPr>
              <w:t>дороги противопожарного назначения.</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 xml:space="preserve"> </w:t>
            </w: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1"/>
                <w:sz w:val="16"/>
                <w:szCs w:val="16"/>
              </w:rPr>
              <w:t xml:space="preserve"> Организовать выполнение комплекса </w:t>
            </w:r>
            <w:r w:rsidRPr="001375AD">
              <w:rPr>
                <w:rFonts w:ascii="Times New Roman" w:hAnsi="Times New Roman"/>
                <w:color w:val="000000"/>
                <w:sz w:val="16"/>
                <w:szCs w:val="16"/>
              </w:rPr>
              <w:t>мероприятий,         направленных на  повышение противопожарной устойчивости</w:t>
            </w:r>
            <w:r w:rsidRPr="001375AD">
              <w:rPr>
                <w:rFonts w:ascii="Times New Roman" w:hAnsi="Times New Roman"/>
                <w:color w:val="000000"/>
                <w:spacing w:val="2"/>
                <w:sz w:val="16"/>
                <w:szCs w:val="16"/>
              </w:rPr>
              <w:t xml:space="preserve"> объектах с круглосуточным пребыванием людей и наличием </w:t>
            </w:r>
            <w:proofErr w:type="spellStart"/>
            <w:r w:rsidRPr="001375AD">
              <w:rPr>
                <w:rFonts w:ascii="Times New Roman" w:hAnsi="Times New Roman"/>
                <w:color w:val="000000"/>
                <w:spacing w:val="2"/>
                <w:sz w:val="16"/>
                <w:szCs w:val="16"/>
              </w:rPr>
              <w:t>маломобильных</w:t>
            </w:r>
            <w:proofErr w:type="spellEnd"/>
            <w:r w:rsidRPr="001375AD">
              <w:rPr>
                <w:rFonts w:ascii="Times New Roman" w:hAnsi="Times New Roman"/>
                <w:color w:val="000000"/>
                <w:spacing w:val="2"/>
                <w:sz w:val="16"/>
                <w:szCs w:val="16"/>
              </w:rPr>
              <w:t xml:space="preserve"> граждан.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Весь период</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 xml:space="preserve">Руководитель Целинного филиала ГБУ «Межрайонная больница № 6» </w:t>
            </w:r>
            <w:r w:rsidRPr="001375AD">
              <w:rPr>
                <w:rFonts w:ascii="Times New Roman" w:hAnsi="Times New Roman"/>
                <w:color w:val="000000"/>
                <w:spacing w:val="-3"/>
                <w:sz w:val="16"/>
                <w:szCs w:val="16"/>
              </w:rPr>
              <w:t xml:space="preserve">(по согласованию). </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9"/>
              <w:jc w:val="both"/>
              <w:rPr>
                <w:rFonts w:ascii="Times New Roman" w:hAnsi="Times New Roman"/>
                <w:sz w:val="16"/>
                <w:szCs w:val="16"/>
              </w:rPr>
            </w:pPr>
            <w:r w:rsidRPr="001375AD">
              <w:rPr>
                <w:rFonts w:ascii="Times New Roman" w:hAnsi="Times New Roman"/>
                <w:sz w:val="16"/>
                <w:szCs w:val="16"/>
              </w:rPr>
              <w:t>Организовать обучение мерам пожарной безопасности сельскохозяйственных товаропроизводителей.</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апрель-</w:t>
            </w:r>
            <w:r w:rsidRPr="001375AD">
              <w:rPr>
                <w:rFonts w:ascii="Times New Roman" w:hAnsi="Times New Roman"/>
                <w:color w:val="000000"/>
                <w:spacing w:val="-2"/>
                <w:sz w:val="16"/>
                <w:szCs w:val="16"/>
              </w:rPr>
              <w:t xml:space="preserve">август          </w:t>
            </w:r>
            <w:r w:rsidRPr="001375AD">
              <w:rPr>
                <w:rFonts w:ascii="Times New Roman" w:hAnsi="Times New Roman"/>
                <w:color w:val="000000"/>
                <w:spacing w:val="-4"/>
                <w:sz w:val="16"/>
                <w:szCs w:val="16"/>
              </w:rPr>
              <w:t>2024г</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5" w:firstLine="5"/>
              <w:jc w:val="both"/>
              <w:rPr>
                <w:rFonts w:ascii="Times New Roman" w:hAnsi="Times New Roman"/>
                <w:sz w:val="16"/>
                <w:szCs w:val="16"/>
              </w:rPr>
            </w:pPr>
            <w:r w:rsidRPr="001375AD">
              <w:rPr>
                <w:rFonts w:ascii="Times New Roman" w:hAnsi="Times New Roman"/>
                <w:sz w:val="16"/>
                <w:szCs w:val="16"/>
              </w:rPr>
              <w:t xml:space="preserve">Сектор развития агропромышленного комплекса. </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24"/>
              <w:jc w:val="both"/>
              <w:rPr>
                <w:rFonts w:ascii="Times New Roman" w:hAnsi="Times New Roman"/>
                <w:sz w:val="16"/>
                <w:szCs w:val="16"/>
              </w:rPr>
            </w:pPr>
            <w:r w:rsidRPr="001375AD">
              <w:rPr>
                <w:rFonts w:ascii="Times New Roman" w:hAnsi="Times New Roman"/>
                <w:color w:val="000000"/>
                <w:spacing w:val="1"/>
                <w:sz w:val="16"/>
                <w:szCs w:val="16"/>
              </w:rPr>
              <w:t xml:space="preserve">При проведении полевых </w:t>
            </w:r>
            <w:proofErr w:type="spellStart"/>
            <w:r w:rsidRPr="001375AD">
              <w:rPr>
                <w:rFonts w:ascii="Times New Roman" w:hAnsi="Times New Roman"/>
                <w:color w:val="000000"/>
                <w:spacing w:val="1"/>
                <w:sz w:val="16"/>
                <w:szCs w:val="16"/>
              </w:rPr>
              <w:t>сельхозработ</w:t>
            </w:r>
            <w:proofErr w:type="spellEnd"/>
            <w:r w:rsidRPr="001375AD">
              <w:rPr>
                <w:rFonts w:ascii="Times New Roman" w:hAnsi="Times New Roman"/>
                <w:color w:val="000000"/>
                <w:spacing w:val="1"/>
                <w:sz w:val="16"/>
                <w:szCs w:val="16"/>
              </w:rPr>
              <w:t xml:space="preserve"> не допускать выжигания сухой травянистой растительности, стерни, </w:t>
            </w:r>
            <w:r w:rsidRPr="001375AD">
              <w:rPr>
                <w:rFonts w:ascii="Times New Roman" w:hAnsi="Times New Roman"/>
                <w:color w:val="000000"/>
                <w:spacing w:val="-2"/>
                <w:sz w:val="16"/>
                <w:szCs w:val="16"/>
              </w:rPr>
              <w:t xml:space="preserve">пожнивных остатков и разведения </w:t>
            </w:r>
            <w:r w:rsidRPr="001375AD">
              <w:rPr>
                <w:rFonts w:ascii="Times New Roman" w:hAnsi="Times New Roman"/>
                <w:color w:val="000000"/>
                <w:spacing w:val="-1"/>
                <w:sz w:val="16"/>
                <w:szCs w:val="16"/>
              </w:rPr>
              <w:t>костров на землях сельскохозяйственного назначения.</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tcPr>
          <w:p w:rsidR="00905C87" w:rsidRPr="001375AD" w:rsidRDefault="00905C87" w:rsidP="00905C87">
            <w:pPr>
              <w:spacing w:after="0" w:line="240" w:lineRule="auto"/>
              <w:jc w:val="both"/>
              <w:rPr>
                <w:rFonts w:ascii="Times New Roman" w:hAnsi="Times New Roman"/>
                <w:sz w:val="16"/>
                <w:szCs w:val="16"/>
              </w:rPr>
            </w:pPr>
            <w:proofErr w:type="gramStart"/>
            <w:r w:rsidRPr="001375AD">
              <w:rPr>
                <w:rFonts w:ascii="Times New Roman" w:hAnsi="Times New Roman"/>
                <w:sz w:val="16"/>
                <w:szCs w:val="16"/>
              </w:rPr>
              <w:t>С</w:t>
            </w:r>
            <w:proofErr w:type="gramEnd"/>
            <w:r w:rsidRPr="001375AD">
              <w:rPr>
                <w:rFonts w:ascii="Times New Roman" w:hAnsi="Times New Roman"/>
                <w:sz w:val="16"/>
                <w:szCs w:val="16"/>
              </w:rPr>
              <w:t>/</w:t>
            </w:r>
            <w:proofErr w:type="spellStart"/>
            <w:r w:rsidRPr="001375AD">
              <w:rPr>
                <w:rFonts w:ascii="Times New Roman" w:hAnsi="Times New Roman"/>
                <w:sz w:val="16"/>
                <w:szCs w:val="16"/>
              </w:rPr>
              <w:t>х</w:t>
            </w:r>
            <w:proofErr w:type="spellEnd"/>
            <w:r w:rsidRPr="001375AD">
              <w:rPr>
                <w:rFonts w:ascii="Times New Roman" w:hAnsi="Times New Roman"/>
                <w:sz w:val="16"/>
                <w:szCs w:val="16"/>
              </w:rPr>
              <w:t xml:space="preserve"> производители (по согласованию).</w:t>
            </w:r>
          </w:p>
          <w:p w:rsidR="00905C87" w:rsidRPr="001375AD" w:rsidRDefault="00905C87" w:rsidP="00905C87">
            <w:pPr>
              <w:shd w:val="clear" w:color="auto" w:fill="FFFFFF"/>
              <w:spacing w:after="0" w:line="240" w:lineRule="auto"/>
              <w:ind w:firstLine="5"/>
              <w:jc w:val="both"/>
              <w:rPr>
                <w:rFonts w:ascii="Times New Roman" w:hAnsi="Times New Roman"/>
                <w:sz w:val="16"/>
                <w:szCs w:val="16"/>
              </w:rPr>
            </w:pPr>
            <w:r w:rsidRPr="001375AD">
              <w:rPr>
                <w:rFonts w:ascii="Times New Roman" w:hAnsi="Times New Roman"/>
                <w:sz w:val="16"/>
                <w:szCs w:val="16"/>
              </w:rPr>
              <w:t xml:space="preserve">Сектор развития агропромышленного комплекса, </w:t>
            </w:r>
          </w:p>
          <w:p w:rsidR="00905C87" w:rsidRPr="001375AD" w:rsidRDefault="00905C87" w:rsidP="00905C87">
            <w:pPr>
              <w:shd w:val="clear" w:color="auto" w:fill="FFFFFF"/>
              <w:spacing w:after="0" w:line="240" w:lineRule="auto"/>
              <w:ind w:firstLine="5"/>
              <w:jc w:val="both"/>
              <w:rPr>
                <w:rFonts w:ascii="Times New Roman" w:hAnsi="Times New Roman"/>
                <w:sz w:val="16"/>
                <w:szCs w:val="16"/>
              </w:rPr>
            </w:pP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color w:val="000000"/>
                <w:spacing w:val="4"/>
                <w:sz w:val="16"/>
                <w:szCs w:val="16"/>
              </w:rPr>
              <w:t xml:space="preserve">В весенне-летний период в условиях </w:t>
            </w:r>
            <w:r w:rsidRPr="001375AD">
              <w:rPr>
                <w:rFonts w:ascii="Times New Roman" w:hAnsi="Times New Roman"/>
                <w:color w:val="000000"/>
                <w:spacing w:val="2"/>
                <w:sz w:val="16"/>
                <w:szCs w:val="16"/>
              </w:rPr>
              <w:t xml:space="preserve">устойчивой сухой, жаркой и ветреной </w:t>
            </w:r>
            <w:r w:rsidRPr="001375AD">
              <w:rPr>
                <w:rFonts w:ascii="Times New Roman" w:hAnsi="Times New Roman"/>
                <w:color w:val="000000"/>
                <w:sz w:val="16"/>
                <w:szCs w:val="16"/>
              </w:rPr>
              <w:t xml:space="preserve">погоды запретить разведение костров и сжигание мусора, сухой травы в </w:t>
            </w:r>
            <w:r w:rsidRPr="001375AD">
              <w:rPr>
                <w:rFonts w:ascii="Times New Roman" w:hAnsi="Times New Roman"/>
                <w:color w:val="000000"/>
                <w:spacing w:val="-1"/>
                <w:sz w:val="16"/>
                <w:szCs w:val="16"/>
              </w:rPr>
              <w:t xml:space="preserve">сельских населенных пунктах и на </w:t>
            </w:r>
            <w:r w:rsidRPr="001375AD">
              <w:rPr>
                <w:rFonts w:ascii="Times New Roman" w:hAnsi="Times New Roman"/>
                <w:color w:val="000000"/>
                <w:spacing w:val="-2"/>
                <w:sz w:val="16"/>
                <w:szCs w:val="16"/>
              </w:rPr>
              <w:t xml:space="preserve">предприятиях. </w:t>
            </w:r>
            <w:r w:rsidRPr="001375AD">
              <w:rPr>
                <w:rFonts w:ascii="Times New Roman" w:hAnsi="Times New Roman"/>
                <w:color w:val="000000"/>
                <w:spacing w:val="-1"/>
                <w:sz w:val="16"/>
                <w:szCs w:val="16"/>
              </w:rPr>
              <w:t xml:space="preserve">При необходимости ввести особый </w:t>
            </w:r>
            <w:r w:rsidRPr="001375AD">
              <w:rPr>
                <w:rFonts w:ascii="Times New Roman" w:hAnsi="Times New Roman"/>
                <w:color w:val="000000"/>
                <w:sz w:val="16"/>
                <w:szCs w:val="16"/>
              </w:rPr>
              <w:t xml:space="preserve">противопожарный режим на территориях </w:t>
            </w:r>
            <w:r w:rsidRPr="001375AD">
              <w:rPr>
                <w:rFonts w:ascii="Times New Roman" w:hAnsi="Times New Roman"/>
                <w:color w:val="000000"/>
                <w:spacing w:val="-1"/>
                <w:sz w:val="16"/>
                <w:szCs w:val="16"/>
              </w:rPr>
              <w:t>муниципальных образований</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left="96" w:right="96"/>
              <w:jc w:val="both"/>
              <w:rPr>
                <w:rFonts w:ascii="Times New Roman" w:hAnsi="Times New Roman"/>
                <w:sz w:val="16"/>
                <w:szCs w:val="16"/>
              </w:rPr>
            </w:pPr>
            <w:r w:rsidRPr="001375AD">
              <w:rPr>
                <w:rFonts w:ascii="Times New Roman" w:hAnsi="Times New Roman"/>
                <w:color w:val="000000"/>
                <w:spacing w:val="-3"/>
                <w:sz w:val="16"/>
                <w:szCs w:val="16"/>
              </w:rPr>
              <w:t>апрель-</w:t>
            </w:r>
            <w:r w:rsidRPr="001375AD">
              <w:rPr>
                <w:rFonts w:ascii="Times New Roman" w:hAnsi="Times New Roman"/>
                <w:color w:val="000000"/>
                <w:spacing w:val="-2"/>
                <w:sz w:val="16"/>
                <w:szCs w:val="16"/>
              </w:rPr>
              <w:t xml:space="preserve">август </w:t>
            </w:r>
            <w:r w:rsidRPr="001375AD">
              <w:rPr>
                <w:rFonts w:ascii="Times New Roman" w:hAnsi="Times New Roman"/>
                <w:color w:val="000000"/>
                <w:spacing w:val="-4"/>
                <w:sz w:val="16"/>
                <w:szCs w:val="16"/>
              </w:rPr>
              <w:t>2024г.</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color w:val="000000"/>
                <w:spacing w:val="-1"/>
                <w:sz w:val="16"/>
                <w:szCs w:val="16"/>
              </w:rPr>
              <w:t xml:space="preserve">в </w:t>
            </w:r>
            <w:r w:rsidRPr="001375AD">
              <w:rPr>
                <w:rFonts w:ascii="Times New Roman" w:hAnsi="Times New Roman"/>
                <w:color w:val="000000"/>
                <w:sz w:val="16"/>
                <w:szCs w:val="16"/>
              </w:rPr>
              <w:t xml:space="preserve">пределах своей компетенции, Руководители предприятий (по согласованию) </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4"/>
              <w:jc w:val="both"/>
              <w:rPr>
                <w:rFonts w:ascii="Times New Roman" w:hAnsi="Times New Roman"/>
                <w:color w:val="000000"/>
                <w:sz w:val="16"/>
                <w:szCs w:val="16"/>
              </w:rPr>
            </w:pPr>
            <w:r w:rsidRPr="001375AD">
              <w:rPr>
                <w:rFonts w:ascii="Times New Roman" w:hAnsi="Times New Roman"/>
                <w:color w:val="000000"/>
                <w:sz w:val="16"/>
                <w:szCs w:val="16"/>
              </w:rPr>
              <w:t>Организовать уборку территорий населенных пунктов, объектов жилого сектора, организаций и предприятий от сгораемого мусора и покос травы.</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15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right="5" w:hanging="5"/>
              <w:jc w:val="both"/>
              <w:rPr>
                <w:rFonts w:ascii="Times New Roman" w:hAnsi="Times New Roman"/>
                <w:color w:val="000000"/>
                <w:spacing w:val="-2"/>
                <w:sz w:val="16"/>
                <w:szCs w:val="16"/>
              </w:rPr>
            </w:pPr>
            <w:r w:rsidRPr="001375AD">
              <w:rPr>
                <w:rFonts w:ascii="Times New Roman" w:hAnsi="Times New Roman"/>
                <w:color w:val="000000"/>
                <w:spacing w:val="-2"/>
                <w:sz w:val="16"/>
                <w:szCs w:val="16"/>
              </w:rPr>
              <w:t>Руководители предприятий (по согласованию),</w:t>
            </w:r>
          </w:p>
          <w:p w:rsidR="00905C87" w:rsidRPr="001375AD" w:rsidRDefault="00905C87" w:rsidP="00905C87">
            <w:pPr>
              <w:shd w:val="clear" w:color="auto" w:fill="FFFFFF"/>
              <w:spacing w:after="0" w:line="240" w:lineRule="auto"/>
              <w:ind w:right="5" w:hanging="5"/>
              <w:jc w:val="both"/>
              <w:rPr>
                <w:rFonts w:ascii="Times New Roman" w:hAnsi="Times New Roman"/>
                <w:color w:val="000000"/>
                <w:spacing w:val="-2"/>
                <w:sz w:val="16"/>
                <w:szCs w:val="16"/>
              </w:rPr>
            </w:pPr>
            <w:r w:rsidRPr="001375AD">
              <w:rPr>
                <w:rFonts w:ascii="Times New Roman" w:hAnsi="Times New Roman"/>
                <w:color w:val="000000"/>
                <w:spacing w:val="-2"/>
                <w:sz w:val="16"/>
                <w:szCs w:val="16"/>
              </w:rPr>
              <w:t>Правообладатели земельных участко</w:t>
            </w:r>
            <w:proofErr w:type="gramStart"/>
            <w:r w:rsidRPr="001375AD">
              <w:rPr>
                <w:rFonts w:ascii="Times New Roman" w:hAnsi="Times New Roman"/>
                <w:color w:val="000000"/>
                <w:spacing w:val="-2"/>
                <w:sz w:val="16"/>
                <w:szCs w:val="16"/>
              </w:rPr>
              <w:t>в(</w:t>
            </w:r>
            <w:proofErr w:type="gramEnd"/>
            <w:r w:rsidRPr="001375AD">
              <w:rPr>
                <w:rFonts w:ascii="Times New Roman" w:hAnsi="Times New Roman"/>
                <w:color w:val="000000"/>
                <w:spacing w:val="-2"/>
                <w:sz w:val="16"/>
                <w:szCs w:val="16"/>
              </w:rPr>
              <w:t xml:space="preserve">по согласованию). </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4"/>
              <w:jc w:val="both"/>
              <w:rPr>
                <w:rFonts w:ascii="Times New Roman" w:hAnsi="Times New Roman"/>
                <w:color w:val="000000"/>
                <w:sz w:val="16"/>
                <w:szCs w:val="16"/>
              </w:rPr>
            </w:pPr>
            <w:r w:rsidRPr="001375AD">
              <w:rPr>
                <w:rFonts w:ascii="Times New Roman" w:hAnsi="Times New Roman"/>
                <w:color w:val="000000"/>
                <w:sz w:val="16"/>
                <w:szCs w:val="16"/>
              </w:rPr>
              <w:t xml:space="preserve">Уточнить списки лиц, ответственных за эвакуацию населения, перечень задействованной для эвакуации техники, алгоритм действий по эвакуации </w:t>
            </w:r>
            <w:proofErr w:type="spellStart"/>
            <w:r w:rsidRPr="001375AD">
              <w:rPr>
                <w:rFonts w:ascii="Times New Roman" w:hAnsi="Times New Roman"/>
                <w:color w:val="000000"/>
                <w:sz w:val="16"/>
                <w:szCs w:val="16"/>
              </w:rPr>
              <w:t>маломобильных</w:t>
            </w:r>
            <w:proofErr w:type="spellEnd"/>
            <w:r w:rsidRPr="001375AD">
              <w:rPr>
                <w:rFonts w:ascii="Times New Roman" w:hAnsi="Times New Roman"/>
                <w:color w:val="000000"/>
                <w:sz w:val="16"/>
                <w:szCs w:val="16"/>
              </w:rPr>
              <w:t xml:space="preserve"> категорий граждан при чрезвычайных ситуациях, связанных с возникновением природных пожаров.</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7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5" w:hanging="5"/>
              <w:jc w:val="both"/>
              <w:rPr>
                <w:rFonts w:ascii="Times New Roman" w:hAnsi="Times New Roman"/>
                <w:color w:val="000000"/>
                <w:spacing w:val="-1"/>
                <w:sz w:val="16"/>
                <w:szCs w:val="16"/>
              </w:rPr>
            </w:pPr>
            <w:r w:rsidRPr="001375AD">
              <w:rPr>
                <w:rFonts w:ascii="Times New Roman" w:hAnsi="Times New Roman"/>
                <w:color w:val="000000"/>
                <w:spacing w:val="-1"/>
                <w:sz w:val="16"/>
                <w:szCs w:val="16"/>
              </w:rPr>
              <w:t>Председатель эвакуационной комиссии</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color w:val="000000"/>
                <w:spacing w:val="-1"/>
                <w:sz w:val="16"/>
                <w:szCs w:val="16"/>
              </w:rPr>
              <w:t>Администрации Целинного муниципального округа</w:t>
            </w:r>
            <w:r w:rsidRPr="001375AD">
              <w:rPr>
                <w:rFonts w:ascii="Times New Roman" w:hAnsi="Times New Roman"/>
                <w:sz w:val="16"/>
                <w:szCs w:val="16"/>
              </w:rPr>
              <w:t xml:space="preserve"> </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color w:val="000000"/>
                <w:spacing w:val="-1"/>
                <w:sz w:val="16"/>
                <w:szCs w:val="16"/>
              </w:rPr>
            </w:pPr>
            <w:r w:rsidRPr="001375AD">
              <w:rPr>
                <w:rFonts w:ascii="Times New Roman" w:hAnsi="Times New Roman"/>
                <w:sz w:val="16"/>
                <w:szCs w:val="16"/>
              </w:rPr>
              <w:t>МКУ «Пожарная охрана Целинного муниципального округа</w:t>
            </w:r>
            <w:proofErr w:type="gramStart"/>
            <w:r w:rsidRPr="001375AD">
              <w:rPr>
                <w:rFonts w:ascii="Times New Roman" w:hAnsi="Times New Roman"/>
                <w:sz w:val="16"/>
                <w:szCs w:val="16"/>
              </w:rPr>
              <w:t>»,</w:t>
            </w:r>
            <w:r w:rsidRPr="001375AD">
              <w:rPr>
                <w:rFonts w:ascii="Times New Roman" w:hAnsi="Times New Roman"/>
                <w:color w:val="000000"/>
                <w:spacing w:val="-1"/>
                <w:sz w:val="16"/>
                <w:szCs w:val="16"/>
              </w:rPr>
              <w:t xml:space="preserve">. </w:t>
            </w:r>
            <w:proofErr w:type="gramEnd"/>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4"/>
              <w:jc w:val="both"/>
              <w:rPr>
                <w:rFonts w:ascii="Times New Roman" w:hAnsi="Times New Roman"/>
                <w:color w:val="000000"/>
                <w:sz w:val="16"/>
                <w:szCs w:val="16"/>
              </w:rPr>
            </w:pPr>
            <w:r w:rsidRPr="001375AD">
              <w:rPr>
                <w:rFonts w:ascii="Times New Roman" w:hAnsi="Times New Roman"/>
                <w:color w:val="000000"/>
                <w:sz w:val="16"/>
                <w:szCs w:val="16"/>
              </w:rPr>
              <w:t>Выполнить обустройство минерализованных полос вокруг населенных пунктов и свалок мусора, а также лесных массивов расположенных на землях населённого пункта.</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начала пожароопасного периода</w:t>
            </w:r>
          </w:p>
        </w:tc>
        <w:tc>
          <w:tcPr>
            <w:tcW w:w="3685" w:type="dxa"/>
            <w:tcBorders>
              <w:top w:val="single" w:sz="4" w:space="0" w:color="auto"/>
              <w:left w:val="single" w:sz="4" w:space="0" w:color="auto"/>
              <w:bottom w:val="single" w:sz="4" w:space="0" w:color="auto"/>
              <w:right w:val="single" w:sz="4" w:space="0" w:color="auto"/>
            </w:tcBorders>
          </w:tcPr>
          <w:p w:rsidR="00905C87" w:rsidRPr="001375AD" w:rsidRDefault="00905C87" w:rsidP="00905C87">
            <w:pPr>
              <w:shd w:val="clear" w:color="auto" w:fill="FFFFFF"/>
              <w:spacing w:after="0" w:line="240" w:lineRule="auto"/>
              <w:ind w:right="5" w:hanging="5"/>
              <w:jc w:val="both"/>
              <w:rPr>
                <w:rFonts w:ascii="Times New Roman" w:hAnsi="Times New Roman"/>
                <w:color w:val="000000"/>
                <w:spacing w:val="-1"/>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4"/>
              <w:jc w:val="both"/>
              <w:rPr>
                <w:rFonts w:ascii="Times New Roman" w:hAnsi="Times New Roman"/>
                <w:sz w:val="16"/>
                <w:szCs w:val="16"/>
              </w:rPr>
            </w:pPr>
            <w:r w:rsidRPr="001375AD">
              <w:rPr>
                <w:rFonts w:ascii="Times New Roman" w:hAnsi="Times New Roman"/>
                <w:color w:val="000000"/>
                <w:sz w:val="16"/>
                <w:szCs w:val="16"/>
              </w:rPr>
              <w:t>Создать в целях пожаротушения условия для забора воды из источников наружного водоснабжения</w:t>
            </w:r>
            <w:r w:rsidRPr="001375AD">
              <w:rPr>
                <w:rFonts w:ascii="Times New Roman" w:hAnsi="Times New Roman"/>
                <w:color w:val="000000"/>
                <w:spacing w:val="-1"/>
                <w:sz w:val="16"/>
                <w:szCs w:val="16"/>
              </w:rPr>
              <w:t xml:space="preserve"> (реки, озера, </w:t>
            </w:r>
            <w:r w:rsidRPr="001375AD">
              <w:rPr>
                <w:rFonts w:ascii="Times New Roman" w:hAnsi="Times New Roman"/>
                <w:color w:val="000000"/>
                <w:sz w:val="16"/>
                <w:szCs w:val="16"/>
              </w:rPr>
              <w:t xml:space="preserve">водонапорные башни), расположенных </w:t>
            </w:r>
            <w:r w:rsidRPr="001375AD">
              <w:rPr>
                <w:rFonts w:ascii="Times New Roman" w:hAnsi="Times New Roman"/>
                <w:color w:val="000000"/>
                <w:spacing w:val="-1"/>
                <w:sz w:val="16"/>
                <w:szCs w:val="16"/>
              </w:rPr>
              <w:t xml:space="preserve">в населенных пунктах или вблизи их.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15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color w:val="000000"/>
                <w:spacing w:val="-3"/>
                <w:sz w:val="16"/>
                <w:szCs w:val="16"/>
              </w:rPr>
            </w:pPr>
            <w:r w:rsidRPr="001375AD">
              <w:rPr>
                <w:rFonts w:ascii="Times New Roman" w:hAnsi="Times New Roman"/>
                <w:color w:val="000000"/>
                <w:sz w:val="16"/>
                <w:szCs w:val="16"/>
              </w:rPr>
              <w:t xml:space="preserve"> Организовать и провести месячники (дни) пожарной </w:t>
            </w:r>
            <w:r w:rsidRPr="001375AD">
              <w:rPr>
                <w:rFonts w:ascii="Times New Roman" w:hAnsi="Times New Roman"/>
                <w:color w:val="000000"/>
                <w:spacing w:val="5"/>
                <w:sz w:val="16"/>
                <w:szCs w:val="16"/>
              </w:rPr>
              <w:t xml:space="preserve">безопасности по предупреждению </w:t>
            </w:r>
            <w:r w:rsidRPr="001375AD">
              <w:rPr>
                <w:rFonts w:ascii="Times New Roman" w:hAnsi="Times New Roman"/>
                <w:color w:val="000000"/>
                <w:spacing w:val="7"/>
                <w:sz w:val="16"/>
                <w:szCs w:val="16"/>
              </w:rPr>
              <w:t xml:space="preserve">пожаров и гибели людей в жилом </w:t>
            </w:r>
            <w:r w:rsidRPr="001375AD">
              <w:rPr>
                <w:rFonts w:ascii="Times New Roman" w:hAnsi="Times New Roman"/>
                <w:color w:val="000000"/>
                <w:sz w:val="16"/>
                <w:szCs w:val="16"/>
              </w:rPr>
              <w:t>секторе, с привлечением служб 38-ПСЧ, ОНД и МПО</w:t>
            </w:r>
            <w:r w:rsidRPr="001375AD">
              <w:rPr>
                <w:rFonts w:ascii="Times New Roman" w:hAnsi="Times New Roman"/>
                <w:color w:val="000000"/>
                <w:spacing w:val="-3"/>
                <w:sz w:val="16"/>
                <w:szCs w:val="16"/>
              </w:rPr>
              <w:t xml:space="preserve"> с выполнением мероприятий направленных на профилактику пожаров в жилищном фонде, в том числе:</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-проведение поквартирных и подомовых обходов;</w:t>
            </w:r>
          </w:p>
          <w:p w:rsidR="00905C87" w:rsidRPr="001375AD" w:rsidRDefault="00905C87" w:rsidP="00905C87">
            <w:pPr>
              <w:shd w:val="clear" w:color="auto" w:fill="FFFFFF"/>
              <w:spacing w:after="0" w:line="240" w:lineRule="auto"/>
              <w:ind w:firstLine="10"/>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-проведение работы с неблагополучными семьями, гражданами, склонными к злоупотреблению спиртными напитками, а также с проживающими сними лицами;</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color w:val="000000"/>
                <w:spacing w:val="-3"/>
                <w:sz w:val="16"/>
                <w:szCs w:val="16"/>
              </w:rPr>
              <w:t>-проведение работы по предупреждению правонарушений и разъяснению требований правовых актов в области пожарной безопасности в образовательных организациях и в семьях с несовершеннолетними правонарушителями</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апрель-</w:t>
            </w:r>
            <w:r w:rsidRPr="001375AD">
              <w:rPr>
                <w:rFonts w:ascii="Times New Roman" w:hAnsi="Times New Roman"/>
                <w:color w:val="000000"/>
                <w:spacing w:val="-2"/>
                <w:sz w:val="16"/>
                <w:szCs w:val="16"/>
              </w:rPr>
              <w:t xml:space="preserve">август          </w:t>
            </w:r>
            <w:r w:rsidRPr="001375AD">
              <w:rPr>
                <w:rFonts w:ascii="Times New Roman" w:hAnsi="Times New Roman"/>
                <w:color w:val="000000"/>
                <w:spacing w:val="-4"/>
                <w:sz w:val="16"/>
                <w:szCs w:val="16"/>
              </w:rPr>
              <w:t>2024г</w:t>
            </w:r>
            <w:r w:rsidRPr="001375AD">
              <w:rPr>
                <w:rFonts w:ascii="Times New Roman" w:hAnsi="Times New Roman"/>
                <w:color w:val="000000"/>
                <w:spacing w:val="-3"/>
                <w:sz w:val="16"/>
                <w:szCs w:val="16"/>
              </w:rPr>
              <w:t>.</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color w:val="000000"/>
                <w:spacing w:val="-1"/>
                <w:sz w:val="16"/>
                <w:szCs w:val="16"/>
              </w:rPr>
            </w:pPr>
            <w:r w:rsidRPr="001375AD">
              <w:rPr>
                <w:rFonts w:ascii="Times New Roman" w:hAnsi="Times New Roman"/>
                <w:color w:val="000000"/>
                <w:spacing w:val="-1"/>
                <w:sz w:val="16"/>
                <w:szCs w:val="16"/>
              </w:rPr>
              <w:t xml:space="preserve">Начальник 38-ПСЧ (по согласованию), Начальник ОНД </w:t>
            </w:r>
            <w:r w:rsidRPr="001375AD">
              <w:rPr>
                <w:rFonts w:ascii="Times New Roman" w:hAnsi="Times New Roman"/>
                <w:sz w:val="16"/>
                <w:szCs w:val="16"/>
              </w:rPr>
              <w:t>(по согласованию)</w:t>
            </w:r>
            <w:r w:rsidRPr="001375AD">
              <w:rPr>
                <w:rFonts w:ascii="Times New Roman" w:hAnsi="Times New Roman"/>
                <w:color w:val="000000"/>
                <w:spacing w:val="-1"/>
                <w:sz w:val="16"/>
                <w:szCs w:val="16"/>
              </w:rPr>
              <w:t>,</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color w:val="000000"/>
                <w:spacing w:val="-2"/>
                <w:sz w:val="16"/>
                <w:szCs w:val="16"/>
              </w:rPr>
              <w:t xml:space="preserve">Начальник Отдела образования Администрации Целинного </w:t>
            </w:r>
            <w:r w:rsidRPr="001375AD">
              <w:rPr>
                <w:rFonts w:ascii="Times New Roman" w:hAnsi="Times New Roman"/>
                <w:color w:val="000000"/>
                <w:spacing w:val="-3"/>
                <w:sz w:val="16"/>
                <w:szCs w:val="16"/>
              </w:rPr>
              <w:t>муниципального округа</w:t>
            </w:r>
            <w:proofErr w:type="gramStart"/>
            <w:r w:rsidRPr="001375AD">
              <w:rPr>
                <w:rFonts w:ascii="Times New Roman" w:hAnsi="Times New Roman"/>
                <w:color w:val="000000"/>
                <w:spacing w:val="-3"/>
                <w:sz w:val="16"/>
                <w:szCs w:val="16"/>
              </w:rPr>
              <w:t xml:space="preserve">.. </w:t>
            </w:r>
            <w:proofErr w:type="gramEnd"/>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Отдел ГОЗНЧС, МР и ВУ.</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sz w:val="16"/>
                <w:szCs w:val="16"/>
              </w:rPr>
            </w:pPr>
            <w:r w:rsidRPr="001375AD">
              <w:rPr>
                <w:rFonts w:ascii="Times New Roman" w:hAnsi="Times New Roman"/>
                <w:color w:val="000000"/>
                <w:spacing w:val="1"/>
                <w:sz w:val="16"/>
                <w:szCs w:val="16"/>
              </w:rPr>
              <w:t xml:space="preserve">Принять меры по приведению в </w:t>
            </w:r>
            <w:proofErr w:type="spellStart"/>
            <w:r w:rsidRPr="001375AD">
              <w:rPr>
                <w:rFonts w:ascii="Times New Roman" w:hAnsi="Times New Roman"/>
                <w:color w:val="000000"/>
                <w:spacing w:val="4"/>
                <w:sz w:val="16"/>
                <w:szCs w:val="16"/>
              </w:rPr>
              <w:t>пожаробезопасное</w:t>
            </w:r>
            <w:proofErr w:type="spellEnd"/>
            <w:r w:rsidRPr="001375AD">
              <w:rPr>
                <w:rFonts w:ascii="Times New Roman" w:hAnsi="Times New Roman"/>
                <w:color w:val="000000"/>
                <w:spacing w:val="4"/>
                <w:sz w:val="16"/>
                <w:szCs w:val="16"/>
              </w:rPr>
              <w:t xml:space="preserve"> состояние мест </w:t>
            </w:r>
            <w:r w:rsidRPr="001375AD">
              <w:rPr>
                <w:rFonts w:ascii="Times New Roman" w:hAnsi="Times New Roman"/>
                <w:color w:val="000000"/>
                <w:spacing w:val="8"/>
                <w:sz w:val="16"/>
                <w:szCs w:val="16"/>
              </w:rPr>
              <w:t xml:space="preserve">летнего отдыха, оздоровления и </w:t>
            </w:r>
            <w:r w:rsidRPr="001375AD">
              <w:rPr>
                <w:rFonts w:ascii="Times New Roman" w:hAnsi="Times New Roman"/>
                <w:color w:val="000000"/>
                <w:spacing w:val="-1"/>
                <w:sz w:val="16"/>
                <w:szCs w:val="16"/>
              </w:rPr>
              <w:t>занятости детей.</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0"/>
                <w:sz w:val="16"/>
                <w:szCs w:val="16"/>
              </w:rPr>
              <w:t xml:space="preserve">До   </w:t>
            </w:r>
            <w:r w:rsidRPr="001375AD">
              <w:rPr>
                <w:rFonts w:ascii="Times New Roman" w:hAnsi="Times New Roman"/>
                <w:color w:val="000000"/>
                <w:spacing w:val="-3"/>
                <w:sz w:val="16"/>
                <w:szCs w:val="16"/>
              </w:rPr>
              <w:t>01.06.2024г.</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2"/>
                <w:sz w:val="16"/>
                <w:szCs w:val="16"/>
              </w:rPr>
              <w:t xml:space="preserve">Начальник Отдела образования Администрации Целинного </w:t>
            </w:r>
            <w:r w:rsidRPr="001375AD">
              <w:rPr>
                <w:rFonts w:ascii="Times New Roman" w:hAnsi="Times New Roman"/>
                <w:color w:val="000000"/>
                <w:spacing w:val="-3"/>
                <w:sz w:val="16"/>
                <w:szCs w:val="16"/>
              </w:rPr>
              <w:t>муниципального округа.</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hanging="5"/>
              <w:jc w:val="both"/>
              <w:rPr>
                <w:rFonts w:ascii="Times New Roman" w:hAnsi="Times New Roman"/>
                <w:sz w:val="16"/>
                <w:szCs w:val="16"/>
              </w:rPr>
            </w:pPr>
            <w:r w:rsidRPr="001375AD">
              <w:rPr>
                <w:rFonts w:ascii="Times New Roman" w:hAnsi="Times New Roman"/>
                <w:color w:val="000000"/>
                <w:spacing w:val="1"/>
                <w:sz w:val="16"/>
                <w:szCs w:val="16"/>
              </w:rPr>
              <w:t>Обеспечить на территориях сельских поселений наличие и исправности</w:t>
            </w:r>
            <w:r w:rsidRPr="001375AD">
              <w:rPr>
                <w:rFonts w:ascii="Times New Roman" w:hAnsi="Times New Roman"/>
                <w:color w:val="000000"/>
                <w:sz w:val="16"/>
                <w:szCs w:val="16"/>
              </w:rPr>
              <w:t xml:space="preserve"> сре</w:t>
            </w:r>
            <w:proofErr w:type="gramStart"/>
            <w:r w:rsidRPr="001375AD">
              <w:rPr>
                <w:rFonts w:ascii="Times New Roman" w:hAnsi="Times New Roman"/>
                <w:color w:val="000000"/>
                <w:sz w:val="16"/>
                <w:szCs w:val="16"/>
              </w:rPr>
              <w:t>дств зв</w:t>
            </w:r>
            <w:proofErr w:type="gramEnd"/>
            <w:r w:rsidRPr="001375AD">
              <w:rPr>
                <w:rFonts w:ascii="Times New Roman" w:hAnsi="Times New Roman"/>
                <w:color w:val="000000"/>
                <w:sz w:val="16"/>
                <w:szCs w:val="16"/>
              </w:rPr>
              <w:t xml:space="preserve">уковой </w:t>
            </w:r>
            <w:r w:rsidRPr="001375AD">
              <w:rPr>
                <w:rFonts w:ascii="Times New Roman" w:hAnsi="Times New Roman"/>
                <w:color w:val="000000"/>
                <w:spacing w:val="4"/>
                <w:sz w:val="16"/>
                <w:szCs w:val="16"/>
              </w:rPr>
              <w:t xml:space="preserve">сигнализации для оповещения людей </w:t>
            </w:r>
            <w:r w:rsidRPr="001375AD">
              <w:rPr>
                <w:rFonts w:ascii="Times New Roman" w:hAnsi="Times New Roman"/>
                <w:color w:val="000000"/>
                <w:sz w:val="16"/>
                <w:szCs w:val="16"/>
              </w:rPr>
              <w:t>на случай пожара</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sz w:val="16"/>
                <w:szCs w:val="16"/>
              </w:rPr>
              <w:t>До 15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5"/>
              <w:jc w:val="both"/>
              <w:rPr>
                <w:rFonts w:ascii="Times New Roman" w:hAnsi="Times New Roman"/>
                <w:sz w:val="16"/>
                <w:szCs w:val="16"/>
              </w:rPr>
            </w:pPr>
            <w:r w:rsidRPr="001375AD">
              <w:rPr>
                <w:rFonts w:ascii="Times New Roman" w:hAnsi="Times New Roman"/>
                <w:color w:val="000000"/>
                <w:spacing w:val="2"/>
                <w:sz w:val="16"/>
                <w:szCs w:val="16"/>
              </w:rPr>
              <w:t xml:space="preserve">Перед наступлением нового учебного </w:t>
            </w:r>
            <w:r w:rsidRPr="001375AD">
              <w:rPr>
                <w:rFonts w:ascii="Times New Roman" w:hAnsi="Times New Roman"/>
                <w:color w:val="000000"/>
                <w:spacing w:val="1"/>
                <w:sz w:val="16"/>
                <w:szCs w:val="16"/>
              </w:rPr>
              <w:t xml:space="preserve">года устранить имеющиеся нарушения </w:t>
            </w:r>
            <w:r w:rsidRPr="001375AD">
              <w:rPr>
                <w:rFonts w:ascii="Times New Roman" w:hAnsi="Times New Roman"/>
                <w:color w:val="000000"/>
                <w:spacing w:val="10"/>
                <w:sz w:val="16"/>
                <w:szCs w:val="16"/>
              </w:rPr>
              <w:t xml:space="preserve">требований пожарной безопасности </w:t>
            </w:r>
            <w:r w:rsidRPr="001375AD">
              <w:rPr>
                <w:rFonts w:ascii="Times New Roman" w:hAnsi="Times New Roman"/>
                <w:color w:val="000000"/>
                <w:sz w:val="16"/>
                <w:szCs w:val="16"/>
              </w:rPr>
              <w:t>в общеобразовательных учреждениях.</w:t>
            </w:r>
            <w:r w:rsidRPr="001375AD">
              <w:rPr>
                <w:rFonts w:ascii="Times New Roman" w:hAnsi="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0"/>
                <w:sz w:val="16"/>
                <w:szCs w:val="16"/>
              </w:rPr>
              <w:t xml:space="preserve">До    </w:t>
            </w:r>
            <w:r w:rsidRPr="001375AD">
              <w:rPr>
                <w:rFonts w:ascii="Times New Roman" w:hAnsi="Times New Roman"/>
                <w:color w:val="000000"/>
                <w:spacing w:val="-3"/>
                <w:sz w:val="16"/>
                <w:szCs w:val="16"/>
              </w:rPr>
              <w:t>25.08.2024г.</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color w:val="000000"/>
                <w:spacing w:val="-2"/>
                <w:sz w:val="16"/>
                <w:szCs w:val="16"/>
              </w:rPr>
              <w:t xml:space="preserve">Начальник Отдела образования Администрации Целинного </w:t>
            </w:r>
            <w:r w:rsidRPr="001375AD">
              <w:rPr>
                <w:rFonts w:ascii="Times New Roman" w:hAnsi="Times New Roman"/>
                <w:color w:val="000000"/>
                <w:spacing w:val="-3"/>
                <w:sz w:val="16"/>
                <w:szCs w:val="16"/>
              </w:rPr>
              <w:t xml:space="preserve">муниципального округа. </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hanging="5"/>
              <w:jc w:val="both"/>
              <w:rPr>
                <w:rFonts w:ascii="Times New Roman" w:hAnsi="Times New Roman"/>
                <w:sz w:val="16"/>
                <w:szCs w:val="16"/>
              </w:rPr>
            </w:pPr>
            <w:r w:rsidRPr="001375AD">
              <w:rPr>
                <w:rFonts w:ascii="Times New Roman" w:hAnsi="Times New Roman"/>
                <w:sz w:val="16"/>
                <w:szCs w:val="16"/>
              </w:rPr>
              <w:t>Информировать население о принятых решениях по обеспечению пожарной безопасности  в соответствии с действующим законодательством. Организовать размещение в средствах массовой информации публикаций по пропаганде мер пожарной безопасности, предупреждению гибели людей на пожарах в соответствии с действующим законодательством РФ</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hanging="5"/>
              <w:jc w:val="both"/>
              <w:rPr>
                <w:rFonts w:ascii="Times New Roman" w:hAnsi="Times New Roman"/>
                <w:color w:val="000000"/>
                <w:spacing w:val="-1"/>
                <w:sz w:val="16"/>
                <w:szCs w:val="16"/>
              </w:rPr>
            </w:pPr>
            <w:r w:rsidRPr="001375AD">
              <w:rPr>
                <w:rFonts w:ascii="Times New Roman" w:hAnsi="Times New Roman"/>
                <w:color w:val="000000"/>
                <w:spacing w:val="-1"/>
                <w:sz w:val="16"/>
                <w:szCs w:val="16"/>
              </w:rPr>
              <w:t xml:space="preserve">ОНД </w:t>
            </w:r>
            <w:r w:rsidRPr="001375AD">
              <w:rPr>
                <w:rFonts w:ascii="Times New Roman" w:hAnsi="Times New Roman"/>
                <w:sz w:val="16"/>
                <w:szCs w:val="16"/>
              </w:rPr>
              <w:t>(по согласованию)</w:t>
            </w:r>
            <w:r w:rsidRPr="001375AD">
              <w:rPr>
                <w:rFonts w:ascii="Times New Roman" w:hAnsi="Times New Roman"/>
                <w:color w:val="000000"/>
                <w:spacing w:val="-1"/>
                <w:sz w:val="16"/>
                <w:szCs w:val="16"/>
              </w:rPr>
              <w:t>,</w:t>
            </w:r>
          </w:p>
          <w:p w:rsidR="00905C87" w:rsidRPr="001375AD" w:rsidRDefault="00905C87" w:rsidP="00905C87">
            <w:pPr>
              <w:shd w:val="clear" w:color="auto" w:fill="FFFFFF"/>
              <w:spacing w:after="0" w:line="240" w:lineRule="auto"/>
              <w:ind w:hanging="5"/>
              <w:jc w:val="both"/>
              <w:rPr>
                <w:rFonts w:ascii="Times New Roman" w:hAnsi="Times New Roman"/>
                <w:sz w:val="16"/>
                <w:szCs w:val="16"/>
              </w:rPr>
            </w:pPr>
            <w:r w:rsidRPr="001375AD">
              <w:rPr>
                <w:rFonts w:ascii="Times New Roman" w:hAnsi="Times New Roman"/>
                <w:color w:val="000000"/>
                <w:spacing w:val="-1"/>
                <w:sz w:val="16"/>
                <w:szCs w:val="16"/>
              </w:rPr>
              <w:t xml:space="preserve">38-ПСЧ </w:t>
            </w:r>
            <w:r w:rsidRPr="001375AD">
              <w:rPr>
                <w:rFonts w:ascii="Times New Roman" w:hAnsi="Times New Roman"/>
                <w:sz w:val="16"/>
                <w:szCs w:val="16"/>
              </w:rPr>
              <w:t>(по согласованию)</w:t>
            </w:r>
          </w:p>
          <w:p w:rsidR="00905C87" w:rsidRPr="001375AD" w:rsidRDefault="00905C87" w:rsidP="00905C87">
            <w:pPr>
              <w:shd w:val="clear" w:color="auto" w:fill="FFFFFF"/>
              <w:spacing w:after="0" w:line="240" w:lineRule="auto"/>
              <w:ind w:hanging="5"/>
              <w:jc w:val="both"/>
              <w:rPr>
                <w:rFonts w:ascii="Times New Roman" w:hAnsi="Times New Roman"/>
                <w:color w:val="000000"/>
                <w:spacing w:val="-1"/>
                <w:sz w:val="16"/>
                <w:szCs w:val="16"/>
              </w:rPr>
            </w:pPr>
            <w:r w:rsidRPr="001375AD">
              <w:rPr>
                <w:rFonts w:ascii="Times New Roman" w:hAnsi="Times New Roman"/>
                <w:color w:val="000000"/>
                <w:spacing w:val="-1"/>
                <w:sz w:val="16"/>
                <w:szCs w:val="16"/>
              </w:rPr>
              <w:t>Редакция газеты «Голос Целинника» (по согласованию),</w:t>
            </w:r>
          </w:p>
          <w:p w:rsidR="00905C87" w:rsidRPr="001375AD" w:rsidRDefault="00905C87" w:rsidP="00905C87">
            <w:pPr>
              <w:shd w:val="clear" w:color="auto" w:fill="FFFFFF"/>
              <w:spacing w:after="0" w:line="240" w:lineRule="auto"/>
              <w:ind w:hanging="5"/>
              <w:jc w:val="both"/>
              <w:rPr>
                <w:rFonts w:ascii="Times New Roman" w:hAnsi="Times New Roman"/>
                <w:sz w:val="16"/>
                <w:szCs w:val="16"/>
              </w:rPr>
            </w:pPr>
            <w:r w:rsidRPr="001375AD">
              <w:rPr>
                <w:rFonts w:ascii="Times New Roman" w:hAnsi="Times New Roman"/>
                <w:sz w:val="16"/>
                <w:szCs w:val="16"/>
              </w:rPr>
              <w:t>Отдел ГОЗНЧС, МР и ВУ.</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proofErr w:type="spellStart"/>
            <w:r w:rsidRPr="001375AD">
              <w:rPr>
                <w:rFonts w:ascii="Times New Roman" w:hAnsi="Times New Roman"/>
                <w:sz w:val="16"/>
                <w:szCs w:val="16"/>
              </w:rPr>
              <w:t>Лесопользователям</w:t>
            </w:r>
            <w:proofErr w:type="spellEnd"/>
            <w:r w:rsidRPr="001375AD">
              <w:rPr>
                <w:rFonts w:ascii="Times New Roman" w:hAnsi="Times New Roman"/>
                <w:sz w:val="16"/>
                <w:szCs w:val="16"/>
              </w:rPr>
              <w:t xml:space="preserve"> разработать планы тушения лесных пожаров, заключить договоры с</w:t>
            </w:r>
            <w:r w:rsidRPr="001375AD">
              <w:rPr>
                <w:rFonts w:ascii="Times New Roman" w:hAnsi="Times New Roman"/>
                <w:color w:val="000000"/>
                <w:spacing w:val="-1"/>
                <w:sz w:val="16"/>
                <w:szCs w:val="16"/>
              </w:rPr>
              <w:t xml:space="preserve"> 38-ПСЧ</w:t>
            </w:r>
            <w:r w:rsidRPr="001375AD">
              <w:rPr>
                <w:rFonts w:ascii="Times New Roman" w:hAnsi="Times New Roman"/>
                <w:sz w:val="16"/>
                <w:szCs w:val="16"/>
              </w:rPr>
              <w:t xml:space="preserve"> и предприятиями округа о совместных действиях при тушении пожаров в лесном фонде.</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left="101" w:right="86"/>
              <w:jc w:val="both"/>
              <w:rPr>
                <w:rFonts w:ascii="Times New Roman" w:hAnsi="Times New Roman"/>
                <w:sz w:val="16"/>
                <w:szCs w:val="16"/>
              </w:rPr>
            </w:pPr>
            <w:r w:rsidRPr="001375AD">
              <w:rPr>
                <w:rFonts w:ascii="Times New Roman" w:hAnsi="Times New Roman"/>
                <w:color w:val="000000"/>
                <w:spacing w:val="-2"/>
                <w:sz w:val="16"/>
                <w:szCs w:val="16"/>
              </w:rPr>
              <w:t xml:space="preserve">апрель </w:t>
            </w:r>
            <w:r w:rsidRPr="001375AD">
              <w:rPr>
                <w:rFonts w:ascii="Times New Roman" w:hAnsi="Times New Roman"/>
                <w:color w:val="000000"/>
                <w:spacing w:val="-4"/>
                <w:sz w:val="16"/>
                <w:szCs w:val="16"/>
              </w:rPr>
              <w:t>2024г.</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 xml:space="preserve"> </w:t>
            </w: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Организовать патрулирование наиболее пожароопасных лесных участков.</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 xml:space="preserve">Обеспечить  искрогасителями </w:t>
            </w:r>
            <w:proofErr w:type="gramStart"/>
            <w:r w:rsidRPr="001375AD">
              <w:rPr>
                <w:rFonts w:ascii="Times New Roman" w:hAnsi="Times New Roman"/>
                <w:sz w:val="16"/>
                <w:szCs w:val="16"/>
              </w:rPr>
              <w:t>технику</w:t>
            </w:r>
            <w:proofErr w:type="gramEnd"/>
            <w:r w:rsidRPr="001375AD">
              <w:rPr>
                <w:rFonts w:ascii="Times New Roman" w:hAnsi="Times New Roman"/>
                <w:sz w:val="16"/>
                <w:szCs w:val="16"/>
              </w:rPr>
              <w:t xml:space="preserve"> задействованную в сельхозпроизводстве и лесоразработках. Создать резерв искрогасителей для техники, предназначенной для тушения лесных пожаров </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До 15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gramStart"/>
            <w:r w:rsidRPr="001375AD">
              <w:rPr>
                <w:rFonts w:ascii="Times New Roman" w:hAnsi="Times New Roman"/>
                <w:sz w:val="16"/>
                <w:szCs w:val="16"/>
              </w:rPr>
              <w:t>С</w:t>
            </w:r>
            <w:proofErr w:type="gramEnd"/>
            <w:r w:rsidRPr="001375AD">
              <w:rPr>
                <w:rFonts w:ascii="Times New Roman" w:hAnsi="Times New Roman"/>
                <w:sz w:val="16"/>
                <w:szCs w:val="16"/>
              </w:rPr>
              <w:t>/</w:t>
            </w:r>
            <w:proofErr w:type="spellStart"/>
            <w:r w:rsidRPr="001375AD">
              <w:rPr>
                <w:rFonts w:ascii="Times New Roman" w:hAnsi="Times New Roman"/>
                <w:sz w:val="16"/>
                <w:szCs w:val="16"/>
              </w:rPr>
              <w:t>х</w:t>
            </w:r>
            <w:proofErr w:type="spellEnd"/>
            <w:r w:rsidRPr="001375AD">
              <w:rPr>
                <w:rFonts w:ascii="Times New Roman" w:hAnsi="Times New Roman"/>
                <w:sz w:val="16"/>
                <w:szCs w:val="16"/>
              </w:rPr>
              <w:t xml:space="preserve"> производители (по согласованию),</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Обеспечить готовность сил и сре</w:t>
            </w:r>
            <w:proofErr w:type="gramStart"/>
            <w:r w:rsidRPr="001375AD">
              <w:rPr>
                <w:rFonts w:ascii="Times New Roman" w:hAnsi="Times New Roman"/>
                <w:sz w:val="16"/>
                <w:szCs w:val="16"/>
              </w:rPr>
              <w:t>дств дл</w:t>
            </w:r>
            <w:proofErr w:type="gramEnd"/>
            <w:r w:rsidRPr="001375AD">
              <w:rPr>
                <w:rFonts w:ascii="Times New Roman" w:hAnsi="Times New Roman"/>
                <w:sz w:val="16"/>
                <w:szCs w:val="16"/>
              </w:rPr>
              <w:t>я ликвидации степных пожаров на землях населённых пунктов, землях сельскохозяйственного назначения.</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gramStart"/>
            <w:r w:rsidRPr="001375AD">
              <w:rPr>
                <w:rFonts w:ascii="Times New Roman" w:hAnsi="Times New Roman"/>
                <w:sz w:val="16"/>
                <w:szCs w:val="16"/>
              </w:rPr>
              <w:t>С</w:t>
            </w:r>
            <w:proofErr w:type="gramEnd"/>
            <w:r w:rsidRPr="001375AD">
              <w:rPr>
                <w:rFonts w:ascii="Times New Roman" w:hAnsi="Times New Roman"/>
                <w:sz w:val="16"/>
                <w:szCs w:val="16"/>
              </w:rPr>
              <w:t>/</w:t>
            </w:r>
            <w:proofErr w:type="spellStart"/>
            <w:r w:rsidRPr="001375AD">
              <w:rPr>
                <w:rFonts w:ascii="Times New Roman" w:hAnsi="Times New Roman"/>
                <w:sz w:val="16"/>
                <w:szCs w:val="16"/>
              </w:rPr>
              <w:t>х</w:t>
            </w:r>
            <w:proofErr w:type="spellEnd"/>
            <w:r w:rsidRPr="001375AD">
              <w:rPr>
                <w:rFonts w:ascii="Times New Roman" w:hAnsi="Times New Roman"/>
                <w:sz w:val="16"/>
                <w:szCs w:val="16"/>
              </w:rPr>
              <w:t xml:space="preserve"> товаропроизводители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Поддерживать в надлежащем состоянии автомобильные дороги в населённых пунктах в весенне-летний сезон для обеспечения беспрепятственного проезда пожарной и специальной техники</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color w:val="000000"/>
                <w:spacing w:val="-2"/>
                <w:sz w:val="16"/>
                <w:szCs w:val="16"/>
              </w:rPr>
              <w:t>Руководители предприятий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Контроль</w:t>
            </w:r>
            <w:proofErr w:type="gramStart"/>
            <w:r w:rsidRPr="001375AD">
              <w:rPr>
                <w:rFonts w:ascii="Times New Roman" w:hAnsi="Times New Roman"/>
                <w:sz w:val="16"/>
                <w:szCs w:val="16"/>
              </w:rPr>
              <w:t xml:space="preserve"> ,</w:t>
            </w:r>
            <w:proofErr w:type="gramEnd"/>
            <w:r w:rsidRPr="001375AD">
              <w:rPr>
                <w:rFonts w:ascii="Times New Roman" w:hAnsi="Times New Roman"/>
                <w:sz w:val="16"/>
                <w:szCs w:val="16"/>
              </w:rPr>
              <w:t xml:space="preserve"> изготовление и установка на автомобильных дорогах при выезде из населённых пунктов стендов , аншлагов и стандартных знаков, предупреждающих о возможности возникновения пожаров, запрещения въезда в леса, а на съездах с дорог-шлагбаумов, при введении такового ограничения действующим законодательством РФ. Осуществить </w:t>
            </w:r>
            <w:proofErr w:type="gramStart"/>
            <w:r w:rsidRPr="001375AD">
              <w:rPr>
                <w:rFonts w:ascii="Times New Roman" w:hAnsi="Times New Roman"/>
                <w:sz w:val="16"/>
                <w:szCs w:val="16"/>
              </w:rPr>
              <w:t>контроль за</w:t>
            </w:r>
            <w:proofErr w:type="gramEnd"/>
            <w:r w:rsidRPr="001375AD">
              <w:rPr>
                <w:rFonts w:ascii="Times New Roman" w:hAnsi="Times New Roman"/>
                <w:sz w:val="16"/>
                <w:szCs w:val="16"/>
              </w:rPr>
              <w:t xml:space="preserve"> выполнением данного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sz w:val="16"/>
                <w:szCs w:val="16"/>
              </w:rPr>
              <w:t>До 26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color w:val="000000"/>
                <w:spacing w:val="-1"/>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Запрещение выжигания хвороста, лесной подстилки, сухой травы и других лесных горючих материалов на земельных участках, непосредственно примыкающим к лесам, защитным и лесным насаждениям и не отделённых противопожарной минерализованной полосой шириной не менее 0,6 метра.</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 xml:space="preserve">Обеспечить очистку лесосек и лесных просек от порубочных остатков. Осуществить </w:t>
            </w:r>
            <w:proofErr w:type="gramStart"/>
            <w:r w:rsidRPr="001375AD">
              <w:rPr>
                <w:rFonts w:ascii="Times New Roman" w:hAnsi="Times New Roman"/>
                <w:sz w:val="16"/>
                <w:szCs w:val="16"/>
              </w:rPr>
              <w:t>контроль за</w:t>
            </w:r>
            <w:proofErr w:type="gramEnd"/>
            <w:r w:rsidRPr="001375AD">
              <w:rPr>
                <w:rFonts w:ascii="Times New Roman" w:hAnsi="Times New Roman"/>
                <w:sz w:val="16"/>
                <w:szCs w:val="16"/>
              </w:rPr>
              <w:t xml:space="preserve"> выполнением данного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До начала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 xml:space="preserve">Установить запрет на разведение костров в хвойных молодняках, </w:t>
            </w:r>
            <w:r w:rsidRPr="001375AD">
              <w:rPr>
                <w:rFonts w:ascii="Times New Roman" w:hAnsi="Times New Roman"/>
                <w:sz w:val="16"/>
                <w:szCs w:val="16"/>
              </w:rPr>
              <w:lastRenderedPageBreak/>
              <w:t>на гарях, на участках повреждённого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lastRenderedPageBreak/>
              <w:t xml:space="preserve">В течение </w:t>
            </w:r>
            <w:r w:rsidRPr="001375AD">
              <w:rPr>
                <w:rFonts w:ascii="Times New Roman" w:hAnsi="Times New Roman"/>
                <w:color w:val="000000"/>
                <w:spacing w:val="-3"/>
                <w:sz w:val="16"/>
                <w:szCs w:val="16"/>
              </w:rPr>
              <w:lastRenderedPageBreak/>
              <w:t>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proofErr w:type="spellStart"/>
            <w:r w:rsidRPr="001375AD">
              <w:rPr>
                <w:rFonts w:ascii="Times New Roman" w:hAnsi="Times New Roman"/>
                <w:sz w:val="16"/>
                <w:szCs w:val="16"/>
              </w:rPr>
              <w:lastRenderedPageBreak/>
              <w:t>Лесопользователи</w:t>
            </w:r>
            <w:proofErr w:type="spellEnd"/>
            <w:r w:rsidRPr="001375AD">
              <w:rPr>
                <w:rFonts w:ascii="Times New Roman" w:hAnsi="Times New Roman"/>
                <w:sz w:val="16"/>
                <w:szCs w:val="16"/>
              </w:rPr>
              <w:t xml:space="preserve"> </w:t>
            </w:r>
            <w:r w:rsidRPr="001375AD">
              <w:rPr>
                <w:rFonts w:ascii="Times New Roman" w:hAnsi="Times New Roman"/>
                <w:color w:val="000000"/>
                <w:spacing w:val="-3"/>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Обеспечить выполнение и контроль противопожарных мероприятий  в полосах отвода автомобильных дорог, в том числе по недопущению выжигания сухой травянистой растительности, разведения костров, сжигания хвороста, порубочных остатков и горючих материалов, а также по своевременной уборке сухостоя деревьев и кустарников</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В течение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Руководитель ООО «Передвижная механизированная колонна»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 xml:space="preserve">При наступлении пожароопасного периода и обострении пожарной обстановки своевременно ввести особый противопожарный режим. На период действия </w:t>
            </w:r>
            <w:proofErr w:type="gramStart"/>
            <w:r w:rsidRPr="001375AD">
              <w:rPr>
                <w:rFonts w:ascii="Times New Roman" w:hAnsi="Times New Roman"/>
                <w:sz w:val="16"/>
                <w:szCs w:val="16"/>
              </w:rPr>
              <w:t>ОПР</w:t>
            </w:r>
            <w:proofErr w:type="gramEnd"/>
            <w:r w:rsidRPr="001375AD">
              <w:rPr>
                <w:rFonts w:ascii="Times New Roman" w:hAnsi="Times New Roman"/>
                <w:sz w:val="16"/>
                <w:szCs w:val="16"/>
              </w:rPr>
              <w:t xml:space="preserve"> установить нормативными правовыми актами дополнительные требования пожарной безопасности, в том числе предусматривающих привлечение населения для локализации пожаров вне границ населённых пунктов, ограничение пребывания граждан в лесах и въезда в них транспортных средств, проведение в лесах определённых видов работ в целях обеспечения пожарной безопасности , принятие дополнительных мер, препятствующих распространению лесных и иных пожаров вне границ населённых пунктов на земли населённых пунктов в пределах полномочий, установленных действующим законодательством.</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При необходимости</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 xml:space="preserve">КЧС и ОПБ, </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Отдел ГОЗНЧС, МР и ВУ.</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 xml:space="preserve">Организовать и провести осмотр фактического наличия и готовности сил и средств </w:t>
            </w:r>
            <w:proofErr w:type="spellStart"/>
            <w:r w:rsidRPr="001375AD">
              <w:rPr>
                <w:rFonts w:ascii="Times New Roman" w:hAnsi="Times New Roman"/>
                <w:sz w:val="16"/>
                <w:szCs w:val="16"/>
              </w:rPr>
              <w:t>лесопожарных</w:t>
            </w:r>
            <w:proofErr w:type="spellEnd"/>
            <w:r w:rsidRPr="001375AD">
              <w:rPr>
                <w:rFonts w:ascii="Times New Roman" w:hAnsi="Times New Roman"/>
                <w:sz w:val="16"/>
                <w:szCs w:val="16"/>
              </w:rPr>
              <w:t xml:space="preserve"> и иных формирований, включенных в планы тушения лесных пожаров в 2023 году</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До 15 апреля</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 xml:space="preserve">Межведомственная комиссия </w:t>
            </w:r>
          </w:p>
          <w:p w:rsidR="00905C87" w:rsidRPr="001375AD" w:rsidRDefault="00905C87" w:rsidP="00905C87">
            <w:pPr>
              <w:shd w:val="clear" w:color="auto" w:fill="FFFFFF"/>
              <w:spacing w:after="0" w:line="240" w:lineRule="auto"/>
              <w:ind w:firstLine="10"/>
              <w:jc w:val="both"/>
              <w:rPr>
                <w:rFonts w:ascii="Times New Roman" w:hAnsi="Times New Roman"/>
                <w:sz w:val="16"/>
                <w:szCs w:val="16"/>
              </w:rPr>
            </w:pPr>
            <w:r w:rsidRPr="001375AD">
              <w:rPr>
                <w:rFonts w:ascii="Times New Roman" w:hAnsi="Times New Roman"/>
                <w:sz w:val="16"/>
                <w:szCs w:val="16"/>
              </w:rPr>
              <w:t>Целинного муниципального округа (по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Рекомендовать приобретение ранцевых огнетушителей</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До начала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МКУ «Пожарная охрана Целинного муниципального округа»,</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 xml:space="preserve">Обеспечить соблюдение мер пожарной безопасности владельцами, пользователями земель, граничащих с землями лесного фонда, землями населённых пунктов, </w:t>
            </w:r>
            <w:proofErr w:type="spellStart"/>
            <w:r w:rsidRPr="001375AD">
              <w:rPr>
                <w:rFonts w:ascii="Times New Roman" w:hAnsi="Times New Roman"/>
                <w:sz w:val="16"/>
                <w:szCs w:val="16"/>
              </w:rPr>
              <w:t>лесопользователями</w:t>
            </w:r>
            <w:proofErr w:type="spellEnd"/>
            <w:r w:rsidRPr="001375AD">
              <w:rPr>
                <w:rFonts w:ascii="Times New Roman" w:hAnsi="Times New Roman"/>
                <w:sz w:val="16"/>
                <w:szCs w:val="16"/>
              </w:rPr>
              <w:t>, создания ими систем предупреждения и тушения лесных пожаров на арендованных лесных участках, запасов горюче-смазочных материалов и укомплектованностью средствами пожаротушения за счет собственных средств</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t>В течени</w:t>
            </w:r>
            <w:proofErr w:type="gramStart"/>
            <w:r w:rsidRPr="001375AD">
              <w:rPr>
                <w:rFonts w:ascii="Times New Roman" w:hAnsi="Times New Roman"/>
                <w:color w:val="000000"/>
                <w:spacing w:val="-3"/>
                <w:sz w:val="16"/>
                <w:szCs w:val="16"/>
              </w:rPr>
              <w:t>и</w:t>
            </w:r>
            <w:proofErr w:type="gramEnd"/>
            <w:r w:rsidRPr="001375AD">
              <w:rPr>
                <w:rFonts w:ascii="Times New Roman" w:hAnsi="Times New Roman"/>
                <w:color w:val="000000"/>
                <w:spacing w:val="-3"/>
                <w:sz w:val="16"/>
                <w:szCs w:val="16"/>
              </w:rPr>
              <w:t xml:space="preserve"> пожароопасного периода</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Владельцы и пользователи земель (по согласованию)</w:t>
            </w:r>
          </w:p>
          <w:p w:rsidR="00905C87" w:rsidRPr="001375AD" w:rsidRDefault="00905C87" w:rsidP="00905C87">
            <w:pPr>
              <w:shd w:val="clear" w:color="auto" w:fill="FFFFFF"/>
              <w:spacing w:after="0" w:line="240" w:lineRule="auto"/>
              <w:ind w:right="10" w:hanging="5"/>
              <w:jc w:val="both"/>
              <w:rPr>
                <w:rFonts w:ascii="Times New Roman" w:hAnsi="Times New Roman"/>
                <w:sz w:val="16"/>
                <w:szCs w:val="16"/>
              </w:rPr>
            </w:pPr>
            <w:r w:rsidRPr="001375AD">
              <w:rPr>
                <w:rFonts w:ascii="Times New Roman" w:hAnsi="Times New Roman"/>
                <w:sz w:val="16"/>
                <w:szCs w:val="16"/>
              </w:rPr>
              <w:t>МКУ «Территориальное управление Целинного муниципального округа»,</w:t>
            </w:r>
          </w:p>
          <w:p w:rsidR="00905C87" w:rsidRPr="001375AD" w:rsidRDefault="00905C87" w:rsidP="00905C87">
            <w:pPr>
              <w:spacing w:after="0" w:line="240" w:lineRule="auto"/>
              <w:jc w:val="both"/>
              <w:rPr>
                <w:rFonts w:ascii="Times New Roman" w:hAnsi="Times New Roman"/>
                <w:sz w:val="16"/>
                <w:szCs w:val="16"/>
              </w:rPr>
            </w:pPr>
            <w:proofErr w:type="spellStart"/>
            <w:r w:rsidRPr="001375AD">
              <w:rPr>
                <w:rFonts w:ascii="Times New Roman" w:hAnsi="Times New Roman"/>
                <w:sz w:val="16"/>
                <w:szCs w:val="16"/>
              </w:rPr>
              <w:t>Лесопользователи</w:t>
            </w:r>
            <w:proofErr w:type="spellEnd"/>
            <w:r w:rsidRPr="001375AD">
              <w:rPr>
                <w:rFonts w:ascii="Times New Roman" w:hAnsi="Times New Roman"/>
                <w:sz w:val="16"/>
                <w:szCs w:val="16"/>
              </w:rPr>
              <w:t xml:space="preserve"> (по согласованию),  </w:t>
            </w:r>
            <w:r w:rsidRPr="001375AD">
              <w:rPr>
                <w:rFonts w:ascii="Times New Roman" w:hAnsi="Times New Roman"/>
                <w:color w:val="000000"/>
                <w:spacing w:val="-1"/>
                <w:sz w:val="16"/>
                <w:szCs w:val="16"/>
              </w:rPr>
              <w:t xml:space="preserve">руководители предприятий </w:t>
            </w:r>
            <w:r w:rsidRPr="001375AD">
              <w:rPr>
                <w:rFonts w:ascii="Times New Roman" w:hAnsi="Times New Roman"/>
                <w:sz w:val="16"/>
                <w:szCs w:val="16"/>
              </w:rPr>
              <w:t>(по согласованию).</w:t>
            </w:r>
          </w:p>
        </w:tc>
      </w:tr>
      <w:tr w:rsidR="00905C87" w:rsidRPr="001375AD" w:rsidTr="00905C87">
        <w:trPr>
          <w:trHeight w:val="20"/>
        </w:trPr>
        <w:tc>
          <w:tcPr>
            <w:tcW w:w="400" w:type="dxa"/>
            <w:tcBorders>
              <w:top w:val="single" w:sz="4" w:space="0" w:color="auto"/>
              <w:left w:val="single" w:sz="4" w:space="0" w:color="auto"/>
              <w:bottom w:val="single" w:sz="4" w:space="0" w:color="auto"/>
              <w:right w:val="single" w:sz="4" w:space="0" w:color="auto"/>
            </w:tcBorders>
          </w:tcPr>
          <w:p w:rsidR="00905C87" w:rsidRPr="001375AD" w:rsidRDefault="00905C87" w:rsidP="002C4EBE">
            <w:pPr>
              <w:numPr>
                <w:ilvl w:val="0"/>
                <w:numId w:val="25"/>
              </w:numPr>
              <w:spacing w:after="0" w:line="240" w:lineRule="auto"/>
              <w:ind w:left="-8" w:firstLine="0"/>
              <w:jc w:val="both"/>
              <w:rPr>
                <w:rFonts w:ascii="Times New Roman" w:hAnsi="Times New Roman"/>
                <w:sz w:val="16"/>
                <w:szCs w:val="16"/>
              </w:rPr>
            </w:pPr>
          </w:p>
        </w:tc>
        <w:tc>
          <w:tcPr>
            <w:tcW w:w="4703"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Обеспечить защиту сельхозугодий от зарастания сорной растительностью и своевременное проведение сенокошения на сенокосах</w:t>
            </w:r>
          </w:p>
        </w:tc>
        <w:tc>
          <w:tcPr>
            <w:tcW w:w="1418"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color w:val="000000"/>
                <w:spacing w:val="-3"/>
                <w:sz w:val="16"/>
                <w:szCs w:val="16"/>
              </w:rPr>
            </w:pPr>
            <w:r w:rsidRPr="001375AD">
              <w:rPr>
                <w:rFonts w:ascii="Times New Roman" w:hAnsi="Times New Roman"/>
                <w:color w:val="000000"/>
                <w:spacing w:val="-3"/>
                <w:sz w:val="16"/>
                <w:szCs w:val="16"/>
              </w:rPr>
              <w:t xml:space="preserve">В течение пожароопасного периода </w:t>
            </w:r>
          </w:p>
        </w:tc>
        <w:tc>
          <w:tcPr>
            <w:tcW w:w="3685" w:type="dxa"/>
            <w:tcBorders>
              <w:top w:val="single" w:sz="4" w:space="0" w:color="auto"/>
              <w:left w:val="single" w:sz="4" w:space="0" w:color="auto"/>
              <w:bottom w:val="single" w:sz="4" w:space="0" w:color="auto"/>
              <w:right w:val="single" w:sz="4" w:space="0" w:color="auto"/>
            </w:tcBorders>
            <w:hideMark/>
          </w:tcPr>
          <w:p w:rsidR="00905C87" w:rsidRPr="001375AD" w:rsidRDefault="00905C87" w:rsidP="00905C87">
            <w:pPr>
              <w:spacing w:after="0" w:line="240" w:lineRule="auto"/>
              <w:jc w:val="both"/>
              <w:rPr>
                <w:rFonts w:ascii="Times New Roman" w:hAnsi="Times New Roman"/>
                <w:sz w:val="16"/>
                <w:szCs w:val="16"/>
              </w:rPr>
            </w:pPr>
            <w:r w:rsidRPr="001375AD">
              <w:rPr>
                <w:rFonts w:ascii="Times New Roman" w:hAnsi="Times New Roman"/>
                <w:sz w:val="16"/>
                <w:szCs w:val="16"/>
              </w:rPr>
              <w:t>Правообладатели земельных участков</w:t>
            </w:r>
          </w:p>
        </w:tc>
      </w:tr>
    </w:tbl>
    <w:p w:rsidR="00905C87" w:rsidRPr="001A35CF" w:rsidRDefault="00905C87" w:rsidP="00905C87">
      <w:pPr>
        <w:pStyle w:val="ConsNonformat"/>
        <w:widowControl/>
        <w:jc w:val="center"/>
        <w:rPr>
          <w:rFonts w:ascii="Times New Roman" w:hAnsi="Times New Roman"/>
          <w:sz w:val="18"/>
          <w:szCs w:val="32"/>
        </w:rPr>
      </w:pPr>
    </w:p>
    <w:p w:rsidR="005D3815" w:rsidRDefault="005D3815" w:rsidP="005D3815">
      <w:pPr>
        <w:shd w:val="clear" w:color="auto" w:fill="FDFDFD"/>
        <w:tabs>
          <w:tab w:val="left" w:pos="8364"/>
        </w:tabs>
        <w:spacing w:after="0" w:line="240" w:lineRule="auto"/>
        <w:ind w:left="-567" w:firstLine="567"/>
        <w:jc w:val="both"/>
        <w:rPr>
          <w:rFonts w:ascii="Times New Roman" w:hAnsi="Times New Roman"/>
          <w:b/>
          <w:bCs/>
          <w:sz w:val="20"/>
        </w:rPr>
      </w:pPr>
      <w:r w:rsidRPr="00FF02A7">
        <w:rPr>
          <w:rFonts w:ascii="PT Astra Serif" w:hAnsi="PT Astra Serif"/>
          <w:b/>
          <w:i/>
          <w:sz w:val="32"/>
        </w:rPr>
        <w:t xml:space="preserve">Раздел </w:t>
      </w:r>
      <w:r>
        <w:rPr>
          <w:rFonts w:ascii="PT Astra Serif" w:hAnsi="PT Astra Serif"/>
          <w:b/>
          <w:i/>
          <w:sz w:val="32"/>
        </w:rPr>
        <w:t>пятый</w:t>
      </w:r>
    </w:p>
    <w:p w:rsidR="005D3815" w:rsidRDefault="005D3815" w:rsidP="00C77AE2">
      <w:pPr>
        <w:tabs>
          <w:tab w:val="left" w:pos="3402"/>
          <w:tab w:val="left" w:pos="3686"/>
        </w:tabs>
        <w:spacing w:after="0" w:line="240" w:lineRule="auto"/>
        <w:ind w:left="-567" w:firstLine="567"/>
        <w:jc w:val="center"/>
        <w:rPr>
          <w:rFonts w:ascii="Times New Roman" w:hAnsi="Times New Roman"/>
          <w:b/>
          <w:bCs/>
          <w:sz w:val="20"/>
        </w:rPr>
      </w:pPr>
    </w:p>
    <w:p w:rsidR="00C77AE2" w:rsidRDefault="00C77AE2" w:rsidP="00C77AE2">
      <w:pPr>
        <w:tabs>
          <w:tab w:val="left" w:pos="3402"/>
          <w:tab w:val="left" w:pos="3686"/>
        </w:tabs>
        <w:spacing w:after="0" w:line="240" w:lineRule="auto"/>
        <w:ind w:left="-567" w:firstLine="567"/>
        <w:jc w:val="center"/>
        <w:rPr>
          <w:rFonts w:ascii="Times New Roman" w:hAnsi="Times New Roman"/>
          <w:b/>
          <w:bCs/>
          <w:sz w:val="20"/>
        </w:rPr>
      </w:pPr>
      <w:r w:rsidRPr="009D177E">
        <w:rPr>
          <w:rFonts w:ascii="Times New Roman" w:hAnsi="Times New Roman"/>
          <w:b/>
          <w:bCs/>
          <w:sz w:val="20"/>
        </w:rPr>
        <w:t>Объявления о выделении земельных участков и проведен</w:t>
      </w:r>
      <w:proofErr w:type="gramStart"/>
      <w:r w:rsidRPr="009D177E">
        <w:rPr>
          <w:rFonts w:ascii="Times New Roman" w:hAnsi="Times New Roman"/>
          <w:b/>
          <w:bCs/>
          <w:sz w:val="20"/>
        </w:rPr>
        <w:t>ии ау</w:t>
      </w:r>
      <w:proofErr w:type="gramEnd"/>
      <w:r w:rsidRPr="009D177E">
        <w:rPr>
          <w:rFonts w:ascii="Times New Roman" w:hAnsi="Times New Roman"/>
          <w:b/>
          <w:bCs/>
          <w:sz w:val="20"/>
        </w:rPr>
        <w:t>кционов</w:t>
      </w:r>
    </w:p>
    <w:p w:rsidR="005D3815" w:rsidRDefault="005D3815" w:rsidP="005D3815">
      <w:pPr>
        <w:jc w:val="center"/>
        <w:rPr>
          <w:rFonts w:ascii="Times New Roman" w:hAnsi="Times New Roman"/>
          <w:b/>
        </w:rPr>
      </w:pPr>
      <w:r>
        <w:rPr>
          <w:rFonts w:ascii="Times New Roman" w:hAnsi="Times New Roman"/>
          <w:b/>
        </w:rPr>
        <w:t>Администрация Целинного муниципального округа извещает о предоставлении:</w:t>
      </w:r>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xml:space="preserve">- в собственность земельного участка с кадастровым номером 45:18:020109:89, общей площадью 176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5D3815">
        <w:rPr>
          <w:rFonts w:ascii="Times New Roman" w:hAnsi="Times New Roman"/>
          <w:sz w:val="20"/>
        </w:rPr>
        <w:t>Российская Федерация, Курганская область, Целинный район, с. Целинное, ул. Новоселов, д. 28;</w:t>
      </w:r>
      <w:proofErr w:type="gramEnd"/>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xml:space="preserve">- в собственность земельного участка с кадастровым номером 45:18:031101:1357, общей площадью 1241 кв.м., категория земель – земли населенных пунктов, вид разрешенного использования – для ведения личного подсобного хозяйства (приусадебный земельный участок), местоположение: </w:t>
      </w:r>
      <w:proofErr w:type="gramStart"/>
      <w:r w:rsidRPr="005D3815">
        <w:rPr>
          <w:rFonts w:ascii="Times New Roman" w:hAnsi="Times New Roman"/>
          <w:sz w:val="20"/>
        </w:rPr>
        <w:t xml:space="preserve">Российская Федерация, Курганская область, Целинный район, с. </w:t>
      </w:r>
      <w:proofErr w:type="spellStart"/>
      <w:r w:rsidRPr="005D3815">
        <w:rPr>
          <w:rFonts w:ascii="Times New Roman" w:hAnsi="Times New Roman"/>
          <w:sz w:val="20"/>
        </w:rPr>
        <w:t>Костыгин</w:t>
      </w:r>
      <w:proofErr w:type="spellEnd"/>
      <w:r w:rsidRPr="005D3815">
        <w:rPr>
          <w:rFonts w:ascii="Times New Roman" w:hAnsi="Times New Roman"/>
          <w:sz w:val="20"/>
        </w:rPr>
        <w:t xml:space="preserve"> Лог, ул. П.Т. Кривоносова, д. 8;</w:t>
      </w:r>
      <w:proofErr w:type="gramEnd"/>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xml:space="preserve">- в собственность земельного участка с кадастровым номером 45:18:020111:952, общей площадью 844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с. </w:t>
      </w:r>
      <w:proofErr w:type="gramStart"/>
      <w:r w:rsidRPr="005D3815">
        <w:rPr>
          <w:rFonts w:ascii="Times New Roman" w:hAnsi="Times New Roman"/>
          <w:sz w:val="20"/>
        </w:rPr>
        <w:t>Целинное</w:t>
      </w:r>
      <w:proofErr w:type="gramEnd"/>
      <w:r w:rsidRPr="005D3815">
        <w:rPr>
          <w:rFonts w:ascii="Times New Roman" w:hAnsi="Times New Roman"/>
          <w:sz w:val="20"/>
        </w:rPr>
        <w:t>, ул. Новоселов, участок 43;</w:t>
      </w:r>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xml:space="preserve">- в аренду сроком на 20 лет земельного участка с кадастровым номером 45:18:020110:73, общей площадью 200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5D3815">
        <w:rPr>
          <w:rFonts w:ascii="Times New Roman" w:hAnsi="Times New Roman"/>
          <w:sz w:val="20"/>
        </w:rPr>
        <w:t>Российская Федерация, Курганская область, Целинный район, с. Целинное, ул. Ленина, д. 10, кв. 2;</w:t>
      </w:r>
      <w:proofErr w:type="gramEnd"/>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lastRenderedPageBreak/>
        <w:t xml:space="preserve">- в аренду сроком на 10 лет земельного участка с кадастровым номером 45:18:020107:998, общей площадью 114 кв.м., категория земель – земли населенных пунктов, вид разрешенного использования – объекты гаражного назначения, местоположение: </w:t>
      </w:r>
      <w:proofErr w:type="gramStart"/>
      <w:r w:rsidRPr="005D3815">
        <w:rPr>
          <w:rFonts w:ascii="Times New Roman" w:hAnsi="Times New Roman"/>
          <w:sz w:val="20"/>
        </w:rPr>
        <w:t xml:space="preserve">Российская Федерация, Курганская область, Целинный муниципальный округ, с. Целинное, ул. </w:t>
      </w:r>
      <w:proofErr w:type="spellStart"/>
      <w:r w:rsidRPr="005D3815">
        <w:rPr>
          <w:rFonts w:ascii="Times New Roman" w:hAnsi="Times New Roman"/>
          <w:sz w:val="20"/>
        </w:rPr>
        <w:t>Бухарова</w:t>
      </w:r>
      <w:proofErr w:type="spellEnd"/>
      <w:r w:rsidRPr="005D3815">
        <w:rPr>
          <w:rFonts w:ascii="Times New Roman" w:hAnsi="Times New Roman"/>
          <w:sz w:val="20"/>
        </w:rPr>
        <w:t>, участок 74;</w:t>
      </w:r>
      <w:proofErr w:type="gramEnd"/>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в аренду сроком на 10 лет земельного участка с кадастровым номером 45:18:010201:629, общей площадью 2029 кв.м., категория земель – земли населенных пунктов, вид разрешенного использования – для размещения и эксплуатации склада, местоположение: Российская Федерация, Курганская область, Целинный район, с. Пески;</w:t>
      </w:r>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xml:space="preserve">- в аренду сроком на 5 лет земельного участка с кадастровым номером 45:18:031101:1370, общей площадью 150000 кв.м., категория земель – земли населенных пунктов, вид разрешенного использования – выращивание зерновых и иных сельскохозяйственных культур, местоположение: Российская Федерация, Курганская область, Целинный муниципальный округ, с. </w:t>
      </w:r>
      <w:proofErr w:type="spellStart"/>
      <w:r w:rsidRPr="005D3815">
        <w:rPr>
          <w:rFonts w:ascii="Times New Roman" w:hAnsi="Times New Roman"/>
          <w:sz w:val="20"/>
        </w:rPr>
        <w:t>Костыгин</w:t>
      </w:r>
      <w:proofErr w:type="spellEnd"/>
      <w:r w:rsidRPr="005D3815">
        <w:rPr>
          <w:rFonts w:ascii="Times New Roman" w:hAnsi="Times New Roman"/>
          <w:sz w:val="20"/>
        </w:rPr>
        <w:t xml:space="preserve"> Лог;</w:t>
      </w:r>
    </w:p>
    <w:p w:rsidR="005D3815" w:rsidRPr="005D3815" w:rsidRDefault="005D3815" w:rsidP="005D3815">
      <w:pPr>
        <w:spacing w:after="0" w:line="240" w:lineRule="auto"/>
        <w:ind w:firstLine="567"/>
        <w:jc w:val="both"/>
        <w:rPr>
          <w:rFonts w:ascii="Times New Roman" w:hAnsi="Times New Roman"/>
          <w:sz w:val="20"/>
        </w:rPr>
      </w:pPr>
      <w:r w:rsidRPr="005D3815">
        <w:rPr>
          <w:rFonts w:ascii="Times New Roman" w:hAnsi="Times New Roman"/>
          <w:sz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D3815">
        <w:rPr>
          <w:rFonts w:ascii="Times New Roman" w:hAnsi="Times New Roman"/>
          <w:sz w:val="20"/>
        </w:rPr>
        <w:t>Целинное</w:t>
      </w:r>
      <w:proofErr w:type="gramEnd"/>
      <w:r w:rsidRPr="005D3815">
        <w:rPr>
          <w:rFonts w:ascii="Times New Roman" w:hAnsi="Times New Roman"/>
          <w:sz w:val="20"/>
        </w:rPr>
        <w:t>, ул. Советская, д.66, кабинет № 21, тел. 8(35241)21419.</w:t>
      </w:r>
    </w:p>
    <w:p w:rsidR="005D3815" w:rsidRPr="005D3815" w:rsidRDefault="005D3815" w:rsidP="005D3815">
      <w:pPr>
        <w:tabs>
          <w:tab w:val="left" w:pos="3402"/>
          <w:tab w:val="left" w:pos="3686"/>
        </w:tabs>
        <w:spacing w:after="0" w:line="240" w:lineRule="auto"/>
        <w:ind w:firstLine="567"/>
        <w:jc w:val="both"/>
        <w:rPr>
          <w:rFonts w:ascii="Times New Roman" w:hAnsi="Times New Roman"/>
          <w:b/>
          <w:bCs/>
          <w:sz w:val="18"/>
        </w:rPr>
      </w:pPr>
    </w:p>
    <w:p w:rsidR="001375AD" w:rsidRPr="005D3815" w:rsidRDefault="001375AD" w:rsidP="005D3815">
      <w:pPr>
        <w:shd w:val="clear" w:color="auto" w:fill="FDFDFD"/>
        <w:tabs>
          <w:tab w:val="left" w:pos="8364"/>
        </w:tabs>
        <w:spacing w:after="0" w:line="240" w:lineRule="auto"/>
        <w:ind w:firstLine="567"/>
        <w:jc w:val="both"/>
        <w:rPr>
          <w:rFonts w:ascii="Times New Roman" w:hAnsi="Times New Roman"/>
          <w:b/>
          <w:sz w:val="14"/>
          <w:szCs w:val="16"/>
        </w:rPr>
      </w:pPr>
    </w:p>
    <w:sectPr w:rsidR="001375AD" w:rsidRPr="005D3815" w:rsidSect="000F02F3">
      <w:headerReference w:type="default" r:id="rId2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E5" w:rsidRDefault="004038E5">
      <w:pPr>
        <w:spacing w:after="0" w:line="240" w:lineRule="auto"/>
      </w:pPr>
      <w:r>
        <w:separator/>
      </w:r>
    </w:p>
  </w:endnote>
  <w:endnote w:type="continuationSeparator" w:id="0">
    <w:p w:rsidR="004038E5" w:rsidRDefault="00403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E5" w:rsidRDefault="004038E5">
      <w:pPr>
        <w:spacing w:after="0" w:line="240" w:lineRule="auto"/>
      </w:pPr>
      <w:r>
        <w:separator/>
      </w:r>
    </w:p>
  </w:footnote>
  <w:footnote w:type="continuationSeparator" w:id="0">
    <w:p w:rsidR="004038E5" w:rsidRDefault="00403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15" w:rsidRDefault="005D3815">
    <w:pPr>
      <w:pStyle w:val="af7"/>
      <w:jc w:val="center"/>
    </w:pPr>
    <w:fldSimple w:instr="PAGE">
      <w:r w:rsidR="00454BA9">
        <w:rPr>
          <w:noProof/>
        </w:rPr>
        <w:t>58</w:t>
      </w:r>
    </w:fldSimple>
  </w:p>
  <w:p w:rsidR="005D3815" w:rsidRDefault="005D3815">
    <w:pPr>
      <w:pStyle w:val="af7"/>
      <w:jc w:val="center"/>
      <w:rPr>
        <w:rFonts w:ascii="Arial" w:hAnsi="Arial"/>
      </w:rPr>
    </w:pPr>
  </w:p>
  <w:p w:rsidR="005D3815" w:rsidRDefault="005D3815"/>
  <w:p w:rsidR="005D3815" w:rsidRDefault="005D38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0156652"/>
    <w:multiLevelType w:val="multilevel"/>
    <w:tmpl w:val="B67075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3A31334"/>
    <w:multiLevelType w:val="hybridMultilevel"/>
    <w:tmpl w:val="BA0AC30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39717C"/>
    <w:multiLevelType w:val="multilevel"/>
    <w:tmpl w:val="59D0D4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D682FE5"/>
    <w:multiLevelType w:val="multilevel"/>
    <w:tmpl w:val="CB5645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D8871CA"/>
    <w:multiLevelType w:val="hybridMultilevel"/>
    <w:tmpl w:val="FD5443A6"/>
    <w:lvl w:ilvl="0" w:tplc="5784CC9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6">
    <w:nsid w:val="34556B3E"/>
    <w:multiLevelType w:val="multilevel"/>
    <w:tmpl w:val="9006AF4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A6275"/>
    <w:multiLevelType w:val="hybridMultilevel"/>
    <w:tmpl w:val="BF1E64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B08007C"/>
    <w:multiLevelType w:val="hybridMultilevel"/>
    <w:tmpl w:val="52420A9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A5A45E6"/>
    <w:multiLevelType w:val="multilevel"/>
    <w:tmpl w:val="C5721D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E8E0F4B"/>
    <w:multiLevelType w:val="multilevel"/>
    <w:tmpl w:val="E63C27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0">
    <w:nsid w:val="7ABC3E65"/>
    <w:multiLevelType w:val="hybridMultilevel"/>
    <w:tmpl w:val="BA282364"/>
    <w:lvl w:ilvl="0" w:tplc="735ADA1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8"/>
  </w:num>
  <w:num w:numId="2">
    <w:abstractNumId w:val="13"/>
  </w:num>
  <w:num w:numId="3">
    <w:abstractNumId w:val="19"/>
  </w:num>
  <w:num w:numId="4">
    <w:abstractNumId w:val="23"/>
  </w:num>
  <w:num w:numId="5">
    <w:abstractNumId w:val="31"/>
  </w:num>
  <w:num w:numId="6">
    <w:abstractNumId w:val="20"/>
  </w:num>
  <w:num w:numId="7">
    <w:abstractNumId w:val="2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7"/>
  </w:num>
  <w:num w:numId="13">
    <w:abstractNumId w:val="9"/>
  </w:num>
  <w:num w:numId="14">
    <w:abstractNumId w:val="24"/>
  </w:num>
  <w:num w:numId="15">
    <w:abstractNumId w:va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2"/>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hdrShapeDefaults>
    <o:shapedefaults v:ext="edit" spidmax="162818"/>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8E"/>
    <w:rsid w:val="000F02F3"/>
    <w:rsid w:val="000F1CA7"/>
    <w:rsid w:val="000F4530"/>
    <w:rsid w:val="000F50D7"/>
    <w:rsid w:val="000F6AF9"/>
    <w:rsid w:val="00104385"/>
    <w:rsid w:val="00110041"/>
    <w:rsid w:val="00110907"/>
    <w:rsid w:val="00116583"/>
    <w:rsid w:val="0012036C"/>
    <w:rsid w:val="00122405"/>
    <w:rsid w:val="0012529E"/>
    <w:rsid w:val="0012736B"/>
    <w:rsid w:val="001303BE"/>
    <w:rsid w:val="00133811"/>
    <w:rsid w:val="0013636A"/>
    <w:rsid w:val="001375AD"/>
    <w:rsid w:val="00137813"/>
    <w:rsid w:val="00140851"/>
    <w:rsid w:val="00142CA2"/>
    <w:rsid w:val="00143547"/>
    <w:rsid w:val="00143A38"/>
    <w:rsid w:val="00144774"/>
    <w:rsid w:val="001462EE"/>
    <w:rsid w:val="00147FFB"/>
    <w:rsid w:val="00151395"/>
    <w:rsid w:val="00152476"/>
    <w:rsid w:val="001552DB"/>
    <w:rsid w:val="001563FE"/>
    <w:rsid w:val="00157FD2"/>
    <w:rsid w:val="001606D7"/>
    <w:rsid w:val="001617F3"/>
    <w:rsid w:val="00162FE1"/>
    <w:rsid w:val="0016624F"/>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A0936"/>
    <w:rsid w:val="001A0D8B"/>
    <w:rsid w:val="001A1CE5"/>
    <w:rsid w:val="001A2F4D"/>
    <w:rsid w:val="001A4AEC"/>
    <w:rsid w:val="001A5023"/>
    <w:rsid w:val="001A601E"/>
    <w:rsid w:val="001A6C75"/>
    <w:rsid w:val="001B037A"/>
    <w:rsid w:val="001B0BB3"/>
    <w:rsid w:val="001B12D4"/>
    <w:rsid w:val="001B2B98"/>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74B4"/>
    <w:rsid w:val="0020797C"/>
    <w:rsid w:val="00207E10"/>
    <w:rsid w:val="00210822"/>
    <w:rsid w:val="00213DE5"/>
    <w:rsid w:val="00215712"/>
    <w:rsid w:val="0022418A"/>
    <w:rsid w:val="00226BAF"/>
    <w:rsid w:val="0022780A"/>
    <w:rsid w:val="00230EF1"/>
    <w:rsid w:val="0023122B"/>
    <w:rsid w:val="00232B58"/>
    <w:rsid w:val="00233055"/>
    <w:rsid w:val="0023626C"/>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89B"/>
    <w:rsid w:val="002A3989"/>
    <w:rsid w:val="002A4D2D"/>
    <w:rsid w:val="002A5098"/>
    <w:rsid w:val="002A557B"/>
    <w:rsid w:val="002A7F04"/>
    <w:rsid w:val="002B2E26"/>
    <w:rsid w:val="002B3F1C"/>
    <w:rsid w:val="002B63D4"/>
    <w:rsid w:val="002C1DD3"/>
    <w:rsid w:val="002C31E6"/>
    <w:rsid w:val="002C3AF8"/>
    <w:rsid w:val="002C4EBE"/>
    <w:rsid w:val="002C75AA"/>
    <w:rsid w:val="002C7BD0"/>
    <w:rsid w:val="002D02E5"/>
    <w:rsid w:val="002D059C"/>
    <w:rsid w:val="002D0F2E"/>
    <w:rsid w:val="002D26BC"/>
    <w:rsid w:val="002D47AF"/>
    <w:rsid w:val="002E1348"/>
    <w:rsid w:val="002E21C2"/>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47A9"/>
    <w:rsid w:val="0044620C"/>
    <w:rsid w:val="00446314"/>
    <w:rsid w:val="004466DE"/>
    <w:rsid w:val="004534D9"/>
    <w:rsid w:val="00453EDA"/>
    <w:rsid w:val="00454BA9"/>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7CF7"/>
    <w:rsid w:val="004A7E6F"/>
    <w:rsid w:val="004B029A"/>
    <w:rsid w:val="004B1A63"/>
    <w:rsid w:val="004B2086"/>
    <w:rsid w:val="004B21B2"/>
    <w:rsid w:val="004B2AFE"/>
    <w:rsid w:val="004B58B1"/>
    <w:rsid w:val="004B75A8"/>
    <w:rsid w:val="004B7FAC"/>
    <w:rsid w:val="004C10D2"/>
    <w:rsid w:val="004C2A90"/>
    <w:rsid w:val="004C2FB0"/>
    <w:rsid w:val="004C45EE"/>
    <w:rsid w:val="004C6E9F"/>
    <w:rsid w:val="004D13FE"/>
    <w:rsid w:val="004D1A45"/>
    <w:rsid w:val="004D346D"/>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05E55"/>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686E"/>
    <w:rsid w:val="005B7911"/>
    <w:rsid w:val="005C3467"/>
    <w:rsid w:val="005C3550"/>
    <w:rsid w:val="005C4366"/>
    <w:rsid w:val="005C6349"/>
    <w:rsid w:val="005C6C7F"/>
    <w:rsid w:val="005D2E57"/>
    <w:rsid w:val="005D3815"/>
    <w:rsid w:val="005D3CCE"/>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2BEF"/>
    <w:rsid w:val="00613124"/>
    <w:rsid w:val="0061319A"/>
    <w:rsid w:val="00613EA1"/>
    <w:rsid w:val="00615302"/>
    <w:rsid w:val="00615E97"/>
    <w:rsid w:val="00620076"/>
    <w:rsid w:val="006201AB"/>
    <w:rsid w:val="00624211"/>
    <w:rsid w:val="00624411"/>
    <w:rsid w:val="00625F3F"/>
    <w:rsid w:val="006266D5"/>
    <w:rsid w:val="00627CBE"/>
    <w:rsid w:val="00630599"/>
    <w:rsid w:val="00632A6B"/>
    <w:rsid w:val="00632DBF"/>
    <w:rsid w:val="006343A1"/>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321B"/>
    <w:rsid w:val="007B49DD"/>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61AC"/>
    <w:rsid w:val="00867660"/>
    <w:rsid w:val="0087015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2379"/>
    <w:rsid w:val="008B24C0"/>
    <w:rsid w:val="008B54B2"/>
    <w:rsid w:val="008B5ED9"/>
    <w:rsid w:val="008B6293"/>
    <w:rsid w:val="008C4C1C"/>
    <w:rsid w:val="008C669B"/>
    <w:rsid w:val="008C7775"/>
    <w:rsid w:val="008D139E"/>
    <w:rsid w:val="008D2317"/>
    <w:rsid w:val="008D407A"/>
    <w:rsid w:val="008D40D2"/>
    <w:rsid w:val="008D49A0"/>
    <w:rsid w:val="008D611E"/>
    <w:rsid w:val="008D67EB"/>
    <w:rsid w:val="008D6C81"/>
    <w:rsid w:val="008E41F9"/>
    <w:rsid w:val="008E6098"/>
    <w:rsid w:val="008F0D0A"/>
    <w:rsid w:val="008F0E8D"/>
    <w:rsid w:val="008F3066"/>
    <w:rsid w:val="008F4569"/>
    <w:rsid w:val="008F50D8"/>
    <w:rsid w:val="00901D22"/>
    <w:rsid w:val="0090207E"/>
    <w:rsid w:val="00903797"/>
    <w:rsid w:val="009038F0"/>
    <w:rsid w:val="00905C67"/>
    <w:rsid w:val="00905C8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4D6A"/>
    <w:rsid w:val="0094677D"/>
    <w:rsid w:val="00947097"/>
    <w:rsid w:val="0095081A"/>
    <w:rsid w:val="00953031"/>
    <w:rsid w:val="0095780A"/>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44EA"/>
    <w:rsid w:val="00985998"/>
    <w:rsid w:val="00985A2E"/>
    <w:rsid w:val="00985E68"/>
    <w:rsid w:val="00990DFA"/>
    <w:rsid w:val="0099315D"/>
    <w:rsid w:val="0099468E"/>
    <w:rsid w:val="00996866"/>
    <w:rsid w:val="00996AD0"/>
    <w:rsid w:val="00997D70"/>
    <w:rsid w:val="009A186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E94"/>
    <w:rsid w:val="00A16512"/>
    <w:rsid w:val="00A1784C"/>
    <w:rsid w:val="00A17F60"/>
    <w:rsid w:val="00A2001D"/>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3CFA"/>
    <w:rsid w:val="00A85EAB"/>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7BF"/>
    <w:rsid w:val="00C21BB9"/>
    <w:rsid w:val="00C22DC4"/>
    <w:rsid w:val="00C26327"/>
    <w:rsid w:val="00C273C9"/>
    <w:rsid w:val="00C310DC"/>
    <w:rsid w:val="00C31496"/>
    <w:rsid w:val="00C32035"/>
    <w:rsid w:val="00C32F0C"/>
    <w:rsid w:val="00C35A1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77AE2"/>
    <w:rsid w:val="00C811C9"/>
    <w:rsid w:val="00C81877"/>
    <w:rsid w:val="00C82C1A"/>
    <w:rsid w:val="00C84EC2"/>
    <w:rsid w:val="00C90808"/>
    <w:rsid w:val="00C92948"/>
    <w:rsid w:val="00C94B0E"/>
    <w:rsid w:val="00C94BE0"/>
    <w:rsid w:val="00CA5CEE"/>
    <w:rsid w:val="00CB0A20"/>
    <w:rsid w:val="00CB1F34"/>
    <w:rsid w:val="00CB2DC2"/>
    <w:rsid w:val="00CB32EB"/>
    <w:rsid w:val="00CB37B3"/>
    <w:rsid w:val="00CB3D59"/>
    <w:rsid w:val="00CB3E1A"/>
    <w:rsid w:val="00CB4B08"/>
    <w:rsid w:val="00CB55BE"/>
    <w:rsid w:val="00CB5E60"/>
    <w:rsid w:val="00CC0300"/>
    <w:rsid w:val="00CC084D"/>
    <w:rsid w:val="00CC216E"/>
    <w:rsid w:val="00CC2212"/>
    <w:rsid w:val="00CC43AF"/>
    <w:rsid w:val="00CC48AE"/>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36FC8"/>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2F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242D"/>
    <w:rsid w:val="00E158EB"/>
    <w:rsid w:val="00E15DA6"/>
    <w:rsid w:val="00E2078C"/>
    <w:rsid w:val="00E20B38"/>
    <w:rsid w:val="00E20C06"/>
    <w:rsid w:val="00E20DE9"/>
    <w:rsid w:val="00E21864"/>
    <w:rsid w:val="00E23214"/>
    <w:rsid w:val="00E23356"/>
    <w:rsid w:val="00E244D7"/>
    <w:rsid w:val="00E26C4E"/>
    <w:rsid w:val="00E3115C"/>
    <w:rsid w:val="00E31583"/>
    <w:rsid w:val="00E35012"/>
    <w:rsid w:val="00E35716"/>
    <w:rsid w:val="00E36B14"/>
    <w:rsid w:val="00E4321E"/>
    <w:rsid w:val="00E437C4"/>
    <w:rsid w:val="00E43E45"/>
    <w:rsid w:val="00E44779"/>
    <w:rsid w:val="00E45EE0"/>
    <w:rsid w:val="00E46705"/>
    <w:rsid w:val="00E476DD"/>
    <w:rsid w:val="00E53C37"/>
    <w:rsid w:val="00E549AB"/>
    <w:rsid w:val="00E56EEC"/>
    <w:rsid w:val="00E57D52"/>
    <w:rsid w:val="00E63BF8"/>
    <w:rsid w:val="00E64E27"/>
    <w:rsid w:val="00E6564D"/>
    <w:rsid w:val="00E65C0C"/>
    <w:rsid w:val="00E66402"/>
    <w:rsid w:val="00E678EF"/>
    <w:rsid w:val="00E6791D"/>
    <w:rsid w:val="00E7124F"/>
    <w:rsid w:val="00E7170F"/>
    <w:rsid w:val="00E718ED"/>
    <w:rsid w:val="00E72D07"/>
    <w:rsid w:val="00E73BA4"/>
    <w:rsid w:val="00E7592F"/>
    <w:rsid w:val="00E83B02"/>
    <w:rsid w:val="00E85D82"/>
    <w:rsid w:val="00E86D83"/>
    <w:rsid w:val="00E92315"/>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980"/>
    <w:rsid w:val="00F55D9E"/>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885"/>
    <w:rsid w:val="00F82D1B"/>
    <w:rsid w:val="00F82E2C"/>
    <w:rsid w:val="00F83A61"/>
    <w:rsid w:val="00F86086"/>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F8E"/>
    <w:rsid w:val="00FF3481"/>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uiPriority w:val="99"/>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uiPriority w:val="1"/>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3">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hyperlink" Target="file:///E:\&#1044;&#1086;&#1082;&#1091;&#1084;&#1077;&#1085;&#1090;%20&#1087;&#1088;&#1077;&#1076;&#1086;&#1089;&#1090;&#1072;&#1074;&#1083;&#1077;&#1085;%20&#1050;&#1086;&#1085;&#1089;&#1091;&#1083;&#1100;&#1090;&#1072;&#1085;&#1090;&#1055;&#1083;&#1102;&#1089;.doc" TargetMode="External"/><Relationship Id="rId18" Type="http://schemas.openxmlformats.org/officeDocument/2006/relationships/hyperlink" Target="consultantplus://offline/ref=7E8BA9930C59B06B4C12654A07FD14246479EBBDBF9500C45CA2A1E4B83B4A2B36CBD0C6CD88D2A9F7X3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E8BA9930C59B06B4C12654A07FD14246479EBBDBF9500C45CA2A1E4B83B4A2B36CBD0C6CD88D2ADF7X0L" TargetMode="External"/><Relationship Id="rId7" Type="http://schemas.openxmlformats.org/officeDocument/2006/relationships/endnotes" Target="endnotes.xml"/><Relationship Id="rId12" Type="http://schemas.openxmlformats.org/officeDocument/2006/relationships/hyperlink" Target="consultantplus://offline/ref=7E8BA9930C59B06B4C12654A07FD14246479EBBDBF9500C45CA2A1E4B8F3XBL" TargetMode="External"/><Relationship Id="rId17" Type="http://schemas.openxmlformats.org/officeDocument/2006/relationships/hyperlink" Target="consultantplus://offline/ref=7E8BA9930C59B06B4C12654A07FD14246479EBBDBF9500C45CA2A1E4B83B4A2B36CBD0C6CD88D2A9F7X3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E8BA9930C59B06B4C12654A07FD14246479EBBDBF9500C45CA2A1E4B83B4A2B36CBD0C6CD88D2A9F7X3L" TargetMode="External"/><Relationship Id="rId20" Type="http://schemas.openxmlformats.org/officeDocument/2006/relationships/hyperlink" Target="consultantplus://offline/ref=7E8BA9930C59B06B4C12654A07FD14246479EBBDBF9500C45CA2A1E4B83B4A2B36CBD0C6CD88D2ACF7X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BA9930C59B06B4C12654A07FD14246479E8B4B09900C45CA2A1E4B83B4A2B36CBD0C6CD88D2A8F7X2L" TargetMode="External"/><Relationship Id="rId24" Type="http://schemas.openxmlformats.org/officeDocument/2006/relationships/hyperlink" Target="file:///E:\&#1044;&#1086;&#1082;&#1091;&#1084;&#1077;&#1085;&#1090;%20&#1087;&#1088;&#1077;&#1076;&#1086;&#1089;&#1090;&#1072;&#1074;&#1083;&#1077;&#1085;%20&#1050;&#1086;&#1085;&#1089;&#1091;&#1083;&#1100;&#1090;&#1072;&#1085;&#1090;&#1055;&#1083;&#1102;&#1089;.doc" TargetMode="External"/><Relationship Id="rId5" Type="http://schemas.openxmlformats.org/officeDocument/2006/relationships/webSettings" Target="webSettings.xml"/><Relationship Id="rId15" Type="http://schemas.openxmlformats.org/officeDocument/2006/relationships/hyperlink" Target="consultantplus://offline/ref=7E8BA9930C59B06B4C12654A07FD14246479EBBDBF9500C45CA2A1E4B8F3XBL" TargetMode="External"/><Relationship Id="rId23" Type="http://schemas.openxmlformats.org/officeDocument/2006/relationships/hyperlink" Target="consultantplus://offline/ref=7E8BA9930C59B06B4C12654A07FD14246479EBBDBF9500C45CA2A1E4B83B4A2B36CBD0C6CD88D2A8F7X1L" TargetMode="External"/><Relationship Id="rId90" Type="http://schemas.microsoft.com/office/2007/relationships/stylesWithEffects" Target="stylesWithEffects.xml"/><Relationship Id="rId10" Type="http://schemas.openxmlformats.org/officeDocument/2006/relationships/hyperlink" Target="http://admcr.ru/Downloads/%D0%9C%D1%83%D0%BD%D0%B8%D1%86%D0%B8%D0%BF%D0%B0%D0%BB%D1%8C%D0%BD%D0%B0%D1%8F%20%D0%BF%D1%80%D0%BE%D0%B3%D1%80%D0%B0%D0%BC%D0%BC%D0%B0%20%D0%BF%D0%BE%20%D1%84%D0%B8%D0%BD%D0%B0%D0%BD%D1%81%D0%B0%D0%BC%202021-2025%D0%B3%D0%B3.%20-%20(%D0%9C%D0%9E)%20%D0%BD%D0%B0%20%D0%BF%D0%B5%D1%87%D0%B0%D1%82%D1%8C.doc" TargetMode="External"/><Relationship Id="rId19" Type="http://schemas.openxmlformats.org/officeDocument/2006/relationships/hyperlink" Target="file:///E:\&#1044;&#1086;&#1082;&#1091;&#1084;&#1077;&#1085;&#1090;%20&#1087;&#1088;&#1077;&#1076;&#1086;&#1089;&#1090;&#1072;&#1074;&#1083;&#1077;&#1085;%20&#1050;&#1086;&#1085;&#1089;&#1091;&#1083;&#1100;&#1090;&#1072;&#1085;&#1090;&#1055;&#1083;&#1102;&#1089;.doc" TargetMode="External"/><Relationship Id="rId4" Type="http://schemas.openxmlformats.org/officeDocument/2006/relationships/settings" Target="settings.xml"/><Relationship Id="rId9" Type="http://schemas.openxmlformats.org/officeDocument/2006/relationships/hyperlink" Target="http://admcr.ru/Downloads/%D0%9C%D1%83%D0%BD%D0%B8%D1%86%D0%B8%D0%BF%D0%B0%D0%BB%D1%8C%D0%BD%D0%B0%D1%8F%20%D0%BF%D1%80%D0%BE%D0%B3%D1%80%D0%B0%D0%BC%D0%BC%D0%B0%20%D0%BF%D0%BE%20%D1%84%D0%B8%D0%BD%D0%B0%D0%BD%D1%81%D0%B0%D0%BC%202021-2025%D0%B3%D0%B3.%20-%20(%D0%9C%D0%9E)%20%D0%BD%D0%B0%20%D0%BF%D0%B5%D1%87%D0%B0%D1%82%D1%8C.doc" TargetMode="External"/><Relationship Id="rId14" Type="http://schemas.openxmlformats.org/officeDocument/2006/relationships/hyperlink" Target="consultantplus://offline/ref=7E8BA9930C59B06B4C12654A07FD14246479E8B4B09900C45CA2A1E4B83B4A2B36CBD0C6CD88D2A8F7X2L" TargetMode="External"/><Relationship Id="rId22" Type="http://schemas.openxmlformats.org/officeDocument/2006/relationships/hyperlink" Target="consultantplus://offline/ref=7E8BA9930C59B06B4C12654A07FD14246479EBBDBF9500C45CA2A1E4B83B4A2B36CBD0C6CD88D2A9F7X3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E90E-34EE-4F75-BABC-9E079650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72</Pages>
  <Words>43252</Words>
  <Characters>246543</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289217</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10</cp:revision>
  <dcterms:created xsi:type="dcterms:W3CDTF">2024-04-11T09:28:00Z</dcterms:created>
  <dcterms:modified xsi:type="dcterms:W3CDTF">2024-04-22T09:54:00Z</dcterms:modified>
</cp:coreProperties>
</file>