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6AF9">
      <w:pPr>
        <w:pStyle w:val="ab"/>
        <w:ind w:left="-567" w:firstLine="567"/>
        <w:jc w:val="left"/>
        <w:rPr>
          <w:rFonts w:ascii="PT Astra Serif" w:hAnsi="PT Astra Serif" w:cs="Times New Roman" w:hint="eastAsia"/>
          <w:i w:val="0"/>
        </w:rPr>
      </w:pPr>
      <w:r w:rsidRPr="00702DB7">
        <w:rPr>
          <w:rFonts w:ascii="PT Astra Serif" w:hAnsi="PT Astra Serif" w:cs="Times New Roman"/>
          <w:i w:val="0"/>
        </w:rPr>
        <w:t xml:space="preserve">Информационный бюллетень «Муниципальный вестник» № </w:t>
      </w:r>
      <w:r w:rsidR="00E158EB">
        <w:rPr>
          <w:rFonts w:ascii="PT Astra Serif" w:hAnsi="PT Astra Serif" w:cs="Times New Roman"/>
          <w:i w:val="0"/>
        </w:rPr>
        <w:t>3</w:t>
      </w:r>
      <w:r w:rsidR="008247EC">
        <w:rPr>
          <w:rFonts w:ascii="PT Astra Serif" w:hAnsi="PT Astra Serif" w:cs="Times New Roman"/>
          <w:i w:val="0"/>
        </w:rPr>
        <w:t xml:space="preserve"> </w:t>
      </w:r>
      <w:r w:rsidRPr="00702DB7">
        <w:rPr>
          <w:rFonts w:ascii="PT Astra Serif" w:hAnsi="PT Astra Serif" w:cs="Times New Roman"/>
          <w:i w:val="0"/>
        </w:rPr>
        <w:t>(3</w:t>
      </w:r>
      <w:r w:rsidR="00EA2434">
        <w:rPr>
          <w:rFonts w:ascii="PT Astra Serif" w:hAnsi="PT Astra Serif" w:cs="Times New Roman"/>
          <w:i w:val="0"/>
        </w:rPr>
        <w:t>8</w:t>
      </w:r>
      <w:r w:rsidR="00E158EB">
        <w:rPr>
          <w:rFonts w:ascii="PT Astra Serif" w:hAnsi="PT Astra Serif" w:cs="Times New Roman"/>
          <w:i w:val="0"/>
        </w:rPr>
        <w:t>3</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EC148D">
        <w:rPr>
          <w:rFonts w:ascii="PT Astra Serif" w:hAnsi="PT Astra Serif" w:cs="Times New Roman"/>
          <w:i w:val="0"/>
        </w:rPr>
        <w:t>0</w:t>
      </w:r>
      <w:r w:rsidR="00E158EB">
        <w:rPr>
          <w:rFonts w:ascii="PT Astra Serif" w:hAnsi="PT Astra Serif" w:cs="Times New Roman"/>
          <w:i w:val="0"/>
        </w:rPr>
        <w:t>8 апреля</w:t>
      </w:r>
      <w:r w:rsidR="0089716D">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B83A9A">
      <w:pPr>
        <w:pStyle w:val="ab"/>
        <w:tabs>
          <w:tab w:val="left" w:pos="3686"/>
          <w:tab w:val="left" w:pos="3828"/>
        </w:tabs>
        <w:spacing w:before="0" w:after="0"/>
        <w:ind w:left="-567"/>
        <w:jc w:val="both"/>
        <w:rPr>
          <w:rFonts w:ascii="PT Astra Serif" w:hAnsi="PT Astra Serif" w:hint="eastAsia"/>
          <w:i w:val="0"/>
        </w:rPr>
      </w:pPr>
      <w:r w:rsidRPr="009759C1">
        <w:rPr>
          <w:rFonts w:ascii="PT Astra Serif" w:hAnsi="PT Astra Serif"/>
          <w:i w:val="0"/>
        </w:rPr>
        <w:t>Читайте в номере</w:t>
      </w:r>
      <w:r w:rsidR="00E45EE0" w:rsidRPr="009759C1">
        <w:rPr>
          <w:rFonts w:ascii="PT Astra Serif" w:hAnsi="PT Astra Serif"/>
          <w:i w:val="0"/>
        </w:rPr>
        <w:t>:</w:t>
      </w:r>
    </w:p>
    <w:p w:rsidR="00EE7368" w:rsidRPr="0065653C" w:rsidRDefault="00EE7368" w:rsidP="0074314F">
      <w:pPr>
        <w:pStyle w:val="ab"/>
        <w:tabs>
          <w:tab w:val="left" w:pos="3686"/>
          <w:tab w:val="left" w:pos="3828"/>
        </w:tabs>
        <w:spacing w:before="0" w:after="0"/>
        <w:ind w:left="3544" w:firstLine="142"/>
        <w:jc w:val="both"/>
        <w:rPr>
          <w:rFonts w:ascii="Times New Roman" w:hAnsi="Times New Roman" w:cs="Times New Roman"/>
          <w:i w:val="0"/>
          <w:sz w:val="20"/>
          <w:szCs w:val="20"/>
        </w:rPr>
      </w:pPr>
      <w:r w:rsidRPr="0065653C">
        <w:rPr>
          <w:rFonts w:ascii="Times New Roman" w:hAnsi="Times New Roman" w:cs="Times New Roman"/>
          <w:b/>
          <w:i w:val="0"/>
          <w:sz w:val="20"/>
          <w:szCs w:val="20"/>
        </w:rPr>
        <w:t>-Постановления Главы и Администрации Целинного муниципального округа:</w:t>
      </w:r>
    </w:p>
    <w:p w:rsidR="00E158EB" w:rsidRPr="00783865" w:rsidRDefault="00E158EB" w:rsidP="00783865">
      <w:pPr>
        <w:spacing w:after="0" w:line="240" w:lineRule="auto"/>
        <w:ind w:left="3544" w:firstLine="142"/>
        <w:jc w:val="both"/>
        <w:rPr>
          <w:rFonts w:ascii="Times New Roman" w:hAnsi="Times New Roman"/>
          <w:sz w:val="20"/>
          <w:szCs w:val="16"/>
        </w:rPr>
      </w:pPr>
      <w:r w:rsidRPr="00783865">
        <w:rPr>
          <w:rFonts w:ascii="Times New Roman" w:hAnsi="Times New Roman"/>
          <w:sz w:val="20"/>
          <w:szCs w:val="20"/>
        </w:rPr>
        <w:t>№ 264 от 13.03.2024</w:t>
      </w:r>
      <w:r w:rsidRPr="00783865">
        <w:rPr>
          <w:sz w:val="20"/>
          <w:szCs w:val="20"/>
        </w:rPr>
        <w:t xml:space="preserve"> </w:t>
      </w:r>
      <w:r w:rsidR="00783865">
        <w:rPr>
          <w:sz w:val="20"/>
          <w:szCs w:val="20"/>
        </w:rPr>
        <w:t>«</w:t>
      </w:r>
      <w:r w:rsidRPr="00783865">
        <w:rPr>
          <w:rFonts w:ascii="Times New Roman" w:hAnsi="Times New Roman"/>
          <w:color w:val="000000"/>
          <w:sz w:val="20"/>
          <w:szCs w:val="16"/>
        </w:rPr>
        <w:t xml:space="preserve">О внесении изменений в </w:t>
      </w:r>
      <w:r w:rsidRPr="00783865">
        <w:rPr>
          <w:rFonts w:ascii="Times New Roman" w:hAnsi="Times New Roman"/>
          <w:sz w:val="20"/>
          <w:szCs w:val="16"/>
        </w:rPr>
        <w:t xml:space="preserve">постановление Администрации Целинного муниципального округа Курганской области от 28 февраля 2022 года № 43 </w:t>
      </w:r>
      <w:r w:rsidRPr="00783865">
        <w:rPr>
          <w:rFonts w:ascii="Times New Roman" w:hAnsi="Times New Roman"/>
          <w:color w:val="000000"/>
          <w:sz w:val="20"/>
          <w:szCs w:val="16"/>
        </w:rPr>
        <w:t>«</w:t>
      </w:r>
      <w:r w:rsidRPr="00783865">
        <w:rPr>
          <w:rFonts w:ascii="Times New Roman" w:hAnsi="Times New Roman"/>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967D44" w:rsidRPr="00783865" w:rsidRDefault="00E158EB" w:rsidP="00783865">
      <w:pPr>
        <w:spacing w:after="0" w:line="240" w:lineRule="auto"/>
        <w:ind w:left="3544" w:right="221" w:firstLine="142"/>
        <w:jc w:val="both"/>
        <w:rPr>
          <w:rFonts w:ascii="Times New Roman" w:hAnsi="Times New Roman"/>
          <w:sz w:val="20"/>
          <w:szCs w:val="16"/>
        </w:rPr>
      </w:pPr>
      <w:r w:rsidRPr="00783865">
        <w:rPr>
          <w:rFonts w:ascii="Times New Roman" w:hAnsi="Times New Roman"/>
          <w:sz w:val="20"/>
          <w:szCs w:val="20"/>
        </w:rPr>
        <w:t>№</w:t>
      </w:r>
      <w:r w:rsidR="00967D44" w:rsidRPr="00783865">
        <w:rPr>
          <w:rFonts w:ascii="Times New Roman" w:hAnsi="Times New Roman"/>
          <w:sz w:val="20"/>
          <w:szCs w:val="20"/>
        </w:rPr>
        <w:t>265</w:t>
      </w:r>
      <w:r w:rsidRPr="00783865">
        <w:rPr>
          <w:rFonts w:ascii="Times New Roman" w:hAnsi="Times New Roman"/>
          <w:sz w:val="20"/>
          <w:szCs w:val="20"/>
        </w:rPr>
        <w:t xml:space="preserve"> от 13.03.2024</w:t>
      </w:r>
      <w:r w:rsidR="00967D44" w:rsidRPr="00783865">
        <w:rPr>
          <w:sz w:val="20"/>
          <w:szCs w:val="20"/>
        </w:rPr>
        <w:t xml:space="preserve"> </w:t>
      </w:r>
      <w:r w:rsidR="00783865">
        <w:rPr>
          <w:sz w:val="20"/>
          <w:szCs w:val="20"/>
        </w:rPr>
        <w:t>«</w:t>
      </w:r>
      <w:r w:rsidR="00967D44" w:rsidRPr="00783865">
        <w:rPr>
          <w:rFonts w:ascii="Times New Roman" w:hAnsi="Times New Roman"/>
          <w:sz w:val="20"/>
          <w:szCs w:val="16"/>
        </w:rPr>
        <w:t>О закреплении муниципальных образовательных организаций,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r w:rsidR="00783865">
        <w:rPr>
          <w:rFonts w:ascii="Times New Roman" w:hAnsi="Times New Roman"/>
          <w:sz w:val="20"/>
          <w:szCs w:val="16"/>
        </w:rPr>
        <w:t>»</w:t>
      </w:r>
    </w:p>
    <w:p w:rsidR="00967D44" w:rsidRPr="00783865" w:rsidRDefault="00E158EB" w:rsidP="00783865">
      <w:pPr>
        <w:tabs>
          <w:tab w:val="left" w:pos="567"/>
        </w:tabs>
        <w:spacing w:after="0" w:line="240" w:lineRule="auto"/>
        <w:ind w:left="3544" w:firstLine="142"/>
        <w:jc w:val="both"/>
        <w:rPr>
          <w:rFonts w:ascii="Times New Roman" w:hAnsi="Times New Roman"/>
          <w:sz w:val="20"/>
          <w:szCs w:val="16"/>
        </w:rPr>
      </w:pPr>
      <w:r w:rsidRPr="00783865">
        <w:rPr>
          <w:rFonts w:ascii="Times New Roman" w:hAnsi="Times New Roman"/>
          <w:sz w:val="20"/>
          <w:szCs w:val="20"/>
        </w:rPr>
        <w:t>№</w:t>
      </w:r>
      <w:r w:rsidR="00967D44" w:rsidRPr="00783865">
        <w:rPr>
          <w:rFonts w:ascii="Times New Roman" w:hAnsi="Times New Roman"/>
          <w:sz w:val="20"/>
          <w:szCs w:val="20"/>
        </w:rPr>
        <w:t>266</w:t>
      </w:r>
      <w:r w:rsidRPr="00783865">
        <w:rPr>
          <w:rFonts w:ascii="Times New Roman" w:hAnsi="Times New Roman"/>
          <w:sz w:val="20"/>
          <w:szCs w:val="20"/>
        </w:rPr>
        <w:t xml:space="preserve"> от 13.03.2024</w:t>
      </w:r>
      <w:r w:rsidR="00967D44" w:rsidRPr="00783865">
        <w:rPr>
          <w:sz w:val="20"/>
          <w:szCs w:val="20"/>
        </w:rPr>
        <w:t xml:space="preserve"> </w:t>
      </w:r>
      <w:r w:rsidR="00783865">
        <w:rPr>
          <w:sz w:val="20"/>
          <w:szCs w:val="20"/>
        </w:rPr>
        <w:t>«</w:t>
      </w:r>
      <w:r w:rsidR="00967D44" w:rsidRPr="00783865">
        <w:rPr>
          <w:rFonts w:ascii="Times New Roman" w:hAnsi="Times New Roman"/>
          <w:sz w:val="20"/>
          <w:szCs w:val="16"/>
        </w:rPr>
        <w:t>Об утверждении правил приема по образовательным программам дошкольного образования в образовательные организации Целинного муниципального округа</w:t>
      </w:r>
      <w:r w:rsidR="00783865">
        <w:rPr>
          <w:rFonts w:ascii="Times New Roman" w:hAnsi="Times New Roman"/>
          <w:sz w:val="20"/>
          <w:szCs w:val="16"/>
        </w:rPr>
        <w:t>»</w:t>
      </w:r>
    </w:p>
    <w:p w:rsidR="00967D44" w:rsidRPr="00783865" w:rsidRDefault="00E158EB" w:rsidP="00783865">
      <w:pPr>
        <w:spacing w:after="0" w:line="240" w:lineRule="auto"/>
        <w:ind w:left="3544" w:firstLine="142"/>
        <w:jc w:val="both"/>
        <w:rPr>
          <w:rFonts w:ascii="Times New Roman" w:hAnsi="Times New Roman"/>
          <w:bCs/>
          <w:sz w:val="20"/>
          <w:szCs w:val="16"/>
        </w:rPr>
      </w:pPr>
      <w:r w:rsidRPr="00783865">
        <w:rPr>
          <w:rFonts w:ascii="Times New Roman" w:hAnsi="Times New Roman"/>
          <w:sz w:val="20"/>
          <w:szCs w:val="20"/>
        </w:rPr>
        <w:t>№</w:t>
      </w:r>
      <w:r w:rsidR="00967D44" w:rsidRPr="00783865">
        <w:rPr>
          <w:rFonts w:ascii="Times New Roman" w:hAnsi="Times New Roman"/>
          <w:sz w:val="20"/>
          <w:szCs w:val="20"/>
        </w:rPr>
        <w:t>267</w:t>
      </w:r>
      <w:r w:rsidRPr="00783865">
        <w:rPr>
          <w:rFonts w:ascii="Times New Roman" w:hAnsi="Times New Roman"/>
          <w:sz w:val="20"/>
          <w:szCs w:val="20"/>
        </w:rPr>
        <w:t xml:space="preserve"> от 13.03.2024</w:t>
      </w:r>
      <w:r w:rsidR="00967D44" w:rsidRPr="00783865">
        <w:rPr>
          <w:sz w:val="20"/>
          <w:szCs w:val="20"/>
        </w:rPr>
        <w:t xml:space="preserve"> </w:t>
      </w:r>
      <w:r w:rsidR="00783865">
        <w:rPr>
          <w:sz w:val="20"/>
          <w:szCs w:val="20"/>
        </w:rPr>
        <w:t>«</w:t>
      </w:r>
      <w:r w:rsidR="00967D44" w:rsidRPr="00783865">
        <w:rPr>
          <w:rFonts w:ascii="Times New Roman" w:hAnsi="Times New Roman"/>
          <w:bCs/>
          <w:sz w:val="20"/>
          <w:szCs w:val="16"/>
        </w:rPr>
        <w:t>Об утверждении Порядка организации парковки (парковочных мест) для легковых такси в местах повышенного спроса на перевозках пассажиров и багажа, представление мест для стоянки легкового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автовокзалов (автостанций), объектов культуры, медицинских организаций и других объектов, расположенных на территории Целинного муниципального округа Курганской области</w:t>
      </w:r>
      <w:r w:rsidR="00783865">
        <w:rPr>
          <w:rFonts w:ascii="Times New Roman" w:hAnsi="Times New Roman"/>
          <w:bCs/>
          <w:sz w:val="20"/>
          <w:szCs w:val="16"/>
        </w:rPr>
        <w:t>»</w:t>
      </w:r>
    </w:p>
    <w:p w:rsidR="00645902" w:rsidRPr="00783865" w:rsidRDefault="00645902" w:rsidP="00783865">
      <w:pPr>
        <w:spacing w:after="0" w:line="240" w:lineRule="auto"/>
        <w:ind w:left="3544" w:firstLine="142"/>
        <w:jc w:val="both"/>
        <w:rPr>
          <w:rFonts w:ascii="Times New Roman" w:hAnsi="Times New Roman"/>
          <w:sz w:val="20"/>
          <w:szCs w:val="16"/>
        </w:rPr>
      </w:pPr>
      <w:r w:rsidRPr="00783865">
        <w:rPr>
          <w:rFonts w:ascii="Times New Roman" w:hAnsi="Times New Roman"/>
          <w:sz w:val="20"/>
          <w:szCs w:val="20"/>
        </w:rPr>
        <w:t>№268 от 13.03.2024</w:t>
      </w:r>
      <w:r w:rsidRPr="00783865">
        <w:rPr>
          <w:rFonts w:ascii="Times New Roman" w:hAnsi="Times New Roman"/>
          <w:sz w:val="20"/>
          <w:szCs w:val="16"/>
        </w:rPr>
        <w:t xml:space="preserve"> </w:t>
      </w:r>
      <w:r w:rsidR="00783865">
        <w:rPr>
          <w:rFonts w:ascii="Times New Roman" w:hAnsi="Times New Roman"/>
          <w:sz w:val="20"/>
          <w:szCs w:val="16"/>
        </w:rPr>
        <w:t>«</w:t>
      </w:r>
      <w:r w:rsidRPr="00783865">
        <w:rPr>
          <w:rFonts w:ascii="Times New Roman" w:hAnsi="Times New Roman"/>
          <w:sz w:val="20"/>
          <w:szCs w:val="16"/>
        </w:rPr>
        <w:t>Об обеспечении сохранности линий и сооружений связи на территории Целинного муниципального округа</w:t>
      </w:r>
      <w:r w:rsidR="00783865">
        <w:rPr>
          <w:rFonts w:ascii="Times New Roman" w:hAnsi="Times New Roman"/>
          <w:sz w:val="20"/>
          <w:szCs w:val="16"/>
        </w:rPr>
        <w:t>»</w:t>
      </w:r>
    </w:p>
    <w:p w:rsidR="00645902" w:rsidRPr="00783865" w:rsidRDefault="00645902" w:rsidP="00783865">
      <w:pPr>
        <w:adjustRightInd w:val="0"/>
        <w:spacing w:after="0" w:line="240" w:lineRule="auto"/>
        <w:ind w:left="3544" w:firstLine="142"/>
        <w:jc w:val="both"/>
        <w:rPr>
          <w:rFonts w:ascii="Times New Roman" w:hAnsi="Times New Roman"/>
          <w:sz w:val="20"/>
          <w:szCs w:val="16"/>
        </w:rPr>
      </w:pPr>
      <w:r w:rsidRPr="00783865">
        <w:rPr>
          <w:rFonts w:ascii="Times New Roman" w:hAnsi="Times New Roman"/>
          <w:sz w:val="20"/>
          <w:szCs w:val="20"/>
        </w:rPr>
        <w:t xml:space="preserve">№269 от 13.03.2024 </w:t>
      </w:r>
      <w:r w:rsidR="00783865">
        <w:rPr>
          <w:rFonts w:ascii="Times New Roman" w:hAnsi="Times New Roman"/>
          <w:sz w:val="20"/>
          <w:szCs w:val="20"/>
        </w:rPr>
        <w:t>«</w:t>
      </w:r>
      <w:r w:rsidRPr="00783865">
        <w:rPr>
          <w:rFonts w:ascii="Times New Roman" w:hAnsi="Times New Roman"/>
          <w:sz w:val="20"/>
          <w:szCs w:val="16"/>
        </w:rPr>
        <w:t xml:space="preserve">Об утверждении Административного регламента предоставления муниципальной услуги «Выплата компенсации части родительской платы </w:t>
      </w:r>
      <w:r w:rsidRPr="00783865">
        <w:rPr>
          <w:rFonts w:ascii="Times New Roman" w:hAnsi="Times New Roman"/>
          <w:spacing w:val="-67"/>
          <w:sz w:val="20"/>
          <w:szCs w:val="16"/>
        </w:rPr>
        <w:t xml:space="preserve">     </w:t>
      </w:r>
      <w:r w:rsidRPr="00783865">
        <w:rPr>
          <w:rFonts w:ascii="Times New Roman" w:hAnsi="Times New Roman"/>
          <w:sz w:val="20"/>
          <w:szCs w:val="16"/>
        </w:rPr>
        <w:t>за присмотр и уход за детьми в муниципальных</w:t>
      </w:r>
      <w:r w:rsidRPr="00783865">
        <w:rPr>
          <w:rFonts w:ascii="Times New Roman" w:hAnsi="Times New Roman"/>
          <w:i/>
          <w:sz w:val="20"/>
          <w:szCs w:val="16"/>
        </w:rPr>
        <w:t xml:space="preserve"> </w:t>
      </w:r>
      <w:r w:rsidRPr="00783865">
        <w:rPr>
          <w:rFonts w:ascii="Times New Roman" w:hAnsi="Times New Roman"/>
          <w:sz w:val="20"/>
          <w:szCs w:val="16"/>
        </w:rPr>
        <w:t>образовательных организациях, находящихся на территории</w:t>
      </w:r>
      <w:r w:rsidRPr="00783865">
        <w:rPr>
          <w:rFonts w:ascii="Times New Roman" w:hAnsi="Times New Roman"/>
          <w:i/>
          <w:sz w:val="20"/>
          <w:szCs w:val="16"/>
        </w:rPr>
        <w:t xml:space="preserve"> </w:t>
      </w:r>
      <w:r w:rsidRPr="00783865">
        <w:rPr>
          <w:rFonts w:ascii="Times New Roman" w:hAnsi="Times New Roman"/>
          <w:sz w:val="20"/>
          <w:szCs w:val="16"/>
        </w:rPr>
        <w:t>Целинного муниципального округа Курганской области»</w:t>
      </w:r>
    </w:p>
    <w:p w:rsidR="00645902" w:rsidRPr="00783865" w:rsidRDefault="00645902" w:rsidP="00783865">
      <w:pPr>
        <w:adjustRightInd w:val="0"/>
        <w:spacing w:after="0" w:line="240" w:lineRule="auto"/>
        <w:ind w:left="3544" w:firstLine="142"/>
        <w:jc w:val="both"/>
        <w:rPr>
          <w:rFonts w:ascii="Times New Roman" w:hAnsi="Times New Roman"/>
          <w:sz w:val="20"/>
          <w:szCs w:val="16"/>
        </w:rPr>
      </w:pPr>
      <w:r w:rsidRPr="00783865">
        <w:rPr>
          <w:rFonts w:ascii="Times New Roman" w:hAnsi="Times New Roman"/>
          <w:sz w:val="20"/>
          <w:szCs w:val="20"/>
        </w:rPr>
        <w:t xml:space="preserve">№270 от 13.03.2024 </w:t>
      </w:r>
      <w:r w:rsidR="00783865">
        <w:rPr>
          <w:rFonts w:ascii="Times New Roman" w:hAnsi="Times New Roman"/>
          <w:sz w:val="20"/>
          <w:szCs w:val="20"/>
        </w:rPr>
        <w:t>«</w:t>
      </w:r>
      <w:r w:rsidRPr="00783865">
        <w:rPr>
          <w:rFonts w:ascii="Times New Roman" w:hAnsi="Times New Roman"/>
          <w:sz w:val="20"/>
          <w:szCs w:val="16"/>
        </w:rPr>
        <w:t>О внесении изменений в постановление Администрации Целинного муниципального округа от 15 мая 2023 года № 106 «Об утверждении Административного регламента предоставления муниципальной услуги «Организация отдыха детей в каникулярное время» на территории Целинного муниципального округа Курганской области»</w:t>
      </w:r>
    </w:p>
    <w:p w:rsidR="00783865" w:rsidRPr="008E6098" w:rsidRDefault="00645902" w:rsidP="008E6098">
      <w:pPr>
        <w:pStyle w:val="20"/>
        <w:shd w:val="clear" w:color="auto" w:fill="FFFFFF"/>
        <w:spacing w:before="0" w:after="0"/>
        <w:ind w:left="3544" w:firstLine="142"/>
        <w:jc w:val="both"/>
        <w:rPr>
          <w:rFonts w:ascii="Times New Roman" w:hAnsi="Times New Roman" w:cs="Times New Roman"/>
          <w:b w:val="0"/>
          <w:color w:val="auto"/>
          <w:sz w:val="20"/>
          <w:szCs w:val="16"/>
        </w:rPr>
      </w:pPr>
      <w:proofErr w:type="gramStart"/>
      <w:r w:rsidRPr="008E6098">
        <w:rPr>
          <w:rFonts w:ascii="Times New Roman" w:hAnsi="Times New Roman"/>
          <w:b w:val="0"/>
          <w:color w:val="auto"/>
          <w:sz w:val="20"/>
          <w:szCs w:val="20"/>
        </w:rPr>
        <w:t>№27</w:t>
      </w:r>
      <w:r w:rsidR="00783865" w:rsidRPr="008E6098">
        <w:rPr>
          <w:rFonts w:ascii="Times New Roman" w:hAnsi="Times New Roman"/>
          <w:b w:val="0"/>
          <w:color w:val="auto"/>
          <w:sz w:val="20"/>
          <w:szCs w:val="20"/>
        </w:rPr>
        <w:t>1</w:t>
      </w:r>
      <w:r w:rsidRPr="008E6098">
        <w:rPr>
          <w:rFonts w:ascii="Times New Roman" w:hAnsi="Times New Roman"/>
          <w:b w:val="0"/>
          <w:color w:val="auto"/>
          <w:sz w:val="20"/>
          <w:szCs w:val="20"/>
        </w:rPr>
        <w:t xml:space="preserve"> от 13.03.2024</w:t>
      </w:r>
      <w:r w:rsidR="00783865" w:rsidRPr="008E6098">
        <w:rPr>
          <w:rFonts w:ascii="Times New Roman" w:hAnsi="Times New Roman" w:cs="Times New Roman"/>
          <w:b w:val="0"/>
          <w:color w:val="auto"/>
          <w:sz w:val="20"/>
          <w:szCs w:val="16"/>
        </w:rPr>
        <w:t xml:space="preserve"> </w:t>
      </w:r>
      <w:r w:rsidR="008E6098">
        <w:rPr>
          <w:rFonts w:ascii="Times New Roman" w:hAnsi="Times New Roman" w:cs="Times New Roman"/>
          <w:b w:val="0"/>
          <w:color w:val="auto"/>
          <w:sz w:val="20"/>
          <w:szCs w:val="16"/>
        </w:rPr>
        <w:t>«</w:t>
      </w:r>
      <w:r w:rsidR="00783865" w:rsidRPr="008E6098">
        <w:rPr>
          <w:rFonts w:ascii="Times New Roman" w:hAnsi="Times New Roman" w:cs="Times New Roman"/>
          <w:b w:val="0"/>
          <w:color w:val="auto"/>
          <w:sz w:val="20"/>
          <w:szCs w:val="16"/>
        </w:rPr>
        <w:t>О награждении (поощрении) граждан, предприятий, учреждений, организаций ценными (памятными) подарками</w:t>
      </w:r>
      <w:r w:rsidR="008E6098">
        <w:rPr>
          <w:rFonts w:ascii="Times New Roman" w:hAnsi="Times New Roman" w:cs="Times New Roman"/>
          <w:b w:val="0"/>
          <w:color w:val="auto"/>
          <w:sz w:val="20"/>
          <w:szCs w:val="16"/>
        </w:rPr>
        <w:t>»</w:t>
      </w:r>
      <w:proofErr w:type="gramEnd"/>
    </w:p>
    <w:p w:rsidR="00783865" w:rsidRPr="008E6098" w:rsidRDefault="00645902" w:rsidP="008E6098">
      <w:pPr>
        <w:suppressAutoHyphens/>
        <w:spacing w:after="0" w:line="240" w:lineRule="auto"/>
        <w:ind w:left="3544" w:firstLine="142"/>
        <w:jc w:val="both"/>
        <w:rPr>
          <w:rFonts w:ascii="Times New Roman" w:hAnsi="Times New Roman"/>
          <w:sz w:val="20"/>
          <w:szCs w:val="16"/>
        </w:rPr>
      </w:pPr>
      <w:r w:rsidRPr="008E6098">
        <w:rPr>
          <w:rFonts w:ascii="Times New Roman" w:hAnsi="Times New Roman"/>
          <w:sz w:val="20"/>
          <w:szCs w:val="20"/>
        </w:rPr>
        <w:t>№27</w:t>
      </w:r>
      <w:r w:rsidR="00783865" w:rsidRPr="008E6098">
        <w:rPr>
          <w:rFonts w:ascii="Times New Roman" w:hAnsi="Times New Roman"/>
          <w:sz w:val="20"/>
          <w:szCs w:val="20"/>
        </w:rPr>
        <w:t>2</w:t>
      </w:r>
      <w:r w:rsidRPr="008E6098">
        <w:rPr>
          <w:rFonts w:ascii="Times New Roman" w:hAnsi="Times New Roman"/>
          <w:sz w:val="20"/>
          <w:szCs w:val="20"/>
        </w:rPr>
        <w:t xml:space="preserve"> от 13.03.2024</w:t>
      </w:r>
      <w:r w:rsidR="00783865" w:rsidRPr="008E6098">
        <w:rPr>
          <w:rFonts w:ascii="Times New Roman" w:hAnsi="Times New Roman"/>
          <w:sz w:val="20"/>
          <w:szCs w:val="20"/>
        </w:rPr>
        <w:t xml:space="preserve"> </w:t>
      </w:r>
      <w:r w:rsidR="008E6098">
        <w:rPr>
          <w:rFonts w:ascii="Times New Roman" w:hAnsi="Times New Roman"/>
          <w:sz w:val="20"/>
          <w:szCs w:val="20"/>
        </w:rPr>
        <w:t>«</w:t>
      </w:r>
      <w:r w:rsidR="00783865" w:rsidRPr="008E6098">
        <w:rPr>
          <w:rFonts w:ascii="Times New Roman" w:hAnsi="Times New Roman"/>
          <w:sz w:val="20"/>
          <w:szCs w:val="16"/>
        </w:rPr>
        <w:t xml:space="preserve">Об утверждении порядка финансового обеспечения культурно-массовых, физкультурно-спортивных, молодёжных и </w:t>
      </w:r>
      <w:proofErr w:type="spellStart"/>
      <w:r w:rsidR="00783865" w:rsidRPr="008E6098">
        <w:rPr>
          <w:rFonts w:ascii="Times New Roman" w:hAnsi="Times New Roman"/>
          <w:sz w:val="20"/>
          <w:szCs w:val="16"/>
        </w:rPr>
        <w:t>досуговых</w:t>
      </w:r>
      <w:proofErr w:type="spellEnd"/>
      <w:r w:rsidR="00783865" w:rsidRPr="008E6098">
        <w:rPr>
          <w:rFonts w:ascii="Times New Roman" w:hAnsi="Times New Roman"/>
          <w:sz w:val="20"/>
          <w:szCs w:val="16"/>
        </w:rPr>
        <w:t xml:space="preserve"> мероприятий в Целинном муниципальном округе Курганской области</w:t>
      </w:r>
      <w:r w:rsidR="008E6098">
        <w:rPr>
          <w:rFonts w:ascii="Times New Roman" w:hAnsi="Times New Roman"/>
          <w:sz w:val="20"/>
          <w:szCs w:val="16"/>
        </w:rPr>
        <w:t>»</w:t>
      </w:r>
    </w:p>
    <w:p w:rsidR="00783865" w:rsidRPr="008E6098" w:rsidRDefault="00645902" w:rsidP="008E6098">
      <w:pPr>
        <w:autoSpaceDE w:val="0"/>
        <w:spacing w:after="0" w:line="240" w:lineRule="auto"/>
        <w:ind w:left="3544" w:firstLine="142"/>
        <w:jc w:val="both"/>
        <w:rPr>
          <w:rFonts w:ascii="Times New Roman" w:hAnsi="Times New Roman"/>
          <w:sz w:val="20"/>
          <w:szCs w:val="16"/>
        </w:rPr>
      </w:pPr>
      <w:r w:rsidRPr="008E6098">
        <w:rPr>
          <w:rFonts w:ascii="Times New Roman" w:hAnsi="Times New Roman"/>
          <w:sz w:val="20"/>
          <w:szCs w:val="20"/>
        </w:rPr>
        <w:t>№27</w:t>
      </w:r>
      <w:r w:rsidR="00783865" w:rsidRPr="008E6098">
        <w:rPr>
          <w:rFonts w:ascii="Times New Roman" w:hAnsi="Times New Roman"/>
          <w:sz w:val="20"/>
          <w:szCs w:val="20"/>
        </w:rPr>
        <w:t>4</w:t>
      </w:r>
      <w:r w:rsidRPr="008E6098">
        <w:rPr>
          <w:rFonts w:ascii="Times New Roman" w:hAnsi="Times New Roman"/>
          <w:sz w:val="20"/>
          <w:szCs w:val="20"/>
        </w:rPr>
        <w:t xml:space="preserve"> от 13.03.2024</w:t>
      </w:r>
      <w:r w:rsidR="00783865" w:rsidRPr="008E6098">
        <w:rPr>
          <w:rFonts w:ascii="Times New Roman" w:hAnsi="Times New Roman"/>
          <w:sz w:val="20"/>
          <w:szCs w:val="20"/>
        </w:rPr>
        <w:t xml:space="preserve"> </w:t>
      </w:r>
      <w:r w:rsidR="008E6098">
        <w:rPr>
          <w:rFonts w:ascii="Times New Roman" w:hAnsi="Times New Roman"/>
          <w:sz w:val="20"/>
          <w:szCs w:val="20"/>
        </w:rPr>
        <w:t>«</w:t>
      </w:r>
      <w:r w:rsidR="00783865" w:rsidRPr="008E6098">
        <w:rPr>
          <w:rFonts w:ascii="Times New Roman" w:hAnsi="Times New Roman"/>
          <w:sz w:val="20"/>
          <w:szCs w:val="16"/>
        </w:rPr>
        <w:t xml:space="preserve">Об утверждении </w:t>
      </w:r>
      <w:proofErr w:type="gramStart"/>
      <w:r w:rsidR="00783865" w:rsidRPr="008E6098">
        <w:rPr>
          <w:rFonts w:ascii="Times New Roman" w:hAnsi="Times New Roman"/>
          <w:sz w:val="20"/>
          <w:szCs w:val="16"/>
        </w:rPr>
        <w:t>Порядка определения статуса жилого дома блокированной застройки</w:t>
      </w:r>
      <w:proofErr w:type="gramEnd"/>
      <w:r w:rsidR="00783865" w:rsidRPr="008E6098">
        <w:rPr>
          <w:rFonts w:ascii="Times New Roman" w:hAnsi="Times New Roman"/>
          <w:sz w:val="20"/>
          <w:szCs w:val="16"/>
        </w:rPr>
        <w:t xml:space="preserve"> на территории Целинного муниципального округа Курганской области</w:t>
      </w:r>
      <w:r w:rsidR="008E6098">
        <w:rPr>
          <w:rFonts w:ascii="Times New Roman" w:hAnsi="Times New Roman"/>
          <w:sz w:val="20"/>
          <w:szCs w:val="16"/>
        </w:rPr>
        <w:t>»</w:t>
      </w:r>
    </w:p>
    <w:p w:rsidR="00783865" w:rsidRPr="008E6098" w:rsidRDefault="00645902" w:rsidP="008E6098">
      <w:pPr>
        <w:pStyle w:val="ConsPlusTitle"/>
        <w:ind w:left="3544" w:firstLine="142"/>
        <w:jc w:val="both"/>
        <w:rPr>
          <w:rStyle w:val="FontStyle33"/>
          <w:b w:val="0"/>
          <w:sz w:val="20"/>
          <w:szCs w:val="16"/>
        </w:rPr>
      </w:pPr>
      <w:r w:rsidRPr="008E6098">
        <w:rPr>
          <w:b w:val="0"/>
          <w:sz w:val="20"/>
          <w:szCs w:val="20"/>
        </w:rPr>
        <w:t>№27</w:t>
      </w:r>
      <w:r w:rsidR="00783865" w:rsidRPr="008E6098">
        <w:rPr>
          <w:b w:val="0"/>
          <w:sz w:val="20"/>
          <w:szCs w:val="20"/>
        </w:rPr>
        <w:t>5</w:t>
      </w:r>
      <w:r w:rsidRPr="008E6098">
        <w:rPr>
          <w:b w:val="0"/>
          <w:sz w:val="20"/>
          <w:szCs w:val="20"/>
        </w:rPr>
        <w:t xml:space="preserve"> от 13.03.2024</w:t>
      </w:r>
      <w:r w:rsidR="00783865" w:rsidRPr="008E6098">
        <w:rPr>
          <w:b w:val="0"/>
          <w:sz w:val="20"/>
          <w:szCs w:val="20"/>
        </w:rPr>
        <w:t xml:space="preserve"> </w:t>
      </w:r>
      <w:r w:rsidR="008E6098">
        <w:rPr>
          <w:b w:val="0"/>
          <w:sz w:val="20"/>
          <w:szCs w:val="20"/>
        </w:rPr>
        <w:t>«</w:t>
      </w:r>
      <w:r w:rsidR="00783865" w:rsidRPr="008E6098">
        <w:rPr>
          <w:b w:val="0"/>
          <w:bCs w:val="0"/>
          <w:sz w:val="20"/>
          <w:szCs w:val="16"/>
        </w:rPr>
        <w:t>О</w:t>
      </w:r>
      <w:r w:rsidR="00783865" w:rsidRPr="008E6098">
        <w:rPr>
          <w:b w:val="0"/>
          <w:iCs/>
          <w:sz w:val="20"/>
          <w:szCs w:val="16"/>
        </w:rPr>
        <w:t xml:space="preserve">б утверждении </w:t>
      </w:r>
      <w:r w:rsidR="00783865" w:rsidRPr="008E6098">
        <w:rPr>
          <w:b w:val="0"/>
          <w:sz w:val="20"/>
          <w:szCs w:val="16"/>
        </w:rPr>
        <w:t>Порядка составления, утверждения и установления показателей планов (программ) финансово-хозяйственной деятельности муниципальных унитарных</w:t>
      </w:r>
      <w:r w:rsidR="00783865" w:rsidRPr="008E6098">
        <w:rPr>
          <w:b w:val="0"/>
          <w:iCs/>
          <w:sz w:val="20"/>
          <w:szCs w:val="16"/>
        </w:rPr>
        <w:t xml:space="preserve"> предприятий Целинного муниципального округа Курганской области</w:t>
      </w:r>
      <w:r w:rsidR="00783865" w:rsidRPr="008E6098">
        <w:rPr>
          <w:rStyle w:val="FontStyle33"/>
          <w:b w:val="0"/>
          <w:sz w:val="20"/>
          <w:szCs w:val="16"/>
        </w:rPr>
        <w:t xml:space="preserve"> </w:t>
      </w:r>
    </w:p>
    <w:p w:rsidR="002B3F1C" w:rsidRPr="008E6098" w:rsidRDefault="002B3F1C" w:rsidP="008E6098">
      <w:pPr>
        <w:tabs>
          <w:tab w:val="left" w:pos="567"/>
        </w:tabs>
        <w:spacing w:after="0" w:line="240" w:lineRule="auto"/>
        <w:ind w:left="3544" w:firstLine="142"/>
        <w:jc w:val="both"/>
        <w:rPr>
          <w:rFonts w:ascii="Times New Roman" w:hAnsi="Times New Roman"/>
          <w:sz w:val="20"/>
          <w:szCs w:val="16"/>
        </w:rPr>
      </w:pPr>
      <w:r w:rsidRPr="008E6098">
        <w:rPr>
          <w:rFonts w:ascii="Times New Roman" w:hAnsi="Times New Roman"/>
          <w:sz w:val="20"/>
          <w:szCs w:val="20"/>
        </w:rPr>
        <w:lastRenderedPageBreak/>
        <w:t xml:space="preserve">№276 от 14.03.2024 </w:t>
      </w:r>
      <w:r w:rsidR="008E6098">
        <w:rPr>
          <w:rFonts w:ascii="Times New Roman" w:hAnsi="Times New Roman"/>
          <w:sz w:val="20"/>
          <w:szCs w:val="20"/>
        </w:rPr>
        <w:t>«</w:t>
      </w:r>
      <w:r w:rsidRPr="008E6098">
        <w:rPr>
          <w:rFonts w:ascii="Times New Roman" w:hAnsi="Times New Roman"/>
          <w:sz w:val="20"/>
          <w:szCs w:val="16"/>
        </w:rPr>
        <w:t>Об организации отдыха и оздоровления детей в 2024 году в Целинном муниципальном округе</w:t>
      </w:r>
      <w:r w:rsidR="008E6098" w:rsidRPr="008E6098">
        <w:rPr>
          <w:rFonts w:ascii="Times New Roman" w:hAnsi="Times New Roman"/>
          <w:sz w:val="20"/>
          <w:szCs w:val="16"/>
        </w:rPr>
        <w:t>»</w:t>
      </w:r>
    </w:p>
    <w:p w:rsidR="002B3F1C" w:rsidRPr="008E6098" w:rsidRDefault="002B3F1C" w:rsidP="008E6098">
      <w:pPr>
        <w:tabs>
          <w:tab w:val="left" w:pos="567"/>
        </w:tabs>
        <w:spacing w:after="0" w:line="240" w:lineRule="auto"/>
        <w:ind w:left="3544" w:firstLine="142"/>
        <w:jc w:val="both"/>
        <w:rPr>
          <w:rFonts w:ascii="Times New Roman" w:hAnsi="Times New Roman"/>
          <w:sz w:val="20"/>
          <w:szCs w:val="16"/>
        </w:rPr>
      </w:pPr>
      <w:r w:rsidRPr="008E6098">
        <w:rPr>
          <w:rFonts w:ascii="Times New Roman" w:hAnsi="Times New Roman"/>
          <w:sz w:val="20"/>
          <w:szCs w:val="16"/>
          <w:u w:val="single"/>
        </w:rPr>
        <w:t xml:space="preserve"> </w:t>
      </w:r>
      <w:r w:rsidRPr="008E6098">
        <w:rPr>
          <w:rFonts w:ascii="Times New Roman" w:hAnsi="Times New Roman"/>
          <w:sz w:val="20"/>
          <w:szCs w:val="20"/>
        </w:rPr>
        <w:t xml:space="preserve">№277 от 14.03.2024 </w:t>
      </w:r>
      <w:r w:rsidR="008E6098">
        <w:rPr>
          <w:rFonts w:ascii="Times New Roman" w:hAnsi="Times New Roman"/>
          <w:sz w:val="20"/>
          <w:szCs w:val="20"/>
        </w:rPr>
        <w:t>«</w:t>
      </w:r>
      <w:r w:rsidRPr="008E6098">
        <w:rPr>
          <w:rStyle w:val="2f4"/>
          <w:rFonts w:ascii="Times New Roman" w:hAnsi="Times New Roman" w:cs="Times New Roman"/>
          <w:color w:val="000000"/>
          <w:sz w:val="20"/>
          <w:szCs w:val="16"/>
        </w:rPr>
        <w:t>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9D5792" w:rsidRPr="008E6098" w:rsidRDefault="002B3F1C" w:rsidP="008E6098">
      <w:pPr>
        <w:pStyle w:val="af1"/>
        <w:tabs>
          <w:tab w:val="num" w:pos="1062"/>
        </w:tabs>
        <w:ind w:left="3544" w:firstLine="142"/>
        <w:jc w:val="both"/>
        <w:rPr>
          <w:rFonts w:ascii="Times New Roman" w:hAnsi="Times New Roman" w:cs="Times New Roman"/>
          <w:sz w:val="20"/>
        </w:rPr>
      </w:pPr>
      <w:r w:rsidRPr="008E6098">
        <w:rPr>
          <w:rFonts w:ascii="Times New Roman" w:hAnsi="Times New Roman" w:cs="Times New Roman"/>
          <w:sz w:val="20"/>
          <w:szCs w:val="20"/>
        </w:rPr>
        <w:t>№27</w:t>
      </w:r>
      <w:r w:rsidR="009D5792" w:rsidRPr="008E6098">
        <w:rPr>
          <w:rFonts w:ascii="Times New Roman" w:hAnsi="Times New Roman" w:cs="Times New Roman"/>
          <w:sz w:val="20"/>
          <w:szCs w:val="20"/>
        </w:rPr>
        <w:t>8</w:t>
      </w:r>
      <w:r w:rsidRPr="008E6098">
        <w:rPr>
          <w:rFonts w:ascii="Times New Roman" w:hAnsi="Times New Roman" w:cs="Times New Roman"/>
          <w:sz w:val="20"/>
          <w:szCs w:val="20"/>
        </w:rPr>
        <w:t xml:space="preserve"> от 1</w:t>
      </w:r>
      <w:r w:rsidR="009D5792" w:rsidRPr="008E6098">
        <w:rPr>
          <w:rFonts w:ascii="Times New Roman" w:hAnsi="Times New Roman" w:cs="Times New Roman"/>
          <w:sz w:val="20"/>
          <w:szCs w:val="20"/>
        </w:rPr>
        <w:t>4</w:t>
      </w:r>
      <w:r w:rsidRPr="008E6098">
        <w:rPr>
          <w:rFonts w:ascii="Times New Roman" w:hAnsi="Times New Roman" w:cs="Times New Roman"/>
          <w:sz w:val="20"/>
          <w:szCs w:val="20"/>
        </w:rPr>
        <w:t>.03.2024</w:t>
      </w:r>
      <w:r w:rsidR="009D5792" w:rsidRPr="008E6098">
        <w:rPr>
          <w:rFonts w:ascii="Times New Roman" w:hAnsi="Times New Roman" w:cs="Times New Roman"/>
          <w:sz w:val="20"/>
          <w:szCs w:val="20"/>
        </w:rPr>
        <w:t xml:space="preserve"> </w:t>
      </w:r>
      <w:r w:rsidR="008E6098">
        <w:rPr>
          <w:rFonts w:ascii="Times New Roman" w:hAnsi="Times New Roman" w:cs="Times New Roman"/>
          <w:sz w:val="20"/>
          <w:szCs w:val="20"/>
        </w:rPr>
        <w:t>«</w:t>
      </w:r>
      <w:r w:rsidR="009D5792" w:rsidRPr="008E6098">
        <w:rPr>
          <w:rFonts w:ascii="Times New Roman" w:hAnsi="Times New Roman" w:cs="Times New Roman"/>
          <w:sz w:val="20"/>
        </w:rPr>
        <w:t>О внесении изменений в программу «Комплексное развитие сельских территорий в Целинном муниципальном округе Курганской области на период 2022-2025 годы»</w:t>
      </w:r>
    </w:p>
    <w:p w:rsidR="00215712" w:rsidRPr="008E6098" w:rsidRDefault="002B3F1C" w:rsidP="008E6098">
      <w:pPr>
        <w:spacing w:after="0" w:line="240" w:lineRule="auto"/>
        <w:ind w:left="3544" w:firstLine="142"/>
        <w:jc w:val="both"/>
        <w:rPr>
          <w:rFonts w:ascii="Times New Roman" w:hAnsi="Times New Roman"/>
          <w:sz w:val="20"/>
          <w:szCs w:val="16"/>
        </w:rPr>
      </w:pPr>
      <w:r w:rsidRPr="008E6098">
        <w:rPr>
          <w:rFonts w:ascii="Times New Roman" w:hAnsi="Times New Roman"/>
          <w:sz w:val="20"/>
          <w:szCs w:val="20"/>
        </w:rPr>
        <w:t>№27</w:t>
      </w:r>
      <w:r w:rsidR="00215712" w:rsidRPr="008E6098">
        <w:rPr>
          <w:rFonts w:ascii="Times New Roman" w:hAnsi="Times New Roman"/>
          <w:sz w:val="20"/>
          <w:szCs w:val="20"/>
        </w:rPr>
        <w:t>9</w:t>
      </w:r>
      <w:r w:rsidRPr="008E6098">
        <w:rPr>
          <w:rFonts w:ascii="Times New Roman" w:hAnsi="Times New Roman"/>
          <w:sz w:val="20"/>
          <w:szCs w:val="20"/>
        </w:rPr>
        <w:t xml:space="preserve"> от </w:t>
      </w:r>
      <w:r w:rsidR="00215712" w:rsidRPr="008E6098">
        <w:rPr>
          <w:rFonts w:ascii="Times New Roman" w:hAnsi="Times New Roman"/>
          <w:sz w:val="20"/>
          <w:szCs w:val="20"/>
        </w:rPr>
        <w:t>27</w:t>
      </w:r>
      <w:r w:rsidRPr="008E6098">
        <w:rPr>
          <w:rFonts w:ascii="Times New Roman" w:hAnsi="Times New Roman"/>
          <w:sz w:val="20"/>
          <w:szCs w:val="20"/>
        </w:rPr>
        <w:t>.03.2024</w:t>
      </w:r>
      <w:r w:rsidR="00215712" w:rsidRPr="008E6098">
        <w:rPr>
          <w:rFonts w:ascii="Times New Roman" w:hAnsi="Times New Roman"/>
          <w:sz w:val="20"/>
          <w:szCs w:val="20"/>
        </w:rPr>
        <w:t xml:space="preserve"> </w:t>
      </w:r>
      <w:r w:rsidR="008E6098">
        <w:rPr>
          <w:rFonts w:ascii="Times New Roman" w:hAnsi="Times New Roman"/>
          <w:sz w:val="20"/>
          <w:szCs w:val="20"/>
        </w:rPr>
        <w:t>«</w:t>
      </w:r>
      <w:r w:rsidR="00215712" w:rsidRPr="008E6098">
        <w:rPr>
          <w:rFonts w:ascii="Times New Roman" w:hAnsi="Times New Roman"/>
          <w:sz w:val="20"/>
          <w:szCs w:val="16"/>
        </w:rPr>
        <w:t xml:space="preserve">Об утверждении требований к отдельным видам товаров, работ, услуг, их потребительским свойствам (в том числе качеству) и иным характеристикам (в том числе предельным ценам товаров, работ, услуг) к ним, закупаемым для обеспечения муниципальных </w:t>
      </w:r>
      <w:proofErr w:type="gramStart"/>
      <w:r w:rsidR="00215712" w:rsidRPr="008E6098">
        <w:rPr>
          <w:rFonts w:ascii="Times New Roman" w:hAnsi="Times New Roman"/>
          <w:sz w:val="20"/>
          <w:szCs w:val="16"/>
        </w:rPr>
        <w:t>нужд Отдела образования Администрации Целинного муниципального округа</w:t>
      </w:r>
      <w:proofErr w:type="gramEnd"/>
      <w:r w:rsidR="00215712" w:rsidRPr="008E6098">
        <w:rPr>
          <w:rFonts w:ascii="Times New Roman" w:hAnsi="Times New Roman"/>
          <w:sz w:val="20"/>
          <w:szCs w:val="16"/>
        </w:rPr>
        <w:t xml:space="preserve"> и подведомственных казённых и бюджетных учреждений</w:t>
      </w:r>
      <w:r w:rsidR="008E6098">
        <w:rPr>
          <w:rFonts w:ascii="Times New Roman" w:hAnsi="Times New Roman"/>
          <w:sz w:val="20"/>
          <w:szCs w:val="16"/>
        </w:rPr>
        <w:t>»</w:t>
      </w:r>
      <w:r w:rsidR="00215712" w:rsidRPr="008E6098">
        <w:rPr>
          <w:rFonts w:ascii="Times New Roman" w:hAnsi="Times New Roman"/>
          <w:sz w:val="20"/>
          <w:szCs w:val="16"/>
        </w:rPr>
        <w:t xml:space="preserve"> </w:t>
      </w:r>
    </w:p>
    <w:p w:rsidR="00215712" w:rsidRPr="008E6098" w:rsidRDefault="00215712" w:rsidP="008E6098">
      <w:pPr>
        <w:spacing w:after="0" w:line="240" w:lineRule="auto"/>
        <w:ind w:left="3544" w:firstLine="142"/>
        <w:jc w:val="both"/>
        <w:rPr>
          <w:rFonts w:ascii="Times New Roman" w:hAnsi="Times New Roman"/>
          <w:sz w:val="20"/>
          <w:szCs w:val="16"/>
        </w:rPr>
      </w:pPr>
      <w:r w:rsidRPr="008E6098">
        <w:rPr>
          <w:rFonts w:ascii="Times New Roman" w:hAnsi="Times New Roman"/>
          <w:sz w:val="20"/>
          <w:szCs w:val="20"/>
        </w:rPr>
        <w:t xml:space="preserve">№280 от 27.03.2024 </w:t>
      </w:r>
      <w:r w:rsidR="008E6098">
        <w:rPr>
          <w:rFonts w:ascii="Times New Roman" w:hAnsi="Times New Roman"/>
          <w:sz w:val="20"/>
          <w:szCs w:val="20"/>
        </w:rPr>
        <w:t>«</w:t>
      </w:r>
      <w:r w:rsidRPr="008E6098">
        <w:rPr>
          <w:rFonts w:ascii="Times New Roman" w:hAnsi="Times New Roman"/>
          <w:sz w:val="20"/>
          <w:szCs w:val="16"/>
        </w:rPr>
        <w:t xml:space="preserve">О нормативных затратах на обеспечение </w:t>
      </w:r>
      <w:proofErr w:type="gramStart"/>
      <w:r w:rsidRPr="008E6098">
        <w:rPr>
          <w:rFonts w:ascii="Times New Roman" w:hAnsi="Times New Roman"/>
          <w:sz w:val="20"/>
          <w:szCs w:val="16"/>
        </w:rPr>
        <w:t>функций Отдела образования Администрации Целинного муниципального округа</w:t>
      </w:r>
      <w:proofErr w:type="gramEnd"/>
      <w:r w:rsidRPr="008E6098">
        <w:rPr>
          <w:rFonts w:ascii="Times New Roman" w:hAnsi="Times New Roman"/>
          <w:sz w:val="20"/>
          <w:szCs w:val="16"/>
        </w:rPr>
        <w:t xml:space="preserve"> и подведомственных казённых и бюджетных учреждений</w:t>
      </w:r>
      <w:r w:rsidR="008E6098">
        <w:rPr>
          <w:rFonts w:ascii="Times New Roman" w:hAnsi="Times New Roman"/>
          <w:sz w:val="20"/>
          <w:szCs w:val="16"/>
        </w:rPr>
        <w:t>»</w:t>
      </w:r>
      <w:r w:rsidRPr="008E6098">
        <w:rPr>
          <w:rFonts w:ascii="Times New Roman" w:hAnsi="Times New Roman"/>
          <w:sz w:val="20"/>
          <w:szCs w:val="16"/>
        </w:rPr>
        <w:t xml:space="preserve"> </w:t>
      </w:r>
    </w:p>
    <w:p w:rsidR="00215712" w:rsidRPr="008E6098" w:rsidRDefault="00215712" w:rsidP="008E6098">
      <w:pPr>
        <w:tabs>
          <w:tab w:val="left" w:pos="567"/>
        </w:tabs>
        <w:spacing w:after="0" w:line="240" w:lineRule="auto"/>
        <w:ind w:left="3544" w:firstLine="142"/>
        <w:jc w:val="both"/>
        <w:rPr>
          <w:rFonts w:ascii="Times New Roman" w:hAnsi="Times New Roman"/>
          <w:color w:val="000000"/>
          <w:sz w:val="20"/>
          <w:szCs w:val="16"/>
          <w:lang w:eastAsia="ru-RU"/>
        </w:rPr>
      </w:pPr>
      <w:r w:rsidRPr="008E6098">
        <w:rPr>
          <w:rFonts w:ascii="Times New Roman" w:hAnsi="Times New Roman"/>
          <w:sz w:val="16"/>
          <w:szCs w:val="16"/>
        </w:rPr>
        <w:t xml:space="preserve"> </w:t>
      </w:r>
      <w:r w:rsidRPr="008E6098">
        <w:rPr>
          <w:rFonts w:ascii="Times New Roman" w:hAnsi="Times New Roman"/>
          <w:sz w:val="20"/>
          <w:szCs w:val="20"/>
        </w:rPr>
        <w:t xml:space="preserve">№281 от 27.03.2024 </w:t>
      </w:r>
      <w:r w:rsidR="008E6098">
        <w:rPr>
          <w:rFonts w:ascii="Times New Roman" w:hAnsi="Times New Roman"/>
          <w:sz w:val="20"/>
          <w:szCs w:val="20"/>
        </w:rPr>
        <w:t>«</w:t>
      </w:r>
      <w:r w:rsidRPr="008E6098">
        <w:rPr>
          <w:rFonts w:ascii="Times New Roman" w:hAnsi="Times New Roman"/>
          <w:color w:val="000000"/>
          <w:sz w:val="20"/>
          <w:szCs w:val="16"/>
          <w:lang w:eastAsia="ru-RU"/>
        </w:rPr>
        <w:t>О внесении изменений в приложение № 2 Постановления от 15.07.2022 № 207 «Об утверждении Положения о порядке установки памятников, мемориальных досок и других памятных знаков на территории Целинного муниципального округа Курганской области»</w:t>
      </w:r>
    </w:p>
    <w:p w:rsidR="00215712" w:rsidRPr="008E6098" w:rsidRDefault="00215712" w:rsidP="008E6098">
      <w:pPr>
        <w:suppressAutoHyphens/>
        <w:spacing w:after="0" w:line="240" w:lineRule="auto"/>
        <w:ind w:left="3544" w:firstLine="142"/>
        <w:jc w:val="both"/>
        <w:rPr>
          <w:rFonts w:ascii="Times New Roman" w:hAnsi="Times New Roman"/>
          <w:sz w:val="20"/>
          <w:szCs w:val="16"/>
        </w:rPr>
      </w:pPr>
      <w:r w:rsidRPr="008E6098">
        <w:rPr>
          <w:rFonts w:ascii="Times New Roman" w:hAnsi="Times New Roman"/>
          <w:sz w:val="20"/>
          <w:szCs w:val="20"/>
        </w:rPr>
        <w:t xml:space="preserve">№282 от 29.03.2024 </w:t>
      </w:r>
      <w:r w:rsidR="008E6098">
        <w:rPr>
          <w:rFonts w:ascii="Times New Roman" w:hAnsi="Times New Roman"/>
          <w:sz w:val="20"/>
          <w:szCs w:val="20"/>
        </w:rPr>
        <w:t>«</w:t>
      </w:r>
      <w:r w:rsidRPr="008E6098">
        <w:rPr>
          <w:rFonts w:ascii="Times New Roman" w:hAnsi="Times New Roman"/>
          <w:sz w:val="20"/>
          <w:szCs w:val="16"/>
        </w:rPr>
        <w:t xml:space="preserve">О внесении изменений в постановление Администрации Целинного муниципального округа от 03.03.2022 № 54 «О порядке </w:t>
      </w:r>
      <w:proofErr w:type="gramStart"/>
      <w:r w:rsidRPr="008E6098">
        <w:rPr>
          <w:rFonts w:ascii="Times New Roman" w:hAnsi="Times New Roman"/>
          <w:sz w:val="20"/>
          <w:szCs w:val="16"/>
        </w:rPr>
        <w:t>использования бюджетных ассигнований резервного фонда Администрации Целинного муниципального Курганской области</w:t>
      </w:r>
      <w:proofErr w:type="gramEnd"/>
      <w:r w:rsidRPr="008E6098">
        <w:rPr>
          <w:rFonts w:ascii="Times New Roman" w:hAnsi="Times New Roman"/>
          <w:bCs/>
          <w:sz w:val="20"/>
          <w:szCs w:val="16"/>
        </w:rPr>
        <w:t>»</w:t>
      </w:r>
    </w:p>
    <w:p w:rsidR="008E6098" w:rsidRPr="00A85EAB" w:rsidRDefault="00215712" w:rsidP="00A85EAB">
      <w:pPr>
        <w:suppressAutoHyphens/>
        <w:spacing w:after="0" w:line="240" w:lineRule="auto"/>
        <w:ind w:left="3544" w:firstLine="142"/>
        <w:jc w:val="both"/>
        <w:rPr>
          <w:rFonts w:ascii="Times New Roman" w:hAnsi="Times New Roman"/>
          <w:sz w:val="20"/>
          <w:szCs w:val="16"/>
        </w:rPr>
      </w:pPr>
      <w:r w:rsidRPr="00A85EAB">
        <w:rPr>
          <w:rFonts w:ascii="Times New Roman" w:hAnsi="Times New Roman"/>
          <w:sz w:val="20"/>
          <w:szCs w:val="20"/>
        </w:rPr>
        <w:t>№2</w:t>
      </w:r>
      <w:r w:rsidR="008E6098" w:rsidRPr="00A85EAB">
        <w:rPr>
          <w:rFonts w:ascii="Times New Roman" w:hAnsi="Times New Roman"/>
          <w:sz w:val="20"/>
          <w:szCs w:val="20"/>
        </w:rPr>
        <w:t>83</w:t>
      </w:r>
      <w:r w:rsidRPr="00A85EAB">
        <w:rPr>
          <w:rFonts w:ascii="Times New Roman" w:hAnsi="Times New Roman"/>
          <w:sz w:val="20"/>
          <w:szCs w:val="20"/>
        </w:rPr>
        <w:t xml:space="preserve"> от 2</w:t>
      </w:r>
      <w:r w:rsidR="008E6098" w:rsidRPr="00A85EAB">
        <w:rPr>
          <w:rFonts w:ascii="Times New Roman" w:hAnsi="Times New Roman"/>
          <w:sz w:val="20"/>
          <w:szCs w:val="20"/>
        </w:rPr>
        <w:t>9</w:t>
      </w:r>
      <w:r w:rsidRPr="00A85EAB">
        <w:rPr>
          <w:rFonts w:ascii="Times New Roman" w:hAnsi="Times New Roman"/>
          <w:sz w:val="20"/>
          <w:szCs w:val="20"/>
        </w:rPr>
        <w:t>.03.2024</w:t>
      </w:r>
      <w:r w:rsidR="008E6098" w:rsidRPr="00A85EAB">
        <w:rPr>
          <w:rFonts w:ascii="Times New Roman" w:hAnsi="Times New Roman"/>
          <w:sz w:val="20"/>
          <w:szCs w:val="20"/>
        </w:rPr>
        <w:t xml:space="preserve"> </w:t>
      </w:r>
      <w:r w:rsidR="00A85EAB">
        <w:rPr>
          <w:rFonts w:ascii="Times New Roman" w:hAnsi="Times New Roman"/>
          <w:sz w:val="20"/>
          <w:szCs w:val="20"/>
        </w:rPr>
        <w:t>«</w:t>
      </w:r>
      <w:r w:rsidR="008E6098" w:rsidRPr="00A85EAB">
        <w:rPr>
          <w:rFonts w:ascii="Times New Roman" w:hAnsi="Times New Roman"/>
          <w:sz w:val="20"/>
          <w:szCs w:val="16"/>
        </w:rPr>
        <w:t>О внесении изменений в постановление Администрации Целинного муниципального округа от 27.01.2022 № 13 «О комиссии по предупреждению и ликвидации чрезвычайных ситуаций и обеспечению пожарной безопасности Целинного муниципального округа</w:t>
      </w:r>
      <w:r w:rsidR="008E6098" w:rsidRPr="00A85EAB">
        <w:rPr>
          <w:rFonts w:ascii="Times New Roman" w:hAnsi="Times New Roman"/>
          <w:bCs/>
          <w:sz w:val="20"/>
          <w:szCs w:val="16"/>
        </w:rPr>
        <w:t>»</w:t>
      </w:r>
    </w:p>
    <w:p w:rsidR="008E6098" w:rsidRPr="00A85EAB" w:rsidRDefault="00215712" w:rsidP="00A85EAB">
      <w:pPr>
        <w:spacing w:after="0" w:line="240" w:lineRule="auto"/>
        <w:ind w:left="3544" w:firstLine="142"/>
        <w:jc w:val="both"/>
        <w:rPr>
          <w:rFonts w:ascii="Times New Roman" w:hAnsi="Times New Roman"/>
          <w:sz w:val="20"/>
          <w:szCs w:val="16"/>
        </w:rPr>
      </w:pPr>
      <w:r w:rsidRPr="00A85EAB">
        <w:rPr>
          <w:rFonts w:ascii="Times New Roman" w:hAnsi="Times New Roman"/>
          <w:sz w:val="20"/>
          <w:szCs w:val="20"/>
        </w:rPr>
        <w:t>№2</w:t>
      </w:r>
      <w:r w:rsidR="008E6098" w:rsidRPr="00A85EAB">
        <w:rPr>
          <w:rFonts w:ascii="Times New Roman" w:hAnsi="Times New Roman"/>
          <w:sz w:val="20"/>
          <w:szCs w:val="20"/>
        </w:rPr>
        <w:t>84</w:t>
      </w:r>
      <w:r w:rsidRPr="00A85EAB">
        <w:rPr>
          <w:rFonts w:ascii="Times New Roman" w:hAnsi="Times New Roman"/>
          <w:sz w:val="20"/>
          <w:szCs w:val="20"/>
        </w:rPr>
        <w:t xml:space="preserve"> от 2</w:t>
      </w:r>
      <w:r w:rsidR="008E6098" w:rsidRPr="00A85EAB">
        <w:rPr>
          <w:rFonts w:ascii="Times New Roman" w:hAnsi="Times New Roman"/>
          <w:sz w:val="20"/>
          <w:szCs w:val="20"/>
        </w:rPr>
        <w:t>9</w:t>
      </w:r>
      <w:r w:rsidRPr="00A85EAB">
        <w:rPr>
          <w:rFonts w:ascii="Times New Roman" w:hAnsi="Times New Roman"/>
          <w:sz w:val="20"/>
          <w:szCs w:val="20"/>
        </w:rPr>
        <w:t>.03.2024</w:t>
      </w:r>
      <w:r w:rsidR="008E6098" w:rsidRPr="00A85EAB">
        <w:rPr>
          <w:rFonts w:ascii="Times New Roman" w:hAnsi="Times New Roman"/>
          <w:sz w:val="20"/>
          <w:szCs w:val="20"/>
        </w:rPr>
        <w:t xml:space="preserve"> </w:t>
      </w:r>
      <w:r w:rsidR="00A85EAB" w:rsidRPr="00A85EAB">
        <w:rPr>
          <w:rFonts w:ascii="Times New Roman" w:hAnsi="Times New Roman"/>
          <w:sz w:val="20"/>
          <w:szCs w:val="20"/>
        </w:rPr>
        <w:t>«</w:t>
      </w:r>
      <w:r w:rsidR="008E6098" w:rsidRPr="00A85EAB">
        <w:rPr>
          <w:rFonts w:ascii="Times New Roman" w:hAnsi="Times New Roman"/>
          <w:color w:val="000000"/>
          <w:sz w:val="20"/>
          <w:szCs w:val="16"/>
        </w:rPr>
        <w:t xml:space="preserve">Об утверждении </w:t>
      </w:r>
      <w:r w:rsidR="008E6098" w:rsidRPr="00A85EAB">
        <w:rPr>
          <w:rFonts w:ascii="Times New Roman" w:hAnsi="Times New Roman"/>
          <w:sz w:val="20"/>
          <w:szCs w:val="16"/>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r w:rsidR="00A85EAB" w:rsidRPr="00A85EAB">
        <w:rPr>
          <w:rFonts w:ascii="Times New Roman" w:hAnsi="Times New Roman"/>
          <w:sz w:val="20"/>
          <w:szCs w:val="16"/>
        </w:rPr>
        <w:t>»</w:t>
      </w:r>
    </w:p>
    <w:p w:rsidR="008E6098" w:rsidRPr="00A85EAB" w:rsidRDefault="00215712" w:rsidP="00A85EAB">
      <w:pPr>
        <w:suppressAutoHyphens/>
        <w:spacing w:after="0" w:line="240" w:lineRule="auto"/>
        <w:ind w:left="3544" w:firstLine="142"/>
        <w:jc w:val="both"/>
        <w:rPr>
          <w:rFonts w:ascii="Times New Roman" w:hAnsi="Times New Roman"/>
          <w:sz w:val="20"/>
          <w:szCs w:val="16"/>
        </w:rPr>
      </w:pPr>
      <w:r w:rsidRPr="00A85EAB">
        <w:rPr>
          <w:rFonts w:ascii="Times New Roman" w:hAnsi="Times New Roman"/>
          <w:sz w:val="20"/>
          <w:szCs w:val="20"/>
        </w:rPr>
        <w:t>№2</w:t>
      </w:r>
      <w:r w:rsidR="008E6098" w:rsidRPr="00A85EAB">
        <w:rPr>
          <w:rFonts w:ascii="Times New Roman" w:hAnsi="Times New Roman"/>
          <w:sz w:val="20"/>
          <w:szCs w:val="20"/>
        </w:rPr>
        <w:t>85</w:t>
      </w:r>
      <w:r w:rsidRPr="00A85EAB">
        <w:rPr>
          <w:rFonts w:ascii="Times New Roman" w:hAnsi="Times New Roman"/>
          <w:sz w:val="20"/>
          <w:szCs w:val="20"/>
        </w:rPr>
        <w:t xml:space="preserve"> от 2</w:t>
      </w:r>
      <w:r w:rsidR="008E6098" w:rsidRPr="00A85EAB">
        <w:rPr>
          <w:rFonts w:ascii="Times New Roman" w:hAnsi="Times New Roman"/>
          <w:sz w:val="20"/>
          <w:szCs w:val="20"/>
        </w:rPr>
        <w:t>9</w:t>
      </w:r>
      <w:r w:rsidRPr="00A85EAB">
        <w:rPr>
          <w:rFonts w:ascii="Times New Roman" w:hAnsi="Times New Roman"/>
          <w:sz w:val="20"/>
          <w:szCs w:val="20"/>
        </w:rPr>
        <w:t>.03.2024</w:t>
      </w:r>
      <w:r w:rsidR="008E6098" w:rsidRPr="00A85EAB">
        <w:rPr>
          <w:rFonts w:ascii="Times New Roman" w:hAnsi="Times New Roman"/>
          <w:sz w:val="20"/>
          <w:szCs w:val="20"/>
        </w:rPr>
        <w:t xml:space="preserve"> </w:t>
      </w:r>
      <w:r w:rsidR="00A85EAB">
        <w:rPr>
          <w:rFonts w:ascii="Times New Roman" w:hAnsi="Times New Roman"/>
          <w:sz w:val="20"/>
          <w:szCs w:val="20"/>
        </w:rPr>
        <w:t>«</w:t>
      </w:r>
      <w:r w:rsidR="008E6098" w:rsidRPr="00A85EAB">
        <w:rPr>
          <w:rFonts w:ascii="Times New Roman" w:hAnsi="Times New Roman"/>
          <w:sz w:val="20"/>
          <w:szCs w:val="16"/>
        </w:rPr>
        <w:t xml:space="preserve">О внесении изменений в постановление Администрации Целинного муниципального округа от 01.11.2023 № 238 «Об утверждении </w:t>
      </w:r>
      <w:r w:rsidR="008E6098" w:rsidRPr="00A85EAB">
        <w:rPr>
          <w:rFonts w:ascii="Times New Roman" w:hAnsi="Times New Roman"/>
          <w:color w:val="000000"/>
          <w:sz w:val="20"/>
          <w:szCs w:val="16"/>
        </w:rPr>
        <w:t xml:space="preserve">муниципальной программы Целинного муниципального округа </w:t>
      </w:r>
      <w:r w:rsidR="008E6098" w:rsidRPr="00A85EAB">
        <w:rPr>
          <w:rFonts w:ascii="Times New Roman" w:hAnsi="Times New Roman"/>
          <w:bCs/>
          <w:sz w:val="20"/>
          <w:szCs w:val="16"/>
        </w:rPr>
        <w:t>«</w:t>
      </w:r>
      <w:r w:rsidR="008E6098" w:rsidRPr="00A85EAB">
        <w:rPr>
          <w:rFonts w:ascii="Times New Roman" w:hAnsi="Times New Roman"/>
          <w:sz w:val="20"/>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 – 2026 годы</w:t>
      </w:r>
      <w:r w:rsidR="008E6098" w:rsidRPr="00A85EAB">
        <w:rPr>
          <w:rFonts w:ascii="Times New Roman" w:hAnsi="Times New Roman"/>
          <w:bCs/>
          <w:sz w:val="20"/>
          <w:szCs w:val="16"/>
        </w:rPr>
        <w:t>»</w:t>
      </w:r>
    </w:p>
    <w:p w:rsidR="008E6098" w:rsidRPr="00A85EAB" w:rsidRDefault="008E6098" w:rsidP="00A85EAB">
      <w:pPr>
        <w:spacing w:after="0" w:line="240" w:lineRule="auto"/>
        <w:ind w:left="3544" w:firstLine="142"/>
        <w:jc w:val="both"/>
        <w:rPr>
          <w:rFonts w:ascii="Times New Roman" w:hAnsi="Times New Roman"/>
          <w:bCs/>
          <w:sz w:val="20"/>
          <w:szCs w:val="16"/>
          <w:shd w:val="clear" w:color="auto" w:fill="FFFFFF"/>
        </w:rPr>
      </w:pPr>
      <w:proofErr w:type="gramStart"/>
      <w:r w:rsidRPr="00A85EAB">
        <w:rPr>
          <w:rFonts w:ascii="Times New Roman" w:hAnsi="Times New Roman"/>
          <w:sz w:val="20"/>
          <w:szCs w:val="20"/>
        </w:rPr>
        <w:t xml:space="preserve">№296 от 29.03.2024 </w:t>
      </w:r>
      <w:r w:rsidR="00A85EAB">
        <w:rPr>
          <w:rFonts w:ascii="Times New Roman" w:hAnsi="Times New Roman"/>
          <w:sz w:val="20"/>
          <w:szCs w:val="20"/>
        </w:rPr>
        <w:t>«</w:t>
      </w:r>
      <w:r w:rsidRPr="00A85EAB">
        <w:rPr>
          <w:rFonts w:ascii="Times New Roman" w:hAnsi="Times New Roman"/>
          <w:bCs/>
          <w:sz w:val="20"/>
          <w:szCs w:val="16"/>
          <w:shd w:val="clear" w:color="auto" w:fill="FFFFFF"/>
        </w:rPr>
        <w:t>Об утверждении перечня 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w:t>
      </w:r>
      <w:proofErr w:type="gramEnd"/>
      <w:r w:rsidRPr="00A85EAB">
        <w:rPr>
          <w:rFonts w:ascii="Times New Roman" w:hAnsi="Times New Roman"/>
          <w:bCs/>
          <w:sz w:val="20"/>
          <w:szCs w:val="16"/>
          <w:shd w:val="clear" w:color="auto" w:fill="FFFFFF"/>
        </w:rPr>
        <w:t xml:space="preserve">, </w:t>
      </w:r>
      <w:proofErr w:type="gramStart"/>
      <w:r w:rsidRPr="00A85EAB">
        <w:rPr>
          <w:rFonts w:ascii="Times New Roman" w:hAnsi="Times New Roman"/>
          <w:bCs/>
          <w:sz w:val="20"/>
          <w:szCs w:val="16"/>
          <w:shd w:val="clear" w:color="auto" w:fill="FFFFFF"/>
        </w:rPr>
        <w:t>расходах</w:t>
      </w:r>
      <w:proofErr w:type="gramEnd"/>
      <w:r w:rsidRPr="00A85EAB">
        <w:rPr>
          <w:rFonts w:ascii="Times New Roman" w:hAnsi="Times New Roman"/>
          <w:bCs/>
          <w:sz w:val="20"/>
          <w:szCs w:val="16"/>
          <w:shd w:val="clear" w:color="auto" w:fill="FFFFFF"/>
        </w:rPr>
        <w:t xml:space="preserve">, об имуществе и обязательствах </w:t>
      </w:r>
      <w:r w:rsidRPr="00A85EAB">
        <w:rPr>
          <w:rFonts w:ascii="Times New Roman" w:hAnsi="Times New Roman"/>
          <w:bCs/>
          <w:sz w:val="20"/>
          <w:szCs w:val="16"/>
          <w:shd w:val="clear" w:color="auto" w:fill="FFFFFF"/>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A85EAB">
        <w:rPr>
          <w:rFonts w:ascii="Times New Roman" w:hAnsi="Times New Roman"/>
          <w:bCs/>
          <w:sz w:val="20"/>
          <w:szCs w:val="16"/>
          <w:shd w:val="clear" w:color="auto" w:fill="FFFFFF"/>
        </w:rPr>
        <w:t>»</w:t>
      </w:r>
    </w:p>
    <w:p w:rsidR="008E6098" w:rsidRPr="00A85EAB" w:rsidRDefault="008E6098" w:rsidP="00A85EAB">
      <w:pPr>
        <w:spacing w:after="0" w:line="240" w:lineRule="auto"/>
        <w:ind w:left="3544" w:firstLine="142"/>
        <w:jc w:val="both"/>
        <w:rPr>
          <w:rFonts w:ascii="Times New Roman" w:hAnsi="Times New Roman"/>
          <w:sz w:val="20"/>
          <w:szCs w:val="16"/>
        </w:rPr>
      </w:pPr>
      <w:r w:rsidRPr="00A85EAB">
        <w:rPr>
          <w:rFonts w:ascii="Times New Roman" w:hAnsi="Times New Roman"/>
          <w:sz w:val="20"/>
          <w:szCs w:val="20"/>
        </w:rPr>
        <w:t xml:space="preserve">№297 от 29.03.2024 </w:t>
      </w:r>
      <w:r w:rsidR="00A85EAB">
        <w:rPr>
          <w:rFonts w:ascii="Times New Roman" w:hAnsi="Times New Roman"/>
          <w:sz w:val="20"/>
          <w:szCs w:val="20"/>
        </w:rPr>
        <w:t>«</w:t>
      </w:r>
      <w:r w:rsidRPr="00A85EAB">
        <w:rPr>
          <w:rFonts w:ascii="Times New Roman" w:hAnsi="Times New Roman"/>
          <w:sz w:val="20"/>
          <w:szCs w:val="16"/>
        </w:rPr>
        <w:t>О противодействии терроризму и первоочередных мероприятиях, выполняемых в случае совершения террористического акта в границах Целинного муниципального округа Курганской области</w:t>
      </w:r>
      <w:r w:rsidR="00A85EAB">
        <w:rPr>
          <w:rFonts w:ascii="Times New Roman" w:hAnsi="Times New Roman"/>
          <w:sz w:val="20"/>
          <w:szCs w:val="16"/>
        </w:rPr>
        <w:t>»</w:t>
      </w:r>
    </w:p>
    <w:p w:rsidR="008E6098" w:rsidRPr="00A85EAB" w:rsidRDefault="008E6098" w:rsidP="00A85EAB">
      <w:pPr>
        <w:spacing w:after="0" w:line="240" w:lineRule="auto"/>
        <w:ind w:left="3544" w:firstLine="142"/>
        <w:jc w:val="both"/>
        <w:rPr>
          <w:rFonts w:ascii="Times New Roman" w:hAnsi="Times New Roman"/>
          <w:sz w:val="20"/>
          <w:szCs w:val="20"/>
          <w:lang w:bidi="ru-RU"/>
        </w:rPr>
      </w:pPr>
      <w:r w:rsidRPr="00A85EAB">
        <w:rPr>
          <w:rFonts w:ascii="Times New Roman" w:hAnsi="Times New Roman"/>
          <w:sz w:val="20"/>
          <w:szCs w:val="20"/>
        </w:rPr>
        <w:t xml:space="preserve"> №298 от 29.03.2024</w:t>
      </w:r>
      <w:r w:rsidRPr="00A85EAB">
        <w:rPr>
          <w:rFonts w:ascii="Times New Roman" w:hAnsi="Times New Roman"/>
          <w:sz w:val="20"/>
          <w:szCs w:val="20"/>
          <w:lang w:bidi="ru-RU"/>
        </w:rPr>
        <w:t xml:space="preserve"> </w:t>
      </w:r>
      <w:r w:rsidR="00A85EAB">
        <w:rPr>
          <w:rFonts w:ascii="Times New Roman" w:hAnsi="Times New Roman"/>
          <w:sz w:val="20"/>
          <w:szCs w:val="20"/>
          <w:lang w:bidi="ru-RU"/>
        </w:rPr>
        <w:t>«</w:t>
      </w:r>
      <w:r w:rsidRPr="00A85EAB">
        <w:rPr>
          <w:rFonts w:ascii="Times New Roman" w:hAnsi="Times New Roman"/>
          <w:sz w:val="20"/>
          <w:szCs w:val="20"/>
          <w:lang w:bidi="ru-RU"/>
        </w:rPr>
        <w:t>О временном ограничении движения транспортных средств по автомобильным дорогам общего пользования местного значения Целинного муниципального округа Курганской области в весенний и летний периоды 2024 года</w:t>
      </w:r>
      <w:r w:rsidR="00A85EAB">
        <w:rPr>
          <w:rFonts w:ascii="Times New Roman" w:hAnsi="Times New Roman"/>
          <w:sz w:val="20"/>
          <w:szCs w:val="20"/>
          <w:lang w:bidi="ru-RU"/>
        </w:rPr>
        <w:t>»</w:t>
      </w:r>
    </w:p>
    <w:p w:rsidR="003F46A1" w:rsidRPr="00A85EAB" w:rsidRDefault="008E6098" w:rsidP="00A85EAB">
      <w:pPr>
        <w:spacing w:after="0" w:line="240" w:lineRule="auto"/>
        <w:ind w:left="3544" w:firstLine="142"/>
        <w:jc w:val="both"/>
        <w:rPr>
          <w:rFonts w:ascii="Times New Roman" w:hAnsi="Times New Roman"/>
          <w:sz w:val="20"/>
          <w:szCs w:val="20"/>
        </w:rPr>
      </w:pPr>
      <w:r w:rsidRPr="00A85EAB">
        <w:rPr>
          <w:rFonts w:ascii="Times New Roman" w:hAnsi="Times New Roman"/>
          <w:sz w:val="20"/>
          <w:szCs w:val="20"/>
        </w:rPr>
        <w:t>№2</w:t>
      </w:r>
      <w:r w:rsidR="003F46A1" w:rsidRPr="00A85EAB">
        <w:rPr>
          <w:rFonts w:ascii="Times New Roman" w:hAnsi="Times New Roman"/>
          <w:sz w:val="20"/>
          <w:szCs w:val="20"/>
        </w:rPr>
        <w:t>99</w:t>
      </w:r>
      <w:r w:rsidRPr="00A85EAB">
        <w:rPr>
          <w:rFonts w:ascii="Times New Roman" w:hAnsi="Times New Roman"/>
          <w:sz w:val="20"/>
          <w:szCs w:val="20"/>
        </w:rPr>
        <w:t xml:space="preserve"> от 29.03.2024</w:t>
      </w:r>
      <w:r w:rsidR="003F46A1" w:rsidRPr="00A85EAB">
        <w:rPr>
          <w:rFonts w:ascii="Times New Roman" w:hAnsi="Times New Roman"/>
          <w:sz w:val="20"/>
          <w:szCs w:val="20"/>
        </w:rPr>
        <w:t xml:space="preserve"> </w:t>
      </w:r>
      <w:r w:rsidR="00A85EAB">
        <w:rPr>
          <w:rFonts w:ascii="Times New Roman" w:hAnsi="Times New Roman"/>
          <w:sz w:val="20"/>
          <w:szCs w:val="20"/>
        </w:rPr>
        <w:t>«</w:t>
      </w:r>
      <w:r w:rsidR="003F46A1" w:rsidRPr="00A85EAB">
        <w:rPr>
          <w:rFonts w:ascii="Times New Roman" w:hAnsi="Times New Roman"/>
          <w:sz w:val="20"/>
          <w:szCs w:val="20"/>
        </w:rPr>
        <w:t>Об утверждении Положения об отраслевой системе оплаты труда работников муниципального казенного учреждения «Пожарная охрана Целинного муниципального округа»</w:t>
      </w:r>
    </w:p>
    <w:p w:rsidR="003F46A1" w:rsidRPr="00A85EAB" w:rsidRDefault="003F46A1" w:rsidP="00A85EAB">
      <w:pPr>
        <w:pStyle w:val="EELbullit"/>
        <w:spacing w:before="0"/>
        <w:ind w:left="3544" w:firstLine="142"/>
        <w:rPr>
          <w:rFonts w:ascii="Times New Roman" w:hAnsi="Times New Roman"/>
          <w:color w:val="auto"/>
          <w:sz w:val="20"/>
          <w:szCs w:val="20"/>
        </w:rPr>
      </w:pPr>
      <w:r w:rsidRPr="00A85EAB">
        <w:rPr>
          <w:rFonts w:ascii="Times New Roman" w:hAnsi="Times New Roman"/>
          <w:color w:val="auto"/>
          <w:sz w:val="20"/>
          <w:szCs w:val="20"/>
        </w:rPr>
        <w:t xml:space="preserve">№300 от 29.03.2024 </w:t>
      </w:r>
      <w:r w:rsidR="00A85EAB">
        <w:rPr>
          <w:rFonts w:ascii="Times New Roman" w:hAnsi="Times New Roman"/>
          <w:color w:val="auto"/>
          <w:sz w:val="20"/>
          <w:szCs w:val="20"/>
        </w:rPr>
        <w:t>«</w:t>
      </w:r>
      <w:r w:rsidRPr="00A85EAB">
        <w:rPr>
          <w:rFonts w:ascii="Times New Roman" w:hAnsi="Times New Roman"/>
          <w:color w:val="auto"/>
          <w:sz w:val="20"/>
          <w:szCs w:val="20"/>
        </w:rPr>
        <w:t>О внесении изменений в Постановление Администрации Целинного муниципального округа №150 от 27 мая 2022г. «Об утверждении муниципальной программы «Формирование комфортной городской среды в Целинном муниципальном округе Курганской области на 2022-2024 годы»»</w:t>
      </w:r>
    </w:p>
    <w:p w:rsidR="003F46A1" w:rsidRPr="00A85EAB" w:rsidRDefault="003F46A1" w:rsidP="00A85EAB">
      <w:pPr>
        <w:shd w:val="clear" w:color="auto" w:fill="FFFFFF"/>
        <w:suppressAutoHyphens/>
        <w:spacing w:after="0" w:line="240" w:lineRule="auto"/>
        <w:ind w:left="3544" w:firstLine="142"/>
        <w:jc w:val="both"/>
        <w:rPr>
          <w:rStyle w:val="16"/>
          <w:rFonts w:ascii="Times New Roman" w:hAnsi="Times New Roman"/>
          <w:sz w:val="20"/>
          <w:szCs w:val="20"/>
        </w:rPr>
      </w:pPr>
      <w:proofErr w:type="gramStart"/>
      <w:r w:rsidRPr="00A85EAB">
        <w:rPr>
          <w:rFonts w:ascii="Times New Roman" w:hAnsi="Times New Roman"/>
          <w:sz w:val="20"/>
          <w:szCs w:val="20"/>
        </w:rPr>
        <w:t xml:space="preserve">№301 от 29.03.2024 </w:t>
      </w:r>
      <w:r w:rsidR="00A85EAB">
        <w:rPr>
          <w:rFonts w:ascii="Times New Roman" w:hAnsi="Times New Roman"/>
          <w:sz w:val="20"/>
          <w:szCs w:val="20"/>
        </w:rPr>
        <w:t>«</w:t>
      </w:r>
      <w:r w:rsidRPr="00A85EAB">
        <w:rPr>
          <w:rFonts w:ascii="Times New Roman" w:hAnsi="Times New Roman"/>
          <w:sz w:val="20"/>
          <w:szCs w:val="20"/>
        </w:rPr>
        <w:t xml:space="preserve">О назначении публичных слушаний </w:t>
      </w:r>
      <w:r w:rsidRPr="00A85EAB">
        <w:rPr>
          <w:rFonts w:ascii="Times New Roman" w:hAnsi="Times New Roman"/>
          <w:iCs/>
          <w:spacing w:val="-1"/>
          <w:sz w:val="20"/>
          <w:szCs w:val="20"/>
        </w:rPr>
        <w:t xml:space="preserve">по предоставлению разрешения </w:t>
      </w:r>
      <w:r w:rsidRPr="00A85EAB">
        <w:rPr>
          <w:rFonts w:ascii="Times New Roman" w:hAnsi="Times New Roman"/>
          <w:sz w:val="20"/>
          <w:szCs w:val="20"/>
        </w:rPr>
        <w:t xml:space="preserve">на отклонение от предельных максимальных размеров </w:t>
      </w:r>
      <w:r w:rsidRPr="00A85EAB">
        <w:rPr>
          <w:rFonts w:ascii="Times New Roman" w:hAnsi="Times New Roman"/>
          <w:iCs/>
          <w:spacing w:val="-1"/>
          <w:sz w:val="20"/>
          <w:szCs w:val="20"/>
        </w:rPr>
        <w:t xml:space="preserve">земельного участка, </w:t>
      </w:r>
      <w:r w:rsidRPr="00A85EAB">
        <w:rPr>
          <w:rFonts w:ascii="Times New Roman" w:hAnsi="Times New Roman"/>
          <w:sz w:val="20"/>
          <w:szCs w:val="20"/>
        </w:rPr>
        <w:t>в кадастровом квартале 45:18:020103, площадью - 1732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район</w:t>
      </w:r>
      <w:proofErr w:type="gramEnd"/>
      <w:r w:rsidRPr="00A85EAB">
        <w:rPr>
          <w:rFonts w:ascii="Times New Roman" w:hAnsi="Times New Roman"/>
          <w:sz w:val="20"/>
          <w:szCs w:val="20"/>
        </w:rPr>
        <w:t>, с. Целинное, ул. Новая, 7</w:t>
      </w:r>
      <w:r w:rsidR="00A85EAB">
        <w:rPr>
          <w:rFonts w:ascii="Times New Roman" w:hAnsi="Times New Roman"/>
          <w:sz w:val="20"/>
          <w:szCs w:val="20"/>
        </w:rPr>
        <w:t>»</w:t>
      </w:r>
    </w:p>
    <w:p w:rsidR="003F46A1" w:rsidRPr="00A85EAB" w:rsidRDefault="003F46A1" w:rsidP="00A85EAB">
      <w:pPr>
        <w:spacing w:after="0" w:line="240" w:lineRule="auto"/>
        <w:ind w:left="3544" w:firstLine="142"/>
        <w:jc w:val="both"/>
        <w:rPr>
          <w:rFonts w:ascii="Times New Roman" w:hAnsi="Times New Roman"/>
          <w:sz w:val="20"/>
          <w:szCs w:val="20"/>
          <w:lang w:eastAsia="ar-SA"/>
        </w:rPr>
      </w:pPr>
      <w:proofErr w:type="gramStart"/>
      <w:r w:rsidRPr="00A85EAB">
        <w:rPr>
          <w:rFonts w:ascii="Times New Roman" w:hAnsi="Times New Roman"/>
          <w:sz w:val="20"/>
          <w:szCs w:val="20"/>
        </w:rPr>
        <w:t xml:space="preserve">№304 от 02.04.2024 </w:t>
      </w:r>
      <w:r w:rsidR="00A85EAB">
        <w:rPr>
          <w:rFonts w:ascii="Times New Roman" w:hAnsi="Times New Roman"/>
          <w:sz w:val="20"/>
          <w:szCs w:val="20"/>
        </w:rPr>
        <w:t>«</w:t>
      </w:r>
      <w:r w:rsidRPr="00A85EAB">
        <w:rPr>
          <w:rStyle w:val="2f4"/>
          <w:rFonts w:ascii="Times New Roman" w:eastAsia="Calibri" w:hAnsi="Times New Roman" w:cs="Times New Roman"/>
          <w:sz w:val="20"/>
          <w:szCs w:val="20"/>
        </w:rPr>
        <w:t>Об организации питания обучающихся в муниципальных общеобразовательных организациях Целинного муниципального округа за счет окружного бюджета</w:t>
      </w:r>
      <w:r w:rsidR="00A85EAB">
        <w:rPr>
          <w:rStyle w:val="2f4"/>
          <w:rFonts w:ascii="Times New Roman" w:eastAsia="Calibri" w:hAnsi="Times New Roman" w:cs="Times New Roman"/>
          <w:sz w:val="20"/>
          <w:szCs w:val="20"/>
        </w:rPr>
        <w:t>»</w:t>
      </w:r>
      <w:proofErr w:type="gramEnd"/>
    </w:p>
    <w:p w:rsidR="00C52577" w:rsidRPr="00A85EAB" w:rsidRDefault="003F46A1" w:rsidP="00A85EAB">
      <w:pPr>
        <w:spacing w:after="0" w:line="240" w:lineRule="auto"/>
        <w:ind w:left="3544" w:firstLine="142"/>
        <w:jc w:val="both"/>
        <w:rPr>
          <w:rFonts w:ascii="Times New Roman" w:hAnsi="Times New Roman"/>
          <w:sz w:val="20"/>
          <w:szCs w:val="20"/>
          <w:lang w:eastAsia="ar-SA"/>
        </w:rPr>
      </w:pPr>
      <w:r w:rsidRPr="00A85EAB">
        <w:rPr>
          <w:rFonts w:ascii="Times New Roman" w:hAnsi="Times New Roman"/>
          <w:sz w:val="20"/>
          <w:szCs w:val="20"/>
        </w:rPr>
        <w:t>№3</w:t>
      </w:r>
      <w:r w:rsidR="00C52577" w:rsidRPr="00A85EAB">
        <w:rPr>
          <w:rFonts w:ascii="Times New Roman" w:hAnsi="Times New Roman"/>
          <w:sz w:val="20"/>
          <w:szCs w:val="20"/>
        </w:rPr>
        <w:t>15</w:t>
      </w:r>
      <w:r w:rsidRPr="00A85EAB">
        <w:rPr>
          <w:rFonts w:ascii="Times New Roman" w:hAnsi="Times New Roman"/>
          <w:sz w:val="20"/>
          <w:szCs w:val="20"/>
        </w:rPr>
        <w:t xml:space="preserve"> от 0</w:t>
      </w:r>
      <w:r w:rsidR="00C52577" w:rsidRPr="00A85EAB">
        <w:rPr>
          <w:rFonts w:ascii="Times New Roman" w:hAnsi="Times New Roman"/>
          <w:sz w:val="20"/>
          <w:szCs w:val="20"/>
        </w:rPr>
        <w:t>4</w:t>
      </w:r>
      <w:r w:rsidRPr="00A85EAB">
        <w:rPr>
          <w:rFonts w:ascii="Times New Roman" w:hAnsi="Times New Roman"/>
          <w:sz w:val="20"/>
          <w:szCs w:val="20"/>
        </w:rPr>
        <w:t>.04.2024</w:t>
      </w:r>
      <w:r w:rsidR="00C52577" w:rsidRPr="00A85EAB">
        <w:rPr>
          <w:rFonts w:ascii="Times New Roman" w:hAnsi="Times New Roman"/>
          <w:sz w:val="20"/>
          <w:szCs w:val="20"/>
        </w:rPr>
        <w:t xml:space="preserve"> </w:t>
      </w:r>
      <w:r w:rsidR="00A85EAB">
        <w:rPr>
          <w:rFonts w:ascii="Times New Roman" w:hAnsi="Times New Roman"/>
          <w:sz w:val="20"/>
          <w:szCs w:val="20"/>
        </w:rPr>
        <w:t>«</w:t>
      </w:r>
      <w:r w:rsidR="00C52577" w:rsidRPr="00A85EAB">
        <w:rPr>
          <w:rFonts w:ascii="Times New Roman" w:hAnsi="Times New Roman"/>
          <w:sz w:val="20"/>
          <w:szCs w:val="20"/>
        </w:rPr>
        <w:t>О введении режима повышенной готовности на территории Целинного муниципального округа Курганской области</w:t>
      </w:r>
      <w:r w:rsidR="00A85EAB">
        <w:rPr>
          <w:rFonts w:ascii="Times New Roman" w:hAnsi="Times New Roman"/>
          <w:sz w:val="20"/>
          <w:szCs w:val="20"/>
        </w:rPr>
        <w:t>»</w:t>
      </w:r>
    </w:p>
    <w:p w:rsidR="00C52577" w:rsidRPr="00A85EAB" w:rsidRDefault="003F46A1" w:rsidP="00A85EAB">
      <w:pPr>
        <w:widowControl w:val="0"/>
        <w:autoSpaceDE w:val="0"/>
        <w:autoSpaceDN w:val="0"/>
        <w:adjustRightInd w:val="0"/>
        <w:spacing w:after="0" w:line="240" w:lineRule="auto"/>
        <w:ind w:left="3544" w:firstLine="142"/>
        <w:jc w:val="both"/>
        <w:rPr>
          <w:rFonts w:ascii="Times New Roman" w:hAnsi="Times New Roman"/>
          <w:sz w:val="20"/>
          <w:szCs w:val="20"/>
        </w:rPr>
      </w:pPr>
      <w:r w:rsidRPr="00A85EAB">
        <w:rPr>
          <w:rFonts w:ascii="Times New Roman" w:hAnsi="Times New Roman"/>
          <w:sz w:val="20"/>
          <w:szCs w:val="20"/>
        </w:rPr>
        <w:t>№3</w:t>
      </w:r>
      <w:r w:rsidR="00C52577" w:rsidRPr="00A85EAB">
        <w:rPr>
          <w:rFonts w:ascii="Times New Roman" w:hAnsi="Times New Roman"/>
          <w:sz w:val="20"/>
          <w:szCs w:val="20"/>
        </w:rPr>
        <w:t>16</w:t>
      </w:r>
      <w:r w:rsidRPr="00A85EAB">
        <w:rPr>
          <w:rFonts w:ascii="Times New Roman" w:hAnsi="Times New Roman"/>
          <w:sz w:val="20"/>
          <w:szCs w:val="20"/>
        </w:rPr>
        <w:t xml:space="preserve"> от 0</w:t>
      </w:r>
      <w:r w:rsidR="00C52577" w:rsidRPr="00A85EAB">
        <w:rPr>
          <w:rFonts w:ascii="Times New Roman" w:hAnsi="Times New Roman"/>
          <w:sz w:val="20"/>
          <w:szCs w:val="20"/>
        </w:rPr>
        <w:t>5</w:t>
      </w:r>
      <w:r w:rsidRPr="00A85EAB">
        <w:rPr>
          <w:rFonts w:ascii="Times New Roman" w:hAnsi="Times New Roman"/>
          <w:sz w:val="20"/>
          <w:szCs w:val="20"/>
        </w:rPr>
        <w:t>.04.2024</w:t>
      </w:r>
      <w:r w:rsidR="00C52577" w:rsidRPr="00A85EAB">
        <w:rPr>
          <w:rFonts w:ascii="Times New Roman" w:hAnsi="Times New Roman"/>
          <w:sz w:val="20"/>
          <w:szCs w:val="20"/>
        </w:rPr>
        <w:t xml:space="preserve"> </w:t>
      </w:r>
      <w:r w:rsidR="00A85EAB">
        <w:rPr>
          <w:rFonts w:ascii="Times New Roman" w:hAnsi="Times New Roman"/>
          <w:sz w:val="20"/>
          <w:szCs w:val="20"/>
        </w:rPr>
        <w:t>«</w:t>
      </w:r>
      <w:r w:rsidR="00C52577" w:rsidRPr="00A85EAB">
        <w:rPr>
          <w:rFonts w:ascii="Times New Roman" w:hAnsi="Times New Roman"/>
          <w:sz w:val="20"/>
          <w:szCs w:val="20"/>
        </w:rPr>
        <w:t>О Порядке сбора и обмена в Целинном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w:t>
      </w:r>
      <w:r w:rsidR="00A85EAB">
        <w:rPr>
          <w:rFonts w:ascii="Times New Roman" w:hAnsi="Times New Roman"/>
          <w:sz w:val="20"/>
          <w:szCs w:val="20"/>
        </w:rPr>
        <w:t>»</w:t>
      </w:r>
    </w:p>
    <w:p w:rsidR="00A85EAB" w:rsidRPr="008D407A" w:rsidRDefault="003F46A1" w:rsidP="008D407A">
      <w:pPr>
        <w:spacing w:after="0" w:line="240" w:lineRule="auto"/>
        <w:ind w:left="3544" w:firstLine="142"/>
        <w:jc w:val="both"/>
        <w:rPr>
          <w:rFonts w:ascii="Times New Roman" w:hAnsi="Times New Roman"/>
          <w:sz w:val="20"/>
          <w:szCs w:val="16"/>
        </w:rPr>
      </w:pPr>
      <w:r w:rsidRPr="008D407A">
        <w:rPr>
          <w:rFonts w:ascii="Times New Roman" w:hAnsi="Times New Roman"/>
          <w:sz w:val="20"/>
          <w:szCs w:val="20"/>
        </w:rPr>
        <w:t>№3</w:t>
      </w:r>
      <w:r w:rsidR="00A85EAB" w:rsidRPr="008D407A">
        <w:rPr>
          <w:rFonts w:ascii="Times New Roman" w:hAnsi="Times New Roman"/>
          <w:sz w:val="20"/>
          <w:szCs w:val="20"/>
        </w:rPr>
        <w:t>18</w:t>
      </w:r>
      <w:r w:rsidRPr="008D407A">
        <w:rPr>
          <w:rFonts w:ascii="Times New Roman" w:hAnsi="Times New Roman"/>
          <w:sz w:val="20"/>
          <w:szCs w:val="20"/>
        </w:rPr>
        <w:t xml:space="preserve"> от 0</w:t>
      </w:r>
      <w:r w:rsidR="00A85EAB" w:rsidRPr="008D407A">
        <w:rPr>
          <w:rFonts w:ascii="Times New Roman" w:hAnsi="Times New Roman"/>
          <w:sz w:val="20"/>
          <w:szCs w:val="20"/>
        </w:rPr>
        <w:t>8</w:t>
      </w:r>
      <w:r w:rsidRPr="008D407A">
        <w:rPr>
          <w:rFonts w:ascii="Times New Roman" w:hAnsi="Times New Roman"/>
          <w:sz w:val="20"/>
          <w:szCs w:val="20"/>
        </w:rPr>
        <w:t>.04.2024</w:t>
      </w:r>
      <w:r w:rsidR="00A85EAB" w:rsidRPr="008D407A">
        <w:rPr>
          <w:rFonts w:ascii="Times New Roman" w:hAnsi="Times New Roman"/>
          <w:sz w:val="20"/>
          <w:szCs w:val="20"/>
        </w:rPr>
        <w:t xml:space="preserve"> </w:t>
      </w:r>
      <w:r w:rsidR="008D407A" w:rsidRPr="008D407A">
        <w:rPr>
          <w:rFonts w:ascii="Times New Roman" w:hAnsi="Times New Roman"/>
          <w:sz w:val="20"/>
          <w:szCs w:val="20"/>
        </w:rPr>
        <w:t>«</w:t>
      </w:r>
      <w:r w:rsidR="00A85EAB" w:rsidRPr="008D407A">
        <w:rPr>
          <w:rFonts w:ascii="Times New Roman" w:hAnsi="Times New Roman"/>
          <w:sz w:val="20"/>
          <w:szCs w:val="16"/>
        </w:rPr>
        <w:t xml:space="preserve">О введении </w:t>
      </w:r>
      <w:r w:rsidR="00A85EAB" w:rsidRPr="008D407A">
        <w:rPr>
          <w:rFonts w:ascii="Times New Roman" w:hAnsi="Times New Roman"/>
          <w:bCs/>
          <w:sz w:val="20"/>
          <w:szCs w:val="16"/>
        </w:rPr>
        <w:t>режима «Чрезвычайная ситуация» на территории Целинного муниципального округа</w:t>
      </w:r>
      <w:r w:rsidR="008D407A">
        <w:rPr>
          <w:rFonts w:ascii="Times New Roman" w:hAnsi="Times New Roman"/>
          <w:bCs/>
          <w:sz w:val="20"/>
          <w:szCs w:val="16"/>
        </w:rPr>
        <w:t>»</w:t>
      </w:r>
    </w:p>
    <w:p w:rsidR="003F46A1" w:rsidRPr="008D407A" w:rsidRDefault="003F46A1" w:rsidP="008E6098">
      <w:pPr>
        <w:spacing w:after="0" w:line="240" w:lineRule="auto"/>
        <w:ind w:left="3544" w:right="-590" w:firstLine="142"/>
        <w:jc w:val="both"/>
        <w:rPr>
          <w:rFonts w:ascii="Times New Roman" w:hAnsi="Times New Roman"/>
          <w:sz w:val="20"/>
          <w:szCs w:val="20"/>
        </w:rPr>
      </w:pPr>
    </w:p>
    <w:p w:rsidR="00973CFE" w:rsidRPr="0065653C" w:rsidRDefault="00973CFE" w:rsidP="0074314F">
      <w:pPr>
        <w:pStyle w:val="ab"/>
        <w:tabs>
          <w:tab w:val="left" w:pos="3686"/>
          <w:tab w:val="left" w:pos="3828"/>
        </w:tabs>
        <w:spacing w:before="0" w:after="0"/>
        <w:ind w:left="3544" w:firstLine="142"/>
        <w:jc w:val="both"/>
        <w:rPr>
          <w:rFonts w:ascii="Times New Roman" w:hAnsi="Times New Roman" w:cs="Times New Roman"/>
          <w:b/>
          <w:i w:val="0"/>
          <w:sz w:val="20"/>
          <w:szCs w:val="20"/>
        </w:rPr>
      </w:pPr>
      <w:r w:rsidRPr="0065653C">
        <w:rPr>
          <w:rFonts w:ascii="Times New Roman" w:hAnsi="Times New Roman" w:cs="Times New Roman"/>
          <w:b/>
          <w:i w:val="0"/>
          <w:sz w:val="20"/>
          <w:szCs w:val="20"/>
        </w:rPr>
        <w:t>-Распоряжения Главы и Администрации Целинного муниципального округа:</w:t>
      </w:r>
    </w:p>
    <w:p w:rsidR="00834DB0" w:rsidRPr="008D407A" w:rsidRDefault="00834DB0" w:rsidP="008D407A">
      <w:pPr>
        <w:pStyle w:val="afc"/>
        <w:ind w:left="3544" w:firstLine="142"/>
        <w:jc w:val="both"/>
        <w:rPr>
          <w:sz w:val="20"/>
          <w:szCs w:val="16"/>
        </w:rPr>
      </w:pPr>
      <w:r w:rsidRPr="008D407A">
        <w:rPr>
          <w:sz w:val="20"/>
          <w:szCs w:val="20"/>
        </w:rPr>
        <w:t>№1</w:t>
      </w:r>
      <w:r w:rsidR="008D407A" w:rsidRPr="008D407A">
        <w:rPr>
          <w:sz w:val="20"/>
          <w:szCs w:val="20"/>
        </w:rPr>
        <w:t>7</w:t>
      </w:r>
      <w:r w:rsidR="0074314F" w:rsidRPr="008D407A">
        <w:rPr>
          <w:sz w:val="20"/>
          <w:szCs w:val="20"/>
        </w:rPr>
        <w:t>4</w:t>
      </w:r>
      <w:r w:rsidRPr="008D407A">
        <w:rPr>
          <w:sz w:val="20"/>
          <w:szCs w:val="20"/>
        </w:rPr>
        <w:t xml:space="preserve">-р от </w:t>
      </w:r>
      <w:r w:rsidR="008D407A" w:rsidRPr="008D407A">
        <w:rPr>
          <w:sz w:val="20"/>
          <w:szCs w:val="20"/>
        </w:rPr>
        <w:t>13</w:t>
      </w:r>
      <w:r w:rsidRPr="008D407A">
        <w:rPr>
          <w:sz w:val="20"/>
          <w:szCs w:val="20"/>
        </w:rPr>
        <w:t>.0</w:t>
      </w:r>
      <w:r w:rsidR="008D407A" w:rsidRPr="008D407A">
        <w:rPr>
          <w:sz w:val="20"/>
          <w:szCs w:val="20"/>
        </w:rPr>
        <w:t>3</w:t>
      </w:r>
      <w:r w:rsidRPr="008D407A">
        <w:rPr>
          <w:sz w:val="20"/>
          <w:szCs w:val="20"/>
        </w:rPr>
        <w:t>.2024</w:t>
      </w:r>
      <w:r w:rsidRPr="008D407A">
        <w:rPr>
          <w:sz w:val="20"/>
          <w:szCs w:val="16"/>
        </w:rPr>
        <w:t xml:space="preserve"> </w:t>
      </w:r>
      <w:r w:rsidR="0074314F" w:rsidRPr="008D407A">
        <w:rPr>
          <w:sz w:val="20"/>
          <w:szCs w:val="16"/>
        </w:rPr>
        <w:t>«</w:t>
      </w:r>
      <w:r w:rsidR="008D407A" w:rsidRPr="008D407A">
        <w:rPr>
          <w:sz w:val="20"/>
          <w:szCs w:val="16"/>
        </w:rPr>
        <w:t>Об установлении публичного сервитута для размещения и эксплуатации линейного объекта (общей площадью 2653 кв.м.)»</w:t>
      </w:r>
    </w:p>
    <w:p w:rsidR="00834DB0" w:rsidRPr="00834DB0" w:rsidRDefault="00834DB0" w:rsidP="0074314F">
      <w:pPr>
        <w:spacing w:after="0" w:line="240" w:lineRule="auto"/>
        <w:ind w:left="3544" w:firstLine="142"/>
        <w:jc w:val="both"/>
        <w:rPr>
          <w:rFonts w:ascii="Times New Roman" w:hAnsi="Times New Roman"/>
          <w:szCs w:val="20"/>
        </w:rPr>
      </w:pPr>
    </w:p>
    <w:p w:rsidR="00B57A09" w:rsidRPr="0065653C" w:rsidRDefault="00B57A09" w:rsidP="0074314F">
      <w:pPr>
        <w:tabs>
          <w:tab w:val="left" w:pos="3402"/>
          <w:tab w:val="left" w:pos="3686"/>
          <w:tab w:val="left" w:pos="3828"/>
        </w:tabs>
        <w:spacing w:after="0" w:line="240" w:lineRule="auto"/>
        <w:ind w:left="3544" w:firstLine="142"/>
        <w:jc w:val="both"/>
        <w:rPr>
          <w:rFonts w:ascii="Times New Roman" w:hAnsi="Times New Roman"/>
          <w:b/>
          <w:bCs/>
          <w:sz w:val="20"/>
          <w:szCs w:val="20"/>
        </w:rPr>
      </w:pPr>
      <w:r w:rsidRPr="0065653C">
        <w:rPr>
          <w:rFonts w:ascii="Times New Roman" w:hAnsi="Times New Roman"/>
          <w:b/>
          <w:bCs/>
          <w:sz w:val="20"/>
          <w:szCs w:val="20"/>
        </w:rPr>
        <w:t>Объявления о выделении земельных участков и проведен</w:t>
      </w:r>
      <w:proofErr w:type="gramStart"/>
      <w:r w:rsidRPr="0065653C">
        <w:rPr>
          <w:rFonts w:ascii="Times New Roman" w:hAnsi="Times New Roman"/>
          <w:b/>
          <w:bCs/>
          <w:sz w:val="20"/>
          <w:szCs w:val="20"/>
        </w:rPr>
        <w:t>ии ау</w:t>
      </w:r>
      <w:proofErr w:type="gramEnd"/>
      <w:r w:rsidRPr="0065653C">
        <w:rPr>
          <w:rFonts w:ascii="Times New Roman" w:hAnsi="Times New Roman"/>
          <w:b/>
          <w:bCs/>
          <w:sz w:val="20"/>
          <w:szCs w:val="20"/>
        </w:rPr>
        <w:t>кционов</w:t>
      </w:r>
    </w:p>
    <w:p w:rsidR="00061BB3" w:rsidRPr="00061BB3" w:rsidRDefault="00061BB3" w:rsidP="0074314F">
      <w:pPr>
        <w:spacing w:after="0" w:line="240" w:lineRule="auto"/>
        <w:ind w:left="3544" w:firstLine="142"/>
        <w:jc w:val="both"/>
        <w:rPr>
          <w:rFonts w:ascii="Times New Roman" w:hAnsi="Times New Roman"/>
          <w:sz w:val="16"/>
          <w:szCs w:val="16"/>
        </w:rPr>
      </w:pPr>
    </w:p>
    <w:p w:rsidR="00433FFB" w:rsidRDefault="00433FFB" w:rsidP="00433FF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2E21C2">
        <w:rPr>
          <w:rFonts w:ascii="PT Astra Serif" w:hAnsi="PT Astra Serif"/>
          <w:b/>
          <w:i/>
          <w:sz w:val="32"/>
        </w:rPr>
        <w:t>первый</w:t>
      </w:r>
    </w:p>
    <w:p w:rsidR="00F008EA" w:rsidRDefault="00F008EA" w:rsidP="00E6791D">
      <w:pPr>
        <w:pStyle w:val="ConsNonformat"/>
        <w:widowControl/>
        <w:jc w:val="center"/>
        <w:rPr>
          <w:rFonts w:ascii="Times New Roman" w:hAnsi="Times New Roman"/>
          <w:sz w:val="18"/>
          <w:szCs w:val="32"/>
        </w:rPr>
      </w:pPr>
    </w:p>
    <w:p w:rsidR="002E21C2" w:rsidRPr="002E21C2" w:rsidRDefault="002E21C2" w:rsidP="002E21C2">
      <w:pPr>
        <w:spacing w:after="0" w:line="240" w:lineRule="auto"/>
        <w:jc w:val="center"/>
        <w:outlineLvl w:val="0"/>
        <w:rPr>
          <w:rFonts w:ascii="PT Astra Serif" w:hAnsi="PT Astra Serif"/>
          <w:sz w:val="28"/>
          <w:szCs w:val="30"/>
        </w:rPr>
      </w:pPr>
      <w:r w:rsidRPr="002E21C2">
        <w:rPr>
          <w:rFonts w:ascii="PT Astra Serif" w:hAnsi="PT Astra Serif"/>
          <w:sz w:val="28"/>
          <w:szCs w:val="30"/>
        </w:rPr>
        <w:t>КУРГАНСКАЯ ОБЛАСТЬ</w:t>
      </w:r>
    </w:p>
    <w:p w:rsidR="002E21C2" w:rsidRPr="002E21C2" w:rsidRDefault="002E21C2" w:rsidP="002E21C2">
      <w:pPr>
        <w:spacing w:after="0" w:line="240" w:lineRule="auto"/>
        <w:jc w:val="center"/>
        <w:outlineLvl w:val="0"/>
        <w:rPr>
          <w:rFonts w:ascii="PT Astra Serif" w:hAnsi="PT Astra Serif"/>
          <w:sz w:val="28"/>
          <w:szCs w:val="30"/>
        </w:rPr>
      </w:pPr>
      <w:r w:rsidRPr="002E21C2">
        <w:rPr>
          <w:rFonts w:ascii="PT Astra Serif" w:hAnsi="PT Astra Serif"/>
          <w:sz w:val="28"/>
          <w:szCs w:val="30"/>
        </w:rPr>
        <w:t>МУНИЦИПАЛЬНЫЙ ОКРУГ КУРГАНСКОЙ ОБЛАСТИ</w:t>
      </w:r>
    </w:p>
    <w:p w:rsidR="002E21C2" w:rsidRDefault="002E21C2" w:rsidP="002E21C2">
      <w:pPr>
        <w:spacing w:after="0" w:line="240" w:lineRule="auto"/>
        <w:jc w:val="center"/>
        <w:outlineLvl w:val="0"/>
        <w:rPr>
          <w:rFonts w:ascii="PT Astra Serif" w:hAnsi="PT Astra Serif"/>
          <w:sz w:val="28"/>
          <w:szCs w:val="30"/>
        </w:rPr>
      </w:pPr>
      <w:r w:rsidRPr="002E21C2">
        <w:rPr>
          <w:rFonts w:ascii="PT Astra Serif" w:hAnsi="PT Astra Serif"/>
          <w:sz w:val="28"/>
          <w:szCs w:val="30"/>
        </w:rPr>
        <w:t xml:space="preserve">ДУМА ЦЕЛИННОГО МУНИЦИПАЛЬНОГО ОКРУГА </w:t>
      </w:r>
    </w:p>
    <w:p w:rsidR="002E21C2" w:rsidRPr="002E21C2" w:rsidRDefault="002E21C2" w:rsidP="002E21C2">
      <w:pPr>
        <w:spacing w:after="0" w:line="240" w:lineRule="auto"/>
        <w:jc w:val="center"/>
        <w:outlineLvl w:val="0"/>
        <w:rPr>
          <w:rFonts w:ascii="PT Astra Serif" w:hAnsi="PT Astra Serif"/>
          <w:sz w:val="28"/>
          <w:szCs w:val="30"/>
        </w:rPr>
      </w:pPr>
      <w:r w:rsidRPr="002E21C2">
        <w:rPr>
          <w:rFonts w:ascii="PT Astra Serif" w:hAnsi="PT Astra Serif"/>
          <w:sz w:val="28"/>
          <w:szCs w:val="30"/>
        </w:rPr>
        <w:t>КУРГАНСКОЙ ОБЛАСТИ</w:t>
      </w:r>
    </w:p>
    <w:p w:rsidR="002E21C2" w:rsidRPr="002E21C2" w:rsidRDefault="002E21C2" w:rsidP="002E21C2">
      <w:pPr>
        <w:spacing w:after="0" w:line="240" w:lineRule="auto"/>
        <w:jc w:val="center"/>
        <w:rPr>
          <w:rFonts w:ascii="Times New Roman" w:hAnsi="Times New Roman"/>
          <w:sz w:val="16"/>
          <w:szCs w:val="16"/>
        </w:rPr>
      </w:pPr>
    </w:p>
    <w:p w:rsidR="002E21C2" w:rsidRPr="002E21C2" w:rsidRDefault="002E21C2" w:rsidP="002E21C2">
      <w:pPr>
        <w:spacing w:after="0" w:line="240" w:lineRule="auto"/>
        <w:jc w:val="center"/>
        <w:outlineLvl w:val="0"/>
        <w:rPr>
          <w:rFonts w:ascii="Times New Roman" w:hAnsi="Times New Roman"/>
          <w:b/>
          <w:sz w:val="36"/>
          <w:szCs w:val="16"/>
        </w:rPr>
      </w:pPr>
      <w:r w:rsidRPr="002E21C2">
        <w:rPr>
          <w:rFonts w:ascii="Times New Roman" w:hAnsi="Times New Roman"/>
          <w:b/>
          <w:sz w:val="36"/>
          <w:szCs w:val="16"/>
        </w:rPr>
        <w:t>РЕШЕНИЕ</w:t>
      </w:r>
    </w:p>
    <w:p w:rsidR="002E21C2" w:rsidRPr="002E21C2" w:rsidRDefault="002E21C2" w:rsidP="002E21C2">
      <w:pPr>
        <w:spacing w:after="0" w:line="240" w:lineRule="auto"/>
        <w:jc w:val="center"/>
        <w:rPr>
          <w:rFonts w:ascii="Times New Roman" w:hAnsi="Times New Roman"/>
          <w:sz w:val="16"/>
          <w:szCs w:val="16"/>
        </w:rPr>
      </w:pPr>
    </w:p>
    <w:p w:rsidR="002E21C2" w:rsidRPr="002E21C2" w:rsidRDefault="002E21C2" w:rsidP="002E21C2">
      <w:pPr>
        <w:spacing w:after="0" w:line="240" w:lineRule="auto"/>
        <w:rPr>
          <w:rFonts w:ascii="Times New Roman" w:hAnsi="Times New Roman"/>
          <w:sz w:val="24"/>
          <w:szCs w:val="16"/>
        </w:rPr>
      </w:pPr>
      <w:r w:rsidRPr="002E21C2">
        <w:rPr>
          <w:rFonts w:ascii="Times New Roman" w:hAnsi="Times New Roman"/>
          <w:sz w:val="24"/>
          <w:szCs w:val="16"/>
        </w:rPr>
        <w:lastRenderedPageBreak/>
        <w:t>от «28» марта 2024</w:t>
      </w:r>
      <w:r w:rsidRPr="002E21C2">
        <w:rPr>
          <w:rFonts w:ascii="Times New Roman" w:hAnsi="Times New Roman"/>
          <w:color w:val="000000"/>
          <w:sz w:val="24"/>
          <w:szCs w:val="16"/>
        </w:rPr>
        <w:t> </w:t>
      </w:r>
      <w:r w:rsidRPr="002E21C2">
        <w:rPr>
          <w:rFonts w:ascii="Times New Roman" w:hAnsi="Times New Roman"/>
          <w:sz w:val="24"/>
          <w:szCs w:val="16"/>
        </w:rPr>
        <w:t xml:space="preserve">г.                       </w:t>
      </w:r>
      <w:r>
        <w:rPr>
          <w:rFonts w:ascii="Times New Roman" w:hAnsi="Times New Roman"/>
          <w:sz w:val="24"/>
          <w:szCs w:val="16"/>
        </w:rPr>
        <w:t xml:space="preserve">                 </w:t>
      </w:r>
      <w:r w:rsidRPr="002E21C2">
        <w:rPr>
          <w:rFonts w:ascii="Times New Roman" w:hAnsi="Times New Roman"/>
          <w:sz w:val="24"/>
          <w:szCs w:val="16"/>
        </w:rPr>
        <w:t xml:space="preserve">№307                                          </w:t>
      </w:r>
      <w:r>
        <w:rPr>
          <w:rFonts w:ascii="Times New Roman" w:hAnsi="Times New Roman"/>
          <w:sz w:val="24"/>
          <w:szCs w:val="16"/>
        </w:rPr>
        <w:t xml:space="preserve">           </w:t>
      </w:r>
      <w:r w:rsidRPr="002E21C2">
        <w:rPr>
          <w:rFonts w:ascii="Times New Roman" w:hAnsi="Times New Roman"/>
          <w:sz w:val="24"/>
          <w:szCs w:val="16"/>
        </w:rPr>
        <w:t xml:space="preserve">с. </w:t>
      </w:r>
      <w:proofErr w:type="gramStart"/>
      <w:r w:rsidRPr="002E21C2">
        <w:rPr>
          <w:rFonts w:ascii="Times New Roman" w:hAnsi="Times New Roman"/>
          <w:sz w:val="24"/>
          <w:szCs w:val="16"/>
        </w:rPr>
        <w:t>Целинное</w:t>
      </w:r>
      <w:proofErr w:type="gramEnd"/>
    </w:p>
    <w:p w:rsidR="002E21C2" w:rsidRPr="002E21C2" w:rsidRDefault="002E21C2" w:rsidP="002E21C2">
      <w:pPr>
        <w:tabs>
          <w:tab w:val="left" w:pos="7200"/>
        </w:tabs>
        <w:spacing w:after="0" w:line="240" w:lineRule="auto"/>
        <w:jc w:val="center"/>
        <w:rPr>
          <w:rFonts w:ascii="Times New Roman" w:hAnsi="Times New Roman"/>
          <w:b/>
          <w:bCs/>
          <w:sz w:val="16"/>
          <w:szCs w:val="16"/>
        </w:rPr>
      </w:pPr>
    </w:p>
    <w:p w:rsidR="002E21C2" w:rsidRPr="002E21C2" w:rsidRDefault="002E21C2" w:rsidP="002E21C2">
      <w:pPr>
        <w:pStyle w:val="ConsPlusTitle"/>
        <w:jc w:val="center"/>
        <w:rPr>
          <w:bCs w:val="0"/>
          <w:sz w:val="20"/>
          <w:szCs w:val="16"/>
        </w:rPr>
      </w:pPr>
      <w:r w:rsidRPr="002E21C2">
        <w:rPr>
          <w:sz w:val="20"/>
          <w:szCs w:val="16"/>
        </w:rPr>
        <w:t xml:space="preserve">Об утверждении Положения о порядке поступления средств добровольных пожертвований от физических и юридических лиц в бюджет Целинного муниципального округа Курганской области и их использования </w:t>
      </w:r>
    </w:p>
    <w:p w:rsidR="002E21C2" w:rsidRPr="002E21C2" w:rsidRDefault="002E21C2" w:rsidP="002E21C2">
      <w:pPr>
        <w:spacing w:after="0" w:line="240" w:lineRule="auto"/>
        <w:ind w:firstLine="567"/>
        <w:outlineLvl w:val="0"/>
        <w:rPr>
          <w:rFonts w:ascii="Times New Roman" w:hAnsi="Times New Roman"/>
          <w:sz w:val="16"/>
          <w:szCs w:val="16"/>
        </w:rPr>
      </w:pPr>
    </w:p>
    <w:p w:rsidR="002E21C2" w:rsidRPr="002E21C2" w:rsidRDefault="002E21C2" w:rsidP="002E21C2">
      <w:pPr>
        <w:pStyle w:val="a9"/>
        <w:shd w:val="clear" w:color="auto" w:fill="FFFFFF"/>
        <w:spacing w:before="0" w:beforeAutospacing="0" w:after="0" w:afterAutospacing="0"/>
        <w:ind w:left="-567" w:firstLine="567"/>
        <w:jc w:val="both"/>
        <w:rPr>
          <w:bCs/>
          <w:kern w:val="36"/>
          <w:sz w:val="16"/>
          <w:szCs w:val="16"/>
        </w:rPr>
      </w:pPr>
      <w:proofErr w:type="gramStart"/>
      <w:r w:rsidRPr="002E21C2">
        <w:rPr>
          <w:sz w:val="16"/>
          <w:szCs w:val="16"/>
        </w:rPr>
        <w:t xml:space="preserve">В соответствии с Гражданским </w:t>
      </w:r>
      <w:hyperlink r:id="rId8" w:history="1">
        <w:r w:rsidRPr="002E21C2">
          <w:rPr>
            <w:rStyle w:val="afb"/>
            <w:rFonts w:eastAsia="MS Mincho"/>
            <w:sz w:val="16"/>
            <w:szCs w:val="16"/>
            <w:shd w:val="clear" w:color="auto" w:fill="FFFFFF"/>
          </w:rPr>
          <w:t>кодексом</w:t>
        </w:r>
      </w:hyperlink>
      <w:r w:rsidRPr="002E21C2">
        <w:rPr>
          <w:sz w:val="16"/>
          <w:szCs w:val="16"/>
        </w:rPr>
        <w:t xml:space="preserve"> Российской Федерации, Бюджетным </w:t>
      </w:r>
      <w:hyperlink r:id="rId9" w:history="1">
        <w:r w:rsidRPr="002E21C2">
          <w:rPr>
            <w:rStyle w:val="afb"/>
            <w:rFonts w:eastAsia="MS Mincho"/>
            <w:sz w:val="16"/>
            <w:szCs w:val="16"/>
          </w:rPr>
          <w:t>кодексом</w:t>
        </w:r>
      </w:hyperlink>
      <w:r w:rsidRPr="002E21C2">
        <w:rPr>
          <w:sz w:val="16"/>
          <w:szCs w:val="16"/>
        </w:rPr>
        <w:t xml:space="preserve"> Российской Федерации, Федеральными законами от 06.10.2003 </w:t>
      </w:r>
      <w:hyperlink r:id="rId10" w:history="1">
        <w:r w:rsidRPr="002E21C2">
          <w:rPr>
            <w:rStyle w:val="afb"/>
            <w:rFonts w:eastAsia="MS Mincho"/>
            <w:sz w:val="16"/>
            <w:szCs w:val="16"/>
          </w:rPr>
          <w:t>N 131-ФЗ</w:t>
        </w:r>
      </w:hyperlink>
      <w:r w:rsidRPr="002E21C2">
        <w:rPr>
          <w:sz w:val="16"/>
          <w:szCs w:val="16"/>
        </w:rPr>
        <w:t xml:space="preserve"> "Об общих принципах организации местного самоуправления в Российской Федерации", от 11.08.1995 </w:t>
      </w:r>
      <w:hyperlink r:id="rId11" w:history="1">
        <w:r w:rsidRPr="002E21C2">
          <w:rPr>
            <w:rStyle w:val="afb"/>
            <w:rFonts w:eastAsia="MS Mincho"/>
            <w:sz w:val="16"/>
            <w:szCs w:val="16"/>
          </w:rPr>
          <w:t>N 135-ФЗ</w:t>
        </w:r>
      </w:hyperlink>
      <w:r w:rsidRPr="002E21C2">
        <w:rPr>
          <w:sz w:val="16"/>
          <w:szCs w:val="16"/>
        </w:rPr>
        <w:t xml:space="preserve"> "О благотворительной деятельности и благотворительных организациях", от 12.01.1996 </w:t>
      </w:r>
      <w:hyperlink r:id="rId12" w:history="1">
        <w:r w:rsidRPr="002E21C2">
          <w:rPr>
            <w:rStyle w:val="afb"/>
            <w:rFonts w:eastAsia="MS Mincho"/>
            <w:sz w:val="16"/>
            <w:szCs w:val="16"/>
          </w:rPr>
          <w:t>N 7-ФЗ</w:t>
        </w:r>
      </w:hyperlink>
      <w:r w:rsidRPr="002E21C2">
        <w:rPr>
          <w:sz w:val="16"/>
          <w:szCs w:val="16"/>
        </w:rPr>
        <w:t xml:space="preserve"> "О некоммерческих организациях", </w:t>
      </w:r>
      <w:hyperlink r:id="rId13" w:history="1">
        <w:r w:rsidRPr="002E21C2">
          <w:rPr>
            <w:rStyle w:val="afb"/>
            <w:rFonts w:eastAsia="MS Mincho"/>
            <w:sz w:val="16"/>
            <w:szCs w:val="16"/>
          </w:rPr>
          <w:t>Уставом</w:t>
        </w:r>
      </w:hyperlink>
      <w:r w:rsidRPr="002E21C2">
        <w:rPr>
          <w:sz w:val="16"/>
          <w:szCs w:val="16"/>
        </w:rPr>
        <w:t xml:space="preserve"> Целинного муниципального округа</w:t>
      </w:r>
      <w:r w:rsidRPr="002E21C2">
        <w:rPr>
          <w:b/>
          <w:sz w:val="16"/>
          <w:szCs w:val="16"/>
        </w:rPr>
        <w:t xml:space="preserve">, </w:t>
      </w:r>
      <w:r w:rsidRPr="002E21C2">
        <w:rPr>
          <w:bCs/>
          <w:kern w:val="36"/>
          <w:sz w:val="16"/>
          <w:szCs w:val="16"/>
        </w:rPr>
        <w:t>Дума Целинного муниципального округа Курганской области</w:t>
      </w:r>
      <w:proofErr w:type="gramEnd"/>
    </w:p>
    <w:p w:rsidR="002E21C2" w:rsidRPr="002E21C2" w:rsidRDefault="002E21C2" w:rsidP="002E21C2">
      <w:pPr>
        <w:pStyle w:val="a9"/>
        <w:shd w:val="clear" w:color="auto" w:fill="FFFFFF"/>
        <w:spacing w:before="0" w:beforeAutospacing="0" w:after="0" w:afterAutospacing="0"/>
        <w:ind w:left="-567" w:firstLine="567"/>
        <w:jc w:val="both"/>
        <w:rPr>
          <w:bCs/>
          <w:kern w:val="36"/>
          <w:sz w:val="16"/>
          <w:szCs w:val="16"/>
        </w:rPr>
      </w:pPr>
      <w:r w:rsidRPr="002E21C2">
        <w:rPr>
          <w:sz w:val="16"/>
          <w:szCs w:val="16"/>
        </w:rPr>
        <w:t>РЕШИЛА:</w:t>
      </w:r>
    </w:p>
    <w:p w:rsidR="002E21C2" w:rsidRPr="002E21C2" w:rsidRDefault="002E21C2" w:rsidP="002E21C2">
      <w:pPr>
        <w:pStyle w:val="ConsPlusNormal3"/>
        <w:ind w:left="-567" w:firstLine="540"/>
        <w:jc w:val="both"/>
        <w:rPr>
          <w:rFonts w:ascii="Times New Roman" w:hAnsi="Times New Roman" w:cs="Times New Roman"/>
          <w:kern w:val="0"/>
          <w:sz w:val="16"/>
          <w:szCs w:val="16"/>
        </w:rPr>
      </w:pPr>
      <w:r w:rsidRPr="002E21C2">
        <w:rPr>
          <w:rFonts w:ascii="Times New Roman" w:hAnsi="Times New Roman" w:cs="Times New Roman"/>
          <w:sz w:val="16"/>
          <w:szCs w:val="16"/>
        </w:rPr>
        <w:t xml:space="preserve">1. Утвердить </w:t>
      </w:r>
      <w:hyperlink r:id="rId14" w:anchor="P39" w:history="1">
        <w:r w:rsidRPr="002E21C2">
          <w:rPr>
            <w:rStyle w:val="afb"/>
            <w:rFonts w:ascii="Times New Roman" w:hAnsi="Times New Roman" w:cs="Times New Roman"/>
            <w:sz w:val="16"/>
            <w:szCs w:val="16"/>
          </w:rPr>
          <w:t>Положение</w:t>
        </w:r>
      </w:hyperlink>
      <w:r w:rsidRPr="002E21C2">
        <w:rPr>
          <w:rFonts w:ascii="Times New Roman" w:hAnsi="Times New Roman" w:cs="Times New Roman"/>
          <w:sz w:val="16"/>
          <w:szCs w:val="16"/>
        </w:rPr>
        <w:t xml:space="preserve"> о порядке поступления средств добровольных пожертвований от физических и юридических лиц в бюджет Целинного муниципального округа Курганской области и их использования согласно приложению.</w:t>
      </w:r>
    </w:p>
    <w:p w:rsidR="002E21C2" w:rsidRPr="002E21C2" w:rsidRDefault="002E21C2" w:rsidP="002E21C2">
      <w:pPr>
        <w:pStyle w:val="ConsPlusNormal3"/>
        <w:ind w:left="-567" w:firstLine="540"/>
        <w:contextualSpacing/>
        <w:jc w:val="both"/>
        <w:rPr>
          <w:rFonts w:ascii="Times New Roman" w:hAnsi="Times New Roman" w:cs="Times New Roman"/>
          <w:sz w:val="16"/>
          <w:szCs w:val="16"/>
        </w:rPr>
      </w:pPr>
      <w:r w:rsidRPr="002E21C2">
        <w:rPr>
          <w:rFonts w:ascii="Times New Roman" w:hAnsi="Times New Roman" w:cs="Times New Roman"/>
          <w:sz w:val="16"/>
          <w:szCs w:val="16"/>
        </w:rPr>
        <w:t>2. Опубликовать настоящее Решение в информационном бюллетене «Муниципальный вестник» и на официальном сайте Администрации Целинного муниципального округа.</w:t>
      </w:r>
    </w:p>
    <w:p w:rsidR="002E21C2" w:rsidRPr="002E21C2" w:rsidRDefault="002E21C2" w:rsidP="002E21C2">
      <w:pPr>
        <w:pStyle w:val="ConsPlusNormal3"/>
        <w:ind w:left="-567" w:firstLine="540"/>
        <w:contextualSpacing/>
        <w:jc w:val="both"/>
        <w:rPr>
          <w:rFonts w:ascii="Times New Roman" w:hAnsi="Times New Roman" w:cs="Times New Roman"/>
          <w:sz w:val="16"/>
          <w:szCs w:val="16"/>
        </w:rPr>
      </w:pPr>
      <w:r w:rsidRPr="002E21C2">
        <w:rPr>
          <w:rFonts w:ascii="Times New Roman" w:hAnsi="Times New Roman" w:cs="Times New Roman"/>
          <w:sz w:val="16"/>
          <w:szCs w:val="16"/>
        </w:rPr>
        <w:t xml:space="preserve">3. </w:t>
      </w:r>
      <w:proofErr w:type="gramStart"/>
      <w:r w:rsidRPr="002E21C2">
        <w:rPr>
          <w:rFonts w:ascii="Times New Roman" w:hAnsi="Times New Roman" w:cs="Times New Roman"/>
          <w:sz w:val="16"/>
          <w:szCs w:val="16"/>
        </w:rPr>
        <w:t>Контроль за</w:t>
      </w:r>
      <w:proofErr w:type="gramEnd"/>
      <w:r w:rsidRPr="002E21C2">
        <w:rPr>
          <w:rFonts w:ascii="Times New Roman" w:hAnsi="Times New Roman" w:cs="Times New Roman"/>
          <w:sz w:val="16"/>
          <w:szCs w:val="16"/>
        </w:rPr>
        <w:t xml:space="preserve"> исполнением настоящего Решения возложить на комиссию по бюджету, финансам, налогам муниципальной собственности Думы Целинного муниципального округа.</w:t>
      </w:r>
    </w:p>
    <w:p w:rsidR="002E21C2" w:rsidRPr="002E21C2" w:rsidRDefault="002E21C2" w:rsidP="002E21C2">
      <w:pPr>
        <w:spacing w:after="0" w:line="240" w:lineRule="auto"/>
        <w:ind w:left="-567"/>
        <w:jc w:val="both"/>
        <w:rPr>
          <w:rFonts w:ascii="Times New Roman" w:hAnsi="Times New Roman"/>
          <w:sz w:val="16"/>
          <w:szCs w:val="16"/>
        </w:rPr>
      </w:pPr>
    </w:p>
    <w:p w:rsidR="002E21C2" w:rsidRPr="002E21C2" w:rsidRDefault="002E21C2" w:rsidP="002E21C2">
      <w:pPr>
        <w:spacing w:after="0" w:line="240" w:lineRule="auto"/>
        <w:ind w:left="-567"/>
        <w:jc w:val="both"/>
        <w:rPr>
          <w:rFonts w:ascii="Times New Roman" w:hAnsi="Times New Roman"/>
          <w:sz w:val="16"/>
          <w:szCs w:val="16"/>
        </w:rPr>
      </w:pPr>
    </w:p>
    <w:p w:rsidR="002E21C2" w:rsidRPr="002E21C2" w:rsidRDefault="002E21C2" w:rsidP="002E21C2">
      <w:pPr>
        <w:shd w:val="clear" w:color="auto" w:fill="FFFFFF"/>
        <w:tabs>
          <w:tab w:val="left" w:pos="142"/>
        </w:tabs>
        <w:spacing w:after="0" w:line="240" w:lineRule="auto"/>
        <w:ind w:left="-567" w:firstLine="567"/>
        <w:jc w:val="both"/>
        <w:rPr>
          <w:rFonts w:ascii="Times New Roman" w:hAnsi="Times New Roman"/>
          <w:sz w:val="16"/>
          <w:szCs w:val="16"/>
        </w:rPr>
      </w:pPr>
      <w:r w:rsidRPr="002E21C2">
        <w:rPr>
          <w:rFonts w:ascii="Times New Roman" w:hAnsi="Times New Roman"/>
          <w:sz w:val="16"/>
          <w:szCs w:val="16"/>
        </w:rPr>
        <w:t>Председатель Думы Целинного муниципального округа</w:t>
      </w:r>
      <w:r w:rsidRPr="002E21C2">
        <w:rPr>
          <w:rFonts w:ascii="Times New Roman" w:hAnsi="Times New Roman"/>
          <w:sz w:val="16"/>
          <w:szCs w:val="16"/>
        </w:rPr>
        <w:tab/>
        <w:t xml:space="preserve">       </w:t>
      </w:r>
      <w:r>
        <w:rPr>
          <w:rFonts w:ascii="Times New Roman" w:hAnsi="Times New Roman"/>
          <w:sz w:val="16"/>
          <w:szCs w:val="16"/>
        </w:rPr>
        <w:t xml:space="preserve">                         </w:t>
      </w:r>
      <w:r w:rsidRPr="002E21C2">
        <w:rPr>
          <w:rFonts w:ascii="Times New Roman" w:hAnsi="Times New Roman"/>
          <w:sz w:val="16"/>
          <w:szCs w:val="16"/>
        </w:rPr>
        <w:t xml:space="preserve">Х.Р. </w:t>
      </w:r>
      <w:proofErr w:type="spellStart"/>
      <w:r w:rsidRPr="002E21C2">
        <w:rPr>
          <w:rFonts w:ascii="Times New Roman" w:hAnsi="Times New Roman"/>
          <w:sz w:val="16"/>
          <w:szCs w:val="16"/>
        </w:rPr>
        <w:t>Низамутдинов</w:t>
      </w:r>
      <w:proofErr w:type="spellEnd"/>
    </w:p>
    <w:p w:rsidR="002E21C2" w:rsidRPr="002E21C2" w:rsidRDefault="002E21C2" w:rsidP="002E21C2">
      <w:pPr>
        <w:shd w:val="clear" w:color="auto" w:fill="FFFFFF"/>
        <w:tabs>
          <w:tab w:val="left" w:pos="142"/>
        </w:tabs>
        <w:spacing w:after="0" w:line="240" w:lineRule="auto"/>
        <w:ind w:left="-567" w:firstLine="567"/>
        <w:jc w:val="both"/>
        <w:rPr>
          <w:rFonts w:ascii="Times New Roman" w:hAnsi="Times New Roman"/>
          <w:sz w:val="16"/>
          <w:szCs w:val="16"/>
        </w:rPr>
      </w:pPr>
      <w:r w:rsidRPr="002E21C2">
        <w:rPr>
          <w:rFonts w:ascii="Times New Roman" w:hAnsi="Times New Roman"/>
          <w:sz w:val="16"/>
          <w:szCs w:val="16"/>
        </w:rPr>
        <w:t>Курганской области</w:t>
      </w:r>
    </w:p>
    <w:p w:rsidR="002E21C2" w:rsidRPr="002E21C2" w:rsidRDefault="002E21C2" w:rsidP="002E21C2">
      <w:pPr>
        <w:shd w:val="clear" w:color="auto" w:fill="FFFFFF"/>
        <w:tabs>
          <w:tab w:val="left" w:pos="142"/>
        </w:tabs>
        <w:spacing w:after="0" w:line="240" w:lineRule="auto"/>
        <w:ind w:left="-567" w:firstLine="567"/>
        <w:jc w:val="both"/>
        <w:rPr>
          <w:rFonts w:ascii="Times New Roman" w:hAnsi="Times New Roman"/>
          <w:sz w:val="16"/>
          <w:szCs w:val="16"/>
        </w:rPr>
      </w:pPr>
    </w:p>
    <w:p w:rsidR="002E21C2" w:rsidRPr="002E21C2" w:rsidRDefault="002E21C2" w:rsidP="002E21C2">
      <w:pPr>
        <w:tabs>
          <w:tab w:val="left" w:pos="142"/>
        </w:tabs>
        <w:spacing w:after="0" w:line="240" w:lineRule="auto"/>
        <w:ind w:left="-567" w:firstLine="567"/>
        <w:jc w:val="both"/>
        <w:rPr>
          <w:rFonts w:ascii="Times New Roman" w:hAnsi="Times New Roman"/>
          <w:sz w:val="16"/>
          <w:szCs w:val="16"/>
        </w:rPr>
      </w:pPr>
      <w:r w:rsidRPr="002E21C2">
        <w:rPr>
          <w:rFonts w:ascii="Times New Roman" w:hAnsi="Times New Roman"/>
          <w:sz w:val="16"/>
          <w:szCs w:val="16"/>
        </w:rPr>
        <w:t>Глава Целинного муниципального округа                                                             П.И.Скоробогатов</w:t>
      </w:r>
    </w:p>
    <w:p w:rsidR="002E21C2" w:rsidRPr="002E21C2" w:rsidRDefault="002E21C2" w:rsidP="002E21C2">
      <w:pPr>
        <w:shd w:val="clear" w:color="auto" w:fill="FFFFFF"/>
        <w:tabs>
          <w:tab w:val="left" w:pos="142"/>
        </w:tabs>
        <w:spacing w:after="0" w:line="240" w:lineRule="auto"/>
        <w:ind w:left="-567" w:firstLine="567"/>
        <w:jc w:val="both"/>
        <w:rPr>
          <w:rFonts w:ascii="Times New Roman" w:hAnsi="Times New Roman"/>
          <w:color w:val="000000"/>
          <w:sz w:val="16"/>
          <w:szCs w:val="16"/>
        </w:rPr>
      </w:pPr>
      <w:r w:rsidRPr="002E21C2">
        <w:rPr>
          <w:rFonts w:ascii="Times New Roman" w:hAnsi="Times New Roman"/>
          <w:color w:val="000000"/>
          <w:sz w:val="16"/>
          <w:szCs w:val="16"/>
        </w:rPr>
        <w:t>Курганской области</w:t>
      </w:r>
      <w:r w:rsidRPr="002E21C2">
        <w:rPr>
          <w:rFonts w:ascii="Times New Roman" w:hAnsi="Times New Roman"/>
          <w:color w:val="000000"/>
          <w:sz w:val="16"/>
          <w:szCs w:val="16"/>
        </w:rPr>
        <w:tab/>
      </w:r>
      <w:r w:rsidRPr="002E21C2">
        <w:rPr>
          <w:rFonts w:ascii="Times New Roman" w:hAnsi="Times New Roman"/>
          <w:color w:val="000000"/>
          <w:sz w:val="16"/>
          <w:szCs w:val="16"/>
        </w:rPr>
        <w:tab/>
      </w:r>
    </w:p>
    <w:p w:rsidR="002E21C2" w:rsidRPr="002E21C2" w:rsidRDefault="002E21C2" w:rsidP="002E21C2">
      <w:pPr>
        <w:tabs>
          <w:tab w:val="left" w:pos="142"/>
        </w:tabs>
        <w:spacing w:after="0" w:line="240" w:lineRule="auto"/>
        <w:ind w:left="-567" w:firstLine="567"/>
        <w:rPr>
          <w:rFonts w:ascii="Times New Roman" w:hAnsi="Times New Roman"/>
          <w:sz w:val="16"/>
          <w:szCs w:val="16"/>
        </w:rPr>
      </w:pPr>
    </w:p>
    <w:p w:rsidR="002E21C2" w:rsidRPr="002E21C2" w:rsidRDefault="002E21C2" w:rsidP="002E21C2">
      <w:pPr>
        <w:spacing w:after="0" w:line="240" w:lineRule="auto"/>
        <w:ind w:left="5103"/>
        <w:jc w:val="both"/>
        <w:rPr>
          <w:rFonts w:ascii="Times New Roman" w:hAnsi="Times New Roman"/>
          <w:sz w:val="16"/>
          <w:szCs w:val="16"/>
        </w:rPr>
      </w:pPr>
      <w:r w:rsidRPr="002E21C2">
        <w:rPr>
          <w:rFonts w:ascii="Times New Roman" w:hAnsi="Times New Roman"/>
          <w:sz w:val="16"/>
          <w:szCs w:val="16"/>
        </w:rPr>
        <w:t>Приложение к решению Думы Целинного муниципального округа от 28.03.2024 №307 «Об утверждении Положения о порядке поступления средств добровольных пожертвований от физических и юридических лиц в бюджет Целинного муниципального округа Курганской области и их использования»</w:t>
      </w:r>
    </w:p>
    <w:p w:rsidR="002E21C2" w:rsidRPr="002E21C2" w:rsidRDefault="002E21C2" w:rsidP="002E21C2">
      <w:pPr>
        <w:pStyle w:val="ConsPlusTitle"/>
        <w:jc w:val="center"/>
        <w:rPr>
          <w:b w:val="0"/>
          <w:sz w:val="16"/>
          <w:szCs w:val="16"/>
        </w:rPr>
      </w:pPr>
    </w:p>
    <w:p w:rsidR="002E21C2" w:rsidRPr="002E21C2" w:rsidRDefault="002E21C2" w:rsidP="002E21C2">
      <w:pPr>
        <w:pStyle w:val="ConsPlusTitle"/>
        <w:ind w:left="-567" w:firstLine="567"/>
        <w:jc w:val="center"/>
        <w:rPr>
          <w:sz w:val="16"/>
          <w:szCs w:val="16"/>
        </w:rPr>
      </w:pPr>
      <w:r w:rsidRPr="002E21C2">
        <w:rPr>
          <w:b w:val="0"/>
          <w:sz w:val="16"/>
          <w:szCs w:val="16"/>
        </w:rPr>
        <w:t>Положение</w:t>
      </w:r>
    </w:p>
    <w:p w:rsidR="002E21C2" w:rsidRPr="002E21C2" w:rsidRDefault="002E21C2" w:rsidP="002E21C2">
      <w:pPr>
        <w:pStyle w:val="ConsPlusNormal3"/>
        <w:ind w:left="-567" w:firstLine="567"/>
        <w:contextualSpacing/>
        <w:jc w:val="center"/>
        <w:rPr>
          <w:rFonts w:ascii="Times New Roman" w:hAnsi="Times New Roman" w:cs="Times New Roman"/>
          <w:sz w:val="16"/>
          <w:szCs w:val="16"/>
        </w:rPr>
      </w:pPr>
      <w:r w:rsidRPr="002E21C2">
        <w:rPr>
          <w:rFonts w:ascii="Times New Roman" w:hAnsi="Times New Roman" w:cs="Times New Roman"/>
          <w:sz w:val="16"/>
          <w:szCs w:val="16"/>
        </w:rPr>
        <w:t>О порядке поступления средств добровольных пожертвований от физических и юридических лиц в бюджет Целинного муниципального округа Курганской области</w:t>
      </w:r>
    </w:p>
    <w:p w:rsidR="002E21C2" w:rsidRPr="002E21C2" w:rsidRDefault="002E21C2" w:rsidP="002E21C2">
      <w:pPr>
        <w:pStyle w:val="ConsPlusNormal3"/>
        <w:ind w:left="-567" w:firstLine="567"/>
        <w:contextualSpacing/>
        <w:jc w:val="center"/>
        <w:rPr>
          <w:rFonts w:ascii="Times New Roman" w:hAnsi="Times New Roman" w:cs="Times New Roman"/>
          <w:sz w:val="16"/>
          <w:szCs w:val="16"/>
        </w:rPr>
      </w:pPr>
    </w:p>
    <w:p w:rsidR="002E21C2" w:rsidRPr="002E21C2" w:rsidRDefault="002E21C2" w:rsidP="002E21C2">
      <w:pPr>
        <w:pStyle w:val="ConsPlusTitle"/>
        <w:ind w:left="-567" w:firstLine="567"/>
        <w:jc w:val="center"/>
        <w:outlineLvl w:val="1"/>
        <w:rPr>
          <w:b w:val="0"/>
          <w:sz w:val="16"/>
          <w:szCs w:val="16"/>
        </w:rPr>
      </w:pPr>
      <w:r w:rsidRPr="002E21C2">
        <w:rPr>
          <w:b w:val="0"/>
          <w:sz w:val="16"/>
          <w:szCs w:val="16"/>
        </w:rPr>
        <w:t>Статья 1. Общие положения</w:t>
      </w:r>
    </w:p>
    <w:p w:rsidR="002E21C2" w:rsidRPr="002E21C2" w:rsidRDefault="002E21C2" w:rsidP="002E21C2">
      <w:pPr>
        <w:pStyle w:val="ConsPlusNormal3"/>
        <w:ind w:left="-567" w:firstLine="567"/>
        <w:jc w:val="both"/>
        <w:rPr>
          <w:rFonts w:ascii="Times New Roman" w:hAnsi="Times New Roman" w:cs="Times New Roman"/>
          <w:sz w:val="16"/>
          <w:szCs w:val="16"/>
        </w:rPr>
      </w:pPr>
      <w:r w:rsidRPr="002E21C2">
        <w:rPr>
          <w:rFonts w:ascii="Times New Roman" w:hAnsi="Times New Roman" w:cs="Times New Roman"/>
          <w:sz w:val="16"/>
          <w:szCs w:val="16"/>
        </w:rPr>
        <w:t xml:space="preserve">1. </w:t>
      </w:r>
      <w:proofErr w:type="gramStart"/>
      <w:r w:rsidRPr="002E21C2">
        <w:rPr>
          <w:rFonts w:ascii="Times New Roman" w:hAnsi="Times New Roman" w:cs="Times New Roman"/>
          <w:sz w:val="16"/>
          <w:szCs w:val="16"/>
        </w:rPr>
        <w:t xml:space="preserve">Настоящее Положение о порядке поступления средств добровольных пожертвований от физических и юридических лиц в бюджет Целинного муниципального округа Курганской области и их использования (далее - Положение) разработано в соответствии с Бюджетным </w:t>
      </w:r>
      <w:hyperlink r:id="rId15" w:history="1">
        <w:r w:rsidRPr="002E21C2">
          <w:rPr>
            <w:rStyle w:val="afb"/>
            <w:rFonts w:ascii="Times New Roman" w:hAnsi="Times New Roman" w:cs="Times New Roman"/>
            <w:sz w:val="16"/>
            <w:szCs w:val="16"/>
          </w:rPr>
          <w:t>кодексом</w:t>
        </w:r>
      </w:hyperlink>
      <w:r w:rsidRPr="002E21C2">
        <w:rPr>
          <w:rFonts w:ascii="Times New Roman" w:hAnsi="Times New Roman" w:cs="Times New Roman"/>
          <w:sz w:val="16"/>
          <w:szCs w:val="16"/>
        </w:rPr>
        <w:t xml:space="preserve"> Российской Федерации, Гражданским </w:t>
      </w:r>
      <w:hyperlink r:id="rId16" w:history="1">
        <w:r w:rsidRPr="002E21C2">
          <w:rPr>
            <w:rStyle w:val="afb"/>
            <w:rFonts w:ascii="Times New Roman" w:hAnsi="Times New Roman" w:cs="Times New Roman"/>
            <w:sz w:val="16"/>
            <w:szCs w:val="16"/>
          </w:rPr>
          <w:t>кодексом</w:t>
        </w:r>
      </w:hyperlink>
      <w:r w:rsidRPr="002E21C2">
        <w:rPr>
          <w:rFonts w:ascii="Times New Roman" w:hAnsi="Times New Roman" w:cs="Times New Roman"/>
          <w:sz w:val="16"/>
          <w:szCs w:val="16"/>
        </w:rPr>
        <w:t xml:space="preserve"> Российской Федерации, Федеральным </w:t>
      </w:r>
      <w:hyperlink r:id="rId17" w:history="1">
        <w:r w:rsidRPr="002E21C2">
          <w:rPr>
            <w:rStyle w:val="afb"/>
            <w:rFonts w:ascii="Times New Roman" w:hAnsi="Times New Roman" w:cs="Times New Roman"/>
            <w:sz w:val="16"/>
            <w:szCs w:val="16"/>
          </w:rPr>
          <w:t>законом</w:t>
        </w:r>
      </w:hyperlink>
      <w:r w:rsidRPr="002E21C2">
        <w:rPr>
          <w:rFonts w:ascii="Times New Roman" w:hAnsi="Times New Roman" w:cs="Times New Roman"/>
          <w:sz w:val="16"/>
          <w:szCs w:val="16"/>
        </w:rPr>
        <w:t xml:space="preserve"> от 06.10.2003 N 131-ФЗ "Об общих принципах организации местного самоуправления в Российской Федерации", </w:t>
      </w:r>
      <w:hyperlink r:id="rId18" w:history="1">
        <w:r w:rsidRPr="002E21C2">
          <w:rPr>
            <w:rStyle w:val="afb"/>
            <w:rFonts w:ascii="Times New Roman" w:hAnsi="Times New Roman" w:cs="Times New Roman"/>
            <w:sz w:val="16"/>
            <w:szCs w:val="16"/>
          </w:rPr>
          <w:t>Уставом</w:t>
        </w:r>
      </w:hyperlink>
      <w:r w:rsidRPr="002E21C2">
        <w:rPr>
          <w:rFonts w:ascii="Times New Roman" w:hAnsi="Times New Roman" w:cs="Times New Roman"/>
          <w:sz w:val="16"/>
          <w:szCs w:val="16"/>
        </w:rPr>
        <w:t xml:space="preserve"> Целинного муниципального округа Курганской области и устанавливает</w:t>
      </w:r>
      <w:proofErr w:type="gramEnd"/>
      <w:r w:rsidRPr="002E21C2">
        <w:rPr>
          <w:rFonts w:ascii="Times New Roman" w:hAnsi="Times New Roman" w:cs="Times New Roman"/>
          <w:sz w:val="16"/>
          <w:szCs w:val="16"/>
        </w:rPr>
        <w:t xml:space="preserve"> порядок поступления средств добровольных пожертвований от физических и юридических лиц в бюджет Целинного муниципального округа Курганской области и их использования.</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2. Добровольными пожертвованиями от физических и юридических лиц являются добровольные перечисления денежных средств от физических и юридических лиц в бюджет Целинного муниципального округа Курганской области (далее - добровольные пожертвования).</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 xml:space="preserve">3. </w:t>
      </w:r>
      <w:proofErr w:type="gramStart"/>
      <w:r w:rsidRPr="002E21C2">
        <w:rPr>
          <w:rFonts w:ascii="Times New Roman" w:hAnsi="Times New Roman" w:cs="Times New Roman"/>
          <w:sz w:val="16"/>
          <w:szCs w:val="16"/>
        </w:rPr>
        <w:t>Жертвователь - физическое лицо или юридическое лицо (независимо от организационно-правовой формы), осуществляющие добровольное пожертвование по собственной инициативе на добровольной основе.</w:t>
      </w:r>
      <w:proofErr w:type="gramEnd"/>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4. Поступление добровольных пожертвований осуществляется на основании следующих принципов:</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4.1 добровольности;</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4.2 безвозмездности;</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4.3 целевого использования;</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4.4 неограниченности в размерах;</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4.5 законности;</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4.6 гласности.</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 xml:space="preserve">5. Добровольные пожертвования направляются на финансовое обеспечение мероприятий по решению вопросов местного значения, определенных </w:t>
      </w:r>
      <w:hyperlink r:id="rId19" w:history="1">
        <w:r w:rsidRPr="002E21C2">
          <w:rPr>
            <w:rStyle w:val="afb"/>
            <w:rFonts w:ascii="Times New Roman" w:hAnsi="Times New Roman" w:cs="Times New Roman"/>
            <w:sz w:val="16"/>
            <w:szCs w:val="16"/>
          </w:rPr>
          <w:t>Уставом</w:t>
        </w:r>
      </w:hyperlink>
      <w:r w:rsidRPr="002E21C2">
        <w:rPr>
          <w:rFonts w:ascii="Times New Roman" w:hAnsi="Times New Roman" w:cs="Times New Roman"/>
          <w:sz w:val="16"/>
          <w:szCs w:val="16"/>
        </w:rPr>
        <w:t xml:space="preserve"> Целинного муниципального округа Курганской области.</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6. Добровольные пожертвования могут поступать в виде:</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6.1 добровольных пожертвований с указанием конкретной цели платежа;</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6.2 добровольных пожертвований без указания конкретной цели платежа.</w:t>
      </w:r>
    </w:p>
    <w:p w:rsidR="002E21C2" w:rsidRPr="002E21C2" w:rsidRDefault="002E21C2" w:rsidP="002E21C2">
      <w:pPr>
        <w:pStyle w:val="ConsPlusNormal3"/>
        <w:ind w:left="-567" w:firstLine="567"/>
        <w:jc w:val="center"/>
        <w:rPr>
          <w:rFonts w:ascii="Times New Roman" w:hAnsi="Times New Roman" w:cs="Times New Roman"/>
          <w:sz w:val="16"/>
          <w:szCs w:val="16"/>
        </w:rPr>
      </w:pPr>
    </w:p>
    <w:p w:rsidR="002E21C2" w:rsidRPr="002E21C2" w:rsidRDefault="002E21C2" w:rsidP="002E21C2">
      <w:pPr>
        <w:pStyle w:val="ConsPlusTitle"/>
        <w:ind w:left="-567" w:firstLine="567"/>
        <w:jc w:val="center"/>
        <w:outlineLvl w:val="1"/>
        <w:rPr>
          <w:b w:val="0"/>
          <w:sz w:val="16"/>
          <w:szCs w:val="16"/>
        </w:rPr>
      </w:pPr>
      <w:r w:rsidRPr="002E21C2">
        <w:rPr>
          <w:b w:val="0"/>
          <w:sz w:val="16"/>
          <w:szCs w:val="16"/>
        </w:rPr>
        <w:t>Статья 2. Порядок поступления добровольных пожертвований</w:t>
      </w:r>
    </w:p>
    <w:p w:rsidR="002E21C2" w:rsidRPr="002E21C2" w:rsidRDefault="002E21C2" w:rsidP="002E21C2">
      <w:pPr>
        <w:pStyle w:val="ConsPlusNormal3"/>
        <w:ind w:left="-567" w:firstLine="567"/>
        <w:jc w:val="both"/>
        <w:rPr>
          <w:rFonts w:ascii="Times New Roman" w:hAnsi="Times New Roman" w:cs="Times New Roman"/>
          <w:sz w:val="16"/>
          <w:szCs w:val="16"/>
        </w:rPr>
      </w:pPr>
      <w:r w:rsidRPr="002E21C2">
        <w:rPr>
          <w:rFonts w:ascii="Times New Roman" w:hAnsi="Times New Roman" w:cs="Times New Roman"/>
          <w:sz w:val="16"/>
          <w:szCs w:val="16"/>
        </w:rPr>
        <w:t xml:space="preserve">1. Поступление добровольных пожертвований от физических лиц осуществляется на основании заявления, от юридических лиц - на основании договора о добровольном пожертвовании (далее - договор). Договор с физическим лицом может быть заключен по его желанию, а также в иных случаях, установленных Гражданским </w:t>
      </w:r>
      <w:hyperlink r:id="rId20" w:history="1">
        <w:r w:rsidRPr="002E21C2">
          <w:rPr>
            <w:rStyle w:val="afb"/>
            <w:rFonts w:ascii="Times New Roman" w:hAnsi="Times New Roman" w:cs="Times New Roman"/>
            <w:sz w:val="16"/>
            <w:szCs w:val="16"/>
          </w:rPr>
          <w:t>кодексом</w:t>
        </w:r>
      </w:hyperlink>
      <w:r w:rsidRPr="002E21C2">
        <w:rPr>
          <w:rFonts w:ascii="Times New Roman" w:hAnsi="Times New Roman" w:cs="Times New Roman"/>
          <w:sz w:val="16"/>
          <w:szCs w:val="16"/>
        </w:rPr>
        <w:t xml:space="preserve"> Российской Федерации.</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2. Договор от имени Администрации Целинного муниципального округа Курганской области заключается соответствующим должностным лицом, установленным структурой Администрации Целинного муниципального округа Курганской области, утвержденной решением Думы Целинного муниципального округа Курганской области</w:t>
      </w:r>
      <w:proofErr w:type="gramStart"/>
      <w:r w:rsidRPr="002E21C2">
        <w:rPr>
          <w:rFonts w:ascii="Times New Roman" w:hAnsi="Times New Roman" w:cs="Times New Roman"/>
          <w:sz w:val="16"/>
          <w:szCs w:val="16"/>
        </w:rPr>
        <w:t xml:space="preserve"> .</w:t>
      </w:r>
      <w:proofErr w:type="gramEnd"/>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 xml:space="preserve">3. </w:t>
      </w:r>
      <w:proofErr w:type="gramStart"/>
      <w:r w:rsidRPr="002E21C2">
        <w:rPr>
          <w:rFonts w:ascii="Times New Roman" w:hAnsi="Times New Roman" w:cs="Times New Roman"/>
          <w:sz w:val="16"/>
          <w:szCs w:val="16"/>
        </w:rPr>
        <w:t>Средства добровольных пожертвований от физических и юридических лиц поступают в бюджет Целинного муниципального округа на коды бюджетной классификации доходов бюджета «Поступления от денежных пожертвований, предоставляемых физическими лицами получателям средств бюджетов муниципальных округов»,</w:t>
      </w:r>
      <w:r w:rsidRPr="002E21C2">
        <w:rPr>
          <w:rFonts w:ascii="Times New Roman" w:hAnsi="Times New Roman" w:cs="Times New Roman"/>
          <w:color w:val="000000"/>
          <w:sz w:val="16"/>
          <w:szCs w:val="16"/>
          <w:shd w:val="clear" w:color="auto" w:fill="FFFFFF"/>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r w:rsidRPr="002E21C2">
        <w:rPr>
          <w:rFonts w:ascii="Times New Roman" w:hAnsi="Times New Roman" w:cs="Times New Roman"/>
          <w:sz w:val="16"/>
          <w:szCs w:val="16"/>
        </w:rPr>
        <w:t xml:space="preserve"> «Прочие</w:t>
      </w:r>
      <w:proofErr w:type="gramEnd"/>
      <w:r w:rsidRPr="002E21C2">
        <w:rPr>
          <w:rFonts w:ascii="Times New Roman" w:hAnsi="Times New Roman" w:cs="Times New Roman"/>
          <w:sz w:val="16"/>
          <w:szCs w:val="16"/>
        </w:rPr>
        <w:t xml:space="preserve"> безвозмездные поступления в бюджеты муниципальных округов».</w:t>
      </w:r>
    </w:p>
    <w:p w:rsidR="002E21C2" w:rsidRPr="002E21C2" w:rsidRDefault="002E21C2" w:rsidP="002E21C2">
      <w:pPr>
        <w:pStyle w:val="ConsPlusNormal3"/>
        <w:ind w:left="-567" w:firstLine="567"/>
        <w:jc w:val="center"/>
        <w:rPr>
          <w:rFonts w:ascii="Times New Roman" w:hAnsi="Times New Roman" w:cs="Times New Roman"/>
          <w:sz w:val="16"/>
          <w:szCs w:val="16"/>
        </w:rPr>
      </w:pPr>
    </w:p>
    <w:p w:rsidR="002E21C2" w:rsidRPr="002E21C2" w:rsidRDefault="002E21C2" w:rsidP="002E21C2">
      <w:pPr>
        <w:pStyle w:val="ConsPlusTitle"/>
        <w:ind w:left="-567" w:firstLine="567"/>
        <w:jc w:val="center"/>
        <w:outlineLvl w:val="1"/>
        <w:rPr>
          <w:b w:val="0"/>
          <w:sz w:val="16"/>
          <w:szCs w:val="16"/>
        </w:rPr>
      </w:pPr>
      <w:r w:rsidRPr="002E21C2">
        <w:rPr>
          <w:b w:val="0"/>
          <w:sz w:val="16"/>
          <w:szCs w:val="16"/>
        </w:rPr>
        <w:t>Статья 3. Порядок использования добровольных пожертвований</w:t>
      </w:r>
    </w:p>
    <w:p w:rsidR="002E21C2" w:rsidRPr="002E21C2" w:rsidRDefault="002E21C2" w:rsidP="002E21C2">
      <w:pPr>
        <w:pStyle w:val="ConsPlusNormal3"/>
        <w:ind w:left="-567" w:firstLine="567"/>
        <w:jc w:val="both"/>
        <w:rPr>
          <w:rFonts w:ascii="Times New Roman" w:hAnsi="Times New Roman" w:cs="Times New Roman"/>
          <w:sz w:val="16"/>
          <w:szCs w:val="16"/>
        </w:rPr>
      </w:pPr>
      <w:r w:rsidRPr="002E21C2">
        <w:rPr>
          <w:rFonts w:ascii="Times New Roman" w:hAnsi="Times New Roman" w:cs="Times New Roman"/>
          <w:sz w:val="16"/>
          <w:szCs w:val="16"/>
        </w:rPr>
        <w:lastRenderedPageBreak/>
        <w:t>1. Добровольные пожертвования, имеющие целевое назначение в соответствии с договором либо заявлением физического лица, направляются на финансовое обеспечение мероприятий, предусмотренных договором (заявлением).</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2. Добровольные пожертвования, не имеющие целевого назначения, направляются на финансовое обеспечение мероприятий, установленных настоящим Положением, в соответствии с решением о бюджете Целинного муниципального округа на соответствующий финансовый год.</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3. Средства добровольных пожертвований, не использованные в текущем финансовом году, подлежат использованию в следующем финансовом году на те, же цели.</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 xml:space="preserve">4. В случае, когда использование добровольных пожертвований в соответствии с указанным целевым назначением становится </w:t>
      </w:r>
      <w:proofErr w:type="gramStart"/>
      <w:r w:rsidRPr="002E21C2">
        <w:rPr>
          <w:rFonts w:ascii="Times New Roman" w:hAnsi="Times New Roman" w:cs="Times New Roman"/>
          <w:sz w:val="16"/>
          <w:szCs w:val="16"/>
        </w:rPr>
        <w:t>в следствие</w:t>
      </w:r>
      <w:proofErr w:type="gramEnd"/>
      <w:r w:rsidRPr="002E21C2">
        <w:rPr>
          <w:rFonts w:ascii="Times New Roman" w:hAnsi="Times New Roman" w:cs="Times New Roman"/>
          <w:sz w:val="16"/>
          <w:szCs w:val="16"/>
        </w:rPr>
        <w:t xml:space="preserve"> изменившихся обстоятельств невозможным, они могут быть использованы по другому назначению лишь с письменного согласия жертвователя, а в случае смерти гражданина – </w:t>
      </w:r>
      <w:proofErr w:type="spellStart"/>
      <w:r w:rsidRPr="002E21C2">
        <w:rPr>
          <w:rFonts w:ascii="Times New Roman" w:hAnsi="Times New Roman" w:cs="Times New Roman"/>
          <w:sz w:val="16"/>
          <w:szCs w:val="16"/>
        </w:rPr>
        <w:t>жертводателя</w:t>
      </w:r>
      <w:proofErr w:type="spellEnd"/>
      <w:r w:rsidRPr="002E21C2">
        <w:rPr>
          <w:rFonts w:ascii="Times New Roman" w:hAnsi="Times New Roman" w:cs="Times New Roman"/>
          <w:sz w:val="16"/>
          <w:szCs w:val="16"/>
        </w:rPr>
        <w:t xml:space="preserve"> или ликвидации юридического лица – </w:t>
      </w:r>
      <w:proofErr w:type="spellStart"/>
      <w:r w:rsidRPr="002E21C2">
        <w:rPr>
          <w:rFonts w:ascii="Times New Roman" w:hAnsi="Times New Roman" w:cs="Times New Roman"/>
          <w:sz w:val="16"/>
          <w:szCs w:val="16"/>
        </w:rPr>
        <w:t>жертводателя</w:t>
      </w:r>
      <w:proofErr w:type="spellEnd"/>
      <w:r w:rsidRPr="002E21C2">
        <w:rPr>
          <w:rFonts w:ascii="Times New Roman" w:hAnsi="Times New Roman" w:cs="Times New Roman"/>
          <w:sz w:val="16"/>
          <w:szCs w:val="16"/>
        </w:rPr>
        <w:t xml:space="preserve"> по решению суда. </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 xml:space="preserve">Использование пожертвованного имущества не в соответствии с указанным жертвователем назначением или изменение этого назначения с нарушением правил,  дает право </w:t>
      </w:r>
      <w:proofErr w:type="spellStart"/>
      <w:r w:rsidRPr="002E21C2">
        <w:rPr>
          <w:rFonts w:ascii="Times New Roman" w:hAnsi="Times New Roman" w:cs="Times New Roman"/>
          <w:sz w:val="16"/>
          <w:szCs w:val="16"/>
        </w:rPr>
        <w:t>жертводателю</w:t>
      </w:r>
      <w:proofErr w:type="spellEnd"/>
      <w:r w:rsidRPr="002E21C2">
        <w:rPr>
          <w:rFonts w:ascii="Times New Roman" w:hAnsi="Times New Roman" w:cs="Times New Roman"/>
          <w:sz w:val="16"/>
          <w:szCs w:val="16"/>
        </w:rPr>
        <w:t xml:space="preserve">, его наследникам или другому правопреемнику требовать отмены пожертвования.  </w:t>
      </w:r>
    </w:p>
    <w:p w:rsidR="008D407A" w:rsidRDefault="008D407A" w:rsidP="002E21C2">
      <w:pPr>
        <w:pStyle w:val="ConsPlusTitle"/>
        <w:ind w:left="-567" w:firstLine="567"/>
        <w:jc w:val="center"/>
        <w:outlineLvl w:val="1"/>
        <w:rPr>
          <w:b w:val="0"/>
          <w:sz w:val="16"/>
          <w:szCs w:val="16"/>
        </w:rPr>
      </w:pPr>
    </w:p>
    <w:p w:rsidR="002E21C2" w:rsidRPr="002E21C2" w:rsidRDefault="002E21C2" w:rsidP="002E21C2">
      <w:pPr>
        <w:pStyle w:val="ConsPlusTitle"/>
        <w:ind w:left="-567" w:firstLine="567"/>
        <w:jc w:val="center"/>
        <w:outlineLvl w:val="1"/>
        <w:rPr>
          <w:b w:val="0"/>
          <w:sz w:val="16"/>
          <w:szCs w:val="16"/>
        </w:rPr>
      </w:pPr>
      <w:r w:rsidRPr="002E21C2">
        <w:rPr>
          <w:b w:val="0"/>
          <w:sz w:val="16"/>
          <w:szCs w:val="16"/>
        </w:rPr>
        <w:t>Статья 4. Учет и отчетность</w:t>
      </w:r>
    </w:p>
    <w:p w:rsidR="002E21C2" w:rsidRPr="002E21C2" w:rsidRDefault="002E21C2" w:rsidP="002E21C2">
      <w:pPr>
        <w:pStyle w:val="ConsPlusNormal3"/>
        <w:ind w:left="-567" w:firstLine="567"/>
        <w:jc w:val="both"/>
        <w:rPr>
          <w:rFonts w:ascii="Times New Roman" w:hAnsi="Times New Roman" w:cs="Times New Roman"/>
          <w:sz w:val="16"/>
          <w:szCs w:val="16"/>
        </w:rPr>
      </w:pPr>
      <w:r w:rsidRPr="002E21C2">
        <w:rPr>
          <w:rFonts w:ascii="Times New Roman" w:hAnsi="Times New Roman" w:cs="Times New Roman"/>
          <w:sz w:val="16"/>
          <w:szCs w:val="16"/>
        </w:rPr>
        <w:t>1. Учет операций по добровольным пожертвованиям осуществляется соответствующим администратором доходов бюджета Целинного муниципального округа  и получателями бюджетных средств.</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2. Поступление и использование средств добровольных пожертвований отражается в бюджетной отчетности главного распорядителя бюджетных средств.</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3. Сведения о поступлении и использовании добровольных пожертвований включаются в состав отчета об исполнении бюджета Целинного муниципального округа  за прошедший финансовый год.</w:t>
      </w:r>
    </w:p>
    <w:p w:rsidR="002E21C2" w:rsidRPr="002E21C2" w:rsidRDefault="002E21C2" w:rsidP="002E21C2">
      <w:pPr>
        <w:pStyle w:val="ConsPlusNormal3"/>
        <w:ind w:left="-567" w:firstLine="567"/>
        <w:jc w:val="center"/>
        <w:rPr>
          <w:rFonts w:ascii="Times New Roman" w:hAnsi="Times New Roman" w:cs="Times New Roman"/>
          <w:sz w:val="16"/>
          <w:szCs w:val="16"/>
        </w:rPr>
      </w:pPr>
    </w:p>
    <w:p w:rsidR="002E21C2" w:rsidRPr="002E21C2" w:rsidRDefault="002E21C2" w:rsidP="008D407A">
      <w:pPr>
        <w:pStyle w:val="ConsPlusTitle"/>
        <w:ind w:left="-567" w:firstLine="567"/>
        <w:jc w:val="center"/>
        <w:outlineLvl w:val="1"/>
        <w:rPr>
          <w:b w:val="0"/>
          <w:sz w:val="16"/>
          <w:szCs w:val="16"/>
        </w:rPr>
      </w:pPr>
      <w:r w:rsidRPr="002E21C2">
        <w:rPr>
          <w:b w:val="0"/>
          <w:sz w:val="16"/>
          <w:szCs w:val="16"/>
        </w:rPr>
        <w:t xml:space="preserve">Статья 5. Ответственность и </w:t>
      </w:r>
      <w:proofErr w:type="gramStart"/>
      <w:r w:rsidRPr="002E21C2">
        <w:rPr>
          <w:b w:val="0"/>
          <w:sz w:val="16"/>
          <w:szCs w:val="16"/>
        </w:rPr>
        <w:t>контроль за</w:t>
      </w:r>
      <w:proofErr w:type="gramEnd"/>
      <w:r w:rsidRPr="002E21C2">
        <w:rPr>
          <w:b w:val="0"/>
          <w:sz w:val="16"/>
          <w:szCs w:val="16"/>
        </w:rPr>
        <w:t xml:space="preserve"> использованием</w:t>
      </w:r>
      <w:r w:rsidR="008D407A">
        <w:rPr>
          <w:b w:val="0"/>
          <w:sz w:val="16"/>
          <w:szCs w:val="16"/>
        </w:rPr>
        <w:t xml:space="preserve"> </w:t>
      </w:r>
      <w:r w:rsidRPr="002E21C2">
        <w:rPr>
          <w:b w:val="0"/>
          <w:sz w:val="16"/>
          <w:szCs w:val="16"/>
        </w:rPr>
        <w:t>добровольных пожертвований</w:t>
      </w:r>
    </w:p>
    <w:p w:rsidR="002E21C2" w:rsidRPr="002E21C2" w:rsidRDefault="002E21C2" w:rsidP="002E21C2">
      <w:pPr>
        <w:pStyle w:val="ConsPlusNormal3"/>
        <w:ind w:left="-567" w:firstLine="567"/>
        <w:jc w:val="both"/>
        <w:rPr>
          <w:rFonts w:ascii="Times New Roman" w:hAnsi="Times New Roman" w:cs="Times New Roman"/>
          <w:sz w:val="16"/>
          <w:szCs w:val="16"/>
        </w:rPr>
      </w:pPr>
      <w:r w:rsidRPr="002E21C2">
        <w:rPr>
          <w:rFonts w:ascii="Times New Roman" w:hAnsi="Times New Roman" w:cs="Times New Roman"/>
          <w:sz w:val="16"/>
          <w:szCs w:val="16"/>
        </w:rPr>
        <w:t xml:space="preserve">1. </w:t>
      </w:r>
      <w:proofErr w:type="gramStart"/>
      <w:r w:rsidRPr="002E21C2">
        <w:rPr>
          <w:rFonts w:ascii="Times New Roman" w:hAnsi="Times New Roman" w:cs="Times New Roman"/>
          <w:sz w:val="16"/>
          <w:szCs w:val="16"/>
        </w:rPr>
        <w:t>Контроль за</w:t>
      </w:r>
      <w:proofErr w:type="gramEnd"/>
      <w:r w:rsidRPr="002E21C2">
        <w:rPr>
          <w:rFonts w:ascii="Times New Roman" w:hAnsi="Times New Roman" w:cs="Times New Roman"/>
          <w:sz w:val="16"/>
          <w:szCs w:val="16"/>
        </w:rPr>
        <w:t xml:space="preserve"> использованием добровольных пожертвований осуществляется в соответствии с Бюджетным кодексом Российской Федерации.</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2. Сведения о поступлении и об использовании средств добровольных пожертвований публикуются на официальном сайте Администрации Целинного муниципального округа  в сети "Интернет".</w:t>
      </w:r>
    </w:p>
    <w:p w:rsidR="002E21C2" w:rsidRPr="002E21C2" w:rsidRDefault="002E21C2" w:rsidP="002E21C2">
      <w:pPr>
        <w:pStyle w:val="ConsPlusNormal3"/>
        <w:ind w:left="-567" w:firstLine="567"/>
        <w:contextualSpacing/>
        <w:jc w:val="both"/>
        <w:rPr>
          <w:rFonts w:ascii="Times New Roman" w:hAnsi="Times New Roman" w:cs="Times New Roman"/>
          <w:sz w:val="16"/>
          <w:szCs w:val="16"/>
        </w:rPr>
      </w:pPr>
      <w:r w:rsidRPr="002E21C2">
        <w:rPr>
          <w:rFonts w:ascii="Times New Roman" w:hAnsi="Times New Roman" w:cs="Times New Roman"/>
          <w:sz w:val="16"/>
          <w:szCs w:val="16"/>
        </w:rPr>
        <w:t>3.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w:t>
      </w:r>
    </w:p>
    <w:p w:rsidR="002E21C2" w:rsidRDefault="002E21C2" w:rsidP="002E21C2">
      <w:pPr>
        <w:pStyle w:val="ConsNonformat"/>
        <w:widowControl/>
        <w:ind w:left="-567" w:firstLine="567"/>
        <w:jc w:val="center"/>
        <w:rPr>
          <w:rFonts w:ascii="PT Astra Serif" w:hAnsi="PT Astra Serif"/>
          <w:sz w:val="28"/>
          <w:szCs w:val="30"/>
        </w:rPr>
      </w:pPr>
    </w:p>
    <w:p w:rsidR="002E21C2" w:rsidRDefault="002E21C2" w:rsidP="002E21C2">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второй</w:t>
      </w:r>
    </w:p>
    <w:p w:rsidR="002E21C2" w:rsidRDefault="002E21C2" w:rsidP="00E6791D">
      <w:pPr>
        <w:pStyle w:val="ConsNonformat"/>
        <w:widowControl/>
        <w:jc w:val="center"/>
        <w:rPr>
          <w:rFonts w:ascii="PT Astra Serif" w:hAnsi="PT Astra Serif"/>
          <w:sz w:val="28"/>
          <w:szCs w:val="30"/>
        </w:rPr>
      </w:pPr>
    </w:p>
    <w:p w:rsidR="00F008EA" w:rsidRPr="00142CA2" w:rsidRDefault="00F008EA" w:rsidP="00E6791D">
      <w:pPr>
        <w:pStyle w:val="ConsNonformat"/>
        <w:widowControl/>
        <w:jc w:val="center"/>
        <w:rPr>
          <w:rFonts w:ascii="PT Astra Serif" w:hAnsi="PT Astra Serif"/>
          <w:sz w:val="28"/>
          <w:szCs w:val="30"/>
        </w:rPr>
      </w:pPr>
      <w:r w:rsidRPr="00142CA2">
        <w:rPr>
          <w:rFonts w:ascii="PT Astra Serif" w:hAnsi="PT Astra Serif"/>
          <w:sz w:val="28"/>
          <w:szCs w:val="30"/>
        </w:rPr>
        <w:t>КУРГАНСКАЯ ОБЛАСТЬ</w:t>
      </w:r>
    </w:p>
    <w:p w:rsidR="00F008EA" w:rsidRPr="00142CA2" w:rsidRDefault="00F008EA" w:rsidP="00E6791D">
      <w:pPr>
        <w:pStyle w:val="ConsNonformat"/>
        <w:widowControl/>
        <w:jc w:val="center"/>
        <w:rPr>
          <w:rFonts w:ascii="PT Astra Serif" w:hAnsi="PT Astra Serif"/>
          <w:sz w:val="28"/>
          <w:szCs w:val="30"/>
        </w:rPr>
      </w:pPr>
      <w:r w:rsidRPr="00142CA2">
        <w:rPr>
          <w:rFonts w:ascii="PT Astra Serif" w:hAnsi="PT Astra Serif"/>
          <w:sz w:val="28"/>
          <w:szCs w:val="30"/>
        </w:rPr>
        <w:t>ЦЕЛИННЫЙ МУНИЦИПАЛЬНЫЙ ОКРУГ</w:t>
      </w:r>
    </w:p>
    <w:p w:rsidR="00F008EA" w:rsidRPr="00142CA2" w:rsidRDefault="00F008EA" w:rsidP="00E6791D">
      <w:pPr>
        <w:pStyle w:val="ConsNonformat"/>
        <w:widowControl/>
        <w:jc w:val="center"/>
        <w:rPr>
          <w:rFonts w:ascii="PT Astra Serif" w:hAnsi="PT Astra Serif"/>
          <w:sz w:val="28"/>
          <w:szCs w:val="30"/>
        </w:rPr>
      </w:pPr>
      <w:r w:rsidRPr="00142CA2">
        <w:rPr>
          <w:rFonts w:ascii="PT Astra Serif" w:hAnsi="PT Astra Serif"/>
          <w:sz w:val="28"/>
          <w:szCs w:val="30"/>
        </w:rPr>
        <w:t>АДМИНИСТРАЦИЯ ЦЕЛИННОГО МУНИЦИПАЛЬНОГО ОКРУГА</w:t>
      </w:r>
    </w:p>
    <w:p w:rsidR="00F008EA" w:rsidRPr="00142CA2" w:rsidRDefault="00F008EA" w:rsidP="00E6791D">
      <w:pPr>
        <w:pStyle w:val="ConsNonformat"/>
        <w:widowControl/>
        <w:jc w:val="center"/>
        <w:rPr>
          <w:rFonts w:ascii="PT Astra Serif" w:hAnsi="PT Astra Serif"/>
          <w:b/>
          <w:sz w:val="30"/>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Default="00F008EA" w:rsidP="00E6791D">
      <w:pPr>
        <w:pStyle w:val="ConsNonformat"/>
        <w:widowControl/>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 xml:space="preserve">13 марта </w:t>
      </w:r>
      <w:r w:rsidRPr="009539AA">
        <w:rPr>
          <w:rFonts w:ascii="PT Astra Serif" w:hAnsi="PT Astra Serif"/>
          <w:sz w:val="28"/>
          <w:szCs w:val="22"/>
        </w:rPr>
        <w:t>202</w:t>
      </w:r>
      <w:r>
        <w:rPr>
          <w:rFonts w:ascii="PT Astra Serif" w:hAnsi="PT Astra Serif"/>
          <w:sz w:val="28"/>
          <w:szCs w:val="22"/>
        </w:rPr>
        <w:t>4</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264</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с. </w:t>
      </w:r>
      <w:proofErr w:type="gramStart"/>
      <w:r w:rsidRPr="009539AA">
        <w:rPr>
          <w:rFonts w:ascii="PT Astra Serif" w:hAnsi="PT Astra Serif"/>
          <w:sz w:val="28"/>
          <w:szCs w:val="22"/>
        </w:rPr>
        <w:t>Целинное</w:t>
      </w:r>
      <w:proofErr w:type="gramEnd"/>
    </w:p>
    <w:p w:rsidR="00F008EA" w:rsidRPr="00142CA2" w:rsidRDefault="00F008EA" w:rsidP="00142CA2">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008EA" w:rsidRPr="00142CA2" w:rsidRDefault="00F008EA" w:rsidP="00142CA2">
      <w:pPr>
        <w:spacing w:after="0" w:line="240" w:lineRule="auto"/>
        <w:ind w:firstLine="567"/>
        <w:jc w:val="center"/>
        <w:rPr>
          <w:rFonts w:ascii="Times New Roman" w:hAnsi="Times New Roman"/>
          <w:b/>
          <w:sz w:val="20"/>
          <w:szCs w:val="16"/>
        </w:rPr>
      </w:pPr>
      <w:r w:rsidRPr="00142CA2">
        <w:rPr>
          <w:rFonts w:ascii="Times New Roman" w:hAnsi="Times New Roman"/>
          <w:b/>
          <w:color w:val="000000"/>
          <w:sz w:val="20"/>
          <w:szCs w:val="16"/>
        </w:rPr>
        <w:t xml:space="preserve">О внесении изменений в </w:t>
      </w:r>
      <w:r w:rsidRPr="00142CA2">
        <w:rPr>
          <w:rFonts w:ascii="Times New Roman" w:hAnsi="Times New Roman"/>
          <w:b/>
          <w:sz w:val="20"/>
          <w:szCs w:val="16"/>
        </w:rPr>
        <w:t xml:space="preserve">постановление Администрации Целинного муниципального округа Курганской области от 28 февраля 2022 года № 43 </w:t>
      </w:r>
      <w:r w:rsidRPr="00142CA2">
        <w:rPr>
          <w:rFonts w:ascii="Times New Roman" w:hAnsi="Times New Roman"/>
          <w:b/>
          <w:color w:val="000000"/>
          <w:sz w:val="20"/>
          <w:szCs w:val="16"/>
        </w:rPr>
        <w:t>«</w:t>
      </w:r>
      <w:r w:rsidRPr="00142CA2">
        <w:rPr>
          <w:rFonts w:ascii="Times New Roman" w:hAnsi="Times New Roman"/>
          <w:b/>
          <w:sz w:val="20"/>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F008EA" w:rsidRPr="00142CA2" w:rsidRDefault="00F008EA" w:rsidP="00142CA2">
      <w:pPr>
        <w:pStyle w:val="afc"/>
        <w:ind w:left="0" w:firstLine="567"/>
        <w:jc w:val="both"/>
        <w:rPr>
          <w:sz w:val="16"/>
          <w:szCs w:val="16"/>
        </w:rPr>
      </w:pPr>
    </w:p>
    <w:p w:rsidR="00F008EA" w:rsidRPr="00142CA2" w:rsidRDefault="00F008EA" w:rsidP="00142CA2">
      <w:pPr>
        <w:pStyle w:val="afc"/>
        <w:ind w:left="-567" w:firstLine="567"/>
        <w:jc w:val="both"/>
        <w:rPr>
          <w:sz w:val="16"/>
          <w:szCs w:val="16"/>
        </w:rPr>
      </w:pPr>
      <w:r w:rsidRPr="00142CA2">
        <w:rPr>
          <w:sz w:val="16"/>
          <w:szCs w:val="16"/>
        </w:rPr>
        <w:t>В связи с изменением кадрового состава комиссии по делам несовершеннолетних и защите их прав при Администрации Целинного муниципального округа Курганской области:</w:t>
      </w:r>
    </w:p>
    <w:p w:rsidR="00F008EA" w:rsidRPr="00142CA2" w:rsidRDefault="00F008EA" w:rsidP="00495063">
      <w:pPr>
        <w:numPr>
          <w:ilvl w:val="0"/>
          <w:numId w:val="17"/>
        </w:numPr>
        <w:tabs>
          <w:tab w:val="left" w:pos="567"/>
          <w:tab w:val="left" w:pos="1134"/>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Приложение № 2 к постановлению Администрации Целинного муниципального округа Курганской области от 28 февраля 2022 года № 43 «О муниципальной комиссии по делам несовершеннолетних и защите их прав при Администрации Целинного муниципального округа Курганской области» изложить в новой редакции согласно приложению к настоящему постановлению.</w:t>
      </w:r>
    </w:p>
    <w:p w:rsidR="00F008EA" w:rsidRPr="00142CA2" w:rsidRDefault="00F008EA" w:rsidP="00495063">
      <w:pPr>
        <w:numPr>
          <w:ilvl w:val="0"/>
          <w:numId w:val="17"/>
        </w:numPr>
        <w:tabs>
          <w:tab w:val="left" w:pos="567"/>
          <w:tab w:val="left" w:pos="1134"/>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Постановление Администрации Целинного муниципального округа Курганской области от 02 февраля 2024 года № 104 «О внесении изменений в постановление Администрации Целинного муниципального округа Курганской области» признать утратившим силу.</w:t>
      </w:r>
    </w:p>
    <w:p w:rsidR="00F008EA" w:rsidRPr="00142CA2" w:rsidRDefault="00F008EA" w:rsidP="00495063">
      <w:pPr>
        <w:pStyle w:val="afc"/>
        <w:numPr>
          <w:ilvl w:val="0"/>
          <w:numId w:val="17"/>
        </w:numPr>
        <w:tabs>
          <w:tab w:val="left" w:pos="567"/>
          <w:tab w:val="left" w:pos="1134"/>
        </w:tabs>
        <w:ind w:left="-567" w:firstLine="567"/>
        <w:jc w:val="both"/>
        <w:rPr>
          <w:sz w:val="16"/>
          <w:szCs w:val="16"/>
        </w:rPr>
      </w:pPr>
      <w:r w:rsidRPr="00142CA2">
        <w:rPr>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008EA" w:rsidRPr="00142CA2" w:rsidRDefault="00F008EA" w:rsidP="00495063">
      <w:pPr>
        <w:pStyle w:val="afc"/>
        <w:numPr>
          <w:ilvl w:val="0"/>
          <w:numId w:val="17"/>
        </w:numPr>
        <w:tabs>
          <w:tab w:val="left" w:pos="567"/>
          <w:tab w:val="left" w:pos="1134"/>
        </w:tabs>
        <w:ind w:left="-567" w:firstLine="567"/>
        <w:jc w:val="both"/>
        <w:rPr>
          <w:sz w:val="16"/>
          <w:szCs w:val="16"/>
        </w:rPr>
      </w:pPr>
      <w:r w:rsidRPr="00142CA2">
        <w:rPr>
          <w:sz w:val="16"/>
          <w:szCs w:val="16"/>
        </w:rPr>
        <w:t>Настоящее постановление вступает в силу после его опубликования.</w:t>
      </w:r>
    </w:p>
    <w:p w:rsidR="00F008EA" w:rsidRPr="00142CA2" w:rsidRDefault="00F008EA" w:rsidP="00495063">
      <w:pPr>
        <w:pStyle w:val="afc"/>
        <w:numPr>
          <w:ilvl w:val="0"/>
          <w:numId w:val="17"/>
        </w:numPr>
        <w:tabs>
          <w:tab w:val="left" w:pos="567"/>
          <w:tab w:val="left" w:pos="1134"/>
        </w:tabs>
        <w:ind w:left="-567" w:firstLine="567"/>
        <w:jc w:val="both"/>
        <w:rPr>
          <w:sz w:val="16"/>
          <w:szCs w:val="16"/>
        </w:rPr>
      </w:pPr>
      <w:proofErr w:type="gramStart"/>
      <w:r w:rsidRPr="00142CA2">
        <w:rPr>
          <w:sz w:val="16"/>
          <w:szCs w:val="16"/>
        </w:rPr>
        <w:t>Контроль за</w:t>
      </w:r>
      <w:proofErr w:type="gramEnd"/>
      <w:r w:rsidRPr="00142CA2">
        <w:rPr>
          <w:sz w:val="16"/>
          <w:szCs w:val="16"/>
        </w:rPr>
        <w:t xml:space="preserve"> исполнением настоящего постановления возложить на заместителя Главы, курирующего вопросы социального развития.</w:t>
      </w:r>
    </w:p>
    <w:p w:rsidR="00F008EA" w:rsidRPr="00142CA2" w:rsidRDefault="00F008EA" w:rsidP="00142CA2">
      <w:pPr>
        <w:pStyle w:val="Standard"/>
        <w:tabs>
          <w:tab w:val="left" w:pos="1134"/>
        </w:tabs>
        <w:ind w:left="-567" w:firstLine="567"/>
        <w:jc w:val="both"/>
        <w:rPr>
          <w:rFonts w:ascii="Times New Roman" w:hAnsi="Times New Roman" w:cs="Times New Roman"/>
          <w:sz w:val="16"/>
          <w:szCs w:val="16"/>
        </w:rPr>
      </w:pPr>
    </w:p>
    <w:p w:rsidR="00F008EA" w:rsidRPr="00142CA2" w:rsidRDefault="00F008EA" w:rsidP="00142CA2">
      <w:pPr>
        <w:pStyle w:val="Standard"/>
        <w:ind w:left="-567" w:firstLine="567"/>
        <w:jc w:val="both"/>
        <w:rPr>
          <w:rFonts w:ascii="Times New Roman" w:hAnsi="Times New Roman" w:cs="Times New Roman"/>
          <w:sz w:val="16"/>
          <w:szCs w:val="16"/>
        </w:rPr>
      </w:pPr>
      <w:r w:rsidRPr="00142CA2">
        <w:rPr>
          <w:rFonts w:ascii="Times New Roman" w:hAnsi="Times New Roman" w:cs="Times New Roman"/>
          <w:sz w:val="16"/>
          <w:szCs w:val="16"/>
        </w:rPr>
        <w:t>Глава</w:t>
      </w:r>
      <w:r w:rsidRPr="00142CA2">
        <w:rPr>
          <w:rFonts w:ascii="Times New Roman" w:hAnsi="Times New Roman" w:cs="Times New Roman"/>
          <w:color w:val="000000"/>
          <w:sz w:val="16"/>
          <w:szCs w:val="16"/>
        </w:rPr>
        <w:t xml:space="preserve"> Целинного</w:t>
      </w:r>
      <w:r w:rsidRPr="00142CA2">
        <w:rPr>
          <w:rFonts w:ascii="Times New Roman" w:hAnsi="Times New Roman" w:cs="Times New Roman"/>
          <w:sz w:val="16"/>
          <w:szCs w:val="16"/>
        </w:rPr>
        <w:t xml:space="preserve"> муниципального округа </w:t>
      </w:r>
      <w:r w:rsidRPr="00142CA2">
        <w:rPr>
          <w:rFonts w:ascii="Times New Roman" w:hAnsi="Times New Roman" w:cs="Times New Roman"/>
          <w:sz w:val="16"/>
          <w:szCs w:val="16"/>
        </w:rPr>
        <w:tab/>
        <w:t xml:space="preserve">  </w:t>
      </w:r>
      <w:r w:rsidRPr="00142CA2">
        <w:rPr>
          <w:rFonts w:ascii="Times New Roman" w:hAnsi="Times New Roman" w:cs="Times New Roman"/>
          <w:sz w:val="16"/>
          <w:szCs w:val="16"/>
        </w:rPr>
        <w:tab/>
      </w:r>
      <w:r w:rsidRPr="00142CA2">
        <w:rPr>
          <w:rFonts w:ascii="Times New Roman" w:hAnsi="Times New Roman" w:cs="Times New Roman"/>
          <w:sz w:val="16"/>
          <w:szCs w:val="16"/>
        </w:rPr>
        <w:tab/>
        <w:t xml:space="preserve">    П.И. Скоробогатов </w:t>
      </w:r>
    </w:p>
    <w:p w:rsidR="00F008EA" w:rsidRPr="00142CA2" w:rsidRDefault="00F008EA" w:rsidP="00142CA2">
      <w:pPr>
        <w:pStyle w:val="Standard"/>
        <w:ind w:firstLine="567"/>
        <w:jc w:val="both"/>
        <w:rPr>
          <w:rFonts w:ascii="Times New Roman" w:hAnsi="Times New Roman" w:cs="Times New Roman"/>
          <w:sz w:val="16"/>
          <w:szCs w:val="16"/>
        </w:rPr>
      </w:pPr>
    </w:p>
    <w:p w:rsidR="00F008EA" w:rsidRPr="00142CA2" w:rsidRDefault="00F008EA" w:rsidP="00142CA2">
      <w:pPr>
        <w:spacing w:after="0" w:line="240" w:lineRule="auto"/>
        <w:ind w:left="5103"/>
        <w:jc w:val="both"/>
        <w:rPr>
          <w:rFonts w:ascii="Times New Roman" w:hAnsi="Times New Roman"/>
          <w:sz w:val="16"/>
          <w:szCs w:val="16"/>
        </w:rPr>
      </w:pPr>
      <w:r w:rsidRPr="00142CA2">
        <w:rPr>
          <w:rFonts w:ascii="Times New Roman" w:hAnsi="Times New Roman"/>
          <w:sz w:val="16"/>
          <w:szCs w:val="16"/>
        </w:rPr>
        <w:t>Приложение к постановлению Администрации Целинного муниципального округа от  13.03.2024 № 264 «</w:t>
      </w:r>
      <w:r w:rsidRPr="00142CA2">
        <w:rPr>
          <w:rFonts w:ascii="Times New Roman" w:hAnsi="Times New Roman"/>
          <w:color w:val="000000"/>
          <w:sz w:val="16"/>
          <w:szCs w:val="16"/>
        </w:rPr>
        <w:t xml:space="preserve">О внесении изменений в </w:t>
      </w:r>
      <w:r w:rsidRPr="00142CA2">
        <w:rPr>
          <w:rFonts w:ascii="Times New Roman" w:hAnsi="Times New Roman"/>
          <w:sz w:val="16"/>
          <w:szCs w:val="16"/>
        </w:rPr>
        <w:t xml:space="preserve">постановление Администрации Целинного муниципального округа </w:t>
      </w:r>
    </w:p>
    <w:p w:rsidR="00F008EA" w:rsidRPr="00142CA2" w:rsidRDefault="00F008EA" w:rsidP="00142CA2">
      <w:pPr>
        <w:spacing w:after="0" w:line="240" w:lineRule="auto"/>
        <w:ind w:left="5103"/>
        <w:jc w:val="both"/>
        <w:rPr>
          <w:rFonts w:ascii="Times New Roman" w:hAnsi="Times New Roman"/>
          <w:sz w:val="16"/>
          <w:szCs w:val="16"/>
        </w:rPr>
      </w:pPr>
      <w:r w:rsidRPr="00142CA2">
        <w:rPr>
          <w:rFonts w:ascii="Times New Roman" w:hAnsi="Times New Roman"/>
          <w:sz w:val="16"/>
          <w:szCs w:val="16"/>
        </w:rPr>
        <w:t xml:space="preserve">Курганской области от 28 февраля 2022 года № 43 </w:t>
      </w:r>
      <w:r w:rsidRPr="00142CA2">
        <w:rPr>
          <w:rFonts w:ascii="Times New Roman" w:hAnsi="Times New Roman"/>
          <w:color w:val="000000"/>
          <w:sz w:val="16"/>
          <w:szCs w:val="16"/>
        </w:rPr>
        <w:t>«</w:t>
      </w:r>
      <w:r w:rsidRPr="00142CA2">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F008EA" w:rsidRPr="00142CA2" w:rsidRDefault="00F008EA" w:rsidP="00142CA2">
      <w:pPr>
        <w:spacing w:after="0" w:line="240" w:lineRule="auto"/>
        <w:ind w:left="5103"/>
        <w:jc w:val="both"/>
        <w:rPr>
          <w:rFonts w:ascii="Times New Roman" w:hAnsi="Times New Roman"/>
          <w:sz w:val="16"/>
          <w:szCs w:val="16"/>
        </w:rPr>
      </w:pPr>
      <w:r w:rsidRPr="00142CA2">
        <w:rPr>
          <w:rFonts w:ascii="Times New Roman" w:hAnsi="Times New Roman"/>
          <w:sz w:val="16"/>
          <w:szCs w:val="16"/>
        </w:rPr>
        <w:lastRenderedPageBreak/>
        <w:t xml:space="preserve">Приложение № 2 к постановлению Администрации Целинного муниципального округа  от 28 февраля 2022 года № 43 </w:t>
      </w:r>
      <w:r w:rsidRPr="00142CA2">
        <w:rPr>
          <w:rFonts w:ascii="Times New Roman" w:hAnsi="Times New Roman"/>
          <w:color w:val="000000"/>
          <w:sz w:val="16"/>
          <w:szCs w:val="16"/>
        </w:rPr>
        <w:t>«</w:t>
      </w:r>
      <w:r w:rsidRPr="00142CA2">
        <w:rPr>
          <w:rFonts w:ascii="Times New Roman" w:hAnsi="Times New Roman"/>
          <w:sz w:val="16"/>
          <w:szCs w:val="16"/>
        </w:rPr>
        <w:t>О муниципальной комиссии по делам несовершеннолетних и защите их прав при Администрации Целинного  муниципального округа Курганской области»</w:t>
      </w:r>
    </w:p>
    <w:p w:rsidR="00F008EA" w:rsidRPr="00142CA2" w:rsidRDefault="00F008EA" w:rsidP="00142CA2">
      <w:pPr>
        <w:tabs>
          <w:tab w:val="left" w:pos="4305"/>
        </w:tabs>
        <w:spacing w:after="0" w:line="240" w:lineRule="auto"/>
        <w:jc w:val="center"/>
        <w:rPr>
          <w:rFonts w:ascii="Times New Roman" w:hAnsi="Times New Roman"/>
          <w:sz w:val="16"/>
          <w:szCs w:val="16"/>
        </w:rPr>
      </w:pPr>
    </w:p>
    <w:p w:rsidR="00F008EA" w:rsidRPr="00142CA2" w:rsidRDefault="00F008EA" w:rsidP="00142CA2">
      <w:pPr>
        <w:tabs>
          <w:tab w:val="left" w:pos="4305"/>
        </w:tabs>
        <w:spacing w:after="0" w:line="240" w:lineRule="auto"/>
        <w:ind w:firstLine="567"/>
        <w:jc w:val="center"/>
        <w:rPr>
          <w:rFonts w:ascii="Times New Roman" w:hAnsi="Times New Roman"/>
          <w:sz w:val="16"/>
          <w:szCs w:val="16"/>
        </w:rPr>
      </w:pPr>
      <w:r w:rsidRPr="00142CA2">
        <w:rPr>
          <w:rFonts w:ascii="Times New Roman" w:hAnsi="Times New Roman"/>
          <w:sz w:val="16"/>
          <w:szCs w:val="16"/>
        </w:rPr>
        <w:t>Состав</w:t>
      </w:r>
    </w:p>
    <w:p w:rsidR="00F008EA" w:rsidRPr="00142CA2" w:rsidRDefault="00F008EA" w:rsidP="00142CA2">
      <w:pPr>
        <w:tabs>
          <w:tab w:val="left" w:pos="567"/>
        </w:tabs>
        <w:spacing w:after="0" w:line="240" w:lineRule="auto"/>
        <w:ind w:left="-567" w:firstLine="567"/>
        <w:jc w:val="center"/>
        <w:rPr>
          <w:rFonts w:ascii="Times New Roman" w:hAnsi="Times New Roman"/>
          <w:sz w:val="16"/>
          <w:szCs w:val="16"/>
        </w:rPr>
      </w:pPr>
      <w:r w:rsidRPr="00142CA2">
        <w:rPr>
          <w:rFonts w:ascii="Times New Roman" w:hAnsi="Times New Roman"/>
          <w:sz w:val="16"/>
          <w:szCs w:val="16"/>
        </w:rPr>
        <w:t>комиссии по делам несовершеннолетних и защите их прав при Администрации Целинного муниципального округа Курганской области</w:t>
      </w:r>
    </w:p>
    <w:p w:rsidR="00F008EA" w:rsidRPr="00142CA2" w:rsidRDefault="00F008EA" w:rsidP="00142CA2">
      <w:pPr>
        <w:tabs>
          <w:tab w:val="left" w:pos="567"/>
        </w:tabs>
        <w:spacing w:after="0" w:line="240" w:lineRule="auto"/>
        <w:ind w:left="-567" w:firstLine="567"/>
        <w:rPr>
          <w:rFonts w:ascii="Times New Roman" w:hAnsi="Times New Roman"/>
          <w:sz w:val="16"/>
          <w:szCs w:val="16"/>
        </w:rPr>
      </w:pPr>
    </w:p>
    <w:p w:rsidR="00F008EA" w:rsidRPr="00142CA2" w:rsidRDefault="00F008EA" w:rsidP="00142CA2">
      <w:pPr>
        <w:tabs>
          <w:tab w:val="left" w:pos="567"/>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Скоробогатов Петр Иванови</w:t>
      </w:r>
      <w:proofErr w:type="gramStart"/>
      <w:r w:rsidRPr="00142CA2">
        <w:rPr>
          <w:rFonts w:ascii="Times New Roman" w:hAnsi="Times New Roman"/>
          <w:sz w:val="16"/>
          <w:szCs w:val="16"/>
        </w:rPr>
        <w:t>ч-</w:t>
      </w:r>
      <w:proofErr w:type="gramEnd"/>
      <w:r w:rsidRPr="00142CA2">
        <w:rPr>
          <w:rFonts w:ascii="Times New Roman" w:hAnsi="Times New Roman"/>
          <w:sz w:val="16"/>
          <w:szCs w:val="16"/>
        </w:rPr>
        <w:t xml:space="preserve"> Глава Целинного муниципального округа, </w:t>
      </w:r>
      <w:r w:rsidRPr="00142CA2">
        <w:rPr>
          <w:rFonts w:ascii="Times New Roman" w:hAnsi="Times New Roman"/>
          <w:b/>
          <w:sz w:val="16"/>
          <w:szCs w:val="16"/>
        </w:rPr>
        <w:t>председатель комиссии</w:t>
      </w:r>
      <w:r w:rsidRPr="00142CA2">
        <w:rPr>
          <w:rFonts w:ascii="Times New Roman" w:hAnsi="Times New Roman"/>
          <w:sz w:val="16"/>
          <w:szCs w:val="16"/>
        </w:rPr>
        <w:t>;</w:t>
      </w:r>
    </w:p>
    <w:p w:rsidR="00F008EA" w:rsidRPr="00142CA2" w:rsidRDefault="00F008EA" w:rsidP="00142CA2">
      <w:pPr>
        <w:tabs>
          <w:tab w:val="left" w:pos="567"/>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 xml:space="preserve">Гарипова Елена Вячеславовна – заместитель Главы Администрации Целинного муниципального округа, курирующий вопросы социального развития, </w:t>
      </w:r>
      <w:r w:rsidRPr="00142CA2">
        <w:rPr>
          <w:rFonts w:ascii="Times New Roman" w:hAnsi="Times New Roman"/>
          <w:b/>
          <w:sz w:val="16"/>
          <w:szCs w:val="16"/>
        </w:rPr>
        <w:t>заместитель председателя комиссии</w:t>
      </w:r>
      <w:r w:rsidRPr="00142CA2">
        <w:rPr>
          <w:rFonts w:ascii="Times New Roman" w:hAnsi="Times New Roman"/>
          <w:sz w:val="16"/>
          <w:szCs w:val="16"/>
        </w:rPr>
        <w:t>;</w:t>
      </w:r>
    </w:p>
    <w:p w:rsidR="00F008EA" w:rsidRPr="00142CA2" w:rsidRDefault="00F008EA" w:rsidP="00142CA2">
      <w:pPr>
        <w:tabs>
          <w:tab w:val="left" w:pos="567"/>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 xml:space="preserve">Козлова Людмила Владимировна – начальник Отдела образования Администрации Целинного муниципального округа, </w:t>
      </w:r>
      <w:r w:rsidRPr="00142CA2">
        <w:rPr>
          <w:rFonts w:ascii="Times New Roman" w:hAnsi="Times New Roman"/>
          <w:b/>
          <w:sz w:val="16"/>
          <w:szCs w:val="16"/>
        </w:rPr>
        <w:t>заместитель председателя комиссии</w:t>
      </w:r>
      <w:r w:rsidRPr="00142CA2">
        <w:rPr>
          <w:rFonts w:ascii="Times New Roman" w:hAnsi="Times New Roman"/>
          <w:sz w:val="16"/>
          <w:szCs w:val="16"/>
        </w:rPr>
        <w:t>;</w:t>
      </w:r>
    </w:p>
    <w:p w:rsidR="00F008EA" w:rsidRPr="00142CA2" w:rsidRDefault="00F008EA" w:rsidP="00142CA2">
      <w:pPr>
        <w:tabs>
          <w:tab w:val="left" w:pos="567"/>
        </w:tabs>
        <w:spacing w:after="0" w:line="240" w:lineRule="auto"/>
        <w:ind w:left="-567" w:firstLine="567"/>
        <w:jc w:val="both"/>
        <w:rPr>
          <w:rFonts w:ascii="Times New Roman" w:hAnsi="Times New Roman"/>
          <w:b/>
          <w:sz w:val="16"/>
          <w:szCs w:val="16"/>
        </w:rPr>
      </w:pPr>
      <w:proofErr w:type="spellStart"/>
      <w:r w:rsidRPr="00142CA2">
        <w:rPr>
          <w:rFonts w:ascii="Times New Roman" w:hAnsi="Times New Roman"/>
          <w:sz w:val="16"/>
          <w:szCs w:val="16"/>
        </w:rPr>
        <w:t>Злоказова</w:t>
      </w:r>
      <w:proofErr w:type="spellEnd"/>
      <w:r w:rsidRPr="00142CA2">
        <w:rPr>
          <w:rFonts w:ascii="Times New Roman" w:hAnsi="Times New Roman"/>
          <w:sz w:val="16"/>
          <w:szCs w:val="16"/>
        </w:rPr>
        <w:t xml:space="preserve"> Оксана Валентиновна – главный специалист сектора по делам несовершеннолетних и защите их прав Администрации Целинного муниципального округа, </w:t>
      </w:r>
      <w:r w:rsidRPr="00142CA2">
        <w:rPr>
          <w:rFonts w:ascii="Times New Roman" w:hAnsi="Times New Roman"/>
          <w:b/>
          <w:sz w:val="16"/>
          <w:szCs w:val="16"/>
        </w:rPr>
        <w:t xml:space="preserve">ответственный секретарь комиссии; </w:t>
      </w:r>
    </w:p>
    <w:p w:rsidR="00F008EA" w:rsidRPr="00142CA2" w:rsidRDefault="00F008EA" w:rsidP="00142CA2">
      <w:pPr>
        <w:tabs>
          <w:tab w:val="left" w:pos="567"/>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 xml:space="preserve">                                             </w:t>
      </w:r>
    </w:p>
    <w:p w:rsidR="00F008EA" w:rsidRPr="00142CA2" w:rsidRDefault="00F008EA" w:rsidP="00142CA2">
      <w:pPr>
        <w:tabs>
          <w:tab w:val="left" w:pos="567"/>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 xml:space="preserve">                                                            Члены комиссии:</w:t>
      </w:r>
    </w:p>
    <w:p w:rsidR="00F008EA" w:rsidRPr="00142CA2" w:rsidRDefault="00F008EA" w:rsidP="002E21C2">
      <w:pPr>
        <w:numPr>
          <w:ilvl w:val="0"/>
          <w:numId w:val="16"/>
        </w:numPr>
        <w:tabs>
          <w:tab w:val="left" w:pos="567"/>
          <w:tab w:val="left" w:pos="709"/>
          <w:tab w:val="left" w:pos="1418"/>
        </w:tabs>
        <w:spacing w:after="0" w:line="240" w:lineRule="auto"/>
        <w:ind w:left="-567" w:firstLine="567"/>
        <w:jc w:val="both"/>
        <w:rPr>
          <w:rFonts w:ascii="Times New Roman" w:hAnsi="Times New Roman"/>
          <w:sz w:val="16"/>
          <w:szCs w:val="16"/>
        </w:rPr>
      </w:pPr>
      <w:proofErr w:type="spellStart"/>
      <w:r w:rsidRPr="00142CA2">
        <w:rPr>
          <w:rFonts w:ascii="Times New Roman" w:hAnsi="Times New Roman"/>
          <w:sz w:val="16"/>
          <w:szCs w:val="16"/>
        </w:rPr>
        <w:t>Поленцева</w:t>
      </w:r>
      <w:proofErr w:type="spellEnd"/>
      <w:r w:rsidRPr="00142CA2">
        <w:rPr>
          <w:rFonts w:ascii="Times New Roman" w:hAnsi="Times New Roman"/>
          <w:sz w:val="16"/>
          <w:szCs w:val="16"/>
        </w:rPr>
        <w:t xml:space="preserve"> Людмила Вадимовна - психолог ГБУ «Целинная межрайонная больница № 6» (по согласованию);</w:t>
      </w:r>
    </w:p>
    <w:p w:rsidR="00F008EA" w:rsidRPr="00142CA2" w:rsidRDefault="00F008EA" w:rsidP="002E21C2">
      <w:pPr>
        <w:numPr>
          <w:ilvl w:val="0"/>
          <w:numId w:val="16"/>
        </w:numPr>
        <w:tabs>
          <w:tab w:val="left" w:pos="567"/>
          <w:tab w:val="left" w:pos="709"/>
          <w:tab w:val="left" w:pos="1418"/>
        </w:tabs>
        <w:spacing w:after="0" w:line="240" w:lineRule="auto"/>
        <w:ind w:left="-567" w:firstLine="567"/>
        <w:jc w:val="both"/>
        <w:rPr>
          <w:rFonts w:ascii="Times New Roman" w:hAnsi="Times New Roman"/>
          <w:sz w:val="16"/>
          <w:szCs w:val="16"/>
        </w:rPr>
      </w:pPr>
      <w:proofErr w:type="spellStart"/>
      <w:r w:rsidRPr="00142CA2">
        <w:rPr>
          <w:rFonts w:ascii="Times New Roman" w:hAnsi="Times New Roman"/>
          <w:sz w:val="16"/>
          <w:szCs w:val="16"/>
        </w:rPr>
        <w:t>Куцабова</w:t>
      </w:r>
      <w:proofErr w:type="spellEnd"/>
      <w:r w:rsidRPr="00142CA2">
        <w:rPr>
          <w:rFonts w:ascii="Times New Roman" w:hAnsi="Times New Roman"/>
          <w:sz w:val="16"/>
          <w:szCs w:val="16"/>
        </w:rPr>
        <w:t xml:space="preserve"> Ирина Федоровна - педиатр ГБУ «Целинная межрайонная больница № 6» (по согласованию);</w:t>
      </w:r>
    </w:p>
    <w:p w:rsidR="00F008EA" w:rsidRPr="00142CA2" w:rsidRDefault="00F008EA" w:rsidP="002E21C2">
      <w:pPr>
        <w:numPr>
          <w:ilvl w:val="0"/>
          <w:numId w:val="16"/>
        </w:numPr>
        <w:tabs>
          <w:tab w:val="left" w:pos="567"/>
          <w:tab w:val="left" w:pos="709"/>
          <w:tab w:val="left" w:pos="1418"/>
        </w:tabs>
        <w:spacing w:after="0" w:line="240" w:lineRule="auto"/>
        <w:ind w:left="-567" w:firstLine="567"/>
        <w:jc w:val="both"/>
        <w:rPr>
          <w:rFonts w:ascii="Times New Roman" w:hAnsi="Times New Roman"/>
          <w:sz w:val="16"/>
          <w:szCs w:val="16"/>
        </w:rPr>
      </w:pPr>
      <w:proofErr w:type="spellStart"/>
      <w:r w:rsidRPr="00142CA2">
        <w:rPr>
          <w:rFonts w:ascii="Times New Roman" w:hAnsi="Times New Roman"/>
          <w:sz w:val="16"/>
          <w:szCs w:val="16"/>
        </w:rPr>
        <w:t>Никульча</w:t>
      </w:r>
      <w:proofErr w:type="spellEnd"/>
      <w:r w:rsidRPr="00142CA2">
        <w:rPr>
          <w:rFonts w:ascii="Times New Roman" w:hAnsi="Times New Roman"/>
          <w:sz w:val="16"/>
          <w:szCs w:val="16"/>
        </w:rPr>
        <w:t xml:space="preserve"> Татьяна Геннадьевна - директор МКУ </w:t>
      </w:r>
      <w:proofErr w:type="gramStart"/>
      <w:r w:rsidRPr="00142CA2">
        <w:rPr>
          <w:rFonts w:ascii="Times New Roman" w:hAnsi="Times New Roman"/>
          <w:sz w:val="16"/>
          <w:szCs w:val="16"/>
        </w:rPr>
        <w:t>ДО</w:t>
      </w:r>
      <w:proofErr w:type="gramEnd"/>
      <w:r w:rsidRPr="00142CA2">
        <w:rPr>
          <w:rFonts w:ascii="Times New Roman" w:hAnsi="Times New Roman"/>
          <w:sz w:val="16"/>
          <w:szCs w:val="16"/>
        </w:rPr>
        <w:t xml:space="preserve"> «Целинный детско-юношеский центр»;</w:t>
      </w:r>
    </w:p>
    <w:p w:rsidR="00F008EA" w:rsidRPr="00142CA2" w:rsidRDefault="00F008EA" w:rsidP="002E21C2">
      <w:pPr>
        <w:numPr>
          <w:ilvl w:val="0"/>
          <w:numId w:val="16"/>
        </w:numPr>
        <w:tabs>
          <w:tab w:val="left" w:pos="567"/>
          <w:tab w:val="left" w:pos="709"/>
          <w:tab w:val="left" w:pos="1418"/>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 xml:space="preserve">Овчинников Константин Михайлович – заместитель директора – начальник </w:t>
      </w:r>
      <w:proofErr w:type="gramStart"/>
      <w:r w:rsidRPr="00142CA2">
        <w:rPr>
          <w:rFonts w:ascii="Times New Roman" w:hAnsi="Times New Roman"/>
          <w:sz w:val="16"/>
          <w:szCs w:val="16"/>
        </w:rPr>
        <w:t>отдела содействия занятости населения Целинного района Государственного казенного</w:t>
      </w:r>
      <w:proofErr w:type="gramEnd"/>
      <w:r w:rsidRPr="00142CA2">
        <w:rPr>
          <w:rFonts w:ascii="Times New Roman" w:hAnsi="Times New Roman"/>
          <w:sz w:val="16"/>
          <w:szCs w:val="16"/>
        </w:rPr>
        <w:t xml:space="preserve"> учреждения «Центр занятости населения </w:t>
      </w:r>
      <w:proofErr w:type="spellStart"/>
      <w:r w:rsidRPr="00142CA2">
        <w:rPr>
          <w:rFonts w:ascii="Times New Roman" w:hAnsi="Times New Roman"/>
          <w:sz w:val="16"/>
          <w:szCs w:val="16"/>
        </w:rPr>
        <w:t>Куртамышского</w:t>
      </w:r>
      <w:proofErr w:type="spellEnd"/>
      <w:r w:rsidRPr="00142CA2">
        <w:rPr>
          <w:rFonts w:ascii="Times New Roman" w:hAnsi="Times New Roman"/>
          <w:sz w:val="16"/>
          <w:szCs w:val="16"/>
        </w:rPr>
        <w:t xml:space="preserve"> и Целинного районов Курганской области» (по согласованию);</w:t>
      </w:r>
    </w:p>
    <w:p w:rsidR="00F008EA" w:rsidRPr="00142CA2" w:rsidRDefault="00F008EA" w:rsidP="002E21C2">
      <w:pPr>
        <w:numPr>
          <w:ilvl w:val="0"/>
          <w:numId w:val="16"/>
        </w:numPr>
        <w:tabs>
          <w:tab w:val="left" w:pos="567"/>
          <w:tab w:val="left" w:pos="709"/>
          <w:tab w:val="left" w:pos="1418"/>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Трофимов Андрей Викторович – начальник УУП и ПДН ОП « Целинное » МО МВД «</w:t>
      </w:r>
      <w:proofErr w:type="spellStart"/>
      <w:r w:rsidRPr="00142CA2">
        <w:rPr>
          <w:rFonts w:ascii="Times New Roman" w:hAnsi="Times New Roman"/>
          <w:sz w:val="16"/>
          <w:szCs w:val="16"/>
        </w:rPr>
        <w:t>Куртамышский</w:t>
      </w:r>
      <w:proofErr w:type="spellEnd"/>
      <w:r w:rsidRPr="00142CA2">
        <w:rPr>
          <w:rFonts w:ascii="Times New Roman" w:hAnsi="Times New Roman"/>
          <w:sz w:val="16"/>
          <w:szCs w:val="16"/>
        </w:rPr>
        <w:t xml:space="preserve">» </w:t>
      </w:r>
      <w:proofErr w:type="gramStart"/>
      <w:r w:rsidRPr="00142CA2">
        <w:rPr>
          <w:rFonts w:ascii="Times New Roman" w:hAnsi="Times New Roman"/>
          <w:sz w:val="16"/>
          <w:szCs w:val="16"/>
        </w:rPr>
        <w:t xml:space="preserve">( </w:t>
      </w:r>
      <w:proofErr w:type="gramEnd"/>
      <w:r w:rsidRPr="00142CA2">
        <w:rPr>
          <w:rFonts w:ascii="Times New Roman" w:hAnsi="Times New Roman"/>
          <w:sz w:val="16"/>
          <w:szCs w:val="16"/>
        </w:rPr>
        <w:t>по согласованию );</w:t>
      </w:r>
    </w:p>
    <w:p w:rsidR="00F008EA" w:rsidRPr="00142CA2" w:rsidRDefault="00F008EA" w:rsidP="002E21C2">
      <w:pPr>
        <w:numPr>
          <w:ilvl w:val="0"/>
          <w:numId w:val="16"/>
        </w:numPr>
        <w:tabs>
          <w:tab w:val="left" w:pos="567"/>
          <w:tab w:val="left" w:pos="709"/>
          <w:tab w:val="left" w:pos="1418"/>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 xml:space="preserve">Трофимова Елена Петровна – старший инспектор </w:t>
      </w:r>
      <w:proofErr w:type="spellStart"/>
      <w:r w:rsidRPr="00142CA2">
        <w:rPr>
          <w:rFonts w:ascii="Times New Roman" w:hAnsi="Times New Roman"/>
          <w:sz w:val="16"/>
          <w:szCs w:val="16"/>
        </w:rPr>
        <w:t>Куртамышского</w:t>
      </w:r>
      <w:proofErr w:type="spellEnd"/>
      <w:r w:rsidRPr="00142CA2">
        <w:rPr>
          <w:rFonts w:ascii="Times New Roman" w:hAnsi="Times New Roman"/>
          <w:sz w:val="16"/>
          <w:szCs w:val="16"/>
        </w:rPr>
        <w:t xml:space="preserve"> МФ ФКУ УИИ УФСИН России по Курганской области (по согласованию);</w:t>
      </w:r>
    </w:p>
    <w:p w:rsidR="00F008EA" w:rsidRPr="00142CA2" w:rsidRDefault="00F008EA" w:rsidP="002E21C2">
      <w:pPr>
        <w:numPr>
          <w:ilvl w:val="0"/>
          <w:numId w:val="16"/>
        </w:numPr>
        <w:tabs>
          <w:tab w:val="left" w:pos="567"/>
          <w:tab w:val="left" w:pos="709"/>
          <w:tab w:val="left" w:pos="1418"/>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Хрящёв Виталий Николаевич  –  начальник Целинного филиала Государственного бюджетного учреждения «Центр социального обслуживания № 7» (по согласованию);</w:t>
      </w:r>
    </w:p>
    <w:p w:rsidR="00F008EA" w:rsidRPr="00142CA2" w:rsidRDefault="00F008EA" w:rsidP="002E21C2">
      <w:pPr>
        <w:numPr>
          <w:ilvl w:val="0"/>
          <w:numId w:val="16"/>
        </w:numPr>
        <w:tabs>
          <w:tab w:val="left" w:pos="567"/>
          <w:tab w:val="left" w:pos="709"/>
          <w:tab w:val="left" w:pos="1418"/>
        </w:tabs>
        <w:spacing w:after="0" w:line="240" w:lineRule="auto"/>
        <w:ind w:left="-567" w:firstLine="567"/>
        <w:jc w:val="both"/>
        <w:rPr>
          <w:rFonts w:ascii="Times New Roman" w:hAnsi="Times New Roman"/>
          <w:sz w:val="16"/>
          <w:szCs w:val="16"/>
        </w:rPr>
      </w:pPr>
      <w:proofErr w:type="spellStart"/>
      <w:r w:rsidRPr="00142CA2">
        <w:rPr>
          <w:rFonts w:ascii="Times New Roman" w:hAnsi="Times New Roman"/>
          <w:sz w:val="16"/>
          <w:szCs w:val="16"/>
        </w:rPr>
        <w:t>Тельминов</w:t>
      </w:r>
      <w:proofErr w:type="spellEnd"/>
      <w:r w:rsidRPr="00142CA2">
        <w:rPr>
          <w:rFonts w:ascii="Times New Roman" w:hAnsi="Times New Roman"/>
          <w:sz w:val="16"/>
          <w:szCs w:val="16"/>
        </w:rPr>
        <w:t xml:space="preserve"> Анатолий Александрович – начальник отдела правовой и кадровой работы  Администрации  Целинного муниципального округа;</w:t>
      </w:r>
    </w:p>
    <w:p w:rsidR="00F008EA" w:rsidRPr="00142CA2" w:rsidRDefault="00F008EA" w:rsidP="002E21C2">
      <w:pPr>
        <w:numPr>
          <w:ilvl w:val="0"/>
          <w:numId w:val="16"/>
        </w:numPr>
        <w:tabs>
          <w:tab w:val="left" w:pos="567"/>
          <w:tab w:val="left" w:pos="709"/>
          <w:tab w:val="left" w:pos="1418"/>
        </w:tabs>
        <w:spacing w:after="0" w:line="240" w:lineRule="auto"/>
        <w:ind w:left="-567" w:firstLine="567"/>
        <w:jc w:val="both"/>
        <w:rPr>
          <w:rFonts w:ascii="Times New Roman" w:hAnsi="Times New Roman"/>
          <w:sz w:val="16"/>
          <w:szCs w:val="16"/>
        </w:rPr>
      </w:pPr>
      <w:proofErr w:type="spellStart"/>
      <w:r w:rsidRPr="00142CA2">
        <w:rPr>
          <w:rFonts w:ascii="Times New Roman" w:hAnsi="Times New Roman"/>
          <w:sz w:val="16"/>
          <w:szCs w:val="16"/>
        </w:rPr>
        <w:t>Подгорбунских</w:t>
      </w:r>
      <w:proofErr w:type="spellEnd"/>
      <w:r w:rsidRPr="00142CA2">
        <w:rPr>
          <w:rFonts w:ascii="Times New Roman" w:hAnsi="Times New Roman"/>
          <w:sz w:val="16"/>
          <w:szCs w:val="16"/>
        </w:rPr>
        <w:t xml:space="preserve"> Игорь Юрьевич –  </w:t>
      </w:r>
      <w:proofErr w:type="spellStart"/>
      <w:r w:rsidRPr="00142CA2">
        <w:rPr>
          <w:rFonts w:ascii="Times New Roman" w:hAnsi="Times New Roman"/>
          <w:sz w:val="16"/>
          <w:szCs w:val="16"/>
        </w:rPr>
        <w:t>Врио</w:t>
      </w:r>
      <w:proofErr w:type="spellEnd"/>
      <w:r w:rsidRPr="00142CA2">
        <w:rPr>
          <w:rFonts w:ascii="Times New Roman" w:hAnsi="Times New Roman"/>
          <w:sz w:val="16"/>
          <w:szCs w:val="16"/>
        </w:rPr>
        <w:t xml:space="preserve">. Начальника </w:t>
      </w:r>
      <w:proofErr w:type="spellStart"/>
      <w:r w:rsidRPr="00142CA2">
        <w:rPr>
          <w:rFonts w:ascii="Times New Roman" w:hAnsi="Times New Roman"/>
          <w:sz w:val="16"/>
          <w:szCs w:val="16"/>
        </w:rPr>
        <w:t>ОНДиПР</w:t>
      </w:r>
      <w:proofErr w:type="spellEnd"/>
      <w:r w:rsidRPr="00142CA2">
        <w:rPr>
          <w:rFonts w:ascii="Times New Roman" w:hAnsi="Times New Roman"/>
          <w:sz w:val="16"/>
          <w:szCs w:val="16"/>
        </w:rPr>
        <w:t xml:space="preserve"> по Целинному району УНД И </w:t>
      </w:r>
      <w:proofErr w:type="gramStart"/>
      <w:r w:rsidRPr="00142CA2">
        <w:rPr>
          <w:rFonts w:ascii="Times New Roman" w:hAnsi="Times New Roman"/>
          <w:sz w:val="16"/>
          <w:szCs w:val="16"/>
        </w:rPr>
        <w:t>ПР</w:t>
      </w:r>
      <w:proofErr w:type="gramEnd"/>
      <w:r w:rsidRPr="00142CA2">
        <w:rPr>
          <w:rFonts w:ascii="Times New Roman" w:hAnsi="Times New Roman"/>
          <w:sz w:val="16"/>
          <w:szCs w:val="16"/>
        </w:rPr>
        <w:t xml:space="preserve"> Главного управления МЧС России по Курганской  области (по согласованию).</w:t>
      </w:r>
    </w:p>
    <w:p w:rsidR="00F008EA" w:rsidRPr="00142CA2" w:rsidRDefault="00F008EA" w:rsidP="002E21C2">
      <w:pPr>
        <w:numPr>
          <w:ilvl w:val="0"/>
          <w:numId w:val="16"/>
        </w:numPr>
        <w:tabs>
          <w:tab w:val="left" w:pos="567"/>
          <w:tab w:val="left" w:pos="709"/>
          <w:tab w:val="left" w:pos="1418"/>
        </w:tabs>
        <w:spacing w:after="0" w:line="240" w:lineRule="auto"/>
        <w:ind w:left="-567" w:firstLine="567"/>
        <w:jc w:val="both"/>
        <w:rPr>
          <w:rFonts w:ascii="Times New Roman" w:hAnsi="Times New Roman"/>
          <w:sz w:val="16"/>
          <w:szCs w:val="16"/>
        </w:rPr>
      </w:pPr>
      <w:proofErr w:type="spellStart"/>
      <w:r w:rsidRPr="00142CA2">
        <w:rPr>
          <w:rFonts w:ascii="Times New Roman" w:hAnsi="Times New Roman"/>
          <w:sz w:val="16"/>
          <w:szCs w:val="16"/>
        </w:rPr>
        <w:t>Ибраева</w:t>
      </w:r>
      <w:proofErr w:type="spellEnd"/>
      <w:r w:rsidRPr="00142CA2">
        <w:rPr>
          <w:rFonts w:ascii="Times New Roman" w:hAnsi="Times New Roman"/>
          <w:sz w:val="16"/>
          <w:szCs w:val="16"/>
        </w:rPr>
        <w:t xml:space="preserve"> Диана </w:t>
      </w:r>
      <w:proofErr w:type="spellStart"/>
      <w:r w:rsidRPr="00142CA2">
        <w:rPr>
          <w:rFonts w:ascii="Times New Roman" w:hAnsi="Times New Roman"/>
          <w:sz w:val="16"/>
          <w:szCs w:val="16"/>
        </w:rPr>
        <w:t>Кайратовна</w:t>
      </w:r>
      <w:proofErr w:type="spellEnd"/>
      <w:r w:rsidRPr="00142CA2">
        <w:rPr>
          <w:rFonts w:ascii="Times New Roman" w:hAnsi="Times New Roman"/>
          <w:sz w:val="16"/>
          <w:szCs w:val="16"/>
        </w:rPr>
        <w:t xml:space="preserve"> - ведущий специалист сектора опеки и попечительства Администрации Целинного муниципального округа.</w:t>
      </w:r>
    </w:p>
    <w:p w:rsidR="00F008EA" w:rsidRPr="00142CA2" w:rsidRDefault="00F008EA" w:rsidP="00142CA2">
      <w:pPr>
        <w:tabs>
          <w:tab w:val="left" w:pos="1418"/>
        </w:tabs>
        <w:spacing w:after="0" w:line="240" w:lineRule="auto"/>
        <w:ind w:firstLine="567"/>
        <w:rPr>
          <w:rFonts w:ascii="Times New Roman" w:hAnsi="Times New Roman"/>
          <w:sz w:val="16"/>
          <w:szCs w:val="16"/>
        </w:rPr>
      </w:pPr>
    </w:p>
    <w:p w:rsidR="00F008EA" w:rsidRPr="00142CA2" w:rsidRDefault="00F008EA" w:rsidP="00E6791D">
      <w:pPr>
        <w:pStyle w:val="ConsNonformat"/>
        <w:widowControl/>
        <w:jc w:val="center"/>
        <w:rPr>
          <w:rFonts w:ascii="PT Astra Serif" w:hAnsi="PT Astra Serif"/>
          <w:sz w:val="28"/>
          <w:szCs w:val="30"/>
        </w:rPr>
      </w:pPr>
      <w:r w:rsidRPr="00142CA2">
        <w:rPr>
          <w:rFonts w:ascii="PT Astra Serif" w:hAnsi="PT Astra Serif"/>
          <w:sz w:val="28"/>
          <w:szCs w:val="30"/>
        </w:rPr>
        <w:t>КУРГАНСКАЯ ОБЛАСТЬ</w:t>
      </w:r>
    </w:p>
    <w:p w:rsidR="00F008EA" w:rsidRPr="00142CA2" w:rsidRDefault="00F008EA" w:rsidP="00E6791D">
      <w:pPr>
        <w:pStyle w:val="ConsNonformat"/>
        <w:widowControl/>
        <w:jc w:val="center"/>
        <w:rPr>
          <w:rFonts w:ascii="PT Astra Serif" w:hAnsi="PT Astra Serif"/>
          <w:sz w:val="28"/>
          <w:szCs w:val="30"/>
        </w:rPr>
      </w:pPr>
      <w:r w:rsidRPr="00142CA2">
        <w:rPr>
          <w:rFonts w:ascii="PT Astra Serif" w:hAnsi="PT Astra Serif"/>
          <w:sz w:val="28"/>
          <w:szCs w:val="30"/>
        </w:rPr>
        <w:t>ЦЕЛИННЫЙ МУНИЦИПАЛЬНЫЙ ОКРУГ</w:t>
      </w:r>
    </w:p>
    <w:p w:rsidR="00F008EA" w:rsidRPr="00142CA2" w:rsidRDefault="00F008EA" w:rsidP="00E6791D">
      <w:pPr>
        <w:pStyle w:val="ConsNonformat"/>
        <w:widowControl/>
        <w:jc w:val="center"/>
        <w:rPr>
          <w:rFonts w:ascii="PT Astra Serif" w:hAnsi="PT Astra Serif"/>
          <w:sz w:val="28"/>
          <w:szCs w:val="30"/>
        </w:rPr>
      </w:pPr>
      <w:r w:rsidRPr="00142CA2">
        <w:rPr>
          <w:rFonts w:ascii="PT Astra Serif" w:hAnsi="PT Astra Serif"/>
          <w:sz w:val="28"/>
          <w:szCs w:val="30"/>
        </w:rPr>
        <w:t>АДМИНИСТРАЦИЯ ЦЕЛИННОГО МУНИЦИПАЛЬНОГО ОКРУГА</w:t>
      </w:r>
    </w:p>
    <w:p w:rsidR="00F008EA" w:rsidRPr="00142CA2" w:rsidRDefault="00F008EA" w:rsidP="00E6791D">
      <w:pPr>
        <w:pStyle w:val="ConsNonformat"/>
        <w:widowControl/>
        <w:jc w:val="center"/>
        <w:rPr>
          <w:rFonts w:ascii="PT Astra Serif" w:hAnsi="PT Astra Serif"/>
          <w:b/>
          <w:sz w:val="30"/>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142CA2" w:rsidRDefault="00F008EA" w:rsidP="00142CA2">
      <w:pPr>
        <w:pStyle w:val="ConsNonformat"/>
        <w:widowControl/>
        <w:rPr>
          <w:rFonts w:ascii="PT Astra Serif" w:hAnsi="PT Astra Serif"/>
          <w:sz w:val="24"/>
          <w:szCs w:val="22"/>
        </w:rPr>
      </w:pPr>
      <w:r w:rsidRPr="00142CA2">
        <w:rPr>
          <w:rFonts w:ascii="PT Astra Serif" w:hAnsi="PT Astra Serif"/>
          <w:sz w:val="24"/>
          <w:szCs w:val="22"/>
        </w:rPr>
        <w:t xml:space="preserve">от 13 марта 2024 года                   </w:t>
      </w:r>
      <w:r w:rsidR="00142CA2">
        <w:rPr>
          <w:rFonts w:ascii="PT Astra Serif" w:hAnsi="PT Astra Serif"/>
          <w:sz w:val="24"/>
          <w:szCs w:val="22"/>
        </w:rPr>
        <w:t xml:space="preserve">     </w:t>
      </w:r>
      <w:r w:rsidRPr="00142CA2">
        <w:rPr>
          <w:rFonts w:ascii="PT Astra Serif" w:hAnsi="PT Astra Serif"/>
          <w:sz w:val="24"/>
          <w:szCs w:val="22"/>
        </w:rPr>
        <w:t xml:space="preserve"> </w:t>
      </w:r>
      <w:r w:rsidR="00142CA2">
        <w:rPr>
          <w:rFonts w:ascii="PT Astra Serif" w:hAnsi="PT Astra Serif"/>
          <w:sz w:val="24"/>
          <w:szCs w:val="22"/>
        </w:rPr>
        <w:t xml:space="preserve">           </w:t>
      </w:r>
      <w:r w:rsidRPr="00142CA2">
        <w:rPr>
          <w:rFonts w:ascii="PT Astra Serif" w:hAnsi="PT Astra Serif"/>
          <w:sz w:val="24"/>
          <w:szCs w:val="22"/>
        </w:rPr>
        <w:t xml:space="preserve"> № 265                                   </w:t>
      </w:r>
      <w:r w:rsidR="00142CA2">
        <w:rPr>
          <w:rFonts w:ascii="PT Astra Serif" w:hAnsi="PT Astra Serif"/>
          <w:sz w:val="24"/>
          <w:szCs w:val="22"/>
        </w:rPr>
        <w:t xml:space="preserve">               </w:t>
      </w:r>
      <w:r w:rsidRPr="00142CA2">
        <w:rPr>
          <w:rFonts w:ascii="PT Astra Serif" w:hAnsi="PT Astra Serif"/>
          <w:sz w:val="24"/>
          <w:szCs w:val="22"/>
        </w:rPr>
        <w:t xml:space="preserve">    с. </w:t>
      </w:r>
      <w:proofErr w:type="gramStart"/>
      <w:r w:rsidRPr="00142CA2">
        <w:rPr>
          <w:rFonts w:ascii="PT Astra Serif" w:hAnsi="PT Astra Serif"/>
          <w:sz w:val="24"/>
          <w:szCs w:val="22"/>
        </w:rPr>
        <w:t>Целинное</w:t>
      </w:r>
      <w:proofErr w:type="gramEnd"/>
    </w:p>
    <w:p w:rsidR="00F008EA" w:rsidRPr="00142CA2" w:rsidRDefault="00F008EA" w:rsidP="00142CA2">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F008EA" w:rsidRPr="00142CA2" w:rsidRDefault="00F008EA" w:rsidP="00142CA2">
      <w:pPr>
        <w:spacing w:after="0" w:line="240" w:lineRule="auto"/>
        <w:ind w:right="221" w:firstLine="567"/>
        <w:jc w:val="center"/>
        <w:rPr>
          <w:rFonts w:ascii="Times New Roman" w:hAnsi="Times New Roman"/>
          <w:b/>
          <w:sz w:val="20"/>
          <w:szCs w:val="16"/>
        </w:rPr>
      </w:pPr>
      <w:r w:rsidRPr="00142CA2">
        <w:rPr>
          <w:rFonts w:ascii="Times New Roman" w:hAnsi="Times New Roman"/>
          <w:b/>
          <w:sz w:val="20"/>
          <w:szCs w:val="16"/>
        </w:rPr>
        <w:t>О закреплении муниципальных образовательных организаций,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F008EA" w:rsidRPr="00142CA2" w:rsidRDefault="00F008EA" w:rsidP="00142CA2">
      <w:pPr>
        <w:spacing w:after="0" w:line="240" w:lineRule="auto"/>
        <w:ind w:right="221" w:firstLine="567"/>
        <w:jc w:val="center"/>
        <w:rPr>
          <w:rFonts w:ascii="Times New Roman" w:hAnsi="Times New Roman"/>
          <w:b/>
          <w:sz w:val="20"/>
          <w:szCs w:val="16"/>
        </w:rPr>
      </w:pPr>
    </w:p>
    <w:p w:rsidR="00F008EA" w:rsidRPr="00142CA2" w:rsidRDefault="00F008EA" w:rsidP="00142CA2">
      <w:pPr>
        <w:tabs>
          <w:tab w:val="left" w:pos="567"/>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 xml:space="preserve">В целях обеспечения реализации прав граждан на получение общего образования, организации учёта детей, подлежащих </w:t>
      </w:r>
      <w:proofErr w:type="gramStart"/>
      <w:r w:rsidRPr="00142CA2">
        <w:rPr>
          <w:rFonts w:ascii="Times New Roman" w:hAnsi="Times New Roman"/>
          <w:sz w:val="16"/>
          <w:szCs w:val="16"/>
        </w:rPr>
        <w:t>обучению по</w:t>
      </w:r>
      <w:proofErr w:type="gramEnd"/>
      <w:r w:rsidRPr="00142CA2">
        <w:rPr>
          <w:rFonts w:ascii="Times New Roman" w:hAnsi="Times New Roman"/>
          <w:sz w:val="16"/>
          <w:szCs w:val="16"/>
        </w:rPr>
        <w:t xml:space="preserve"> образовательным программам дошкольного, начального общего, основного общего и среднего общего образования, руководствуясь п. 1, п.6 части 1 статьи 9 Федерального закона от 29.12.2012 № </w:t>
      </w:r>
      <w:r w:rsidRPr="00142CA2">
        <w:rPr>
          <w:rFonts w:ascii="Times New Roman" w:hAnsi="Times New Roman"/>
          <w:sz w:val="16"/>
          <w:szCs w:val="16"/>
          <w:vertAlign w:val="superscript"/>
        </w:rPr>
        <w:t xml:space="preserve"> </w:t>
      </w:r>
      <w:r w:rsidRPr="00142CA2">
        <w:rPr>
          <w:rFonts w:ascii="Times New Roman" w:hAnsi="Times New Roman"/>
          <w:sz w:val="16"/>
          <w:szCs w:val="16"/>
        </w:rPr>
        <w:t>273-ФЗ «Об образовании в Российской Федерации».</w:t>
      </w:r>
    </w:p>
    <w:p w:rsidR="00F008EA" w:rsidRPr="00142CA2" w:rsidRDefault="00F008EA" w:rsidP="00142CA2">
      <w:pPr>
        <w:tabs>
          <w:tab w:val="left" w:pos="567"/>
        </w:tabs>
        <w:spacing w:after="0" w:line="240" w:lineRule="auto"/>
        <w:ind w:left="-567" w:firstLine="567"/>
        <w:rPr>
          <w:rFonts w:ascii="Times New Roman" w:hAnsi="Times New Roman"/>
          <w:sz w:val="16"/>
          <w:szCs w:val="16"/>
        </w:rPr>
      </w:pPr>
      <w:r w:rsidRPr="00142CA2">
        <w:rPr>
          <w:rFonts w:ascii="Times New Roman" w:hAnsi="Times New Roman"/>
          <w:sz w:val="16"/>
          <w:szCs w:val="16"/>
        </w:rPr>
        <w:t>ПОСТАНОВЛЯЕТ:</w:t>
      </w:r>
    </w:p>
    <w:p w:rsidR="00F008EA" w:rsidRPr="00142CA2" w:rsidRDefault="00F008EA" w:rsidP="00495063">
      <w:pPr>
        <w:pStyle w:val="afc"/>
        <w:numPr>
          <w:ilvl w:val="0"/>
          <w:numId w:val="18"/>
        </w:numPr>
        <w:tabs>
          <w:tab w:val="left" w:pos="567"/>
          <w:tab w:val="left" w:pos="1134"/>
        </w:tabs>
        <w:ind w:left="-567" w:firstLine="567"/>
        <w:jc w:val="both"/>
        <w:rPr>
          <w:sz w:val="16"/>
          <w:szCs w:val="16"/>
        </w:rPr>
      </w:pPr>
      <w:r w:rsidRPr="00142CA2">
        <w:rPr>
          <w:sz w:val="16"/>
          <w:szCs w:val="16"/>
        </w:rPr>
        <w:t>Закрепить муниципальные образовательные организаций, реализующие программы дошкольного, начального общего, основного общего и среднего общего образования, подведомственные Отделу образования Администрации Целинного муниципального округа Курганской области, за конкретными территориями Целинного муниципального округа согласно приложению к настоящему постановлению.</w:t>
      </w:r>
    </w:p>
    <w:p w:rsidR="00F008EA" w:rsidRPr="00142CA2" w:rsidRDefault="00F008EA" w:rsidP="00495063">
      <w:pPr>
        <w:pStyle w:val="afc"/>
        <w:numPr>
          <w:ilvl w:val="0"/>
          <w:numId w:val="18"/>
        </w:numPr>
        <w:tabs>
          <w:tab w:val="left" w:pos="567"/>
          <w:tab w:val="left" w:pos="1134"/>
        </w:tabs>
        <w:ind w:left="-567" w:right="95" w:firstLine="567"/>
        <w:jc w:val="both"/>
        <w:rPr>
          <w:sz w:val="16"/>
          <w:szCs w:val="16"/>
        </w:rPr>
      </w:pPr>
      <w:r w:rsidRPr="00142CA2">
        <w:rPr>
          <w:sz w:val="16"/>
          <w:szCs w:val="16"/>
        </w:rPr>
        <w:t>Признать утратившим силу распоряжение № 71-р от 02 марта 2023 года «О закреплении муниципальных 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F008EA" w:rsidRPr="00142CA2" w:rsidRDefault="00F008EA" w:rsidP="00495063">
      <w:pPr>
        <w:numPr>
          <w:ilvl w:val="0"/>
          <w:numId w:val="18"/>
        </w:numPr>
        <w:tabs>
          <w:tab w:val="left" w:pos="567"/>
          <w:tab w:val="left" w:pos="1134"/>
        </w:tabs>
        <w:spacing w:after="0" w:line="240" w:lineRule="auto"/>
        <w:ind w:left="-567" w:firstLine="567"/>
        <w:jc w:val="both"/>
        <w:rPr>
          <w:rFonts w:ascii="Times New Roman" w:hAnsi="Times New Roman"/>
          <w:sz w:val="16"/>
          <w:szCs w:val="16"/>
        </w:rPr>
      </w:pPr>
      <w:proofErr w:type="gramStart"/>
      <w:r w:rsidRPr="00142CA2">
        <w:rPr>
          <w:rFonts w:ascii="Times New Roman" w:hAnsi="Times New Roman"/>
          <w:sz w:val="16"/>
          <w:szCs w:val="16"/>
        </w:rPr>
        <w:t>Разместить настоящее постановление в информационно-телекоммуникационной сети «Интернет» на официальном сайте Администрации Целинного муниципального округа и опубликовать в информационной бюллетене «Муниципальный вестник».</w:t>
      </w:r>
      <w:proofErr w:type="gramEnd"/>
    </w:p>
    <w:p w:rsidR="00F008EA" w:rsidRPr="00142CA2" w:rsidRDefault="00F008EA" w:rsidP="00495063">
      <w:pPr>
        <w:numPr>
          <w:ilvl w:val="0"/>
          <w:numId w:val="18"/>
        </w:numPr>
        <w:tabs>
          <w:tab w:val="left" w:pos="567"/>
          <w:tab w:val="left" w:pos="1134"/>
        </w:tabs>
        <w:spacing w:after="0" w:line="240" w:lineRule="auto"/>
        <w:ind w:left="-567" w:firstLine="567"/>
        <w:jc w:val="both"/>
        <w:rPr>
          <w:rFonts w:ascii="Times New Roman" w:hAnsi="Times New Roman"/>
          <w:sz w:val="16"/>
          <w:szCs w:val="16"/>
        </w:rPr>
      </w:pPr>
      <w:r w:rsidRPr="00142CA2">
        <w:rPr>
          <w:rFonts w:ascii="Times New Roman" w:hAnsi="Times New Roman"/>
          <w:sz w:val="16"/>
          <w:szCs w:val="16"/>
        </w:rPr>
        <w:t>Настоящее постановление вступает в силу с момента его официального  опубликования.</w:t>
      </w:r>
    </w:p>
    <w:p w:rsidR="00F008EA" w:rsidRPr="00142CA2" w:rsidRDefault="00F008EA" w:rsidP="00495063">
      <w:pPr>
        <w:numPr>
          <w:ilvl w:val="0"/>
          <w:numId w:val="18"/>
        </w:numPr>
        <w:tabs>
          <w:tab w:val="left" w:pos="567"/>
          <w:tab w:val="left" w:pos="1134"/>
        </w:tabs>
        <w:spacing w:after="0" w:line="240" w:lineRule="auto"/>
        <w:ind w:left="-567" w:firstLine="567"/>
        <w:jc w:val="both"/>
        <w:rPr>
          <w:rFonts w:ascii="Times New Roman" w:hAnsi="Times New Roman"/>
          <w:sz w:val="16"/>
          <w:szCs w:val="16"/>
        </w:rPr>
      </w:pPr>
      <w:proofErr w:type="gramStart"/>
      <w:r w:rsidRPr="00142CA2">
        <w:rPr>
          <w:rFonts w:ascii="Times New Roman" w:hAnsi="Times New Roman"/>
          <w:sz w:val="16"/>
          <w:szCs w:val="16"/>
        </w:rPr>
        <w:t>Контроль за</w:t>
      </w:r>
      <w:proofErr w:type="gramEnd"/>
      <w:r w:rsidRPr="00142CA2">
        <w:rPr>
          <w:rFonts w:ascii="Times New Roman" w:hAnsi="Times New Roman"/>
          <w:sz w:val="16"/>
          <w:szCs w:val="16"/>
        </w:rPr>
        <w:t xml:space="preserve"> исполнением настоящего постановления возложить на заместителя Главы Целинного муниципального округа, курирующего вопросы социальной политики.</w:t>
      </w:r>
    </w:p>
    <w:p w:rsidR="00F008EA" w:rsidRPr="00142CA2" w:rsidRDefault="00F008EA" w:rsidP="00142CA2">
      <w:pPr>
        <w:spacing w:after="0" w:line="240" w:lineRule="auto"/>
        <w:ind w:right="95" w:firstLine="567"/>
        <w:jc w:val="both"/>
        <w:rPr>
          <w:rFonts w:ascii="Times New Roman" w:hAnsi="Times New Roman"/>
          <w:sz w:val="16"/>
          <w:szCs w:val="16"/>
        </w:rPr>
      </w:pPr>
    </w:p>
    <w:p w:rsidR="00F008EA" w:rsidRPr="00142CA2" w:rsidRDefault="00F008EA" w:rsidP="00142CA2">
      <w:pPr>
        <w:spacing w:after="0" w:line="240" w:lineRule="auto"/>
        <w:ind w:right="95" w:firstLine="567"/>
        <w:jc w:val="both"/>
        <w:rPr>
          <w:rFonts w:ascii="Times New Roman" w:hAnsi="Times New Roman"/>
          <w:sz w:val="16"/>
          <w:szCs w:val="16"/>
        </w:rPr>
      </w:pPr>
    </w:p>
    <w:p w:rsidR="00F008EA" w:rsidRPr="00142CA2" w:rsidRDefault="00F008EA" w:rsidP="00142CA2">
      <w:pPr>
        <w:spacing w:after="0" w:line="240" w:lineRule="auto"/>
        <w:ind w:right="95" w:firstLine="567"/>
        <w:jc w:val="both"/>
        <w:rPr>
          <w:rFonts w:ascii="Times New Roman" w:hAnsi="Times New Roman"/>
          <w:sz w:val="16"/>
          <w:szCs w:val="16"/>
        </w:rPr>
      </w:pPr>
      <w:r w:rsidRPr="00142CA2">
        <w:rPr>
          <w:rFonts w:ascii="Times New Roman" w:hAnsi="Times New Roman"/>
          <w:sz w:val="16"/>
          <w:szCs w:val="16"/>
        </w:rPr>
        <w:t>Глава Целинного муниципального округа                       П.И. Скоробогатов</w:t>
      </w:r>
    </w:p>
    <w:p w:rsidR="00F008EA" w:rsidRPr="00142CA2" w:rsidRDefault="00F008EA" w:rsidP="00142CA2">
      <w:pPr>
        <w:spacing w:after="0" w:line="240" w:lineRule="auto"/>
        <w:ind w:firstLine="567"/>
        <w:rPr>
          <w:rFonts w:ascii="Times New Roman" w:hAnsi="Times New Roman"/>
          <w:i/>
          <w:sz w:val="16"/>
          <w:szCs w:val="16"/>
        </w:rPr>
      </w:pPr>
    </w:p>
    <w:p w:rsidR="00F008EA" w:rsidRPr="00142CA2" w:rsidRDefault="00F008EA" w:rsidP="00142CA2">
      <w:pPr>
        <w:spacing w:after="0" w:line="240" w:lineRule="auto"/>
        <w:ind w:left="5103"/>
        <w:jc w:val="both"/>
        <w:rPr>
          <w:rFonts w:ascii="Times New Roman" w:hAnsi="Times New Roman"/>
          <w:sz w:val="16"/>
          <w:szCs w:val="16"/>
        </w:rPr>
      </w:pPr>
      <w:r w:rsidRPr="00142CA2">
        <w:rPr>
          <w:rFonts w:ascii="Times New Roman" w:hAnsi="Times New Roman"/>
          <w:sz w:val="16"/>
          <w:szCs w:val="16"/>
        </w:rPr>
        <w:t xml:space="preserve">Приложение к постановлению Администрации Целинного муниципального округа от 13.03.2024 № 265 «О закреплении </w:t>
      </w:r>
      <w:r w:rsidRPr="00142CA2">
        <w:rPr>
          <w:rFonts w:ascii="Times New Roman" w:hAnsi="Times New Roman"/>
          <w:sz w:val="16"/>
          <w:szCs w:val="16"/>
        </w:rPr>
        <w:lastRenderedPageBreak/>
        <w:t>муниципальных учреждений, реализующих программы дошкольного, начального общего, основного и среднего образования, за конкретными территориями Целинного муниципального округа»</w:t>
      </w:r>
    </w:p>
    <w:p w:rsidR="00F008EA" w:rsidRPr="00142CA2" w:rsidRDefault="00F008EA" w:rsidP="00142CA2">
      <w:pPr>
        <w:spacing w:after="0" w:line="240" w:lineRule="auto"/>
        <w:ind w:left="5205"/>
        <w:rPr>
          <w:rFonts w:ascii="Times New Roman" w:hAnsi="Times New Roman"/>
          <w:sz w:val="16"/>
          <w:szCs w:val="16"/>
        </w:rPr>
      </w:pPr>
    </w:p>
    <w:p w:rsidR="00F008EA" w:rsidRPr="00142CA2" w:rsidRDefault="00F008EA" w:rsidP="00142CA2">
      <w:pPr>
        <w:spacing w:after="0" w:line="240" w:lineRule="auto"/>
        <w:ind w:left="648" w:right="141" w:firstLine="495"/>
        <w:jc w:val="center"/>
        <w:rPr>
          <w:rFonts w:ascii="Times New Roman" w:hAnsi="Times New Roman"/>
          <w:sz w:val="16"/>
          <w:szCs w:val="16"/>
        </w:rPr>
      </w:pPr>
      <w:r w:rsidRPr="00142CA2">
        <w:rPr>
          <w:rFonts w:ascii="Times New Roman" w:hAnsi="Times New Roman"/>
          <w:sz w:val="16"/>
          <w:szCs w:val="16"/>
        </w:rPr>
        <w:t>Закрепление муниципальных общеобразовательных учреждений, реализующих программы дошкольного, начального общего, основного общего и среднего общего образования, за конкретными территориями Целинного муниципального округа</w:t>
      </w:r>
    </w:p>
    <w:p w:rsidR="00F008EA" w:rsidRPr="00142CA2" w:rsidRDefault="00F008EA" w:rsidP="00142CA2">
      <w:pPr>
        <w:spacing w:after="0" w:line="240" w:lineRule="auto"/>
        <w:ind w:left="648" w:right="141" w:firstLine="495"/>
        <w:jc w:val="center"/>
        <w:rPr>
          <w:rFonts w:ascii="Times New Roman" w:hAnsi="Times New Roman"/>
          <w:sz w:val="16"/>
          <w:szCs w:val="16"/>
        </w:rPr>
      </w:pPr>
    </w:p>
    <w:tbl>
      <w:tblPr>
        <w:tblW w:w="10149" w:type="dxa"/>
        <w:tblInd w:w="-564" w:type="dxa"/>
        <w:tblCellMar>
          <w:top w:w="48" w:type="dxa"/>
          <w:left w:w="0" w:type="dxa"/>
          <w:right w:w="139" w:type="dxa"/>
        </w:tblCellMar>
        <w:tblLook w:val="04A0"/>
      </w:tblPr>
      <w:tblGrid>
        <w:gridCol w:w="4367"/>
        <w:gridCol w:w="1974"/>
        <w:gridCol w:w="3808"/>
      </w:tblGrid>
      <w:tr w:rsidR="00F008EA" w:rsidRPr="00142CA2" w:rsidTr="00142CA2">
        <w:trPr>
          <w:trHeight w:val="307"/>
        </w:trPr>
        <w:tc>
          <w:tcPr>
            <w:tcW w:w="4367" w:type="dxa"/>
            <w:tcBorders>
              <w:top w:val="single" w:sz="2" w:space="0" w:color="000000"/>
              <w:left w:val="single" w:sz="2" w:space="0" w:color="000000"/>
              <w:bottom w:val="single" w:sz="2" w:space="0" w:color="000000"/>
              <w:right w:val="single" w:sz="2" w:space="0" w:color="000000"/>
            </w:tcBorders>
            <w:shd w:val="clear" w:color="auto" w:fill="auto"/>
            <w:vAlign w:val="bottom"/>
          </w:tcPr>
          <w:p w:rsidR="00F008EA" w:rsidRPr="00142CA2" w:rsidRDefault="00F008EA" w:rsidP="00142CA2">
            <w:pPr>
              <w:spacing w:after="0" w:line="240" w:lineRule="auto"/>
              <w:ind w:left="154"/>
              <w:jc w:val="both"/>
              <w:rPr>
                <w:rFonts w:ascii="Times New Roman" w:hAnsi="Times New Roman"/>
                <w:sz w:val="16"/>
                <w:szCs w:val="16"/>
              </w:rPr>
            </w:pPr>
            <w:r w:rsidRPr="00142CA2">
              <w:rPr>
                <w:rFonts w:ascii="Times New Roman" w:hAnsi="Times New Roman"/>
                <w:sz w:val="16"/>
                <w:szCs w:val="16"/>
              </w:rPr>
              <w:t>Наименование учреждения</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39"/>
              <w:jc w:val="both"/>
              <w:rPr>
                <w:rFonts w:ascii="Times New Roman" w:hAnsi="Times New Roman"/>
                <w:sz w:val="16"/>
                <w:szCs w:val="16"/>
              </w:rPr>
            </w:pPr>
            <w:r w:rsidRPr="00142CA2">
              <w:rPr>
                <w:rFonts w:ascii="Times New Roman" w:hAnsi="Times New Roman"/>
                <w:sz w:val="16"/>
                <w:szCs w:val="16"/>
              </w:rPr>
              <w:t>Адрес</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44"/>
              <w:jc w:val="both"/>
              <w:rPr>
                <w:rFonts w:ascii="Times New Roman" w:hAnsi="Times New Roman"/>
                <w:sz w:val="16"/>
                <w:szCs w:val="16"/>
              </w:rPr>
            </w:pPr>
            <w:r w:rsidRPr="00142CA2">
              <w:rPr>
                <w:rFonts w:ascii="Times New Roman" w:hAnsi="Times New Roman"/>
                <w:sz w:val="16"/>
                <w:szCs w:val="16"/>
              </w:rPr>
              <w:t>Населённый пункт/улица</w:t>
            </w:r>
          </w:p>
        </w:tc>
      </w:tr>
      <w:tr w:rsidR="00F008EA" w:rsidRPr="00142CA2" w:rsidTr="00142CA2">
        <w:trPr>
          <w:trHeight w:val="1522"/>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4" w:hanging="21"/>
              <w:jc w:val="both"/>
              <w:rPr>
                <w:rFonts w:ascii="Times New Roman" w:hAnsi="Times New Roman"/>
                <w:sz w:val="16"/>
                <w:szCs w:val="16"/>
              </w:rPr>
            </w:pPr>
            <w:r w:rsidRPr="00142CA2">
              <w:rPr>
                <w:rFonts w:ascii="Times New Roman" w:hAnsi="Times New Roman"/>
                <w:sz w:val="16"/>
                <w:szCs w:val="16"/>
              </w:rPr>
              <w:t>Муниципальное казенное общеобразовательное учреждение «Целинная средняя общеобразовательная школа им. Н.Д.Томина»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110"/>
              <w:jc w:val="both"/>
              <w:rPr>
                <w:rFonts w:ascii="Times New Roman" w:hAnsi="Times New Roman"/>
                <w:sz w:val="16"/>
                <w:szCs w:val="16"/>
              </w:rPr>
            </w:pPr>
            <w:r w:rsidRPr="00142CA2">
              <w:rPr>
                <w:rFonts w:ascii="Times New Roman" w:hAnsi="Times New Roman"/>
                <w:sz w:val="16"/>
                <w:szCs w:val="16"/>
              </w:rPr>
              <w:t xml:space="preserve">с. Целинное, </w:t>
            </w:r>
          </w:p>
          <w:p w:rsidR="00F008EA" w:rsidRPr="00142CA2" w:rsidRDefault="00F008EA" w:rsidP="00142CA2">
            <w:pPr>
              <w:spacing w:after="0" w:line="240" w:lineRule="auto"/>
              <w:ind w:right="110"/>
              <w:jc w:val="both"/>
              <w:rPr>
                <w:rFonts w:ascii="Times New Roman" w:hAnsi="Times New Roman"/>
                <w:sz w:val="16"/>
                <w:szCs w:val="16"/>
              </w:rPr>
            </w:pPr>
            <w:r w:rsidRPr="00142CA2">
              <w:rPr>
                <w:rFonts w:ascii="Times New Roman" w:hAnsi="Times New Roman"/>
                <w:sz w:val="16"/>
                <w:szCs w:val="16"/>
              </w:rPr>
              <w:t>ул. Лесная, 1</w:t>
            </w:r>
            <w:proofErr w:type="gramStart"/>
            <w:r w:rsidRPr="00142CA2">
              <w:rPr>
                <w:rFonts w:ascii="Times New Roman" w:hAnsi="Times New Roman"/>
                <w:sz w:val="16"/>
                <w:szCs w:val="16"/>
              </w:rPr>
              <w:t xml:space="preserve"> А</w:t>
            </w:r>
            <w:proofErr w:type="gramEnd"/>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село Целинное </w:t>
            </w:r>
          </w:p>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деревня </w:t>
            </w:r>
            <w:proofErr w:type="spellStart"/>
            <w:r w:rsidRPr="00142CA2">
              <w:rPr>
                <w:rFonts w:ascii="Times New Roman" w:hAnsi="Times New Roman"/>
                <w:sz w:val="16"/>
                <w:szCs w:val="16"/>
              </w:rPr>
              <w:t>Бердюгино</w:t>
            </w:r>
            <w:proofErr w:type="spellEnd"/>
            <w:r w:rsidRPr="00142CA2">
              <w:rPr>
                <w:rFonts w:ascii="Times New Roman" w:hAnsi="Times New Roman"/>
                <w:sz w:val="16"/>
                <w:szCs w:val="16"/>
              </w:rPr>
              <w:t xml:space="preserve"> село </w:t>
            </w:r>
            <w:proofErr w:type="spellStart"/>
            <w:r w:rsidRPr="00142CA2">
              <w:rPr>
                <w:rFonts w:ascii="Times New Roman" w:hAnsi="Times New Roman"/>
                <w:sz w:val="16"/>
                <w:szCs w:val="16"/>
              </w:rPr>
              <w:t>Трёхозёрки</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Дулино</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деревня </w:t>
            </w:r>
            <w:proofErr w:type="spellStart"/>
            <w:r w:rsidRPr="00142CA2">
              <w:rPr>
                <w:rFonts w:ascii="Times New Roman" w:hAnsi="Times New Roman"/>
                <w:sz w:val="16"/>
                <w:szCs w:val="16"/>
              </w:rPr>
              <w:t>Бухаринка</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село Матвеевка </w:t>
            </w:r>
          </w:p>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деревня </w:t>
            </w:r>
            <w:proofErr w:type="gramStart"/>
            <w:r w:rsidRPr="00142CA2">
              <w:rPr>
                <w:rFonts w:ascii="Times New Roman" w:hAnsi="Times New Roman"/>
                <w:sz w:val="16"/>
                <w:szCs w:val="16"/>
              </w:rPr>
              <w:t>Рыбное</w:t>
            </w:r>
            <w:proofErr w:type="gramEnd"/>
            <w:r w:rsidRPr="00142CA2">
              <w:rPr>
                <w:rFonts w:ascii="Times New Roman" w:hAnsi="Times New Roman"/>
                <w:sz w:val="16"/>
                <w:szCs w:val="16"/>
              </w:rPr>
              <w:t xml:space="preserve"> </w:t>
            </w:r>
          </w:p>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Фроловка</w:t>
            </w:r>
            <w:proofErr w:type="spellEnd"/>
            <w:r w:rsidRPr="00142CA2">
              <w:rPr>
                <w:rFonts w:ascii="Times New Roman" w:hAnsi="Times New Roman"/>
                <w:sz w:val="16"/>
                <w:szCs w:val="16"/>
              </w:rPr>
              <w:t xml:space="preserve"> </w:t>
            </w:r>
          </w:p>
        </w:tc>
      </w:tr>
      <w:tr w:rsidR="00F008EA" w:rsidRPr="00142CA2" w:rsidTr="00142CA2">
        <w:trPr>
          <w:trHeight w:val="793"/>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4" w:hanging="21"/>
              <w:jc w:val="both"/>
              <w:rPr>
                <w:rFonts w:ascii="Times New Roman" w:hAnsi="Times New Roman"/>
                <w:sz w:val="16"/>
                <w:szCs w:val="16"/>
              </w:rPr>
            </w:pPr>
            <w:r w:rsidRPr="00142CA2">
              <w:rPr>
                <w:rFonts w:ascii="Times New Roman" w:hAnsi="Times New Roman"/>
                <w:sz w:val="16"/>
                <w:szCs w:val="16"/>
              </w:rPr>
              <w:t xml:space="preserve">филиал Муниципального казенного общеобразовательного учреждения «Целинная средняя общеобразовательная школа им. Н.Д.Томина» - </w:t>
            </w:r>
            <w:proofErr w:type="spellStart"/>
            <w:r w:rsidRPr="00142CA2">
              <w:rPr>
                <w:rFonts w:ascii="Times New Roman" w:hAnsi="Times New Roman"/>
                <w:sz w:val="16"/>
                <w:szCs w:val="16"/>
              </w:rPr>
              <w:t>Заманилкинская</w:t>
            </w:r>
            <w:proofErr w:type="spellEnd"/>
            <w:r w:rsidRPr="00142CA2">
              <w:rPr>
                <w:rFonts w:ascii="Times New Roman" w:hAnsi="Times New Roman"/>
                <w:sz w:val="16"/>
                <w:szCs w:val="16"/>
              </w:rPr>
              <w:t xml:space="preserve"> основная общеобразовательная школа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110"/>
              <w:jc w:val="both"/>
              <w:rPr>
                <w:rFonts w:ascii="Times New Roman" w:hAnsi="Times New Roman"/>
                <w:sz w:val="16"/>
                <w:szCs w:val="16"/>
              </w:rPr>
            </w:pPr>
            <w:r w:rsidRPr="00142CA2">
              <w:rPr>
                <w:rFonts w:ascii="Times New Roman" w:hAnsi="Times New Roman"/>
                <w:sz w:val="16"/>
                <w:szCs w:val="16"/>
              </w:rPr>
              <w:t>с. Заманилки,</w:t>
            </w:r>
          </w:p>
          <w:p w:rsidR="00F008EA" w:rsidRPr="00142CA2" w:rsidRDefault="00F008EA" w:rsidP="00142CA2">
            <w:pPr>
              <w:spacing w:after="0" w:line="240" w:lineRule="auto"/>
              <w:ind w:right="110"/>
              <w:jc w:val="both"/>
              <w:rPr>
                <w:rFonts w:ascii="Times New Roman" w:hAnsi="Times New Roman"/>
                <w:sz w:val="16"/>
                <w:szCs w:val="16"/>
              </w:rPr>
            </w:pPr>
            <w:r w:rsidRPr="00142CA2">
              <w:rPr>
                <w:rFonts w:ascii="Times New Roman" w:hAnsi="Times New Roman"/>
                <w:sz w:val="16"/>
                <w:szCs w:val="16"/>
              </w:rPr>
              <w:t>пер</w:t>
            </w:r>
            <w:proofErr w:type="gramStart"/>
            <w:r w:rsidRPr="00142CA2">
              <w:rPr>
                <w:rFonts w:ascii="Times New Roman" w:hAnsi="Times New Roman"/>
                <w:sz w:val="16"/>
                <w:szCs w:val="16"/>
              </w:rPr>
              <w:t>.Ш</w:t>
            </w:r>
            <w:proofErr w:type="gramEnd"/>
            <w:r w:rsidRPr="00142CA2">
              <w:rPr>
                <w:rFonts w:ascii="Times New Roman" w:hAnsi="Times New Roman"/>
                <w:sz w:val="16"/>
                <w:szCs w:val="16"/>
              </w:rPr>
              <w:t>кольный, 7</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село Заманилки </w:t>
            </w:r>
          </w:p>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Иванково</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деревня </w:t>
            </w:r>
            <w:proofErr w:type="spellStart"/>
            <w:r w:rsidRPr="00142CA2">
              <w:rPr>
                <w:rFonts w:ascii="Times New Roman" w:hAnsi="Times New Roman"/>
                <w:sz w:val="16"/>
                <w:szCs w:val="16"/>
              </w:rPr>
              <w:t>Козыревка</w:t>
            </w:r>
            <w:proofErr w:type="spellEnd"/>
          </w:p>
        </w:tc>
      </w:tr>
      <w:tr w:rsidR="00F008EA" w:rsidRPr="00142CA2" w:rsidTr="00142CA2">
        <w:trPr>
          <w:trHeight w:val="805"/>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4" w:hanging="21"/>
              <w:jc w:val="both"/>
              <w:rPr>
                <w:rFonts w:ascii="Times New Roman" w:hAnsi="Times New Roman"/>
                <w:sz w:val="16"/>
                <w:szCs w:val="16"/>
              </w:rPr>
            </w:pPr>
            <w:r w:rsidRPr="00142CA2">
              <w:rPr>
                <w:rFonts w:ascii="Times New Roman" w:hAnsi="Times New Roman"/>
                <w:sz w:val="16"/>
                <w:szCs w:val="16"/>
              </w:rPr>
              <w:t xml:space="preserve">филиал Муниципального казенного общеобразовательного учреждения «Целинная средняя общеобразовательная школа им. Н.Д.Томина» - </w:t>
            </w:r>
            <w:proofErr w:type="spellStart"/>
            <w:r w:rsidRPr="00142CA2">
              <w:rPr>
                <w:rFonts w:ascii="Times New Roman" w:hAnsi="Times New Roman"/>
                <w:sz w:val="16"/>
                <w:szCs w:val="16"/>
              </w:rPr>
              <w:t>Песковская</w:t>
            </w:r>
            <w:proofErr w:type="spellEnd"/>
            <w:r w:rsidRPr="00142CA2">
              <w:rPr>
                <w:rFonts w:ascii="Times New Roman" w:hAnsi="Times New Roman"/>
                <w:sz w:val="16"/>
                <w:szCs w:val="16"/>
              </w:rPr>
              <w:t xml:space="preserve"> средняя общеобразовательная школа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110"/>
              <w:jc w:val="both"/>
              <w:rPr>
                <w:rFonts w:ascii="Times New Roman" w:hAnsi="Times New Roman"/>
                <w:sz w:val="16"/>
                <w:szCs w:val="16"/>
              </w:rPr>
            </w:pPr>
            <w:r w:rsidRPr="00142CA2">
              <w:rPr>
                <w:rFonts w:ascii="Times New Roman" w:hAnsi="Times New Roman"/>
                <w:sz w:val="16"/>
                <w:szCs w:val="16"/>
              </w:rPr>
              <w:t>с</w:t>
            </w:r>
            <w:proofErr w:type="gramStart"/>
            <w:r w:rsidRPr="00142CA2">
              <w:rPr>
                <w:rFonts w:ascii="Times New Roman" w:hAnsi="Times New Roman"/>
                <w:sz w:val="16"/>
                <w:szCs w:val="16"/>
              </w:rPr>
              <w:t>.П</w:t>
            </w:r>
            <w:proofErr w:type="gramEnd"/>
            <w:r w:rsidRPr="00142CA2">
              <w:rPr>
                <w:rFonts w:ascii="Times New Roman" w:hAnsi="Times New Roman"/>
                <w:sz w:val="16"/>
                <w:szCs w:val="16"/>
              </w:rPr>
              <w:t xml:space="preserve">ески </w:t>
            </w:r>
          </w:p>
          <w:p w:rsidR="00F008EA" w:rsidRPr="00142CA2" w:rsidRDefault="00F008EA" w:rsidP="00142CA2">
            <w:pPr>
              <w:spacing w:after="0" w:line="240" w:lineRule="auto"/>
              <w:ind w:right="110"/>
              <w:jc w:val="both"/>
              <w:rPr>
                <w:rFonts w:ascii="Times New Roman" w:hAnsi="Times New Roman"/>
                <w:sz w:val="16"/>
                <w:szCs w:val="16"/>
              </w:rPr>
            </w:pPr>
            <w:r w:rsidRPr="00142CA2">
              <w:rPr>
                <w:rFonts w:ascii="Times New Roman" w:hAnsi="Times New Roman"/>
                <w:sz w:val="16"/>
                <w:szCs w:val="16"/>
              </w:rPr>
              <w:t>ул. Ленина,21</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село Пески </w:t>
            </w:r>
          </w:p>
          <w:p w:rsidR="00F008EA" w:rsidRPr="00142CA2" w:rsidRDefault="00F008EA" w:rsidP="00142CA2">
            <w:pPr>
              <w:spacing w:after="0" w:line="240" w:lineRule="auto"/>
              <w:ind w:left="134" w:firstLine="10"/>
              <w:jc w:val="both"/>
              <w:rPr>
                <w:rFonts w:ascii="Times New Roman" w:hAnsi="Times New Roman"/>
                <w:sz w:val="16"/>
                <w:szCs w:val="16"/>
              </w:rPr>
            </w:pPr>
            <w:r w:rsidRPr="00142CA2">
              <w:rPr>
                <w:rFonts w:ascii="Times New Roman" w:hAnsi="Times New Roman"/>
                <w:sz w:val="16"/>
                <w:szCs w:val="16"/>
              </w:rPr>
              <w:t xml:space="preserve">деревня </w:t>
            </w:r>
            <w:proofErr w:type="spellStart"/>
            <w:r w:rsidRPr="00142CA2">
              <w:rPr>
                <w:rFonts w:ascii="Times New Roman" w:hAnsi="Times New Roman"/>
                <w:sz w:val="16"/>
                <w:szCs w:val="16"/>
              </w:rPr>
              <w:t>Молоденки</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34" w:firstLine="10"/>
              <w:jc w:val="both"/>
              <w:rPr>
                <w:rFonts w:ascii="Times New Roman" w:hAnsi="Times New Roman"/>
                <w:sz w:val="16"/>
                <w:szCs w:val="16"/>
              </w:rPr>
            </w:pPr>
            <w:r w:rsidRPr="00142CA2">
              <w:rPr>
                <w:rFonts w:ascii="Times New Roman" w:hAnsi="Times New Roman"/>
                <w:sz w:val="16"/>
                <w:szCs w:val="16"/>
              </w:rPr>
              <w:t>село Большое Дубровное</w:t>
            </w:r>
          </w:p>
          <w:p w:rsidR="00F008EA" w:rsidRPr="00142CA2" w:rsidRDefault="00F008EA" w:rsidP="00142CA2">
            <w:pPr>
              <w:spacing w:after="0" w:line="240" w:lineRule="auto"/>
              <w:ind w:left="134" w:right="1052" w:firstLine="10"/>
              <w:jc w:val="both"/>
              <w:rPr>
                <w:rFonts w:ascii="Times New Roman" w:hAnsi="Times New Roman"/>
                <w:sz w:val="16"/>
                <w:szCs w:val="16"/>
              </w:rPr>
            </w:pPr>
            <w:r w:rsidRPr="00142CA2">
              <w:rPr>
                <w:rFonts w:ascii="Times New Roman" w:hAnsi="Times New Roman"/>
                <w:sz w:val="16"/>
                <w:szCs w:val="16"/>
              </w:rPr>
              <w:t xml:space="preserve">деревня </w:t>
            </w:r>
            <w:proofErr w:type="gramStart"/>
            <w:r w:rsidRPr="00142CA2">
              <w:rPr>
                <w:rFonts w:ascii="Times New Roman" w:hAnsi="Times New Roman"/>
                <w:sz w:val="16"/>
                <w:szCs w:val="16"/>
              </w:rPr>
              <w:t>Васькино</w:t>
            </w:r>
            <w:proofErr w:type="gramEnd"/>
          </w:p>
        </w:tc>
      </w:tr>
      <w:tr w:rsidR="00F008EA" w:rsidRPr="00142CA2" w:rsidTr="00DB28B4">
        <w:trPr>
          <w:trHeight w:val="1499"/>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4" w:hanging="21"/>
              <w:jc w:val="both"/>
              <w:rPr>
                <w:rFonts w:ascii="Times New Roman" w:hAnsi="Times New Roman"/>
                <w:sz w:val="16"/>
                <w:szCs w:val="16"/>
              </w:rPr>
            </w:pPr>
            <w:r w:rsidRPr="00142CA2">
              <w:rPr>
                <w:rFonts w:ascii="Times New Roman" w:hAnsi="Times New Roman"/>
                <w:sz w:val="16"/>
                <w:szCs w:val="16"/>
              </w:rPr>
              <w:t>Муниципальное казенное общеобразовательное учреждение «</w:t>
            </w:r>
            <w:proofErr w:type="spellStart"/>
            <w:r w:rsidRPr="00142CA2">
              <w:rPr>
                <w:rFonts w:ascii="Times New Roman" w:hAnsi="Times New Roman"/>
                <w:sz w:val="16"/>
                <w:szCs w:val="16"/>
              </w:rPr>
              <w:t>Кислянская</w:t>
            </w:r>
            <w:proofErr w:type="spellEnd"/>
            <w:r w:rsidRPr="00142CA2">
              <w:rPr>
                <w:rFonts w:ascii="Times New Roman" w:hAnsi="Times New Roman"/>
                <w:sz w:val="16"/>
                <w:szCs w:val="16"/>
              </w:rPr>
              <w:t xml:space="preserve"> средняя общеобразовательная школа»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19"/>
              <w:jc w:val="both"/>
              <w:rPr>
                <w:rFonts w:ascii="Times New Roman" w:hAnsi="Times New Roman"/>
                <w:sz w:val="16"/>
                <w:szCs w:val="16"/>
              </w:rPr>
            </w:pPr>
            <w:r w:rsidRPr="00142CA2">
              <w:rPr>
                <w:rFonts w:ascii="Times New Roman" w:hAnsi="Times New Roman"/>
                <w:sz w:val="16"/>
                <w:szCs w:val="16"/>
              </w:rPr>
              <w:t xml:space="preserve">с. </w:t>
            </w:r>
            <w:proofErr w:type="spellStart"/>
            <w:r w:rsidRPr="00142CA2">
              <w:rPr>
                <w:rFonts w:ascii="Times New Roman" w:hAnsi="Times New Roman"/>
                <w:sz w:val="16"/>
                <w:szCs w:val="16"/>
              </w:rPr>
              <w:t>Кислянка</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0" w:right="19"/>
              <w:jc w:val="both"/>
              <w:rPr>
                <w:rFonts w:ascii="Times New Roman" w:hAnsi="Times New Roman"/>
                <w:sz w:val="16"/>
                <w:szCs w:val="16"/>
              </w:rPr>
            </w:pPr>
            <w:r w:rsidRPr="00142CA2">
              <w:rPr>
                <w:rFonts w:ascii="Times New Roman" w:hAnsi="Times New Roman"/>
                <w:sz w:val="16"/>
                <w:szCs w:val="16"/>
              </w:rPr>
              <w:t xml:space="preserve">ул. </w:t>
            </w:r>
            <w:proofErr w:type="spellStart"/>
            <w:r w:rsidRPr="00142CA2">
              <w:rPr>
                <w:rFonts w:ascii="Times New Roman" w:hAnsi="Times New Roman"/>
                <w:sz w:val="16"/>
                <w:szCs w:val="16"/>
              </w:rPr>
              <w:t>Подорожко</w:t>
            </w:r>
            <w:proofErr w:type="spellEnd"/>
            <w:r w:rsidRPr="00142CA2">
              <w:rPr>
                <w:rFonts w:ascii="Times New Roman" w:hAnsi="Times New Roman"/>
                <w:sz w:val="16"/>
                <w:szCs w:val="16"/>
              </w:rPr>
              <w:t>, 28</w:t>
            </w:r>
          </w:p>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 xml:space="preserve">ул. </w:t>
            </w:r>
            <w:proofErr w:type="spellStart"/>
            <w:r w:rsidRPr="00142CA2">
              <w:rPr>
                <w:rFonts w:ascii="Times New Roman" w:hAnsi="Times New Roman"/>
                <w:sz w:val="16"/>
                <w:szCs w:val="16"/>
              </w:rPr>
              <w:t>Подорожко</w:t>
            </w:r>
            <w:proofErr w:type="spellEnd"/>
            <w:r w:rsidRPr="00142CA2">
              <w:rPr>
                <w:rFonts w:ascii="Times New Roman" w:hAnsi="Times New Roman"/>
                <w:sz w:val="16"/>
                <w:szCs w:val="16"/>
              </w:rPr>
              <w:t>,</w:t>
            </w:r>
          </w:p>
          <w:p w:rsidR="00F008EA" w:rsidRPr="00142CA2" w:rsidRDefault="00F008EA" w:rsidP="00142CA2">
            <w:pPr>
              <w:spacing w:after="0" w:line="240" w:lineRule="auto"/>
              <w:ind w:left="14"/>
              <w:jc w:val="both"/>
              <w:rPr>
                <w:rFonts w:ascii="Times New Roman" w:hAnsi="Times New Roman"/>
                <w:sz w:val="16"/>
                <w:szCs w:val="16"/>
              </w:rPr>
            </w:pPr>
            <w:r w:rsidRPr="00142CA2">
              <w:rPr>
                <w:rFonts w:ascii="Times New Roman" w:hAnsi="Times New Roman"/>
                <w:sz w:val="16"/>
                <w:szCs w:val="16"/>
              </w:rPr>
              <w:t>30</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1052"/>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Кислянка</w:t>
            </w:r>
            <w:proofErr w:type="spellEnd"/>
          </w:p>
          <w:p w:rsidR="00F008EA" w:rsidRPr="00142CA2" w:rsidRDefault="00F008EA" w:rsidP="00142CA2">
            <w:pPr>
              <w:spacing w:after="0" w:line="240" w:lineRule="auto"/>
              <w:ind w:right="1052"/>
              <w:jc w:val="both"/>
              <w:rPr>
                <w:rFonts w:ascii="Times New Roman" w:hAnsi="Times New Roman"/>
                <w:sz w:val="16"/>
                <w:szCs w:val="16"/>
              </w:rPr>
            </w:pPr>
            <w:r w:rsidRPr="00142CA2">
              <w:rPr>
                <w:rFonts w:ascii="Times New Roman" w:hAnsi="Times New Roman"/>
                <w:sz w:val="16"/>
                <w:szCs w:val="16"/>
              </w:rPr>
              <w:t xml:space="preserve">деревня Белозерка деревня Моисеевка деревня </w:t>
            </w:r>
            <w:proofErr w:type="spellStart"/>
            <w:r w:rsidRPr="00142CA2">
              <w:rPr>
                <w:rFonts w:ascii="Times New Roman" w:hAnsi="Times New Roman"/>
                <w:sz w:val="16"/>
                <w:szCs w:val="16"/>
              </w:rPr>
              <w:t>Мануйлово</w:t>
            </w:r>
            <w:proofErr w:type="spellEnd"/>
            <w:r w:rsidRPr="00142CA2">
              <w:rPr>
                <w:rFonts w:ascii="Times New Roman" w:hAnsi="Times New Roman"/>
                <w:sz w:val="16"/>
                <w:szCs w:val="16"/>
              </w:rPr>
              <w:t xml:space="preserve"> деревня </w:t>
            </w:r>
            <w:proofErr w:type="spellStart"/>
            <w:r w:rsidRPr="00142CA2">
              <w:rPr>
                <w:rFonts w:ascii="Times New Roman" w:hAnsi="Times New Roman"/>
                <w:sz w:val="16"/>
                <w:szCs w:val="16"/>
              </w:rPr>
              <w:t>Кременевка</w:t>
            </w:r>
            <w:proofErr w:type="spellEnd"/>
            <w:r w:rsidRPr="00142CA2">
              <w:rPr>
                <w:rFonts w:ascii="Times New Roman" w:hAnsi="Times New Roman"/>
                <w:sz w:val="16"/>
                <w:szCs w:val="16"/>
              </w:rPr>
              <w:t xml:space="preserve"> деревня Николаевка деревня </w:t>
            </w:r>
            <w:proofErr w:type="spellStart"/>
            <w:r w:rsidRPr="00142CA2">
              <w:rPr>
                <w:rFonts w:ascii="Times New Roman" w:hAnsi="Times New Roman"/>
                <w:sz w:val="16"/>
                <w:szCs w:val="16"/>
              </w:rPr>
              <w:t>Первомайка</w:t>
            </w:r>
            <w:proofErr w:type="spellEnd"/>
            <w:r w:rsidRPr="00142CA2">
              <w:rPr>
                <w:rFonts w:ascii="Times New Roman" w:hAnsi="Times New Roman"/>
                <w:sz w:val="16"/>
                <w:szCs w:val="16"/>
              </w:rPr>
              <w:t xml:space="preserve"> деревня </w:t>
            </w:r>
            <w:proofErr w:type="spellStart"/>
            <w:r w:rsidRPr="00142CA2">
              <w:rPr>
                <w:rFonts w:ascii="Times New Roman" w:hAnsi="Times New Roman"/>
                <w:sz w:val="16"/>
                <w:szCs w:val="16"/>
              </w:rPr>
              <w:t>Патранино</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right="1052"/>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Рачеевка</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right="1052"/>
              <w:jc w:val="both"/>
              <w:rPr>
                <w:rFonts w:ascii="Times New Roman" w:hAnsi="Times New Roman"/>
                <w:sz w:val="16"/>
                <w:szCs w:val="16"/>
              </w:rPr>
            </w:pPr>
            <w:r w:rsidRPr="00142CA2">
              <w:rPr>
                <w:rFonts w:ascii="Times New Roman" w:hAnsi="Times New Roman"/>
                <w:sz w:val="16"/>
                <w:szCs w:val="16"/>
              </w:rPr>
              <w:t xml:space="preserve">деревня </w:t>
            </w:r>
            <w:proofErr w:type="spellStart"/>
            <w:r w:rsidRPr="00142CA2">
              <w:rPr>
                <w:rFonts w:ascii="Times New Roman" w:hAnsi="Times New Roman"/>
                <w:sz w:val="16"/>
                <w:szCs w:val="16"/>
              </w:rPr>
              <w:t>Исаково</w:t>
            </w:r>
            <w:proofErr w:type="spellEnd"/>
          </w:p>
        </w:tc>
      </w:tr>
      <w:tr w:rsidR="00F008EA" w:rsidRPr="00142CA2" w:rsidTr="00142CA2">
        <w:trPr>
          <w:trHeight w:val="1082"/>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4" w:hanging="21"/>
              <w:jc w:val="both"/>
              <w:rPr>
                <w:rFonts w:ascii="Times New Roman" w:hAnsi="Times New Roman"/>
                <w:sz w:val="16"/>
                <w:szCs w:val="16"/>
              </w:rPr>
            </w:pPr>
            <w:r w:rsidRPr="00142CA2">
              <w:rPr>
                <w:rFonts w:ascii="Times New Roman" w:hAnsi="Times New Roman"/>
                <w:sz w:val="16"/>
                <w:szCs w:val="16"/>
              </w:rPr>
              <w:t>Муниципальное казенное общеобразовательное учреждение</w:t>
            </w:r>
          </w:p>
          <w:p w:rsidR="00F008EA" w:rsidRPr="00142CA2" w:rsidRDefault="00F008EA" w:rsidP="00142CA2">
            <w:pPr>
              <w:spacing w:after="0" w:line="240" w:lineRule="auto"/>
              <w:ind w:left="14" w:hanging="21"/>
              <w:jc w:val="both"/>
              <w:rPr>
                <w:rFonts w:ascii="Times New Roman" w:hAnsi="Times New Roman"/>
                <w:sz w:val="16"/>
                <w:szCs w:val="16"/>
              </w:rPr>
            </w:pPr>
            <w:r w:rsidRPr="00142CA2">
              <w:rPr>
                <w:rFonts w:ascii="Times New Roman" w:hAnsi="Times New Roman"/>
                <w:sz w:val="16"/>
                <w:szCs w:val="16"/>
              </w:rPr>
              <w:t>«</w:t>
            </w:r>
            <w:proofErr w:type="spellStart"/>
            <w:r w:rsidRPr="00142CA2">
              <w:rPr>
                <w:rFonts w:ascii="Times New Roman" w:hAnsi="Times New Roman"/>
                <w:sz w:val="16"/>
                <w:szCs w:val="16"/>
              </w:rPr>
              <w:t>Половинская</w:t>
            </w:r>
            <w:proofErr w:type="spellEnd"/>
            <w:r w:rsidRPr="00142CA2">
              <w:rPr>
                <w:rFonts w:ascii="Times New Roman" w:hAnsi="Times New Roman"/>
                <w:sz w:val="16"/>
                <w:szCs w:val="16"/>
              </w:rPr>
              <w:t xml:space="preserve"> средняя общеобразовательная школа»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с. Половинное ул. Школьная,26</w:t>
            </w:r>
          </w:p>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ул. Советская,1</w:t>
            </w:r>
          </w:p>
        </w:tc>
        <w:tc>
          <w:tcPr>
            <w:tcW w:w="3808" w:type="dxa"/>
            <w:tcBorders>
              <w:top w:val="single" w:sz="2" w:space="0" w:color="000000"/>
              <w:left w:val="single" w:sz="2" w:space="0" w:color="000000"/>
              <w:bottom w:val="single" w:sz="4" w:space="0" w:color="auto"/>
              <w:right w:val="single" w:sz="2" w:space="0" w:color="000000"/>
            </w:tcBorders>
            <w:shd w:val="clear" w:color="auto" w:fill="auto"/>
          </w:tcPr>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 xml:space="preserve">село Половинное </w:t>
            </w:r>
          </w:p>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Сетово</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 xml:space="preserve">деревня Воздвиженка </w:t>
            </w:r>
          </w:p>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 xml:space="preserve">деревня </w:t>
            </w:r>
            <w:proofErr w:type="spellStart"/>
            <w:r w:rsidRPr="00142CA2">
              <w:rPr>
                <w:rFonts w:ascii="Times New Roman" w:hAnsi="Times New Roman"/>
                <w:sz w:val="16"/>
                <w:szCs w:val="16"/>
              </w:rPr>
              <w:t>Дудино</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 xml:space="preserve">деревня Чертово </w:t>
            </w:r>
          </w:p>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село Становое</w:t>
            </w:r>
          </w:p>
        </w:tc>
      </w:tr>
      <w:tr w:rsidR="00F008EA" w:rsidRPr="00142CA2" w:rsidTr="00DB28B4">
        <w:trPr>
          <w:trHeight w:val="769"/>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4" w:hanging="21"/>
              <w:jc w:val="both"/>
              <w:rPr>
                <w:rFonts w:ascii="Times New Roman" w:hAnsi="Times New Roman"/>
                <w:sz w:val="16"/>
                <w:szCs w:val="16"/>
              </w:rPr>
            </w:pPr>
            <w:r w:rsidRPr="00142CA2">
              <w:rPr>
                <w:rFonts w:ascii="Times New Roman" w:hAnsi="Times New Roman"/>
                <w:sz w:val="16"/>
                <w:szCs w:val="16"/>
              </w:rPr>
              <w:t>Муниципальное казенное общеобразовательное учреждение</w:t>
            </w:r>
          </w:p>
          <w:p w:rsidR="00F008EA" w:rsidRPr="00142CA2" w:rsidRDefault="00F008EA" w:rsidP="00142CA2">
            <w:pPr>
              <w:spacing w:after="0" w:line="240" w:lineRule="auto"/>
              <w:ind w:left="14" w:hanging="21"/>
              <w:jc w:val="both"/>
              <w:rPr>
                <w:rFonts w:ascii="Times New Roman" w:hAnsi="Times New Roman"/>
                <w:sz w:val="16"/>
                <w:szCs w:val="16"/>
              </w:rPr>
            </w:pPr>
            <w:r w:rsidRPr="00142CA2">
              <w:rPr>
                <w:rFonts w:ascii="Times New Roman" w:hAnsi="Times New Roman"/>
                <w:sz w:val="16"/>
                <w:szCs w:val="16"/>
              </w:rPr>
              <w:t>«</w:t>
            </w:r>
            <w:proofErr w:type="spellStart"/>
            <w:r w:rsidRPr="00142CA2">
              <w:rPr>
                <w:rFonts w:ascii="Times New Roman" w:hAnsi="Times New Roman"/>
                <w:sz w:val="16"/>
                <w:szCs w:val="16"/>
              </w:rPr>
              <w:t>Костыгинская</w:t>
            </w:r>
            <w:proofErr w:type="spellEnd"/>
            <w:r w:rsidRPr="00142CA2">
              <w:rPr>
                <w:rFonts w:ascii="Times New Roman" w:hAnsi="Times New Roman"/>
                <w:sz w:val="16"/>
                <w:szCs w:val="16"/>
              </w:rPr>
              <w:tab/>
              <w:t>средняя общеобразовательная  школа»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 xml:space="preserve">с. </w:t>
            </w:r>
            <w:proofErr w:type="spellStart"/>
            <w:r w:rsidRPr="00142CA2">
              <w:rPr>
                <w:rFonts w:ascii="Times New Roman" w:hAnsi="Times New Roman"/>
                <w:sz w:val="16"/>
                <w:szCs w:val="16"/>
              </w:rPr>
              <w:t>Костыгин</w:t>
            </w:r>
            <w:proofErr w:type="spellEnd"/>
            <w:r w:rsidRPr="00142CA2">
              <w:rPr>
                <w:rFonts w:ascii="Times New Roman" w:hAnsi="Times New Roman"/>
                <w:sz w:val="16"/>
                <w:szCs w:val="16"/>
              </w:rPr>
              <w:t xml:space="preserve"> Лог, ул. </w:t>
            </w:r>
            <w:proofErr w:type="gramStart"/>
            <w:r w:rsidRPr="00142CA2">
              <w:rPr>
                <w:rFonts w:ascii="Times New Roman" w:hAnsi="Times New Roman"/>
                <w:sz w:val="16"/>
                <w:szCs w:val="16"/>
              </w:rPr>
              <w:t>Западная</w:t>
            </w:r>
            <w:proofErr w:type="gramEnd"/>
            <w:r w:rsidRPr="00142CA2">
              <w:rPr>
                <w:rFonts w:ascii="Times New Roman" w:hAnsi="Times New Roman"/>
                <w:sz w:val="16"/>
                <w:szCs w:val="16"/>
              </w:rPr>
              <w:t>, 1</w:t>
            </w:r>
          </w:p>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ул. Строителей,1</w:t>
            </w:r>
          </w:p>
        </w:tc>
        <w:tc>
          <w:tcPr>
            <w:tcW w:w="3808" w:type="dxa"/>
            <w:tcBorders>
              <w:top w:val="single" w:sz="4" w:space="0" w:color="auto"/>
              <w:left w:val="single" w:sz="2" w:space="0" w:color="000000"/>
              <w:bottom w:val="single" w:sz="2" w:space="0" w:color="000000"/>
              <w:right w:val="single" w:sz="2" w:space="0" w:color="000000"/>
            </w:tcBorders>
            <w:shd w:val="clear" w:color="auto" w:fill="auto"/>
            <w:vAlign w:val="bottom"/>
          </w:tcPr>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Костыгин</w:t>
            </w:r>
            <w:proofErr w:type="spellEnd"/>
            <w:r w:rsidRPr="00142CA2">
              <w:rPr>
                <w:rFonts w:ascii="Times New Roman" w:hAnsi="Times New Roman"/>
                <w:sz w:val="16"/>
                <w:szCs w:val="16"/>
              </w:rPr>
              <w:t xml:space="preserve"> Лог </w:t>
            </w:r>
          </w:p>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 xml:space="preserve">деревня Марс </w:t>
            </w:r>
          </w:p>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деревня Зеленая Сопка</w:t>
            </w:r>
          </w:p>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деревня Пруды</w:t>
            </w:r>
          </w:p>
        </w:tc>
      </w:tr>
      <w:tr w:rsidR="00F008EA" w:rsidRPr="00142CA2" w:rsidTr="00DB28B4">
        <w:trPr>
          <w:trHeight w:val="656"/>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3" w:right="5"/>
              <w:jc w:val="both"/>
              <w:rPr>
                <w:rFonts w:ascii="Times New Roman" w:hAnsi="Times New Roman"/>
                <w:sz w:val="16"/>
                <w:szCs w:val="16"/>
              </w:rPr>
            </w:pPr>
            <w:r w:rsidRPr="00142CA2">
              <w:rPr>
                <w:rFonts w:ascii="Times New Roman" w:hAnsi="Times New Roman"/>
                <w:sz w:val="16"/>
                <w:szCs w:val="16"/>
              </w:rPr>
              <w:t>Муниципальное бюджетное общеобразовательное учреждение «</w:t>
            </w:r>
            <w:proofErr w:type="spellStart"/>
            <w:r w:rsidRPr="00142CA2">
              <w:rPr>
                <w:rFonts w:ascii="Times New Roman" w:hAnsi="Times New Roman"/>
                <w:sz w:val="16"/>
                <w:szCs w:val="16"/>
              </w:rPr>
              <w:t>Косолаповская</w:t>
            </w:r>
            <w:proofErr w:type="spellEnd"/>
            <w:r w:rsidRPr="00142CA2">
              <w:rPr>
                <w:rFonts w:ascii="Times New Roman" w:hAnsi="Times New Roman"/>
                <w:sz w:val="16"/>
                <w:szCs w:val="16"/>
              </w:rPr>
              <w:t xml:space="preserve"> средняя общеобразовательная школа»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DB28B4">
            <w:pPr>
              <w:spacing w:after="0" w:line="240" w:lineRule="auto"/>
              <w:jc w:val="both"/>
              <w:rPr>
                <w:rFonts w:ascii="Times New Roman" w:hAnsi="Times New Roman"/>
                <w:sz w:val="16"/>
                <w:szCs w:val="16"/>
              </w:rPr>
            </w:pPr>
            <w:r w:rsidRPr="00142CA2">
              <w:rPr>
                <w:rFonts w:ascii="Times New Roman" w:hAnsi="Times New Roman"/>
                <w:sz w:val="16"/>
                <w:szCs w:val="16"/>
              </w:rPr>
              <w:t xml:space="preserve">с. Косолапово, ул. </w:t>
            </w:r>
            <w:proofErr w:type="gramStart"/>
            <w:r w:rsidRPr="00142CA2">
              <w:rPr>
                <w:rFonts w:ascii="Times New Roman" w:hAnsi="Times New Roman"/>
                <w:sz w:val="16"/>
                <w:szCs w:val="16"/>
              </w:rPr>
              <w:t>Школьная</w:t>
            </w:r>
            <w:proofErr w:type="gramEnd"/>
            <w:r w:rsidRPr="00142CA2">
              <w:rPr>
                <w:rFonts w:ascii="Times New Roman" w:hAnsi="Times New Roman"/>
                <w:sz w:val="16"/>
                <w:szCs w:val="16"/>
              </w:rPr>
              <w:t>,</w:t>
            </w:r>
            <w:r w:rsidR="00DB28B4">
              <w:rPr>
                <w:rFonts w:ascii="Times New Roman" w:hAnsi="Times New Roman"/>
                <w:sz w:val="16"/>
                <w:szCs w:val="16"/>
              </w:rPr>
              <w:t xml:space="preserve"> </w:t>
            </w:r>
            <w:r w:rsidRPr="00142CA2">
              <w:rPr>
                <w:rFonts w:ascii="Times New Roman" w:hAnsi="Times New Roman"/>
                <w:sz w:val="16"/>
                <w:szCs w:val="16"/>
              </w:rPr>
              <w:t>11</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1205"/>
              <w:jc w:val="both"/>
              <w:rPr>
                <w:rFonts w:ascii="Times New Roman" w:hAnsi="Times New Roman"/>
                <w:sz w:val="16"/>
                <w:szCs w:val="16"/>
              </w:rPr>
            </w:pPr>
            <w:r w:rsidRPr="00142CA2">
              <w:rPr>
                <w:rFonts w:ascii="Times New Roman" w:hAnsi="Times New Roman"/>
                <w:sz w:val="16"/>
                <w:szCs w:val="16"/>
              </w:rPr>
              <w:t xml:space="preserve">село Косолапово деревня Листвянка деревня Одина </w:t>
            </w:r>
          </w:p>
        </w:tc>
      </w:tr>
      <w:tr w:rsidR="00F008EA" w:rsidRPr="00142CA2" w:rsidTr="00DB28B4">
        <w:trPr>
          <w:trHeight w:val="807"/>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3" w:right="5"/>
              <w:jc w:val="both"/>
              <w:rPr>
                <w:rFonts w:ascii="Times New Roman" w:hAnsi="Times New Roman"/>
                <w:sz w:val="16"/>
                <w:szCs w:val="16"/>
              </w:rPr>
            </w:pPr>
            <w:r w:rsidRPr="00142CA2">
              <w:rPr>
                <w:rFonts w:ascii="Times New Roman" w:hAnsi="Times New Roman"/>
                <w:sz w:val="16"/>
                <w:szCs w:val="16"/>
              </w:rPr>
              <w:t>Филиал Муниципального бюджетного общеобразовательного учреждения «</w:t>
            </w:r>
            <w:proofErr w:type="spellStart"/>
            <w:r w:rsidRPr="00142CA2">
              <w:rPr>
                <w:rFonts w:ascii="Times New Roman" w:hAnsi="Times New Roman"/>
                <w:sz w:val="16"/>
                <w:szCs w:val="16"/>
              </w:rPr>
              <w:t>Косолаповская</w:t>
            </w:r>
            <w:proofErr w:type="spellEnd"/>
            <w:r w:rsidRPr="00142CA2">
              <w:rPr>
                <w:rFonts w:ascii="Times New Roman" w:hAnsi="Times New Roman"/>
                <w:sz w:val="16"/>
                <w:szCs w:val="16"/>
              </w:rPr>
              <w:t xml:space="preserve"> средняя общеобразовательная школа» - </w:t>
            </w:r>
            <w:proofErr w:type="spellStart"/>
            <w:r w:rsidRPr="00142CA2">
              <w:rPr>
                <w:rFonts w:ascii="Times New Roman" w:hAnsi="Times New Roman"/>
                <w:sz w:val="16"/>
                <w:szCs w:val="16"/>
              </w:rPr>
              <w:t>Казак-Кочердыкая</w:t>
            </w:r>
            <w:proofErr w:type="spellEnd"/>
            <w:r w:rsidRPr="00142CA2">
              <w:rPr>
                <w:rFonts w:ascii="Times New Roman" w:hAnsi="Times New Roman"/>
                <w:sz w:val="16"/>
                <w:szCs w:val="16"/>
              </w:rPr>
              <w:t xml:space="preserve"> основная общеобразовательная школа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 xml:space="preserve">с. </w:t>
            </w:r>
            <w:proofErr w:type="spellStart"/>
            <w:r w:rsidRPr="00142CA2">
              <w:rPr>
                <w:rFonts w:ascii="Times New Roman" w:hAnsi="Times New Roman"/>
                <w:sz w:val="16"/>
                <w:szCs w:val="16"/>
              </w:rPr>
              <w:t>Казак-Кочердык</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ул. Школьная,6</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39" w:right="94" w:firstLine="10"/>
              <w:jc w:val="both"/>
              <w:rPr>
                <w:rFonts w:ascii="Times New Roman" w:hAnsi="Times New Roman"/>
                <w:sz w:val="16"/>
                <w:szCs w:val="16"/>
              </w:rPr>
            </w:pPr>
            <w:r w:rsidRPr="00142CA2">
              <w:rPr>
                <w:rFonts w:ascii="Times New Roman" w:hAnsi="Times New Roman"/>
                <w:sz w:val="16"/>
                <w:szCs w:val="16"/>
              </w:rPr>
              <w:t xml:space="preserve">село Казак - </w:t>
            </w:r>
            <w:proofErr w:type="spellStart"/>
            <w:r w:rsidRPr="00142CA2">
              <w:rPr>
                <w:rFonts w:ascii="Times New Roman" w:hAnsi="Times New Roman"/>
                <w:sz w:val="16"/>
                <w:szCs w:val="16"/>
              </w:rPr>
              <w:t>Кочердык</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39" w:right="94" w:firstLine="10"/>
              <w:jc w:val="both"/>
              <w:rPr>
                <w:rFonts w:ascii="Times New Roman" w:hAnsi="Times New Roman"/>
                <w:sz w:val="16"/>
                <w:szCs w:val="16"/>
              </w:rPr>
            </w:pPr>
            <w:r w:rsidRPr="00142CA2">
              <w:rPr>
                <w:rFonts w:ascii="Times New Roman" w:hAnsi="Times New Roman"/>
                <w:sz w:val="16"/>
                <w:szCs w:val="16"/>
              </w:rPr>
              <w:t>деревня Приозерная</w:t>
            </w:r>
          </w:p>
        </w:tc>
      </w:tr>
      <w:tr w:rsidR="00F008EA" w:rsidRPr="00142CA2" w:rsidTr="00DB28B4">
        <w:trPr>
          <w:trHeight w:val="792"/>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3" w:firstLine="149"/>
              <w:jc w:val="both"/>
              <w:rPr>
                <w:rFonts w:ascii="Times New Roman" w:hAnsi="Times New Roman"/>
                <w:sz w:val="16"/>
                <w:szCs w:val="16"/>
              </w:rPr>
            </w:pPr>
            <w:r w:rsidRPr="00142CA2">
              <w:rPr>
                <w:rFonts w:ascii="Times New Roman" w:hAnsi="Times New Roman"/>
                <w:sz w:val="16"/>
                <w:szCs w:val="16"/>
              </w:rPr>
              <w:t>Муниципальное казённое общеобразовательное учреждение «</w:t>
            </w:r>
            <w:proofErr w:type="spellStart"/>
            <w:r w:rsidRPr="00142CA2">
              <w:rPr>
                <w:rFonts w:ascii="Times New Roman" w:hAnsi="Times New Roman"/>
                <w:sz w:val="16"/>
                <w:szCs w:val="16"/>
              </w:rPr>
              <w:t>Михалёвская</w:t>
            </w:r>
            <w:proofErr w:type="spellEnd"/>
            <w:r w:rsidRPr="00142CA2">
              <w:rPr>
                <w:rFonts w:ascii="Times New Roman" w:hAnsi="Times New Roman"/>
                <w:sz w:val="16"/>
                <w:szCs w:val="16"/>
              </w:rPr>
              <w:t xml:space="preserve"> средняя общеобразовательная школа»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10"/>
              <w:jc w:val="both"/>
              <w:rPr>
                <w:rFonts w:ascii="Times New Roman" w:hAnsi="Times New Roman"/>
                <w:sz w:val="16"/>
                <w:szCs w:val="16"/>
              </w:rPr>
            </w:pPr>
            <w:r w:rsidRPr="00142CA2">
              <w:rPr>
                <w:rFonts w:ascii="Times New Roman" w:hAnsi="Times New Roman"/>
                <w:sz w:val="16"/>
                <w:szCs w:val="16"/>
              </w:rPr>
              <w:t xml:space="preserve">с. </w:t>
            </w:r>
            <w:proofErr w:type="spellStart"/>
            <w:r w:rsidRPr="00142CA2">
              <w:rPr>
                <w:rFonts w:ascii="Times New Roman" w:hAnsi="Times New Roman"/>
                <w:sz w:val="16"/>
                <w:szCs w:val="16"/>
              </w:rPr>
              <w:t>Михалёво</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right="10"/>
              <w:jc w:val="both"/>
              <w:rPr>
                <w:rFonts w:ascii="Times New Roman" w:hAnsi="Times New Roman"/>
                <w:sz w:val="16"/>
                <w:szCs w:val="16"/>
              </w:rPr>
            </w:pPr>
            <w:r w:rsidRPr="00142CA2">
              <w:rPr>
                <w:rFonts w:ascii="Times New Roman" w:hAnsi="Times New Roman"/>
                <w:sz w:val="16"/>
                <w:szCs w:val="16"/>
              </w:rPr>
              <w:t>ул. Советская,6</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Михалёво</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 xml:space="preserve">деревня Луговая </w:t>
            </w:r>
          </w:p>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 xml:space="preserve">деревня </w:t>
            </w:r>
            <w:proofErr w:type="spellStart"/>
            <w:r w:rsidRPr="00142CA2">
              <w:rPr>
                <w:rFonts w:ascii="Times New Roman" w:hAnsi="Times New Roman"/>
                <w:sz w:val="16"/>
                <w:szCs w:val="16"/>
              </w:rPr>
              <w:t>Чалкино</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right="-47"/>
              <w:jc w:val="both"/>
              <w:rPr>
                <w:rFonts w:ascii="Times New Roman" w:hAnsi="Times New Roman"/>
                <w:sz w:val="16"/>
                <w:szCs w:val="16"/>
              </w:rPr>
            </w:pPr>
            <w:r w:rsidRPr="00142CA2">
              <w:rPr>
                <w:rFonts w:ascii="Times New Roman" w:hAnsi="Times New Roman"/>
                <w:sz w:val="16"/>
                <w:szCs w:val="16"/>
              </w:rPr>
              <w:t>деревня Полынный Лог</w:t>
            </w:r>
          </w:p>
        </w:tc>
      </w:tr>
      <w:tr w:rsidR="00F008EA" w:rsidRPr="00142CA2" w:rsidTr="00DB28B4">
        <w:trPr>
          <w:trHeight w:val="648"/>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3" w:right="5" w:firstLine="149"/>
              <w:jc w:val="both"/>
              <w:rPr>
                <w:rFonts w:ascii="Times New Roman" w:hAnsi="Times New Roman"/>
                <w:sz w:val="16"/>
                <w:szCs w:val="16"/>
              </w:rPr>
            </w:pPr>
            <w:r w:rsidRPr="00142CA2">
              <w:rPr>
                <w:rFonts w:ascii="Times New Roman" w:hAnsi="Times New Roman"/>
                <w:sz w:val="16"/>
                <w:szCs w:val="16"/>
              </w:rPr>
              <w:t>Муниципальное казенное общеобразовательное учреждение «</w:t>
            </w:r>
            <w:proofErr w:type="spellStart"/>
            <w:r w:rsidRPr="00142CA2">
              <w:rPr>
                <w:rFonts w:ascii="Times New Roman" w:hAnsi="Times New Roman"/>
                <w:sz w:val="16"/>
                <w:szCs w:val="16"/>
              </w:rPr>
              <w:t>Усть</w:t>
            </w:r>
            <w:proofErr w:type="spellEnd"/>
            <w:r w:rsidRPr="00142CA2">
              <w:rPr>
                <w:rFonts w:ascii="Times New Roman" w:hAnsi="Times New Roman"/>
                <w:sz w:val="16"/>
                <w:szCs w:val="16"/>
              </w:rPr>
              <w:t xml:space="preserve"> </w:t>
            </w:r>
            <w:proofErr w:type="spellStart"/>
            <w:r w:rsidRPr="00142CA2">
              <w:rPr>
                <w:rFonts w:ascii="Times New Roman" w:hAnsi="Times New Roman"/>
                <w:sz w:val="16"/>
                <w:szCs w:val="16"/>
              </w:rPr>
              <w:t>Уйская</w:t>
            </w:r>
            <w:proofErr w:type="spellEnd"/>
            <w:r w:rsidRPr="00142CA2">
              <w:rPr>
                <w:rFonts w:ascii="Times New Roman" w:hAnsi="Times New Roman"/>
                <w:sz w:val="16"/>
                <w:szCs w:val="16"/>
              </w:rPr>
              <w:t xml:space="preserve"> средняя общеобразовательная школа»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307"/>
              <w:jc w:val="both"/>
              <w:rPr>
                <w:rFonts w:ascii="Times New Roman" w:hAnsi="Times New Roman"/>
                <w:sz w:val="16"/>
                <w:szCs w:val="16"/>
              </w:rPr>
            </w:pPr>
            <w:r w:rsidRPr="00142CA2">
              <w:rPr>
                <w:rFonts w:ascii="Times New Roman" w:hAnsi="Times New Roman"/>
                <w:sz w:val="16"/>
                <w:szCs w:val="16"/>
              </w:rPr>
              <w:t xml:space="preserve">с. </w:t>
            </w:r>
            <w:proofErr w:type="spellStart"/>
            <w:r w:rsidRPr="00142CA2">
              <w:rPr>
                <w:rFonts w:ascii="Times New Roman" w:hAnsi="Times New Roman"/>
                <w:sz w:val="16"/>
                <w:szCs w:val="16"/>
              </w:rPr>
              <w:t>Усть</w:t>
            </w:r>
            <w:proofErr w:type="spellEnd"/>
            <w:r w:rsidRPr="00142CA2">
              <w:rPr>
                <w:rFonts w:ascii="Times New Roman" w:hAnsi="Times New Roman"/>
                <w:sz w:val="16"/>
                <w:szCs w:val="16"/>
              </w:rPr>
              <w:t xml:space="preserve"> </w:t>
            </w:r>
            <w:proofErr w:type="gramStart"/>
            <w:r w:rsidRPr="00142CA2">
              <w:rPr>
                <w:rFonts w:ascii="Times New Roman" w:hAnsi="Times New Roman"/>
                <w:sz w:val="16"/>
                <w:szCs w:val="16"/>
              </w:rPr>
              <w:t>-У</w:t>
            </w:r>
            <w:proofErr w:type="gramEnd"/>
            <w:r w:rsidRPr="00142CA2">
              <w:rPr>
                <w:rFonts w:ascii="Times New Roman" w:hAnsi="Times New Roman"/>
                <w:sz w:val="16"/>
                <w:szCs w:val="16"/>
              </w:rPr>
              <w:t xml:space="preserve">йское, </w:t>
            </w:r>
          </w:p>
          <w:p w:rsidR="00F008EA" w:rsidRPr="00142CA2" w:rsidRDefault="00F008EA" w:rsidP="00142CA2">
            <w:pPr>
              <w:spacing w:after="0" w:line="240" w:lineRule="auto"/>
              <w:ind w:right="307"/>
              <w:jc w:val="both"/>
              <w:rPr>
                <w:rFonts w:ascii="Times New Roman" w:hAnsi="Times New Roman"/>
                <w:sz w:val="16"/>
                <w:szCs w:val="16"/>
              </w:rPr>
            </w:pPr>
            <w:r w:rsidRPr="00142CA2">
              <w:rPr>
                <w:rFonts w:ascii="Times New Roman" w:hAnsi="Times New Roman"/>
                <w:sz w:val="16"/>
                <w:szCs w:val="16"/>
              </w:rPr>
              <w:t>ул. Томина, 7</w:t>
            </w:r>
          </w:p>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ул. Советская, 19</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tabs>
                <w:tab w:val="left" w:pos="3575"/>
                <w:tab w:val="left" w:pos="3669"/>
              </w:tabs>
              <w:spacing w:after="0" w:line="240" w:lineRule="auto"/>
              <w:ind w:right="94"/>
              <w:jc w:val="both"/>
              <w:rPr>
                <w:rFonts w:ascii="Times New Roman" w:hAnsi="Times New Roman"/>
                <w:sz w:val="16"/>
                <w:szCs w:val="16"/>
              </w:rPr>
            </w:pPr>
            <w:r w:rsidRPr="00142CA2">
              <w:rPr>
                <w:rFonts w:ascii="Times New Roman" w:hAnsi="Times New Roman"/>
                <w:sz w:val="16"/>
                <w:szCs w:val="16"/>
              </w:rPr>
              <w:t xml:space="preserve">село </w:t>
            </w:r>
            <w:proofErr w:type="spellStart"/>
            <w:proofErr w:type="gramStart"/>
            <w:r w:rsidRPr="00142CA2">
              <w:rPr>
                <w:rFonts w:ascii="Times New Roman" w:hAnsi="Times New Roman"/>
                <w:sz w:val="16"/>
                <w:szCs w:val="16"/>
              </w:rPr>
              <w:t>Усть</w:t>
            </w:r>
            <w:proofErr w:type="spellEnd"/>
            <w:r w:rsidRPr="00142CA2">
              <w:rPr>
                <w:rFonts w:ascii="Times New Roman" w:hAnsi="Times New Roman"/>
                <w:sz w:val="16"/>
                <w:szCs w:val="16"/>
              </w:rPr>
              <w:t xml:space="preserve"> - Уйское</w:t>
            </w:r>
            <w:proofErr w:type="gramEnd"/>
            <w:r w:rsidRPr="00142CA2">
              <w:rPr>
                <w:rFonts w:ascii="Times New Roman" w:hAnsi="Times New Roman"/>
                <w:sz w:val="16"/>
                <w:szCs w:val="16"/>
              </w:rPr>
              <w:t xml:space="preserve"> </w:t>
            </w:r>
          </w:p>
          <w:p w:rsidR="00F008EA" w:rsidRPr="00142CA2" w:rsidRDefault="00F008EA" w:rsidP="00142CA2">
            <w:pPr>
              <w:tabs>
                <w:tab w:val="left" w:pos="3575"/>
                <w:tab w:val="left" w:pos="3669"/>
              </w:tabs>
              <w:spacing w:after="0" w:line="240" w:lineRule="auto"/>
              <w:ind w:right="94"/>
              <w:jc w:val="both"/>
              <w:rPr>
                <w:rFonts w:ascii="Times New Roman" w:hAnsi="Times New Roman"/>
                <w:sz w:val="16"/>
                <w:szCs w:val="16"/>
              </w:rPr>
            </w:pPr>
            <w:r w:rsidRPr="00142CA2">
              <w:rPr>
                <w:rFonts w:ascii="Times New Roman" w:hAnsi="Times New Roman"/>
                <w:sz w:val="16"/>
                <w:szCs w:val="16"/>
              </w:rPr>
              <w:t xml:space="preserve">деревня </w:t>
            </w:r>
            <w:proofErr w:type="spellStart"/>
            <w:r w:rsidRPr="00142CA2">
              <w:rPr>
                <w:rFonts w:ascii="Times New Roman" w:hAnsi="Times New Roman"/>
                <w:sz w:val="16"/>
                <w:szCs w:val="16"/>
              </w:rPr>
              <w:t>Подуровка</w:t>
            </w:r>
            <w:proofErr w:type="spellEnd"/>
            <w:r w:rsidRPr="00142CA2">
              <w:rPr>
                <w:rFonts w:ascii="Times New Roman" w:hAnsi="Times New Roman"/>
                <w:sz w:val="16"/>
                <w:szCs w:val="16"/>
              </w:rPr>
              <w:t xml:space="preserve"> </w:t>
            </w:r>
          </w:p>
          <w:p w:rsidR="00F008EA" w:rsidRPr="00142CA2" w:rsidRDefault="00F008EA" w:rsidP="00142CA2">
            <w:pPr>
              <w:tabs>
                <w:tab w:val="left" w:pos="3575"/>
                <w:tab w:val="left" w:pos="3669"/>
              </w:tabs>
              <w:spacing w:after="0" w:line="240" w:lineRule="auto"/>
              <w:ind w:right="94"/>
              <w:jc w:val="both"/>
              <w:rPr>
                <w:rFonts w:ascii="Times New Roman" w:hAnsi="Times New Roman"/>
                <w:sz w:val="16"/>
                <w:szCs w:val="16"/>
              </w:rPr>
            </w:pPr>
            <w:r w:rsidRPr="00142CA2">
              <w:rPr>
                <w:rFonts w:ascii="Times New Roman" w:hAnsi="Times New Roman"/>
                <w:sz w:val="16"/>
                <w:szCs w:val="16"/>
              </w:rPr>
              <w:t>деревня Красный Октябрь</w:t>
            </w:r>
          </w:p>
        </w:tc>
      </w:tr>
      <w:tr w:rsidR="00F008EA" w:rsidRPr="00142CA2" w:rsidTr="00142CA2">
        <w:trPr>
          <w:trHeight w:val="939"/>
        </w:trPr>
        <w:tc>
          <w:tcPr>
            <w:tcW w:w="4367" w:type="dxa"/>
            <w:vMerge w:val="restart"/>
            <w:tcBorders>
              <w:top w:val="single" w:sz="2" w:space="0" w:color="000000"/>
              <w:left w:val="single" w:sz="2" w:space="0" w:color="000000"/>
              <w:right w:val="single" w:sz="2" w:space="0" w:color="000000"/>
            </w:tcBorders>
            <w:shd w:val="clear" w:color="auto" w:fill="auto"/>
          </w:tcPr>
          <w:p w:rsidR="00F008EA" w:rsidRPr="00142CA2" w:rsidRDefault="00F008EA" w:rsidP="00142CA2">
            <w:pPr>
              <w:spacing w:after="0" w:line="240" w:lineRule="auto"/>
              <w:ind w:left="3" w:right="197" w:firstLine="149"/>
              <w:jc w:val="both"/>
              <w:rPr>
                <w:rFonts w:ascii="Times New Roman" w:hAnsi="Times New Roman"/>
                <w:sz w:val="16"/>
                <w:szCs w:val="16"/>
              </w:rPr>
            </w:pPr>
            <w:r w:rsidRPr="00142CA2">
              <w:rPr>
                <w:rFonts w:ascii="Times New Roman" w:hAnsi="Times New Roman"/>
                <w:sz w:val="16"/>
                <w:szCs w:val="16"/>
              </w:rPr>
              <w:t>Муниципальное казенное дошкольное образовательное учреждение «Детский сад №</w:t>
            </w:r>
            <w:r w:rsidRPr="00142CA2">
              <w:rPr>
                <w:rFonts w:ascii="Times New Roman" w:hAnsi="Times New Roman"/>
                <w:sz w:val="16"/>
                <w:szCs w:val="16"/>
                <w:vertAlign w:val="superscript"/>
              </w:rPr>
              <w:t xml:space="preserve"> </w:t>
            </w:r>
            <w:r w:rsidRPr="00142CA2">
              <w:rPr>
                <w:rFonts w:ascii="Times New Roman" w:hAnsi="Times New Roman"/>
                <w:sz w:val="16"/>
                <w:szCs w:val="16"/>
              </w:rPr>
              <w:t>5 комбинированного вида «Березка»;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с. Целинное, ул.</w:t>
            </w:r>
          </w:p>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Калинина, 16</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Улицы: Береговая, Южная, Кирова, Томина, Гагарина,</w:t>
            </w:r>
          </w:p>
          <w:p w:rsidR="00F008EA" w:rsidRPr="00142CA2" w:rsidRDefault="00F008EA" w:rsidP="00142CA2">
            <w:pPr>
              <w:spacing w:after="0" w:line="240" w:lineRule="auto"/>
              <w:ind w:left="14" w:hanging="14"/>
              <w:jc w:val="both"/>
              <w:rPr>
                <w:rFonts w:ascii="Times New Roman" w:hAnsi="Times New Roman"/>
                <w:sz w:val="16"/>
                <w:szCs w:val="16"/>
              </w:rPr>
            </w:pPr>
            <w:r w:rsidRPr="00142CA2">
              <w:rPr>
                <w:rFonts w:ascii="Times New Roman" w:hAnsi="Times New Roman"/>
                <w:sz w:val="16"/>
                <w:szCs w:val="16"/>
              </w:rPr>
              <w:t>Пушкина, Труда до домов №</w:t>
            </w:r>
            <w:r w:rsidRPr="00142CA2">
              <w:rPr>
                <w:rFonts w:ascii="Times New Roman" w:hAnsi="Times New Roman"/>
                <w:sz w:val="16"/>
                <w:szCs w:val="16"/>
                <w:vertAlign w:val="superscript"/>
              </w:rPr>
              <w:t xml:space="preserve"> </w:t>
            </w:r>
            <w:r w:rsidRPr="00142CA2">
              <w:rPr>
                <w:rFonts w:ascii="Times New Roman" w:hAnsi="Times New Roman"/>
                <w:sz w:val="16"/>
                <w:szCs w:val="16"/>
              </w:rPr>
              <w:t>5,№</w:t>
            </w:r>
            <w:r w:rsidRPr="00142CA2">
              <w:rPr>
                <w:rFonts w:ascii="Times New Roman" w:hAnsi="Times New Roman"/>
                <w:sz w:val="16"/>
                <w:szCs w:val="16"/>
                <w:vertAlign w:val="superscript"/>
              </w:rPr>
              <w:t xml:space="preserve"> </w:t>
            </w:r>
            <w:r w:rsidRPr="00142CA2">
              <w:rPr>
                <w:rFonts w:ascii="Times New Roman" w:hAnsi="Times New Roman"/>
                <w:sz w:val="16"/>
                <w:szCs w:val="16"/>
              </w:rPr>
              <w:t xml:space="preserve">10; </w:t>
            </w:r>
          </w:p>
          <w:p w:rsidR="00F008EA" w:rsidRPr="00142CA2" w:rsidRDefault="00F008EA" w:rsidP="00142CA2">
            <w:pPr>
              <w:spacing w:after="0" w:line="240" w:lineRule="auto"/>
              <w:ind w:left="14" w:hanging="14"/>
              <w:jc w:val="both"/>
              <w:rPr>
                <w:rFonts w:ascii="Times New Roman" w:hAnsi="Times New Roman"/>
                <w:sz w:val="16"/>
                <w:szCs w:val="16"/>
              </w:rPr>
            </w:pPr>
            <w:r w:rsidRPr="00142CA2">
              <w:rPr>
                <w:rFonts w:ascii="Times New Roman" w:hAnsi="Times New Roman"/>
                <w:sz w:val="16"/>
                <w:szCs w:val="16"/>
              </w:rPr>
              <w:t>Советская от домов № 101, №120; Колхозная от домов №</w:t>
            </w:r>
            <w:r w:rsidRPr="00142CA2">
              <w:rPr>
                <w:rFonts w:ascii="Times New Roman" w:hAnsi="Times New Roman"/>
                <w:sz w:val="16"/>
                <w:szCs w:val="16"/>
                <w:vertAlign w:val="superscript"/>
              </w:rPr>
              <w:t xml:space="preserve"> </w:t>
            </w:r>
            <w:r w:rsidRPr="00142CA2">
              <w:rPr>
                <w:rFonts w:ascii="Times New Roman" w:hAnsi="Times New Roman"/>
                <w:sz w:val="16"/>
                <w:szCs w:val="16"/>
              </w:rPr>
              <w:t>60,№75; Свердлова от домов №</w:t>
            </w:r>
            <w:r w:rsidRPr="00142CA2">
              <w:rPr>
                <w:rFonts w:ascii="Times New Roman" w:hAnsi="Times New Roman"/>
                <w:sz w:val="16"/>
                <w:szCs w:val="16"/>
                <w:vertAlign w:val="superscript"/>
              </w:rPr>
              <w:t xml:space="preserve">  </w:t>
            </w:r>
            <w:r w:rsidRPr="00142CA2">
              <w:rPr>
                <w:rFonts w:ascii="Times New Roman" w:hAnsi="Times New Roman"/>
                <w:sz w:val="16"/>
                <w:szCs w:val="16"/>
              </w:rPr>
              <w:t>12, №15; Ленина, Калинина от домов №20, №</w:t>
            </w:r>
            <w:r w:rsidRPr="00142CA2">
              <w:rPr>
                <w:rFonts w:ascii="Times New Roman" w:hAnsi="Times New Roman"/>
                <w:sz w:val="16"/>
                <w:szCs w:val="16"/>
                <w:vertAlign w:val="superscript"/>
              </w:rPr>
              <w:t xml:space="preserve"> </w:t>
            </w:r>
            <w:r w:rsidRPr="00142CA2">
              <w:rPr>
                <w:rFonts w:ascii="Times New Roman" w:hAnsi="Times New Roman"/>
                <w:sz w:val="16"/>
                <w:szCs w:val="16"/>
              </w:rPr>
              <w:t xml:space="preserve">17; </w:t>
            </w:r>
          </w:p>
          <w:p w:rsidR="00F008EA" w:rsidRPr="00142CA2" w:rsidRDefault="00F008EA" w:rsidP="00142CA2">
            <w:pPr>
              <w:spacing w:after="0" w:line="240" w:lineRule="auto"/>
              <w:ind w:left="14" w:hanging="14"/>
              <w:jc w:val="both"/>
              <w:rPr>
                <w:rFonts w:ascii="Times New Roman" w:hAnsi="Times New Roman"/>
                <w:sz w:val="16"/>
                <w:szCs w:val="16"/>
              </w:rPr>
            </w:pPr>
            <w:r w:rsidRPr="00142CA2">
              <w:rPr>
                <w:rFonts w:ascii="Times New Roman" w:hAnsi="Times New Roman"/>
                <w:sz w:val="16"/>
                <w:szCs w:val="16"/>
              </w:rPr>
              <w:t>Дзержинского от домов №20,№</w:t>
            </w:r>
            <w:r w:rsidRPr="00142CA2">
              <w:rPr>
                <w:rFonts w:ascii="Times New Roman" w:hAnsi="Times New Roman"/>
                <w:sz w:val="16"/>
                <w:szCs w:val="16"/>
                <w:vertAlign w:val="superscript"/>
              </w:rPr>
              <w:t xml:space="preserve"> </w:t>
            </w:r>
            <w:r w:rsidRPr="00142CA2">
              <w:rPr>
                <w:rFonts w:ascii="Times New Roman" w:hAnsi="Times New Roman"/>
                <w:sz w:val="16"/>
                <w:szCs w:val="16"/>
              </w:rPr>
              <w:t>21; Мостовая,  Лесная, Новоселов, Северная от домов №</w:t>
            </w:r>
            <w:r w:rsidRPr="00142CA2">
              <w:rPr>
                <w:rFonts w:ascii="Times New Roman" w:hAnsi="Times New Roman"/>
                <w:sz w:val="16"/>
                <w:szCs w:val="16"/>
                <w:vertAlign w:val="superscript"/>
              </w:rPr>
              <w:t xml:space="preserve"> </w:t>
            </w:r>
            <w:r w:rsidRPr="00142CA2">
              <w:rPr>
                <w:rFonts w:ascii="Times New Roman" w:hAnsi="Times New Roman"/>
                <w:sz w:val="16"/>
                <w:szCs w:val="16"/>
              </w:rPr>
              <w:t>8, 9; Молодежная,  Мира,  Кутузова, Фрунзе, Косыгина, Полевая, территория УРСЖ.</w:t>
            </w:r>
          </w:p>
          <w:p w:rsidR="00F008EA" w:rsidRPr="00142CA2" w:rsidRDefault="00F008EA" w:rsidP="00142CA2">
            <w:pPr>
              <w:spacing w:after="0" w:line="240" w:lineRule="auto"/>
              <w:ind w:right="10"/>
              <w:jc w:val="both"/>
              <w:rPr>
                <w:rFonts w:ascii="Times New Roman" w:hAnsi="Times New Roman"/>
                <w:sz w:val="16"/>
                <w:szCs w:val="16"/>
              </w:rPr>
            </w:pPr>
            <w:r w:rsidRPr="00142CA2">
              <w:rPr>
                <w:rFonts w:ascii="Times New Roman" w:hAnsi="Times New Roman"/>
                <w:b/>
                <w:sz w:val="16"/>
                <w:szCs w:val="16"/>
              </w:rPr>
              <w:t>Переулки</w:t>
            </w:r>
            <w:r w:rsidRPr="00142CA2">
              <w:rPr>
                <w:rFonts w:ascii="Times New Roman" w:hAnsi="Times New Roman"/>
                <w:sz w:val="16"/>
                <w:szCs w:val="16"/>
              </w:rPr>
              <w:t xml:space="preserve">: </w:t>
            </w:r>
            <w:proofErr w:type="gramStart"/>
            <w:r w:rsidRPr="00142CA2">
              <w:rPr>
                <w:rFonts w:ascii="Times New Roman" w:hAnsi="Times New Roman"/>
                <w:sz w:val="16"/>
                <w:szCs w:val="16"/>
              </w:rPr>
              <w:t>Крестьянский</w:t>
            </w:r>
            <w:proofErr w:type="gramEnd"/>
            <w:r w:rsidRPr="00142CA2">
              <w:rPr>
                <w:rFonts w:ascii="Times New Roman" w:hAnsi="Times New Roman"/>
                <w:sz w:val="16"/>
                <w:szCs w:val="16"/>
              </w:rPr>
              <w:t xml:space="preserve"> до домов №</w:t>
            </w:r>
            <w:r w:rsidRPr="00142CA2">
              <w:rPr>
                <w:rFonts w:ascii="Times New Roman" w:hAnsi="Times New Roman"/>
                <w:sz w:val="16"/>
                <w:szCs w:val="16"/>
                <w:vertAlign w:val="superscript"/>
              </w:rPr>
              <w:t xml:space="preserve"> </w:t>
            </w:r>
            <w:r w:rsidRPr="00142CA2">
              <w:rPr>
                <w:rFonts w:ascii="Times New Roman" w:hAnsi="Times New Roman"/>
                <w:sz w:val="16"/>
                <w:szCs w:val="16"/>
              </w:rPr>
              <w:t>9,№</w:t>
            </w:r>
            <w:r w:rsidRPr="00142CA2">
              <w:rPr>
                <w:rFonts w:ascii="Times New Roman" w:hAnsi="Times New Roman"/>
                <w:sz w:val="16"/>
                <w:szCs w:val="16"/>
                <w:vertAlign w:val="superscript"/>
              </w:rPr>
              <w:t xml:space="preserve"> </w:t>
            </w:r>
            <w:r w:rsidRPr="00142CA2">
              <w:rPr>
                <w:rFonts w:ascii="Times New Roman" w:hAnsi="Times New Roman"/>
                <w:sz w:val="16"/>
                <w:szCs w:val="16"/>
              </w:rPr>
              <w:t>18;</w:t>
            </w:r>
          </w:p>
          <w:p w:rsidR="00F008EA" w:rsidRPr="00142CA2" w:rsidRDefault="00F008EA" w:rsidP="00142CA2">
            <w:pPr>
              <w:spacing w:after="0" w:line="240" w:lineRule="auto"/>
              <w:ind w:right="10"/>
              <w:jc w:val="both"/>
              <w:rPr>
                <w:rFonts w:ascii="Times New Roman" w:hAnsi="Times New Roman"/>
                <w:sz w:val="16"/>
                <w:szCs w:val="16"/>
              </w:rPr>
            </w:pPr>
            <w:r w:rsidRPr="00142CA2">
              <w:rPr>
                <w:rFonts w:ascii="Times New Roman" w:hAnsi="Times New Roman"/>
                <w:sz w:val="16"/>
                <w:szCs w:val="16"/>
              </w:rPr>
              <w:lastRenderedPageBreak/>
              <w:t xml:space="preserve"> </w:t>
            </w:r>
            <w:proofErr w:type="gramStart"/>
            <w:r w:rsidRPr="00142CA2">
              <w:rPr>
                <w:rFonts w:ascii="Times New Roman" w:hAnsi="Times New Roman"/>
                <w:sz w:val="16"/>
                <w:szCs w:val="16"/>
              </w:rPr>
              <w:t>Почтовый</w:t>
            </w:r>
            <w:proofErr w:type="gramEnd"/>
            <w:r w:rsidRPr="00142CA2">
              <w:rPr>
                <w:rFonts w:ascii="Times New Roman" w:hAnsi="Times New Roman"/>
                <w:sz w:val="16"/>
                <w:szCs w:val="16"/>
              </w:rPr>
              <w:t xml:space="preserve"> до домов №</w:t>
            </w:r>
            <w:r w:rsidRPr="00142CA2">
              <w:rPr>
                <w:rFonts w:ascii="Times New Roman" w:hAnsi="Times New Roman"/>
                <w:sz w:val="16"/>
                <w:szCs w:val="16"/>
                <w:vertAlign w:val="superscript"/>
              </w:rPr>
              <w:t xml:space="preserve"> </w:t>
            </w:r>
            <w:r w:rsidRPr="00142CA2">
              <w:rPr>
                <w:rFonts w:ascii="Times New Roman" w:hAnsi="Times New Roman"/>
                <w:sz w:val="16"/>
                <w:szCs w:val="16"/>
              </w:rPr>
              <w:t>5,№8; Первомайский.</w:t>
            </w:r>
          </w:p>
        </w:tc>
      </w:tr>
      <w:tr w:rsidR="00F008EA" w:rsidRPr="00142CA2" w:rsidTr="00DB28B4">
        <w:trPr>
          <w:trHeight w:val="814"/>
        </w:trPr>
        <w:tc>
          <w:tcPr>
            <w:tcW w:w="4367" w:type="dxa"/>
            <w:vMerge/>
            <w:tcBorders>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3" w:right="5" w:firstLine="149"/>
              <w:jc w:val="both"/>
              <w:rPr>
                <w:rFonts w:ascii="Times New Roman" w:hAnsi="Times New Roman"/>
                <w:sz w:val="16"/>
                <w:szCs w:val="16"/>
              </w:rPr>
            </w:pP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307"/>
              <w:jc w:val="both"/>
              <w:rPr>
                <w:rFonts w:ascii="Times New Roman" w:hAnsi="Times New Roman"/>
                <w:sz w:val="16"/>
                <w:szCs w:val="16"/>
              </w:rPr>
            </w:pPr>
            <w:r w:rsidRPr="00142CA2">
              <w:rPr>
                <w:rFonts w:ascii="Times New Roman" w:hAnsi="Times New Roman"/>
                <w:sz w:val="16"/>
                <w:szCs w:val="16"/>
              </w:rPr>
              <w:t>с. Целинное, ул. Северная, 2,</w:t>
            </w:r>
          </w:p>
          <w:p w:rsidR="00F008EA" w:rsidRPr="00142CA2" w:rsidRDefault="00F008EA" w:rsidP="00142CA2">
            <w:pPr>
              <w:spacing w:after="0" w:line="240" w:lineRule="auto"/>
              <w:ind w:right="307"/>
              <w:jc w:val="both"/>
              <w:rPr>
                <w:rFonts w:ascii="Times New Roman" w:hAnsi="Times New Roman"/>
                <w:sz w:val="16"/>
                <w:szCs w:val="16"/>
              </w:rPr>
            </w:pPr>
            <w:r w:rsidRPr="00142CA2">
              <w:rPr>
                <w:rFonts w:ascii="Times New Roman" w:hAnsi="Times New Roman"/>
                <w:sz w:val="16"/>
                <w:szCs w:val="16"/>
              </w:rPr>
              <w:t xml:space="preserve">с. Целинное ул. </w:t>
            </w:r>
            <w:proofErr w:type="spellStart"/>
            <w:r w:rsidRPr="00142CA2">
              <w:rPr>
                <w:rFonts w:ascii="Times New Roman" w:hAnsi="Times New Roman"/>
                <w:sz w:val="16"/>
                <w:szCs w:val="16"/>
              </w:rPr>
              <w:t>Бухарова</w:t>
            </w:r>
            <w:proofErr w:type="spellEnd"/>
            <w:r w:rsidRPr="00142CA2">
              <w:rPr>
                <w:rFonts w:ascii="Times New Roman" w:hAnsi="Times New Roman"/>
                <w:sz w:val="16"/>
                <w:szCs w:val="16"/>
              </w:rPr>
              <w:t>, 6 1 а</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10"/>
              <w:jc w:val="both"/>
              <w:rPr>
                <w:rFonts w:ascii="Times New Roman" w:hAnsi="Times New Roman"/>
                <w:sz w:val="16"/>
                <w:szCs w:val="16"/>
              </w:rPr>
            </w:pPr>
            <w:r w:rsidRPr="00142CA2">
              <w:rPr>
                <w:rFonts w:ascii="Times New Roman" w:hAnsi="Times New Roman"/>
                <w:sz w:val="16"/>
                <w:szCs w:val="16"/>
              </w:rPr>
              <w:t xml:space="preserve">Улицы: Аэродромная, Рабочая, Кооперативная, </w:t>
            </w:r>
            <w:proofErr w:type="spellStart"/>
            <w:r w:rsidRPr="00142CA2">
              <w:rPr>
                <w:rFonts w:ascii="Times New Roman" w:hAnsi="Times New Roman"/>
                <w:sz w:val="16"/>
                <w:szCs w:val="16"/>
              </w:rPr>
              <w:t>Бухарова</w:t>
            </w:r>
            <w:proofErr w:type="spellEnd"/>
            <w:r w:rsidRPr="00142CA2">
              <w:rPr>
                <w:rFonts w:ascii="Times New Roman" w:hAnsi="Times New Roman"/>
                <w:sz w:val="16"/>
                <w:szCs w:val="16"/>
              </w:rPr>
              <w:t>, Набережная, Советская до домов №99, №118; Школьная, Колхозная до домов №</w:t>
            </w:r>
            <w:r w:rsidRPr="00142CA2">
              <w:rPr>
                <w:rFonts w:ascii="Times New Roman" w:hAnsi="Times New Roman"/>
                <w:sz w:val="16"/>
                <w:szCs w:val="16"/>
                <w:vertAlign w:val="superscript"/>
              </w:rPr>
              <w:t xml:space="preserve"> </w:t>
            </w:r>
            <w:r w:rsidRPr="00142CA2">
              <w:rPr>
                <w:rFonts w:ascii="Times New Roman" w:hAnsi="Times New Roman"/>
                <w:sz w:val="16"/>
                <w:szCs w:val="16"/>
              </w:rPr>
              <w:t xml:space="preserve">58, №75; Свердлова до домов №13,№10; Калинина до домов № 15, № 18; Дзержинского до домов №19, №18; Северная до домов № 6, №9 «а»; </w:t>
            </w:r>
          </w:p>
          <w:p w:rsidR="00F008EA" w:rsidRPr="00142CA2" w:rsidRDefault="00F008EA" w:rsidP="00142CA2">
            <w:pPr>
              <w:spacing w:after="0" w:line="240" w:lineRule="auto"/>
              <w:ind w:right="10"/>
              <w:jc w:val="both"/>
              <w:rPr>
                <w:rFonts w:ascii="Times New Roman" w:hAnsi="Times New Roman"/>
                <w:sz w:val="16"/>
                <w:szCs w:val="16"/>
              </w:rPr>
            </w:pPr>
            <w:r w:rsidRPr="00142CA2">
              <w:rPr>
                <w:rFonts w:ascii="Times New Roman" w:hAnsi="Times New Roman"/>
                <w:sz w:val="16"/>
                <w:szCs w:val="16"/>
              </w:rPr>
              <w:t>Труда N</w:t>
            </w:r>
            <w:r w:rsidRPr="00142CA2">
              <w:rPr>
                <w:rFonts w:ascii="Times New Roman" w:hAnsi="Times New Roman"/>
                <w:sz w:val="16"/>
                <w:szCs w:val="16"/>
                <w:vertAlign w:val="superscript"/>
              </w:rPr>
              <w:t xml:space="preserve">Q </w:t>
            </w:r>
            <w:r w:rsidRPr="00142CA2">
              <w:rPr>
                <w:rFonts w:ascii="Times New Roman" w:hAnsi="Times New Roman"/>
                <w:sz w:val="16"/>
                <w:szCs w:val="16"/>
              </w:rPr>
              <w:t>7, Кутузова, Строителей, Чкалова, Ворошилова, Буденного, Промышленная, Мичурина,</w:t>
            </w:r>
          </w:p>
          <w:p w:rsidR="00F008EA" w:rsidRPr="00142CA2" w:rsidRDefault="00F008EA" w:rsidP="00142CA2">
            <w:pPr>
              <w:spacing w:after="0" w:line="240" w:lineRule="auto"/>
              <w:ind w:right="14"/>
              <w:jc w:val="both"/>
              <w:rPr>
                <w:rFonts w:ascii="Times New Roman" w:hAnsi="Times New Roman"/>
                <w:sz w:val="16"/>
                <w:szCs w:val="16"/>
              </w:rPr>
            </w:pPr>
            <w:proofErr w:type="gramStart"/>
            <w:r w:rsidRPr="00142CA2">
              <w:rPr>
                <w:rFonts w:ascii="Times New Roman" w:hAnsi="Times New Roman"/>
                <w:sz w:val="16"/>
                <w:szCs w:val="16"/>
              </w:rPr>
              <w:t>8-е Марта, Чапаева, Парковая, Менделеева, Толстого, Ломоносова, Зеленая, Комарова, Студенческая, Новая.</w:t>
            </w:r>
            <w:proofErr w:type="gramEnd"/>
          </w:p>
          <w:p w:rsidR="00F008EA" w:rsidRPr="00142CA2" w:rsidRDefault="00F008EA" w:rsidP="00142CA2">
            <w:pPr>
              <w:spacing w:after="0" w:line="240" w:lineRule="auto"/>
              <w:ind w:left="149" w:hanging="149"/>
              <w:jc w:val="both"/>
              <w:rPr>
                <w:rFonts w:ascii="Times New Roman" w:hAnsi="Times New Roman"/>
                <w:sz w:val="16"/>
                <w:szCs w:val="16"/>
              </w:rPr>
            </w:pPr>
            <w:r w:rsidRPr="00142CA2">
              <w:rPr>
                <w:rFonts w:ascii="Times New Roman" w:hAnsi="Times New Roman"/>
                <w:b/>
                <w:sz w:val="16"/>
                <w:szCs w:val="16"/>
              </w:rPr>
              <w:t>Переулки</w:t>
            </w:r>
            <w:r w:rsidRPr="00142CA2">
              <w:rPr>
                <w:rFonts w:ascii="Times New Roman" w:hAnsi="Times New Roman"/>
                <w:sz w:val="16"/>
                <w:szCs w:val="16"/>
              </w:rPr>
              <w:t>: Пролетарский,</w:t>
            </w:r>
          </w:p>
          <w:p w:rsidR="00F008EA" w:rsidRPr="00142CA2" w:rsidRDefault="00F008EA" w:rsidP="00DB28B4">
            <w:pPr>
              <w:spacing w:after="0" w:line="240" w:lineRule="auto"/>
              <w:ind w:left="31" w:firstLine="24"/>
              <w:jc w:val="both"/>
              <w:rPr>
                <w:rFonts w:ascii="Times New Roman" w:hAnsi="Times New Roman"/>
                <w:sz w:val="16"/>
                <w:szCs w:val="16"/>
              </w:rPr>
            </w:pPr>
            <w:proofErr w:type="gramStart"/>
            <w:r w:rsidRPr="00142CA2">
              <w:rPr>
                <w:rFonts w:ascii="Times New Roman" w:hAnsi="Times New Roman"/>
                <w:sz w:val="16"/>
                <w:szCs w:val="16"/>
              </w:rPr>
              <w:t>Крестьянский</w:t>
            </w:r>
            <w:proofErr w:type="gramEnd"/>
            <w:r w:rsidRPr="00142CA2">
              <w:rPr>
                <w:rFonts w:ascii="Times New Roman" w:hAnsi="Times New Roman"/>
                <w:sz w:val="16"/>
                <w:szCs w:val="16"/>
              </w:rPr>
              <w:t xml:space="preserve"> от домов №</w:t>
            </w:r>
            <w:r w:rsidRPr="00142CA2">
              <w:rPr>
                <w:rFonts w:ascii="Times New Roman" w:hAnsi="Times New Roman"/>
                <w:sz w:val="16"/>
                <w:szCs w:val="16"/>
                <w:vertAlign w:val="superscript"/>
              </w:rPr>
              <w:t xml:space="preserve">  </w:t>
            </w:r>
            <w:r w:rsidRPr="00142CA2">
              <w:rPr>
                <w:rFonts w:ascii="Times New Roman" w:hAnsi="Times New Roman"/>
                <w:sz w:val="16"/>
                <w:szCs w:val="16"/>
              </w:rPr>
              <w:t>20,№11оветский, Западный, Почтовый о домов № 7, №10</w:t>
            </w:r>
          </w:p>
          <w:p w:rsidR="00F008EA" w:rsidRPr="00142CA2" w:rsidRDefault="00F008EA" w:rsidP="00142CA2">
            <w:pPr>
              <w:spacing w:after="0" w:line="240" w:lineRule="auto"/>
              <w:ind w:left="168" w:right="-5" w:hanging="168"/>
              <w:jc w:val="both"/>
              <w:rPr>
                <w:rFonts w:ascii="Times New Roman" w:hAnsi="Times New Roman"/>
                <w:sz w:val="16"/>
                <w:szCs w:val="16"/>
              </w:rPr>
            </w:pPr>
            <w:proofErr w:type="gramStart"/>
            <w:r w:rsidRPr="00142CA2">
              <w:rPr>
                <w:rFonts w:ascii="Times New Roman" w:hAnsi="Times New Roman"/>
                <w:sz w:val="16"/>
                <w:szCs w:val="16"/>
              </w:rPr>
              <w:t>Октябрьский</w:t>
            </w:r>
            <w:proofErr w:type="gramEnd"/>
            <w:r w:rsidRPr="00142CA2">
              <w:rPr>
                <w:rFonts w:ascii="Times New Roman" w:hAnsi="Times New Roman"/>
                <w:sz w:val="16"/>
                <w:szCs w:val="16"/>
              </w:rPr>
              <w:t>, Кузнецова.</w:t>
            </w:r>
          </w:p>
          <w:p w:rsidR="00F008EA" w:rsidRPr="00142CA2" w:rsidRDefault="00F008EA" w:rsidP="00142CA2">
            <w:pPr>
              <w:spacing w:after="0" w:line="240" w:lineRule="auto"/>
              <w:ind w:left="168" w:right="-5" w:hanging="168"/>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Трехозерки</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68" w:right="-5" w:hanging="168"/>
              <w:jc w:val="both"/>
              <w:rPr>
                <w:rFonts w:ascii="Times New Roman" w:hAnsi="Times New Roman"/>
                <w:sz w:val="16"/>
                <w:szCs w:val="16"/>
              </w:rPr>
            </w:pPr>
            <w:r w:rsidRPr="00142CA2">
              <w:rPr>
                <w:rFonts w:ascii="Times New Roman" w:hAnsi="Times New Roman"/>
                <w:sz w:val="16"/>
                <w:szCs w:val="16"/>
              </w:rPr>
              <w:t xml:space="preserve">деревня  </w:t>
            </w:r>
            <w:proofErr w:type="spellStart"/>
            <w:r w:rsidRPr="00142CA2">
              <w:rPr>
                <w:rFonts w:ascii="Times New Roman" w:hAnsi="Times New Roman"/>
                <w:sz w:val="16"/>
                <w:szCs w:val="16"/>
              </w:rPr>
              <w:t>Бердюгино</w:t>
            </w:r>
            <w:proofErr w:type="spellEnd"/>
            <w:r w:rsidRPr="00142CA2">
              <w:rPr>
                <w:rFonts w:ascii="Times New Roman" w:hAnsi="Times New Roman"/>
                <w:sz w:val="16"/>
                <w:szCs w:val="16"/>
              </w:rPr>
              <w:t>,</w:t>
            </w:r>
          </w:p>
          <w:p w:rsidR="00F008EA" w:rsidRPr="00142CA2" w:rsidRDefault="00F008EA" w:rsidP="00142CA2">
            <w:pPr>
              <w:spacing w:after="0" w:line="240" w:lineRule="auto"/>
              <w:ind w:left="168" w:right="-5" w:hanging="168"/>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Фроловка</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68" w:right="-5" w:hanging="168"/>
              <w:jc w:val="both"/>
              <w:rPr>
                <w:rFonts w:ascii="Times New Roman" w:hAnsi="Times New Roman"/>
                <w:sz w:val="16"/>
                <w:szCs w:val="16"/>
              </w:rPr>
            </w:pPr>
            <w:r w:rsidRPr="00142CA2">
              <w:rPr>
                <w:rFonts w:ascii="Times New Roman" w:hAnsi="Times New Roman"/>
                <w:sz w:val="16"/>
                <w:szCs w:val="16"/>
              </w:rPr>
              <w:t xml:space="preserve">деревня </w:t>
            </w:r>
            <w:proofErr w:type="gramStart"/>
            <w:r w:rsidRPr="00142CA2">
              <w:rPr>
                <w:rFonts w:ascii="Times New Roman" w:hAnsi="Times New Roman"/>
                <w:sz w:val="16"/>
                <w:szCs w:val="16"/>
              </w:rPr>
              <w:t>Рыбное</w:t>
            </w:r>
            <w:proofErr w:type="gramEnd"/>
          </w:p>
        </w:tc>
      </w:tr>
      <w:tr w:rsidR="00F008EA" w:rsidRPr="00142CA2" w:rsidTr="00DB28B4">
        <w:trPr>
          <w:trHeight w:val="1364"/>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7" w:right="152"/>
              <w:jc w:val="both"/>
              <w:rPr>
                <w:rFonts w:ascii="Times New Roman" w:hAnsi="Times New Roman"/>
                <w:sz w:val="16"/>
                <w:szCs w:val="16"/>
              </w:rPr>
            </w:pPr>
            <w:r w:rsidRPr="00142CA2">
              <w:rPr>
                <w:rFonts w:ascii="Times New Roman" w:hAnsi="Times New Roman"/>
                <w:sz w:val="16"/>
                <w:szCs w:val="16"/>
              </w:rPr>
              <w:t>Филиал муниципального казенного дошкольного образовательного учреждения «Детский сад №</w:t>
            </w:r>
            <w:r w:rsidRPr="00142CA2">
              <w:rPr>
                <w:rFonts w:ascii="Times New Roman" w:hAnsi="Times New Roman"/>
                <w:sz w:val="16"/>
                <w:szCs w:val="16"/>
                <w:vertAlign w:val="superscript"/>
              </w:rPr>
              <w:t xml:space="preserve"> </w:t>
            </w:r>
            <w:r w:rsidRPr="00142CA2">
              <w:rPr>
                <w:rFonts w:ascii="Times New Roman" w:hAnsi="Times New Roman"/>
                <w:sz w:val="16"/>
                <w:szCs w:val="16"/>
              </w:rPr>
              <w:t>5 комбинированного вида «Березка» Детский сад «Теремок»</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 xml:space="preserve">с. </w:t>
            </w:r>
            <w:proofErr w:type="spellStart"/>
            <w:r w:rsidRPr="00142CA2">
              <w:rPr>
                <w:rFonts w:ascii="Times New Roman" w:hAnsi="Times New Roman"/>
                <w:sz w:val="16"/>
                <w:szCs w:val="16"/>
              </w:rPr>
              <w:t>Дулино</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ул. Центральная, 40</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39" w:right="624" w:firstLine="5"/>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Дулино</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39" w:right="624" w:firstLine="5"/>
              <w:jc w:val="both"/>
              <w:rPr>
                <w:rFonts w:ascii="Times New Roman" w:hAnsi="Times New Roman"/>
                <w:sz w:val="16"/>
                <w:szCs w:val="16"/>
              </w:rPr>
            </w:pPr>
            <w:r w:rsidRPr="00142CA2">
              <w:rPr>
                <w:rFonts w:ascii="Times New Roman" w:hAnsi="Times New Roman"/>
                <w:sz w:val="16"/>
                <w:szCs w:val="16"/>
              </w:rPr>
              <w:t xml:space="preserve">деревня </w:t>
            </w:r>
            <w:proofErr w:type="spellStart"/>
            <w:r w:rsidRPr="00142CA2">
              <w:rPr>
                <w:rFonts w:ascii="Times New Roman" w:hAnsi="Times New Roman"/>
                <w:sz w:val="16"/>
                <w:szCs w:val="16"/>
              </w:rPr>
              <w:t>Бухаринка</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39" w:right="624" w:firstLine="5"/>
              <w:jc w:val="both"/>
              <w:rPr>
                <w:rFonts w:ascii="Times New Roman" w:hAnsi="Times New Roman"/>
                <w:sz w:val="16"/>
                <w:szCs w:val="16"/>
              </w:rPr>
            </w:pPr>
            <w:r w:rsidRPr="00142CA2">
              <w:rPr>
                <w:rFonts w:ascii="Times New Roman" w:hAnsi="Times New Roman"/>
                <w:sz w:val="16"/>
                <w:szCs w:val="16"/>
              </w:rPr>
              <w:t xml:space="preserve">село Казак - </w:t>
            </w:r>
            <w:proofErr w:type="spellStart"/>
            <w:r w:rsidRPr="00142CA2">
              <w:rPr>
                <w:rFonts w:ascii="Times New Roman" w:hAnsi="Times New Roman"/>
                <w:sz w:val="16"/>
                <w:szCs w:val="16"/>
              </w:rPr>
              <w:t>Кочердык</w:t>
            </w:r>
            <w:proofErr w:type="spellEnd"/>
            <w:r w:rsidRPr="00142CA2">
              <w:rPr>
                <w:rFonts w:ascii="Times New Roman" w:hAnsi="Times New Roman"/>
                <w:sz w:val="16"/>
                <w:szCs w:val="16"/>
              </w:rPr>
              <w:t xml:space="preserve">, деревня Приозерная, </w:t>
            </w:r>
          </w:p>
          <w:p w:rsidR="00F008EA" w:rsidRPr="00142CA2" w:rsidRDefault="00F008EA" w:rsidP="00142CA2">
            <w:pPr>
              <w:spacing w:after="0" w:line="240" w:lineRule="auto"/>
              <w:ind w:left="139" w:right="624" w:firstLine="5"/>
              <w:jc w:val="both"/>
              <w:rPr>
                <w:rFonts w:ascii="Times New Roman" w:hAnsi="Times New Roman"/>
                <w:sz w:val="16"/>
                <w:szCs w:val="16"/>
              </w:rPr>
            </w:pPr>
            <w:r w:rsidRPr="00142CA2">
              <w:rPr>
                <w:rFonts w:ascii="Times New Roman" w:hAnsi="Times New Roman"/>
                <w:sz w:val="16"/>
                <w:szCs w:val="16"/>
              </w:rPr>
              <w:t xml:space="preserve">село Косолапово, </w:t>
            </w:r>
          </w:p>
          <w:p w:rsidR="00F008EA" w:rsidRPr="00142CA2" w:rsidRDefault="00F008EA" w:rsidP="00142CA2">
            <w:pPr>
              <w:spacing w:after="0" w:line="240" w:lineRule="auto"/>
              <w:ind w:left="139" w:right="624" w:firstLine="5"/>
              <w:jc w:val="both"/>
              <w:rPr>
                <w:rFonts w:ascii="Times New Roman" w:hAnsi="Times New Roman"/>
                <w:sz w:val="16"/>
                <w:szCs w:val="16"/>
              </w:rPr>
            </w:pPr>
            <w:r w:rsidRPr="00142CA2">
              <w:rPr>
                <w:rFonts w:ascii="Times New Roman" w:hAnsi="Times New Roman"/>
                <w:sz w:val="16"/>
                <w:szCs w:val="16"/>
              </w:rPr>
              <w:t xml:space="preserve">деревня Листвянка, </w:t>
            </w:r>
          </w:p>
          <w:p w:rsidR="00F008EA" w:rsidRPr="00142CA2" w:rsidRDefault="00F008EA" w:rsidP="00142CA2">
            <w:pPr>
              <w:spacing w:after="0" w:line="240" w:lineRule="auto"/>
              <w:ind w:left="139" w:right="624" w:firstLine="5"/>
              <w:jc w:val="both"/>
              <w:rPr>
                <w:rFonts w:ascii="Times New Roman" w:hAnsi="Times New Roman"/>
                <w:sz w:val="16"/>
                <w:szCs w:val="16"/>
              </w:rPr>
            </w:pPr>
            <w:r w:rsidRPr="00142CA2">
              <w:rPr>
                <w:rFonts w:ascii="Times New Roman" w:hAnsi="Times New Roman"/>
                <w:sz w:val="16"/>
                <w:szCs w:val="16"/>
              </w:rPr>
              <w:t>деревня Одина</w:t>
            </w:r>
          </w:p>
        </w:tc>
      </w:tr>
      <w:tr w:rsidR="00F008EA" w:rsidRPr="00142CA2" w:rsidTr="00DB28B4">
        <w:trPr>
          <w:trHeight w:val="648"/>
        </w:trPr>
        <w:tc>
          <w:tcPr>
            <w:tcW w:w="4367" w:type="dxa"/>
            <w:tcBorders>
              <w:top w:val="single" w:sz="2" w:space="0" w:color="000000"/>
              <w:left w:val="single" w:sz="2" w:space="0" w:color="000000"/>
              <w:bottom w:val="single" w:sz="2" w:space="0" w:color="000000"/>
              <w:right w:val="single" w:sz="2" w:space="0" w:color="000000"/>
            </w:tcBorders>
            <w:shd w:val="clear" w:color="auto" w:fill="auto"/>
            <w:vAlign w:val="bottom"/>
          </w:tcPr>
          <w:p w:rsidR="00F008EA" w:rsidRPr="00142CA2" w:rsidRDefault="00F008EA" w:rsidP="00142CA2">
            <w:pPr>
              <w:spacing w:after="0" w:line="240" w:lineRule="auto"/>
              <w:ind w:left="11" w:right="147"/>
              <w:jc w:val="both"/>
              <w:rPr>
                <w:rFonts w:ascii="Times New Roman" w:hAnsi="Times New Roman"/>
                <w:sz w:val="16"/>
                <w:szCs w:val="16"/>
              </w:rPr>
            </w:pPr>
            <w:r w:rsidRPr="00142CA2">
              <w:rPr>
                <w:rFonts w:ascii="Times New Roman" w:hAnsi="Times New Roman"/>
                <w:sz w:val="16"/>
                <w:szCs w:val="16"/>
              </w:rPr>
              <w:t>Филиал муниципального казенного дошкольного образовательного учреждения «Детский сад № 5 комбинированного вида «Березка» Детский сад «Родничок»</w:t>
            </w:r>
          </w:p>
          <w:p w:rsidR="00F008EA" w:rsidRPr="00142CA2" w:rsidRDefault="00F008EA" w:rsidP="00142CA2">
            <w:pPr>
              <w:spacing w:after="0" w:line="240" w:lineRule="auto"/>
              <w:ind w:left="16"/>
              <w:jc w:val="both"/>
              <w:rPr>
                <w:rFonts w:ascii="Times New Roman" w:hAnsi="Times New Roman"/>
                <w:sz w:val="16"/>
                <w:szCs w:val="16"/>
              </w:rPr>
            </w:pPr>
            <w:r w:rsidRPr="00142CA2">
              <w:rPr>
                <w:rFonts w:ascii="Times New Roman" w:hAnsi="Times New Roman"/>
                <w:sz w:val="16"/>
                <w:szCs w:val="16"/>
              </w:rPr>
              <w:t>с</w:t>
            </w:r>
            <w:proofErr w:type="gramStart"/>
            <w:r w:rsidRPr="00142CA2">
              <w:rPr>
                <w:rFonts w:ascii="Times New Roman" w:hAnsi="Times New Roman"/>
                <w:sz w:val="16"/>
                <w:szCs w:val="16"/>
              </w:rPr>
              <w:t>.З</w:t>
            </w:r>
            <w:proofErr w:type="gramEnd"/>
            <w:r w:rsidRPr="00142CA2">
              <w:rPr>
                <w:rFonts w:ascii="Times New Roman" w:hAnsi="Times New Roman"/>
                <w:sz w:val="16"/>
                <w:szCs w:val="16"/>
              </w:rPr>
              <w:t>аманилки</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tabs>
                <w:tab w:val="center" w:pos="225"/>
                <w:tab w:val="center" w:pos="1246"/>
              </w:tabs>
              <w:spacing w:after="0" w:line="240" w:lineRule="auto"/>
              <w:jc w:val="both"/>
              <w:rPr>
                <w:rFonts w:ascii="Times New Roman" w:hAnsi="Times New Roman"/>
                <w:sz w:val="16"/>
                <w:szCs w:val="16"/>
              </w:rPr>
            </w:pPr>
            <w:r w:rsidRPr="00142CA2">
              <w:rPr>
                <w:rFonts w:ascii="Times New Roman" w:hAnsi="Times New Roman"/>
                <w:sz w:val="16"/>
                <w:szCs w:val="16"/>
              </w:rPr>
              <w:tab/>
              <w:t>с</w:t>
            </w:r>
            <w:proofErr w:type="gramStart"/>
            <w:r w:rsidRPr="00142CA2">
              <w:rPr>
                <w:rFonts w:ascii="Times New Roman" w:hAnsi="Times New Roman"/>
                <w:sz w:val="16"/>
                <w:szCs w:val="16"/>
              </w:rPr>
              <w:t>.З</w:t>
            </w:r>
            <w:proofErr w:type="gramEnd"/>
            <w:r w:rsidRPr="00142CA2">
              <w:rPr>
                <w:rFonts w:ascii="Times New Roman" w:hAnsi="Times New Roman"/>
                <w:sz w:val="16"/>
                <w:szCs w:val="16"/>
              </w:rPr>
              <w:t>аманилки,</w:t>
            </w:r>
          </w:p>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ул. Клубная, 1</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39" w:right="1023" w:firstLine="5"/>
              <w:jc w:val="both"/>
              <w:rPr>
                <w:rFonts w:ascii="Times New Roman" w:hAnsi="Times New Roman"/>
                <w:sz w:val="16"/>
                <w:szCs w:val="16"/>
              </w:rPr>
            </w:pPr>
            <w:r w:rsidRPr="00142CA2">
              <w:rPr>
                <w:rFonts w:ascii="Times New Roman" w:hAnsi="Times New Roman"/>
                <w:sz w:val="16"/>
                <w:szCs w:val="16"/>
              </w:rPr>
              <w:t xml:space="preserve">село Заманилки, </w:t>
            </w:r>
          </w:p>
          <w:p w:rsidR="00F008EA" w:rsidRPr="00142CA2" w:rsidRDefault="00F008EA" w:rsidP="00142CA2">
            <w:pPr>
              <w:spacing w:after="0" w:line="240" w:lineRule="auto"/>
              <w:ind w:left="139" w:right="1023" w:firstLine="5"/>
              <w:jc w:val="both"/>
              <w:rPr>
                <w:rFonts w:ascii="Times New Roman" w:hAnsi="Times New Roman"/>
                <w:sz w:val="16"/>
                <w:szCs w:val="16"/>
              </w:rPr>
            </w:pPr>
            <w:r w:rsidRPr="00142CA2">
              <w:rPr>
                <w:rFonts w:ascii="Times New Roman" w:hAnsi="Times New Roman"/>
                <w:sz w:val="16"/>
                <w:szCs w:val="16"/>
              </w:rPr>
              <w:t xml:space="preserve">село </w:t>
            </w:r>
            <w:proofErr w:type="spellStart"/>
            <w:r w:rsidRPr="00142CA2">
              <w:rPr>
                <w:rFonts w:ascii="Times New Roman" w:hAnsi="Times New Roman"/>
                <w:sz w:val="16"/>
                <w:szCs w:val="16"/>
              </w:rPr>
              <w:t>Иванково</w:t>
            </w:r>
            <w:proofErr w:type="spellEnd"/>
            <w:r w:rsidRPr="00142CA2">
              <w:rPr>
                <w:rFonts w:ascii="Times New Roman" w:hAnsi="Times New Roman"/>
                <w:sz w:val="16"/>
                <w:szCs w:val="16"/>
              </w:rPr>
              <w:t>,</w:t>
            </w:r>
          </w:p>
          <w:p w:rsidR="00F008EA" w:rsidRPr="00142CA2" w:rsidRDefault="00F008EA" w:rsidP="00142CA2">
            <w:pPr>
              <w:spacing w:after="0" w:line="240" w:lineRule="auto"/>
              <w:ind w:left="139" w:right="1023" w:firstLine="5"/>
              <w:jc w:val="both"/>
              <w:rPr>
                <w:rFonts w:ascii="Times New Roman" w:hAnsi="Times New Roman"/>
                <w:sz w:val="16"/>
                <w:szCs w:val="16"/>
              </w:rPr>
            </w:pPr>
            <w:r w:rsidRPr="00142CA2">
              <w:rPr>
                <w:rFonts w:ascii="Times New Roman" w:hAnsi="Times New Roman"/>
                <w:sz w:val="16"/>
                <w:szCs w:val="16"/>
              </w:rPr>
              <w:t xml:space="preserve"> деревня </w:t>
            </w:r>
            <w:proofErr w:type="spellStart"/>
            <w:r w:rsidRPr="00142CA2">
              <w:rPr>
                <w:rFonts w:ascii="Times New Roman" w:hAnsi="Times New Roman"/>
                <w:sz w:val="16"/>
                <w:szCs w:val="16"/>
              </w:rPr>
              <w:t>Козыревка</w:t>
            </w:r>
            <w:proofErr w:type="spellEnd"/>
          </w:p>
        </w:tc>
      </w:tr>
      <w:tr w:rsidR="00F008EA" w:rsidRPr="00142CA2" w:rsidTr="00DB28B4">
        <w:trPr>
          <w:trHeight w:val="817"/>
        </w:trPr>
        <w:tc>
          <w:tcPr>
            <w:tcW w:w="4367"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right="142"/>
              <w:jc w:val="both"/>
              <w:rPr>
                <w:rFonts w:ascii="Times New Roman" w:hAnsi="Times New Roman"/>
                <w:sz w:val="16"/>
                <w:szCs w:val="16"/>
              </w:rPr>
            </w:pPr>
            <w:r w:rsidRPr="00142CA2">
              <w:rPr>
                <w:rFonts w:ascii="Times New Roman" w:hAnsi="Times New Roman"/>
                <w:sz w:val="16"/>
                <w:szCs w:val="16"/>
              </w:rPr>
              <w:t>Филиал муниципального казенного дошкольного образовательного учреждения «Детский сад №5 комбинированного вида «Березка» Детский сад «Сказка» с. Пески</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 xml:space="preserve">с. Пески, </w:t>
            </w:r>
          </w:p>
          <w:p w:rsidR="00F008EA" w:rsidRPr="00142CA2" w:rsidRDefault="00F008EA" w:rsidP="00142CA2">
            <w:pPr>
              <w:spacing w:after="0" w:line="240" w:lineRule="auto"/>
              <w:jc w:val="both"/>
              <w:rPr>
                <w:rFonts w:ascii="Times New Roman" w:hAnsi="Times New Roman"/>
                <w:sz w:val="16"/>
                <w:szCs w:val="16"/>
              </w:rPr>
            </w:pPr>
            <w:r w:rsidRPr="00142CA2">
              <w:rPr>
                <w:rFonts w:ascii="Times New Roman" w:hAnsi="Times New Roman"/>
                <w:sz w:val="16"/>
                <w:szCs w:val="16"/>
              </w:rPr>
              <w:t>ул. Ленина, 12</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39" w:right="351" w:firstLine="5"/>
              <w:jc w:val="both"/>
              <w:rPr>
                <w:rFonts w:ascii="Times New Roman" w:hAnsi="Times New Roman"/>
                <w:sz w:val="16"/>
                <w:szCs w:val="16"/>
              </w:rPr>
            </w:pPr>
            <w:r w:rsidRPr="00142CA2">
              <w:rPr>
                <w:rFonts w:ascii="Times New Roman" w:hAnsi="Times New Roman"/>
                <w:sz w:val="16"/>
                <w:szCs w:val="16"/>
              </w:rPr>
              <w:t xml:space="preserve">село Пески, </w:t>
            </w:r>
          </w:p>
          <w:p w:rsidR="00F008EA" w:rsidRPr="00142CA2" w:rsidRDefault="00F008EA" w:rsidP="00142CA2">
            <w:pPr>
              <w:spacing w:after="0" w:line="240" w:lineRule="auto"/>
              <w:ind w:left="139" w:right="351" w:firstLine="5"/>
              <w:jc w:val="both"/>
              <w:rPr>
                <w:rFonts w:ascii="Times New Roman" w:hAnsi="Times New Roman"/>
                <w:sz w:val="16"/>
                <w:szCs w:val="16"/>
              </w:rPr>
            </w:pPr>
            <w:r w:rsidRPr="00142CA2">
              <w:rPr>
                <w:rFonts w:ascii="Times New Roman" w:hAnsi="Times New Roman"/>
                <w:sz w:val="16"/>
                <w:szCs w:val="16"/>
              </w:rPr>
              <w:t xml:space="preserve">деревня </w:t>
            </w:r>
            <w:proofErr w:type="spellStart"/>
            <w:r w:rsidRPr="00142CA2">
              <w:rPr>
                <w:rFonts w:ascii="Times New Roman" w:hAnsi="Times New Roman"/>
                <w:sz w:val="16"/>
                <w:szCs w:val="16"/>
              </w:rPr>
              <w:t>Молоденки</w:t>
            </w:r>
            <w:proofErr w:type="spellEnd"/>
            <w:r w:rsidRPr="00142CA2">
              <w:rPr>
                <w:rFonts w:ascii="Times New Roman" w:hAnsi="Times New Roman"/>
                <w:sz w:val="16"/>
                <w:szCs w:val="16"/>
              </w:rPr>
              <w:t xml:space="preserve">, </w:t>
            </w:r>
          </w:p>
          <w:p w:rsidR="00F008EA" w:rsidRPr="00142CA2" w:rsidRDefault="00F008EA" w:rsidP="00142CA2">
            <w:pPr>
              <w:spacing w:after="0" w:line="240" w:lineRule="auto"/>
              <w:ind w:left="139" w:right="351" w:firstLine="5"/>
              <w:jc w:val="both"/>
              <w:rPr>
                <w:rFonts w:ascii="Times New Roman" w:hAnsi="Times New Roman"/>
                <w:sz w:val="16"/>
                <w:szCs w:val="16"/>
              </w:rPr>
            </w:pPr>
            <w:r w:rsidRPr="00142CA2">
              <w:rPr>
                <w:rFonts w:ascii="Times New Roman" w:hAnsi="Times New Roman"/>
                <w:sz w:val="16"/>
                <w:szCs w:val="16"/>
              </w:rPr>
              <w:t xml:space="preserve">деревня </w:t>
            </w:r>
            <w:proofErr w:type="gramStart"/>
            <w:r w:rsidRPr="00142CA2">
              <w:rPr>
                <w:rFonts w:ascii="Times New Roman" w:hAnsi="Times New Roman"/>
                <w:sz w:val="16"/>
                <w:szCs w:val="16"/>
              </w:rPr>
              <w:t>Васькино</w:t>
            </w:r>
            <w:proofErr w:type="gramEnd"/>
            <w:r w:rsidRPr="00142CA2">
              <w:rPr>
                <w:rFonts w:ascii="Times New Roman" w:hAnsi="Times New Roman"/>
                <w:sz w:val="16"/>
                <w:szCs w:val="16"/>
              </w:rPr>
              <w:t xml:space="preserve">, </w:t>
            </w:r>
          </w:p>
          <w:p w:rsidR="00F008EA" w:rsidRPr="00142CA2" w:rsidRDefault="00F008EA" w:rsidP="00142CA2">
            <w:pPr>
              <w:spacing w:after="0" w:line="240" w:lineRule="auto"/>
              <w:ind w:left="139" w:right="351" w:firstLine="5"/>
              <w:jc w:val="both"/>
              <w:rPr>
                <w:rFonts w:ascii="Times New Roman" w:hAnsi="Times New Roman"/>
                <w:sz w:val="16"/>
                <w:szCs w:val="16"/>
              </w:rPr>
            </w:pPr>
            <w:r w:rsidRPr="00142CA2">
              <w:rPr>
                <w:rFonts w:ascii="Times New Roman" w:hAnsi="Times New Roman"/>
                <w:sz w:val="16"/>
                <w:szCs w:val="16"/>
              </w:rPr>
              <w:t>село Большое Дубровное</w:t>
            </w:r>
          </w:p>
        </w:tc>
      </w:tr>
      <w:tr w:rsidR="00F008EA" w:rsidRPr="00142CA2" w:rsidTr="00DB28B4">
        <w:trPr>
          <w:trHeight w:val="660"/>
        </w:trPr>
        <w:tc>
          <w:tcPr>
            <w:tcW w:w="4367" w:type="dxa"/>
            <w:tcBorders>
              <w:top w:val="single" w:sz="2" w:space="0" w:color="000000"/>
              <w:left w:val="single" w:sz="2" w:space="0" w:color="000000"/>
              <w:bottom w:val="single" w:sz="2" w:space="0" w:color="000000"/>
              <w:right w:val="single" w:sz="2" w:space="0" w:color="000000"/>
            </w:tcBorders>
            <w:shd w:val="clear" w:color="auto" w:fill="auto"/>
            <w:vAlign w:val="bottom"/>
          </w:tcPr>
          <w:p w:rsidR="00F008EA" w:rsidRPr="00142CA2" w:rsidRDefault="00F008EA" w:rsidP="00142CA2">
            <w:pPr>
              <w:spacing w:after="0" w:line="240" w:lineRule="auto"/>
              <w:ind w:left="26" w:right="133"/>
              <w:jc w:val="both"/>
              <w:rPr>
                <w:rFonts w:ascii="Times New Roman" w:hAnsi="Times New Roman"/>
                <w:sz w:val="16"/>
                <w:szCs w:val="16"/>
              </w:rPr>
            </w:pPr>
            <w:r w:rsidRPr="00142CA2">
              <w:rPr>
                <w:rFonts w:ascii="Times New Roman" w:hAnsi="Times New Roman"/>
                <w:sz w:val="16"/>
                <w:szCs w:val="16"/>
              </w:rPr>
              <w:t xml:space="preserve">Филиал муниципального казенного дошкольного образовательного учреждения «Детский сад № 5 комбинированного вида «Березка» Детский сад «Солнышко» </w:t>
            </w:r>
            <w:proofErr w:type="gramStart"/>
            <w:r w:rsidRPr="00142CA2">
              <w:rPr>
                <w:rFonts w:ascii="Times New Roman" w:hAnsi="Times New Roman"/>
                <w:sz w:val="16"/>
                <w:szCs w:val="16"/>
              </w:rPr>
              <w:t>с</w:t>
            </w:r>
            <w:proofErr w:type="gramEnd"/>
            <w:r w:rsidRPr="00142CA2">
              <w:rPr>
                <w:rFonts w:ascii="Times New Roman" w:hAnsi="Times New Roman"/>
                <w:sz w:val="16"/>
                <w:szCs w:val="16"/>
              </w:rPr>
              <w:t>.</w:t>
            </w:r>
          </w:p>
          <w:p w:rsidR="00F008EA" w:rsidRPr="00142CA2" w:rsidRDefault="00F008EA" w:rsidP="00142CA2">
            <w:pPr>
              <w:spacing w:after="0" w:line="240" w:lineRule="auto"/>
              <w:ind w:left="31"/>
              <w:jc w:val="both"/>
              <w:rPr>
                <w:rFonts w:ascii="Times New Roman" w:hAnsi="Times New Roman"/>
                <w:sz w:val="16"/>
                <w:szCs w:val="16"/>
              </w:rPr>
            </w:pPr>
            <w:r w:rsidRPr="00142CA2">
              <w:rPr>
                <w:rFonts w:ascii="Times New Roman" w:hAnsi="Times New Roman"/>
                <w:sz w:val="16"/>
                <w:szCs w:val="16"/>
              </w:rPr>
              <w:t>Матвеевка</w:t>
            </w:r>
          </w:p>
        </w:tc>
        <w:tc>
          <w:tcPr>
            <w:tcW w:w="1974"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21"/>
              <w:jc w:val="both"/>
              <w:rPr>
                <w:rFonts w:ascii="Times New Roman" w:hAnsi="Times New Roman"/>
                <w:sz w:val="16"/>
                <w:szCs w:val="16"/>
              </w:rPr>
            </w:pPr>
            <w:r w:rsidRPr="00142CA2">
              <w:rPr>
                <w:rFonts w:ascii="Times New Roman" w:hAnsi="Times New Roman"/>
                <w:sz w:val="16"/>
                <w:szCs w:val="16"/>
              </w:rPr>
              <w:t xml:space="preserve">с. Матвеевка, пер. </w:t>
            </w:r>
            <w:proofErr w:type="gramStart"/>
            <w:r w:rsidRPr="00142CA2">
              <w:rPr>
                <w:rFonts w:ascii="Times New Roman" w:hAnsi="Times New Roman"/>
                <w:sz w:val="16"/>
                <w:szCs w:val="16"/>
              </w:rPr>
              <w:t>Школьный</w:t>
            </w:r>
            <w:proofErr w:type="gramEnd"/>
            <w:r w:rsidRPr="00142CA2">
              <w:rPr>
                <w:rFonts w:ascii="Times New Roman" w:hAnsi="Times New Roman"/>
                <w:sz w:val="16"/>
                <w:szCs w:val="16"/>
              </w:rPr>
              <w:t>,1</w:t>
            </w:r>
          </w:p>
        </w:tc>
        <w:tc>
          <w:tcPr>
            <w:tcW w:w="3808" w:type="dxa"/>
            <w:tcBorders>
              <w:top w:val="single" w:sz="2" w:space="0" w:color="000000"/>
              <w:left w:val="single" w:sz="2" w:space="0" w:color="000000"/>
              <w:bottom w:val="single" w:sz="2" w:space="0" w:color="000000"/>
              <w:right w:val="single" w:sz="2" w:space="0" w:color="000000"/>
            </w:tcBorders>
            <w:shd w:val="clear" w:color="auto" w:fill="auto"/>
          </w:tcPr>
          <w:p w:rsidR="00F008EA" w:rsidRPr="00142CA2" w:rsidRDefault="00F008EA" w:rsidP="00142CA2">
            <w:pPr>
              <w:spacing w:after="0" w:line="240" w:lineRule="auto"/>
              <w:ind w:left="139" w:firstLine="5"/>
              <w:jc w:val="both"/>
              <w:rPr>
                <w:rFonts w:ascii="Times New Roman" w:hAnsi="Times New Roman"/>
                <w:sz w:val="16"/>
                <w:szCs w:val="16"/>
              </w:rPr>
            </w:pPr>
            <w:r w:rsidRPr="00142CA2">
              <w:rPr>
                <w:rFonts w:ascii="Times New Roman" w:hAnsi="Times New Roman"/>
                <w:sz w:val="16"/>
                <w:szCs w:val="16"/>
              </w:rPr>
              <w:t>село Матвеевка</w:t>
            </w:r>
          </w:p>
        </w:tc>
      </w:tr>
    </w:tbl>
    <w:p w:rsidR="00F008EA" w:rsidRPr="00142CA2" w:rsidRDefault="00F008EA" w:rsidP="00142CA2">
      <w:pPr>
        <w:spacing w:after="0" w:line="240" w:lineRule="auto"/>
        <w:ind w:left="-1460" w:right="98"/>
        <w:jc w:val="both"/>
        <w:rPr>
          <w:rFonts w:ascii="Times New Roman" w:hAnsi="Times New Roman"/>
          <w:sz w:val="16"/>
          <w:szCs w:val="16"/>
        </w:rPr>
      </w:pPr>
    </w:p>
    <w:p w:rsidR="00F008EA" w:rsidRPr="00142CA2" w:rsidRDefault="00F008EA" w:rsidP="00142CA2">
      <w:pPr>
        <w:pStyle w:val="ConsNonformat"/>
        <w:widowControl/>
        <w:rPr>
          <w:rFonts w:ascii="Times New Roman" w:hAnsi="Times New Roman"/>
          <w:sz w:val="16"/>
          <w:szCs w:val="16"/>
        </w:rPr>
      </w:pPr>
    </w:p>
    <w:p w:rsidR="00F008EA" w:rsidRPr="00DB28B4" w:rsidRDefault="00F008EA" w:rsidP="00E6791D">
      <w:pPr>
        <w:pStyle w:val="ConsNonformat"/>
        <w:widowControl/>
        <w:jc w:val="center"/>
        <w:rPr>
          <w:rFonts w:ascii="PT Astra Serif" w:hAnsi="PT Astra Serif"/>
          <w:sz w:val="28"/>
          <w:szCs w:val="30"/>
        </w:rPr>
      </w:pPr>
      <w:r w:rsidRPr="00DB28B4">
        <w:rPr>
          <w:rFonts w:ascii="PT Astra Serif" w:hAnsi="PT Astra Serif"/>
          <w:sz w:val="28"/>
          <w:szCs w:val="30"/>
        </w:rPr>
        <w:t>КУРГАНСКАЯ ОБЛАСТЬ</w:t>
      </w:r>
    </w:p>
    <w:p w:rsidR="00F008EA" w:rsidRPr="00DB28B4" w:rsidRDefault="00F008EA" w:rsidP="00E6791D">
      <w:pPr>
        <w:pStyle w:val="ConsNonformat"/>
        <w:widowControl/>
        <w:jc w:val="center"/>
        <w:rPr>
          <w:rFonts w:ascii="PT Astra Serif" w:hAnsi="PT Astra Serif"/>
          <w:sz w:val="28"/>
          <w:szCs w:val="30"/>
        </w:rPr>
      </w:pPr>
      <w:r w:rsidRPr="00DB28B4">
        <w:rPr>
          <w:rFonts w:ascii="PT Astra Serif" w:hAnsi="PT Astra Serif"/>
          <w:sz w:val="28"/>
          <w:szCs w:val="30"/>
        </w:rPr>
        <w:t>ЦЕЛИННЫЙ МУНИЦИПАЛЬНЫЙ ОКРУГ</w:t>
      </w:r>
    </w:p>
    <w:p w:rsidR="00F008EA" w:rsidRPr="00DB28B4" w:rsidRDefault="00F008EA" w:rsidP="00E6791D">
      <w:pPr>
        <w:pStyle w:val="ConsNonformat"/>
        <w:widowControl/>
        <w:jc w:val="center"/>
        <w:rPr>
          <w:rFonts w:ascii="PT Astra Serif" w:hAnsi="PT Astra Serif"/>
          <w:sz w:val="28"/>
          <w:szCs w:val="30"/>
        </w:rPr>
      </w:pPr>
      <w:r w:rsidRPr="00DB28B4">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DB28B4" w:rsidRDefault="00F008EA" w:rsidP="00DB28B4">
      <w:pPr>
        <w:pStyle w:val="ConsNonformat"/>
        <w:widowControl/>
        <w:rPr>
          <w:rFonts w:ascii="PT Astra Serif" w:hAnsi="PT Astra Serif"/>
          <w:sz w:val="24"/>
          <w:szCs w:val="22"/>
        </w:rPr>
      </w:pPr>
      <w:r w:rsidRPr="00DB28B4">
        <w:rPr>
          <w:rFonts w:ascii="PT Astra Serif" w:hAnsi="PT Astra Serif"/>
          <w:sz w:val="24"/>
          <w:szCs w:val="22"/>
        </w:rPr>
        <w:t xml:space="preserve">от 13 марта 2024 года </w:t>
      </w:r>
      <w:r w:rsidR="00DB28B4">
        <w:rPr>
          <w:rFonts w:ascii="PT Astra Serif" w:hAnsi="PT Astra Serif"/>
          <w:sz w:val="24"/>
          <w:szCs w:val="22"/>
        </w:rPr>
        <w:t xml:space="preserve">  </w:t>
      </w:r>
      <w:r w:rsidRPr="00DB28B4">
        <w:rPr>
          <w:rFonts w:ascii="PT Astra Serif" w:hAnsi="PT Astra Serif"/>
          <w:sz w:val="24"/>
          <w:szCs w:val="22"/>
        </w:rPr>
        <w:t xml:space="preserve">                    </w:t>
      </w:r>
      <w:r w:rsidR="00DB28B4">
        <w:rPr>
          <w:rFonts w:ascii="PT Astra Serif" w:hAnsi="PT Astra Serif"/>
          <w:sz w:val="24"/>
          <w:szCs w:val="22"/>
        </w:rPr>
        <w:t xml:space="preserve">                </w:t>
      </w:r>
      <w:r w:rsidRPr="00DB28B4">
        <w:rPr>
          <w:rFonts w:ascii="PT Astra Serif" w:hAnsi="PT Astra Serif"/>
          <w:sz w:val="24"/>
          <w:szCs w:val="22"/>
        </w:rPr>
        <w:t xml:space="preserve">№ 266    </w:t>
      </w:r>
      <w:r w:rsidR="00DB28B4">
        <w:rPr>
          <w:rFonts w:ascii="PT Astra Serif" w:hAnsi="PT Astra Serif"/>
          <w:sz w:val="24"/>
          <w:szCs w:val="22"/>
        </w:rPr>
        <w:t xml:space="preserve">    </w:t>
      </w:r>
      <w:r w:rsidRPr="00DB28B4">
        <w:rPr>
          <w:rFonts w:ascii="PT Astra Serif" w:hAnsi="PT Astra Serif"/>
          <w:sz w:val="24"/>
          <w:szCs w:val="22"/>
        </w:rPr>
        <w:t xml:space="preserve">                  </w:t>
      </w:r>
      <w:r w:rsidR="00DB28B4">
        <w:rPr>
          <w:rFonts w:ascii="PT Astra Serif" w:hAnsi="PT Astra Serif"/>
          <w:sz w:val="24"/>
          <w:szCs w:val="22"/>
        </w:rPr>
        <w:t xml:space="preserve">   </w:t>
      </w:r>
      <w:r w:rsidRPr="00DB28B4">
        <w:rPr>
          <w:rFonts w:ascii="PT Astra Serif" w:hAnsi="PT Astra Serif"/>
          <w:sz w:val="24"/>
          <w:szCs w:val="22"/>
        </w:rPr>
        <w:t xml:space="preserve">                 с. </w:t>
      </w:r>
      <w:proofErr w:type="gramStart"/>
      <w:r w:rsidRPr="00DB28B4">
        <w:rPr>
          <w:rFonts w:ascii="PT Astra Serif" w:hAnsi="PT Astra Serif"/>
          <w:sz w:val="24"/>
          <w:szCs w:val="22"/>
        </w:rPr>
        <w:t>Целинное</w:t>
      </w:r>
      <w:proofErr w:type="gramEnd"/>
    </w:p>
    <w:p w:rsidR="00F008EA" w:rsidRPr="00DB28B4" w:rsidRDefault="00F008EA" w:rsidP="00DB28B4">
      <w:pPr>
        <w:widowControl w:val="0"/>
        <w:tabs>
          <w:tab w:val="left" w:pos="567"/>
        </w:tabs>
        <w:autoSpaceDE w:val="0"/>
        <w:autoSpaceDN w:val="0"/>
        <w:adjustRightInd w:val="0"/>
        <w:spacing w:after="0" w:line="240" w:lineRule="auto"/>
        <w:ind w:left="-567" w:firstLine="567"/>
        <w:jc w:val="center"/>
        <w:rPr>
          <w:rFonts w:ascii="Times New Roman" w:hAnsi="Times New Roman"/>
          <w:sz w:val="16"/>
          <w:szCs w:val="16"/>
          <w:lang w:eastAsia="ru-RU"/>
        </w:rPr>
      </w:pPr>
    </w:p>
    <w:p w:rsidR="00F008EA" w:rsidRPr="009A1860" w:rsidRDefault="00F008EA" w:rsidP="00DB28B4">
      <w:pPr>
        <w:tabs>
          <w:tab w:val="left" w:pos="567"/>
        </w:tabs>
        <w:spacing w:after="0" w:line="240" w:lineRule="auto"/>
        <w:ind w:left="-567" w:firstLine="567"/>
        <w:jc w:val="center"/>
        <w:rPr>
          <w:rFonts w:ascii="Times New Roman" w:hAnsi="Times New Roman"/>
          <w:b/>
          <w:sz w:val="20"/>
          <w:szCs w:val="16"/>
        </w:rPr>
      </w:pPr>
      <w:r w:rsidRPr="009A1860">
        <w:rPr>
          <w:rFonts w:ascii="Times New Roman" w:hAnsi="Times New Roman"/>
          <w:b/>
          <w:sz w:val="20"/>
          <w:szCs w:val="16"/>
        </w:rPr>
        <w:t>Об утверждении правил приема по образовательным программам дошкольного образования в образовательные организации Целинного муниципального округа</w:t>
      </w:r>
    </w:p>
    <w:p w:rsidR="00F008EA" w:rsidRPr="00DB28B4" w:rsidRDefault="00F008EA" w:rsidP="00DB28B4">
      <w:pPr>
        <w:tabs>
          <w:tab w:val="left" w:pos="567"/>
        </w:tabs>
        <w:spacing w:after="0" w:line="240" w:lineRule="auto"/>
        <w:ind w:left="-567" w:firstLine="567"/>
        <w:jc w:val="both"/>
        <w:rPr>
          <w:rFonts w:ascii="Times New Roman" w:hAnsi="Times New Roman"/>
          <w:sz w:val="16"/>
          <w:szCs w:val="16"/>
        </w:rPr>
      </w:pPr>
    </w:p>
    <w:p w:rsidR="00F008EA" w:rsidRPr="00DB28B4" w:rsidRDefault="00F008EA" w:rsidP="009A1860">
      <w:pPr>
        <w:tabs>
          <w:tab w:val="left" w:pos="567"/>
        </w:tabs>
        <w:spacing w:after="0" w:line="240" w:lineRule="auto"/>
        <w:ind w:left="-567" w:firstLine="567"/>
        <w:jc w:val="both"/>
        <w:rPr>
          <w:rFonts w:ascii="Times New Roman" w:hAnsi="Times New Roman"/>
          <w:spacing w:val="2"/>
          <w:sz w:val="16"/>
          <w:szCs w:val="16"/>
          <w:shd w:val="clear" w:color="auto" w:fill="FFFFFF"/>
        </w:rPr>
      </w:pPr>
      <w:r w:rsidRPr="00DB28B4">
        <w:rPr>
          <w:rFonts w:ascii="Times New Roman" w:hAnsi="Times New Roman"/>
          <w:sz w:val="16"/>
          <w:szCs w:val="16"/>
          <w:shd w:val="clear" w:color="auto" w:fill="FFFFFF"/>
        </w:rPr>
        <w:t xml:space="preserve">В соответствии с Приказом </w:t>
      </w:r>
      <w:proofErr w:type="spellStart"/>
      <w:r w:rsidRPr="00DB28B4">
        <w:rPr>
          <w:rFonts w:ascii="Times New Roman" w:hAnsi="Times New Roman"/>
          <w:sz w:val="16"/>
          <w:szCs w:val="16"/>
          <w:shd w:val="clear" w:color="auto" w:fill="FFFFFF"/>
        </w:rPr>
        <w:t>Минпросвещения</w:t>
      </w:r>
      <w:proofErr w:type="spellEnd"/>
      <w:r w:rsidRPr="00DB28B4">
        <w:rPr>
          <w:rFonts w:ascii="Times New Roman" w:hAnsi="Times New Roman"/>
          <w:sz w:val="16"/>
          <w:szCs w:val="16"/>
          <w:shd w:val="clear" w:color="auto" w:fill="FFFFFF"/>
        </w:rPr>
        <w:t xml:space="preserve"> России от 15.05.2020 г. № 236 «Об утверждении Порядка приема на </w:t>
      </w:r>
      <w:proofErr w:type="gramStart"/>
      <w:r w:rsidRPr="00DB28B4">
        <w:rPr>
          <w:rFonts w:ascii="Times New Roman" w:hAnsi="Times New Roman"/>
          <w:sz w:val="16"/>
          <w:szCs w:val="16"/>
          <w:shd w:val="clear" w:color="auto" w:fill="FFFFFF"/>
        </w:rPr>
        <w:t>обучение по</w:t>
      </w:r>
      <w:proofErr w:type="gramEnd"/>
      <w:r w:rsidRPr="00DB28B4">
        <w:rPr>
          <w:rFonts w:ascii="Times New Roman" w:hAnsi="Times New Roman"/>
          <w:sz w:val="16"/>
          <w:szCs w:val="16"/>
          <w:shd w:val="clear" w:color="auto" w:fill="FFFFFF"/>
        </w:rPr>
        <w:t xml:space="preserve"> образовательным программам дошкольного образования», п.8, ст. 55 Федерального закона, </w:t>
      </w:r>
      <w:r w:rsidRPr="00DB28B4">
        <w:rPr>
          <w:rFonts w:ascii="Times New Roman" w:hAnsi="Times New Roman"/>
          <w:spacing w:val="2"/>
          <w:sz w:val="16"/>
          <w:szCs w:val="16"/>
          <w:shd w:val="clear" w:color="auto" w:fill="FFFFFF"/>
        </w:rPr>
        <w:t>от 29.12.2012 № 273-ФЗ «Об образовании в Российской Федерации», Администрация Целинного муниципального округа</w:t>
      </w:r>
    </w:p>
    <w:p w:rsidR="00F008EA" w:rsidRPr="00DB28B4" w:rsidRDefault="00F008EA" w:rsidP="009A1860">
      <w:pPr>
        <w:tabs>
          <w:tab w:val="left" w:pos="567"/>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ПОСТАНОВЛЯЕТ:</w:t>
      </w:r>
    </w:p>
    <w:p w:rsidR="00F008EA" w:rsidRPr="00DB28B4" w:rsidRDefault="00F008EA" w:rsidP="00495063">
      <w:pPr>
        <w:pStyle w:val="afc"/>
        <w:numPr>
          <w:ilvl w:val="0"/>
          <w:numId w:val="19"/>
        </w:numPr>
        <w:tabs>
          <w:tab w:val="clear" w:pos="720"/>
          <w:tab w:val="left" w:pos="0"/>
          <w:tab w:val="left" w:pos="567"/>
          <w:tab w:val="left" w:pos="1134"/>
        </w:tabs>
        <w:ind w:left="-567" w:firstLine="567"/>
        <w:jc w:val="both"/>
        <w:rPr>
          <w:sz w:val="16"/>
          <w:szCs w:val="16"/>
        </w:rPr>
      </w:pPr>
      <w:r w:rsidRPr="00DB28B4">
        <w:rPr>
          <w:sz w:val="16"/>
          <w:szCs w:val="16"/>
        </w:rPr>
        <w:t>Утвердить правила приема по образовательным программам дошкольного образования в образовательные организации Целинного муниципального округа согласно приложению к настоящему постановлению.</w:t>
      </w:r>
      <w:r w:rsidRPr="00DB28B4">
        <w:rPr>
          <w:sz w:val="16"/>
          <w:szCs w:val="16"/>
          <w:highlight w:val="yellow"/>
        </w:rPr>
        <w:t xml:space="preserve"> </w:t>
      </w:r>
    </w:p>
    <w:p w:rsidR="00F008EA" w:rsidRPr="00DB28B4" w:rsidRDefault="00F008EA" w:rsidP="00495063">
      <w:pPr>
        <w:pStyle w:val="afc"/>
        <w:numPr>
          <w:ilvl w:val="0"/>
          <w:numId w:val="19"/>
        </w:numPr>
        <w:tabs>
          <w:tab w:val="clear" w:pos="720"/>
          <w:tab w:val="left" w:pos="0"/>
          <w:tab w:val="left" w:pos="567"/>
          <w:tab w:val="left" w:pos="1134"/>
        </w:tabs>
        <w:ind w:left="-567" w:firstLine="567"/>
        <w:jc w:val="both"/>
        <w:rPr>
          <w:sz w:val="16"/>
          <w:szCs w:val="16"/>
        </w:rPr>
      </w:pPr>
      <w:r w:rsidRPr="00DB28B4">
        <w:rPr>
          <w:sz w:val="16"/>
          <w:szCs w:val="16"/>
        </w:rPr>
        <w:t xml:space="preserve">Разместить настоящее постановление в информационно-телекоммуникационной сети «Интернет» на официальном сейте Администрации Целинного муниципального </w:t>
      </w:r>
      <w:proofErr w:type="gramStart"/>
      <w:r w:rsidRPr="00DB28B4">
        <w:rPr>
          <w:sz w:val="16"/>
          <w:szCs w:val="16"/>
        </w:rPr>
        <w:t>округа</w:t>
      </w:r>
      <w:proofErr w:type="gramEnd"/>
      <w:r w:rsidRPr="00DB28B4">
        <w:rPr>
          <w:sz w:val="16"/>
          <w:szCs w:val="16"/>
        </w:rPr>
        <w:t xml:space="preserve"> и опубликовать в информационной бюллетене «Муниципальный вестник». </w:t>
      </w:r>
    </w:p>
    <w:p w:rsidR="00F008EA" w:rsidRPr="00DB28B4" w:rsidRDefault="00F008EA" w:rsidP="00495063">
      <w:pPr>
        <w:pStyle w:val="afc"/>
        <w:numPr>
          <w:ilvl w:val="0"/>
          <w:numId w:val="19"/>
        </w:numPr>
        <w:tabs>
          <w:tab w:val="clear" w:pos="720"/>
          <w:tab w:val="left" w:pos="0"/>
          <w:tab w:val="left" w:pos="567"/>
          <w:tab w:val="left" w:pos="1134"/>
        </w:tabs>
        <w:ind w:left="-567" w:firstLine="567"/>
        <w:jc w:val="both"/>
        <w:rPr>
          <w:sz w:val="16"/>
          <w:szCs w:val="16"/>
        </w:rPr>
      </w:pPr>
      <w:r w:rsidRPr="00DB28B4">
        <w:rPr>
          <w:sz w:val="16"/>
          <w:szCs w:val="16"/>
          <w:shd w:val="clear" w:color="auto" w:fill="FFFFFF"/>
        </w:rPr>
        <w:t>Настоящее постановление вступает в силу после официального опубликования.</w:t>
      </w:r>
    </w:p>
    <w:p w:rsidR="00F008EA" w:rsidRPr="00DB28B4" w:rsidRDefault="00F008EA" w:rsidP="00495063">
      <w:pPr>
        <w:pStyle w:val="afc"/>
        <w:numPr>
          <w:ilvl w:val="0"/>
          <w:numId w:val="19"/>
        </w:numPr>
        <w:tabs>
          <w:tab w:val="clear" w:pos="720"/>
          <w:tab w:val="left" w:pos="0"/>
          <w:tab w:val="left" w:pos="567"/>
          <w:tab w:val="left" w:pos="1134"/>
        </w:tabs>
        <w:ind w:left="-567" w:firstLine="567"/>
        <w:jc w:val="both"/>
        <w:rPr>
          <w:sz w:val="16"/>
          <w:szCs w:val="16"/>
        </w:rPr>
      </w:pPr>
      <w:proofErr w:type="gramStart"/>
      <w:r w:rsidRPr="00DB28B4">
        <w:rPr>
          <w:sz w:val="16"/>
          <w:szCs w:val="16"/>
          <w:shd w:val="clear" w:color="auto" w:fill="FFFFFF"/>
        </w:rPr>
        <w:lastRenderedPageBreak/>
        <w:t>Контроль за</w:t>
      </w:r>
      <w:proofErr w:type="gramEnd"/>
      <w:r w:rsidRPr="00DB28B4">
        <w:rPr>
          <w:sz w:val="16"/>
          <w:szCs w:val="16"/>
          <w:shd w:val="clear" w:color="auto" w:fill="FFFFFF"/>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социальной политики.</w:t>
      </w:r>
    </w:p>
    <w:p w:rsidR="00F008EA" w:rsidRPr="00DB28B4" w:rsidRDefault="00F008EA" w:rsidP="009A1860">
      <w:pPr>
        <w:tabs>
          <w:tab w:val="left" w:pos="567"/>
        </w:tabs>
        <w:spacing w:after="0" w:line="240" w:lineRule="auto"/>
        <w:ind w:left="-567" w:firstLine="567"/>
        <w:jc w:val="both"/>
        <w:rPr>
          <w:rFonts w:ascii="Times New Roman" w:hAnsi="Times New Roman"/>
          <w:sz w:val="16"/>
          <w:szCs w:val="16"/>
        </w:rPr>
      </w:pPr>
    </w:p>
    <w:p w:rsidR="00F008EA" w:rsidRPr="00DB28B4" w:rsidRDefault="00F008EA" w:rsidP="009A1860">
      <w:pPr>
        <w:tabs>
          <w:tab w:val="left" w:pos="567"/>
        </w:tabs>
        <w:spacing w:after="0" w:line="240" w:lineRule="auto"/>
        <w:ind w:left="-567" w:firstLine="567"/>
        <w:jc w:val="both"/>
        <w:rPr>
          <w:rFonts w:ascii="Times New Roman" w:hAnsi="Times New Roman"/>
          <w:sz w:val="16"/>
          <w:szCs w:val="16"/>
        </w:rPr>
      </w:pPr>
    </w:p>
    <w:p w:rsidR="00F008EA" w:rsidRPr="00DB28B4" w:rsidRDefault="00F008EA" w:rsidP="009A1860">
      <w:pPr>
        <w:tabs>
          <w:tab w:val="left" w:pos="567"/>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Глава Целинного муниципального округа                            П.И. Скоробогатов</w:t>
      </w:r>
    </w:p>
    <w:p w:rsidR="00F008EA" w:rsidRPr="00DB28B4" w:rsidRDefault="00F008EA" w:rsidP="00DB28B4">
      <w:pPr>
        <w:tabs>
          <w:tab w:val="left" w:pos="567"/>
        </w:tabs>
        <w:spacing w:after="0" w:line="240" w:lineRule="auto"/>
        <w:ind w:left="-567" w:firstLine="567"/>
        <w:jc w:val="both"/>
        <w:rPr>
          <w:rFonts w:ascii="Times New Roman" w:hAnsi="Times New Roman"/>
          <w:sz w:val="16"/>
          <w:szCs w:val="16"/>
        </w:rPr>
      </w:pPr>
    </w:p>
    <w:p w:rsidR="00F008EA" w:rsidRPr="00DB28B4" w:rsidRDefault="00F008EA" w:rsidP="00DB28B4">
      <w:pPr>
        <w:tabs>
          <w:tab w:val="left" w:pos="567"/>
        </w:tabs>
        <w:spacing w:after="0" w:line="240" w:lineRule="auto"/>
        <w:ind w:left="5103"/>
        <w:jc w:val="both"/>
        <w:rPr>
          <w:rFonts w:ascii="Times New Roman" w:hAnsi="Times New Roman"/>
          <w:sz w:val="16"/>
          <w:szCs w:val="16"/>
        </w:rPr>
      </w:pPr>
      <w:r w:rsidRPr="00DB28B4">
        <w:rPr>
          <w:rFonts w:ascii="Times New Roman" w:hAnsi="Times New Roman"/>
          <w:sz w:val="16"/>
          <w:szCs w:val="16"/>
        </w:rPr>
        <w:t>Приложение к Постановлению Администрации Целинного муниципального округа от 13.03.2024 №266 «Об утверждении правил приема по образовательным программам дошкольного образования в образовательные организации Целинного муниципального округа»</w:t>
      </w:r>
    </w:p>
    <w:p w:rsidR="00F008EA" w:rsidRPr="00DB28B4" w:rsidRDefault="00F008EA" w:rsidP="00DB28B4">
      <w:pPr>
        <w:tabs>
          <w:tab w:val="left" w:pos="567"/>
        </w:tabs>
        <w:spacing w:after="0" w:line="240" w:lineRule="auto"/>
        <w:ind w:left="-567" w:firstLine="567"/>
        <w:jc w:val="right"/>
        <w:rPr>
          <w:rFonts w:ascii="Times New Roman" w:hAnsi="Times New Roman"/>
          <w:sz w:val="16"/>
          <w:szCs w:val="16"/>
        </w:rPr>
      </w:pPr>
    </w:p>
    <w:p w:rsidR="00DB28B4" w:rsidRDefault="00F008EA" w:rsidP="00DB28B4">
      <w:pPr>
        <w:tabs>
          <w:tab w:val="left" w:pos="567"/>
        </w:tabs>
        <w:spacing w:after="0" w:line="240" w:lineRule="auto"/>
        <w:ind w:left="-567" w:firstLine="567"/>
        <w:jc w:val="center"/>
        <w:rPr>
          <w:rFonts w:ascii="Times New Roman" w:hAnsi="Times New Roman"/>
          <w:sz w:val="16"/>
          <w:szCs w:val="16"/>
        </w:rPr>
      </w:pPr>
      <w:r w:rsidRPr="00DB28B4">
        <w:rPr>
          <w:rFonts w:ascii="Times New Roman" w:hAnsi="Times New Roman"/>
          <w:sz w:val="16"/>
          <w:szCs w:val="16"/>
        </w:rPr>
        <w:t xml:space="preserve">Правила приема на </w:t>
      </w:r>
      <w:proofErr w:type="gramStart"/>
      <w:r w:rsidRPr="00DB28B4">
        <w:rPr>
          <w:rFonts w:ascii="Times New Roman" w:hAnsi="Times New Roman"/>
          <w:sz w:val="16"/>
          <w:szCs w:val="16"/>
        </w:rPr>
        <w:t>обучение по</w:t>
      </w:r>
      <w:proofErr w:type="gramEnd"/>
      <w:r w:rsidRPr="00DB28B4">
        <w:rPr>
          <w:rFonts w:ascii="Times New Roman" w:hAnsi="Times New Roman"/>
          <w:sz w:val="16"/>
          <w:szCs w:val="16"/>
        </w:rPr>
        <w:t xml:space="preserve"> образовательным программам </w:t>
      </w:r>
    </w:p>
    <w:p w:rsidR="00F008EA" w:rsidRPr="00DB28B4" w:rsidRDefault="00F008EA" w:rsidP="00DB28B4">
      <w:pPr>
        <w:tabs>
          <w:tab w:val="left" w:pos="567"/>
        </w:tabs>
        <w:spacing w:after="0" w:line="240" w:lineRule="auto"/>
        <w:ind w:left="-567" w:firstLine="567"/>
        <w:jc w:val="center"/>
        <w:rPr>
          <w:rFonts w:ascii="Times New Roman" w:hAnsi="Times New Roman"/>
          <w:sz w:val="16"/>
          <w:szCs w:val="16"/>
        </w:rPr>
      </w:pPr>
      <w:r w:rsidRPr="00DB28B4">
        <w:rPr>
          <w:rFonts w:ascii="Times New Roman" w:hAnsi="Times New Roman"/>
          <w:sz w:val="16"/>
          <w:szCs w:val="16"/>
        </w:rPr>
        <w:t>дошкольного образования в образовательные организации Целинного муниципального округа</w:t>
      </w:r>
    </w:p>
    <w:p w:rsidR="00F008EA" w:rsidRPr="00DB28B4" w:rsidRDefault="00F008EA" w:rsidP="00DB28B4">
      <w:pPr>
        <w:tabs>
          <w:tab w:val="left" w:pos="567"/>
        </w:tabs>
        <w:spacing w:after="0" w:line="240" w:lineRule="auto"/>
        <w:ind w:left="-567" w:firstLine="567"/>
        <w:jc w:val="center"/>
        <w:rPr>
          <w:rFonts w:ascii="Times New Roman" w:hAnsi="Times New Roman"/>
          <w:sz w:val="16"/>
          <w:szCs w:val="16"/>
        </w:rPr>
      </w:pPr>
    </w:p>
    <w:p w:rsidR="00F008EA" w:rsidRPr="00DB28B4" w:rsidRDefault="00F008EA" w:rsidP="00495063">
      <w:pPr>
        <w:pStyle w:val="afc"/>
        <w:numPr>
          <w:ilvl w:val="1"/>
          <w:numId w:val="19"/>
        </w:numPr>
        <w:shd w:val="clear" w:color="auto" w:fill="FFFFFF"/>
        <w:tabs>
          <w:tab w:val="clear" w:pos="1440"/>
          <w:tab w:val="left" w:pos="0"/>
          <w:tab w:val="left" w:pos="567"/>
          <w:tab w:val="left" w:pos="851"/>
        </w:tabs>
        <w:suppressAutoHyphens/>
        <w:ind w:left="-567" w:firstLine="567"/>
        <w:contextualSpacing w:val="0"/>
        <w:jc w:val="both"/>
        <w:rPr>
          <w:sz w:val="16"/>
          <w:szCs w:val="16"/>
          <w:shd w:val="clear" w:color="auto" w:fill="FFFFFF"/>
        </w:rPr>
      </w:pPr>
      <w:r w:rsidRPr="00DB28B4">
        <w:rPr>
          <w:sz w:val="16"/>
          <w:szCs w:val="16"/>
          <w:shd w:val="clear" w:color="auto" w:fill="FFFFFF"/>
        </w:rP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w:t>
      </w:r>
    </w:p>
    <w:p w:rsidR="00F008EA" w:rsidRPr="00DB28B4" w:rsidRDefault="00F008EA" w:rsidP="00DB28B4">
      <w:pPr>
        <w:pStyle w:val="afc"/>
        <w:shd w:val="clear" w:color="auto" w:fill="FFFFFF"/>
        <w:tabs>
          <w:tab w:val="left" w:pos="0"/>
          <w:tab w:val="left" w:pos="567"/>
          <w:tab w:val="left" w:pos="851"/>
        </w:tabs>
        <w:ind w:left="-567" w:firstLine="567"/>
        <w:jc w:val="both"/>
        <w:rPr>
          <w:sz w:val="16"/>
          <w:szCs w:val="16"/>
          <w:shd w:val="clear" w:color="auto" w:fill="FFFFFF"/>
        </w:rPr>
      </w:pPr>
      <w:proofErr w:type="gramStart"/>
      <w:r w:rsidRPr="00DB28B4">
        <w:rPr>
          <w:sz w:val="16"/>
          <w:szCs w:val="16"/>
          <w:shd w:val="clear" w:color="auto" w:fill="FFFFFF"/>
        </w:rPr>
        <w:t>Прием граждан на обучение в филиал образовательной организации осуществляется в соответствии с правилами приема обучающихся, установленными в образовательной организации.</w:t>
      </w:r>
      <w:proofErr w:type="gramEnd"/>
    </w:p>
    <w:p w:rsidR="00F008EA" w:rsidRPr="00DB28B4" w:rsidRDefault="00F008EA" w:rsidP="00495063">
      <w:pPr>
        <w:pStyle w:val="afc"/>
        <w:numPr>
          <w:ilvl w:val="1"/>
          <w:numId w:val="19"/>
        </w:numPr>
        <w:shd w:val="clear" w:color="auto" w:fill="FFFFFF"/>
        <w:tabs>
          <w:tab w:val="clear" w:pos="1440"/>
          <w:tab w:val="left" w:pos="0"/>
          <w:tab w:val="left" w:pos="567"/>
          <w:tab w:val="left" w:pos="851"/>
        </w:tabs>
        <w:suppressAutoHyphens/>
        <w:ind w:left="-567" w:firstLine="567"/>
        <w:contextualSpacing w:val="0"/>
        <w:jc w:val="both"/>
        <w:rPr>
          <w:sz w:val="16"/>
          <w:szCs w:val="16"/>
          <w:shd w:val="clear" w:color="auto" w:fill="FFFFFF"/>
        </w:rPr>
      </w:pPr>
      <w:r w:rsidRPr="00DB28B4">
        <w:rPr>
          <w:sz w:val="16"/>
          <w:szCs w:val="16"/>
          <w:shd w:val="clear" w:color="auto" w:fill="FFFFFF"/>
        </w:rPr>
        <w:t>Правила приема на обучение в образовательные организации обеспечивают прием в образовательную организацию всех граждан, имеющих право на получение дошкольного образования.</w:t>
      </w:r>
    </w:p>
    <w:p w:rsidR="00F008EA" w:rsidRPr="00DB28B4" w:rsidRDefault="00F008EA" w:rsidP="00DB28B4">
      <w:pPr>
        <w:pStyle w:val="afc"/>
        <w:shd w:val="clear" w:color="auto" w:fill="FFFFFF"/>
        <w:tabs>
          <w:tab w:val="left" w:pos="0"/>
          <w:tab w:val="left" w:pos="567"/>
          <w:tab w:val="left" w:pos="851"/>
        </w:tabs>
        <w:ind w:left="-567" w:firstLine="567"/>
        <w:jc w:val="both"/>
        <w:rPr>
          <w:sz w:val="16"/>
          <w:szCs w:val="16"/>
          <w:shd w:val="clear" w:color="auto" w:fill="FFFFFF"/>
        </w:rPr>
      </w:pPr>
      <w:r w:rsidRPr="00DB28B4">
        <w:rPr>
          <w:sz w:val="16"/>
          <w:szCs w:val="16"/>
          <w:shd w:val="clear" w:color="auto" w:fill="FFFFFF"/>
        </w:rPr>
        <w:t xml:space="preserve">Правила приема в муниципальные образовательные организации на обучение обеспечивают  также прием в образовательную организацию граждан, имеющих право на получение дошкольного образования и проживающих на территории, за которой закреплена указанная образовательная организация (далее - закрепленная территория). </w:t>
      </w:r>
    </w:p>
    <w:p w:rsidR="00F008EA" w:rsidRPr="00DB28B4" w:rsidRDefault="00F008EA" w:rsidP="00495063">
      <w:pPr>
        <w:pStyle w:val="afc"/>
        <w:numPr>
          <w:ilvl w:val="1"/>
          <w:numId w:val="19"/>
        </w:numPr>
        <w:shd w:val="clear" w:color="auto" w:fill="FFFFFF"/>
        <w:tabs>
          <w:tab w:val="clear" w:pos="1440"/>
          <w:tab w:val="left" w:pos="0"/>
          <w:tab w:val="left" w:pos="567"/>
          <w:tab w:val="left" w:pos="851"/>
        </w:tabs>
        <w:suppressAutoHyphens/>
        <w:ind w:left="-567" w:firstLine="567"/>
        <w:contextualSpacing w:val="0"/>
        <w:jc w:val="both"/>
        <w:rPr>
          <w:sz w:val="16"/>
          <w:szCs w:val="16"/>
          <w:shd w:val="clear" w:color="auto" w:fill="FFFFFF"/>
        </w:rPr>
      </w:pPr>
      <w:r w:rsidRPr="00DB28B4">
        <w:rPr>
          <w:sz w:val="16"/>
          <w:szCs w:val="16"/>
          <w:shd w:val="clear" w:color="auto" w:fill="FFFFFF"/>
        </w:rPr>
        <w:t xml:space="preserve">Проживающие в одной семье и имеющие общее место жительства дети имеют право преимущественного приема в муниципальные образовательные организации, в которых обучаются их братья и (или) сестры. </w:t>
      </w:r>
    </w:p>
    <w:p w:rsidR="00F008EA" w:rsidRPr="00DB28B4" w:rsidRDefault="00F008EA" w:rsidP="00495063">
      <w:pPr>
        <w:pStyle w:val="afc"/>
        <w:numPr>
          <w:ilvl w:val="1"/>
          <w:numId w:val="19"/>
        </w:numPr>
        <w:shd w:val="clear" w:color="auto" w:fill="FFFFFF"/>
        <w:tabs>
          <w:tab w:val="clear" w:pos="1440"/>
          <w:tab w:val="left" w:pos="0"/>
          <w:tab w:val="left" w:pos="567"/>
          <w:tab w:val="left" w:pos="851"/>
        </w:tabs>
        <w:suppressAutoHyphens/>
        <w:ind w:left="-567" w:firstLine="567"/>
        <w:contextualSpacing w:val="0"/>
        <w:jc w:val="both"/>
        <w:rPr>
          <w:sz w:val="16"/>
          <w:szCs w:val="16"/>
          <w:shd w:val="clear" w:color="auto" w:fill="FFFFFF"/>
        </w:rPr>
      </w:pPr>
      <w:r w:rsidRPr="00DB28B4">
        <w:rPr>
          <w:sz w:val="16"/>
          <w:szCs w:val="16"/>
          <w:shd w:val="clear" w:color="auto" w:fill="FFFFFF"/>
        </w:rPr>
        <w:t>Прием иностранных граждан и лиц без гражданства, в образовательные организации за счет местных бюджетов осуществляется в соответствии с международными договорами Российской Федерации, Федеральным законом от 29 декабря 2012 г. № 273-ФЗ «Об образовании в Российской Федерации», и настоящими правилами.</w:t>
      </w:r>
    </w:p>
    <w:p w:rsidR="00F008EA" w:rsidRPr="00DB28B4" w:rsidRDefault="00F008EA" w:rsidP="00495063">
      <w:pPr>
        <w:pStyle w:val="afc"/>
        <w:numPr>
          <w:ilvl w:val="1"/>
          <w:numId w:val="19"/>
        </w:numPr>
        <w:shd w:val="clear" w:color="auto" w:fill="FFFFFF"/>
        <w:tabs>
          <w:tab w:val="clear" w:pos="1440"/>
          <w:tab w:val="left" w:pos="0"/>
          <w:tab w:val="left" w:pos="567"/>
          <w:tab w:val="left" w:pos="851"/>
        </w:tabs>
        <w:suppressAutoHyphens/>
        <w:ind w:left="-567" w:firstLine="567"/>
        <w:contextualSpacing w:val="0"/>
        <w:jc w:val="both"/>
        <w:rPr>
          <w:sz w:val="16"/>
          <w:szCs w:val="16"/>
          <w:shd w:val="clear" w:color="auto" w:fill="FFFFFF"/>
        </w:rPr>
      </w:pPr>
      <w:r w:rsidRPr="00DB28B4">
        <w:rPr>
          <w:sz w:val="16"/>
          <w:szCs w:val="16"/>
          <w:shd w:val="clear" w:color="auto" w:fill="FFFFFF"/>
        </w:rPr>
        <w:t xml:space="preserve">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статьей 88 Федерального закона от 29 декабря 2012 г. № 273-ФЗ "Об образовании в Российской Федерации". 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Отдел образования Администрации Целинного муниципального округа, осуществляющий управление в сфере образования. </w:t>
      </w:r>
    </w:p>
    <w:p w:rsidR="00F008EA" w:rsidRPr="00DB28B4" w:rsidRDefault="00F008EA" w:rsidP="00495063">
      <w:pPr>
        <w:pStyle w:val="afc"/>
        <w:numPr>
          <w:ilvl w:val="1"/>
          <w:numId w:val="19"/>
        </w:numPr>
        <w:shd w:val="clear" w:color="auto" w:fill="FFFFFF"/>
        <w:tabs>
          <w:tab w:val="clear" w:pos="1440"/>
          <w:tab w:val="left" w:pos="0"/>
          <w:tab w:val="left" w:pos="567"/>
          <w:tab w:val="left" w:pos="851"/>
        </w:tabs>
        <w:suppressAutoHyphens/>
        <w:ind w:left="-567" w:firstLine="567"/>
        <w:contextualSpacing w:val="0"/>
        <w:jc w:val="both"/>
        <w:rPr>
          <w:sz w:val="16"/>
          <w:szCs w:val="16"/>
        </w:rPr>
      </w:pPr>
      <w:r w:rsidRPr="00DB28B4">
        <w:rPr>
          <w:sz w:val="16"/>
          <w:szCs w:val="16"/>
        </w:rPr>
        <w:t>Образовательная организация обязана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F008EA" w:rsidRPr="00DB28B4" w:rsidRDefault="00F008EA" w:rsidP="00DB28B4">
      <w:pPr>
        <w:pStyle w:val="afc"/>
        <w:shd w:val="clear" w:color="auto" w:fill="FFFFFF"/>
        <w:tabs>
          <w:tab w:val="left" w:pos="0"/>
          <w:tab w:val="left" w:pos="567"/>
          <w:tab w:val="left" w:pos="720"/>
          <w:tab w:val="left" w:pos="851"/>
        </w:tabs>
        <w:ind w:left="-567" w:firstLine="567"/>
        <w:jc w:val="both"/>
        <w:rPr>
          <w:sz w:val="16"/>
          <w:szCs w:val="16"/>
        </w:rPr>
      </w:pPr>
      <w:r w:rsidRPr="00DB28B4">
        <w:rPr>
          <w:sz w:val="16"/>
          <w:szCs w:val="16"/>
        </w:rPr>
        <w:t xml:space="preserve">Копии указанных документов, информация о сроках приема документов, указанных в пункте 9 настоящих правил, размещаются на информационном стенде образовательной организации и на официальном сайте образовательной организации в информационно-телекоммуникационной сети "Интернет". </w:t>
      </w:r>
    </w:p>
    <w:p w:rsidR="00F008EA" w:rsidRPr="00DB28B4" w:rsidRDefault="00F008EA" w:rsidP="00DB28B4">
      <w:pPr>
        <w:pStyle w:val="afc"/>
        <w:shd w:val="clear" w:color="auto" w:fill="FFFFFF"/>
        <w:tabs>
          <w:tab w:val="left" w:pos="0"/>
          <w:tab w:val="left" w:pos="567"/>
          <w:tab w:val="left" w:pos="720"/>
          <w:tab w:val="left" w:pos="851"/>
        </w:tabs>
        <w:ind w:left="-567" w:firstLine="567"/>
        <w:jc w:val="both"/>
        <w:rPr>
          <w:sz w:val="16"/>
          <w:szCs w:val="16"/>
        </w:rPr>
      </w:pPr>
      <w:r w:rsidRPr="00DB28B4">
        <w:rPr>
          <w:sz w:val="16"/>
          <w:szCs w:val="16"/>
        </w:rPr>
        <w:t>Муниципальные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 издаваемый не позднее 1 апреля текущего года (далее - распорядительный акт о закрепленной территории).</w:t>
      </w:r>
    </w:p>
    <w:p w:rsidR="00F008EA" w:rsidRPr="00DB28B4" w:rsidRDefault="00F008EA" w:rsidP="00DB28B4">
      <w:pPr>
        <w:pStyle w:val="afc"/>
        <w:shd w:val="clear" w:color="auto" w:fill="FFFFFF"/>
        <w:tabs>
          <w:tab w:val="left" w:pos="0"/>
          <w:tab w:val="left" w:pos="567"/>
          <w:tab w:val="left" w:pos="720"/>
          <w:tab w:val="left" w:pos="851"/>
        </w:tabs>
        <w:ind w:left="-567" w:firstLine="567"/>
        <w:jc w:val="both"/>
        <w:rPr>
          <w:sz w:val="16"/>
          <w:szCs w:val="16"/>
        </w:rPr>
      </w:pPr>
      <w:r w:rsidRPr="00DB28B4">
        <w:rPr>
          <w:sz w:val="16"/>
          <w:szCs w:val="16"/>
        </w:rPr>
        <w:t>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F008EA" w:rsidRPr="00DB28B4" w:rsidRDefault="00F008EA" w:rsidP="00495063">
      <w:pPr>
        <w:pStyle w:val="afc"/>
        <w:numPr>
          <w:ilvl w:val="1"/>
          <w:numId w:val="19"/>
        </w:numPr>
        <w:shd w:val="clear" w:color="auto" w:fill="FFFFFF"/>
        <w:tabs>
          <w:tab w:val="clear" w:pos="1440"/>
          <w:tab w:val="left" w:pos="0"/>
          <w:tab w:val="left" w:pos="567"/>
          <w:tab w:val="left" w:pos="851"/>
        </w:tabs>
        <w:suppressAutoHyphens/>
        <w:ind w:left="-567" w:firstLine="567"/>
        <w:contextualSpacing w:val="0"/>
        <w:jc w:val="both"/>
        <w:rPr>
          <w:sz w:val="16"/>
          <w:szCs w:val="16"/>
        </w:rPr>
      </w:pPr>
      <w:r w:rsidRPr="00DB28B4">
        <w:rPr>
          <w:sz w:val="16"/>
          <w:szCs w:val="16"/>
        </w:rPr>
        <w:t>Прием в образовательную организацию осуществляется в течение всего календарного года при наличии свободных мест.</w:t>
      </w:r>
    </w:p>
    <w:p w:rsidR="00F008EA" w:rsidRPr="00DB28B4" w:rsidRDefault="00F008EA" w:rsidP="00495063">
      <w:pPr>
        <w:pStyle w:val="afc"/>
        <w:numPr>
          <w:ilvl w:val="1"/>
          <w:numId w:val="19"/>
        </w:numPr>
        <w:shd w:val="clear" w:color="auto" w:fill="FFFFFF"/>
        <w:tabs>
          <w:tab w:val="clear" w:pos="1440"/>
          <w:tab w:val="left" w:pos="0"/>
          <w:tab w:val="left" w:pos="567"/>
          <w:tab w:val="left" w:pos="851"/>
        </w:tabs>
        <w:suppressAutoHyphens/>
        <w:ind w:left="-567" w:firstLine="567"/>
        <w:contextualSpacing w:val="0"/>
        <w:jc w:val="both"/>
        <w:rPr>
          <w:sz w:val="16"/>
          <w:szCs w:val="16"/>
        </w:rPr>
      </w:pPr>
      <w:r w:rsidRPr="00DB28B4">
        <w:rPr>
          <w:sz w:val="16"/>
          <w:szCs w:val="16"/>
        </w:rPr>
        <w:t>Прием в муниципальные образовательные организации осуществляется по направлению органа местного самоуправления посредством использования региональных информационных систем, указанных в части 14 статьи 98 Федерального закона от 29 декабря 2012 г. N 273-ФЗ "Об образовании в Российской Федерации".</w:t>
      </w:r>
    </w:p>
    <w:p w:rsidR="00F008EA" w:rsidRPr="00DB28B4" w:rsidRDefault="00F008EA" w:rsidP="00DB28B4">
      <w:pPr>
        <w:pStyle w:val="afc"/>
        <w:shd w:val="clear" w:color="auto" w:fill="FFFFFF"/>
        <w:tabs>
          <w:tab w:val="left" w:pos="0"/>
          <w:tab w:val="left" w:pos="567"/>
          <w:tab w:val="left" w:pos="851"/>
        </w:tabs>
        <w:ind w:left="-567" w:firstLine="567"/>
        <w:jc w:val="both"/>
        <w:rPr>
          <w:sz w:val="16"/>
          <w:szCs w:val="16"/>
        </w:rPr>
      </w:pPr>
      <w:r w:rsidRPr="00DB28B4">
        <w:rPr>
          <w:sz w:val="16"/>
          <w:szCs w:val="16"/>
        </w:rPr>
        <w:t>Документы о приеме подаются в  муниципальную образовательную организацию, в которую получено направление в рамках реализации муниципальной услуги, предоставляемой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о программу дошкольного образования (детские сады).</w:t>
      </w:r>
    </w:p>
    <w:p w:rsidR="00F008EA" w:rsidRPr="00DB28B4" w:rsidRDefault="00F008EA" w:rsidP="00DB28B4">
      <w:pPr>
        <w:pStyle w:val="afc"/>
        <w:shd w:val="clear" w:color="auto" w:fill="FFFFFF"/>
        <w:tabs>
          <w:tab w:val="left" w:pos="0"/>
          <w:tab w:val="left" w:pos="567"/>
          <w:tab w:val="left" w:pos="851"/>
        </w:tabs>
        <w:ind w:left="-567" w:firstLine="567"/>
        <w:jc w:val="both"/>
        <w:rPr>
          <w:sz w:val="16"/>
          <w:szCs w:val="16"/>
        </w:rPr>
      </w:pPr>
      <w:r w:rsidRPr="00DB28B4">
        <w:rPr>
          <w:sz w:val="16"/>
          <w:szCs w:val="16"/>
        </w:rPr>
        <w:t>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rsidR="00F008EA" w:rsidRPr="00DB28B4" w:rsidRDefault="00F008EA" w:rsidP="00495063">
      <w:pPr>
        <w:pStyle w:val="afc"/>
        <w:numPr>
          <w:ilvl w:val="0"/>
          <w:numId w:val="20"/>
        </w:numPr>
        <w:shd w:val="clear" w:color="auto" w:fill="FFFFFF"/>
        <w:tabs>
          <w:tab w:val="left" w:pos="0"/>
          <w:tab w:val="left" w:pos="567"/>
          <w:tab w:val="left" w:pos="993"/>
        </w:tabs>
        <w:suppressAutoHyphens/>
        <w:ind w:left="-567" w:firstLine="567"/>
        <w:contextualSpacing w:val="0"/>
        <w:jc w:val="both"/>
        <w:rPr>
          <w:sz w:val="16"/>
          <w:szCs w:val="16"/>
        </w:rPr>
      </w:pPr>
      <w:r w:rsidRPr="00DB28B4">
        <w:rPr>
          <w:sz w:val="16"/>
          <w:szCs w:val="16"/>
        </w:rPr>
        <w:t>о заявлениях для направления и приема (индивидуальный номер и дата подачи заявления);</w:t>
      </w:r>
    </w:p>
    <w:p w:rsidR="00F008EA" w:rsidRPr="00DB28B4" w:rsidRDefault="00F008EA" w:rsidP="00495063">
      <w:pPr>
        <w:pStyle w:val="afc"/>
        <w:numPr>
          <w:ilvl w:val="0"/>
          <w:numId w:val="20"/>
        </w:numPr>
        <w:shd w:val="clear" w:color="auto" w:fill="FFFFFF"/>
        <w:tabs>
          <w:tab w:val="left" w:pos="0"/>
          <w:tab w:val="left" w:pos="567"/>
          <w:tab w:val="left" w:pos="709"/>
          <w:tab w:val="left" w:pos="993"/>
        </w:tabs>
        <w:suppressAutoHyphens/>
        <w:ind w:left="-567" w:firstLine="567"/>
        <w:contextualSpacing w:val="0"/>
        <w:jc w:val="both"/>
        <w:rPr>
          <w:sz w:val="16"/>
          <w:szCs w:val="16"/>
        </w:rPr>
      </w:pPr>
      <w:r w:rsidRPr="00DB28B4">
        <w:rPr>
          <w:sz w:val="16"/>
          <w:szCs w:val="16"/>
        </w:rPr>
        <w:t>о статусах обработки заявлений, об основаниях их изменения и комментарии к ним;</w:t>
      </w:r>
    </w:p>
    <w:p w:rsidR="00F008EA" w:rsidRPr="00DB28B4" w:rsidRDefault="00F008EA" w:rsidP="00495063">
      <w:pPr>
        <w:pStyle w:val="afc"/>
        <w:numPr>
          <w:ilvl w:val="0"/>
          <w:numId w:val="20"/>
        </w:numPr>
        <w:shd w:val="clear" w:color="auto" w:fill="FFFFFF"/>
        <w:tabs>
          <w:tab w:val="left" w:pos="0"/>
          <w:tab w:val="left" w:pos="567"/>
          <w:tab w:val="left" w:pos="993"/>
        </w:tabs>
        <w:suppressAutoHyphens/>
        <w:ind w:left="-567" w:firstLine="567"/>
        <w:contextualSpacing w:val="0"/>
        <w:jc w:val="both"/>
        <w:rPr>
          <w:sz w:val="16"/>
          <w:szCs w:val="16"/>
        </w:rPr>
      </w:pPr>
      <w:r w:rsidRPr="00DB28B4">
        <w:rPr>
          <w:sz w:val="16"/>
          <w:szCs w:val="16"/>
        </w:rPr>
        <w:t>о последовательности предоставления места в государственной или муниципальной образовательной организации;</w:t>
      </w:r>
    </w:p>
    <w:p w:rsidR="00F008EA" w:rsidRPr="00DB28B4" w:rsidRDefault="00F008EA" w:rsidP="00495063">
      <w:pPr>
        <w:pStyle w:val="afc"/>
        <w:numPr>
          <w:ilvl w:val="0"/>
          <w:numId w:val="20"/>
        </w:numPr>
        <w:shd w:val="clear" w:color="auto" w:fill="FFFFFF"/>
        <w:tabs>
          <w:tab w:val="left" w:pos="0"/>
          <w:tab w:val="left" w:pos="567"/>
          <w:tab w:val="left" w:pos="993"/>
        </w:tabs>
        <w:suppressAutoHyphens/>
        <w:ind w:left="-567" w:firstLine="567"/>
        <w:contextualSpacing w:val="0"/>
        <w:jc w:val="both"/>
        <w:rPr>
          <w:sz w:val="16"/>
          <w:szCs w:val="16"/>
        </w:rPr>
      </w:pPr>
      <w:r w:rsidRPr="00DB28B4">
        <w:rPr>
          <w:sz w:val="16"/>
          <w:szCs w:val="16"/>
        </w:rPr>
        <w:t xml:space="preserve">о </w:t>
      </w:r>
      <w:proofErr w:type="gramStart"/>
      <w:r w:rsidRPr="00DB28B4">
        <w:rPr>
          <w:sz w:val="16"/>
          <w:szCs w:val="16"/>
        </w:rPr>
        <w:t>документе</w:t>
      </w:r>
      <w:proofErr w:type="gramEnd"/>
      <w:r w:rsidRPr="00DB28B4">
        <w:rPr>
          <w:sz w:val="16"/>
          <w:szCs w:val="16"/>
        </w:rPr>
        <w:t xml:space="preserve"> о предоставлении образовательной организации;</w:t>
      </w:r>
    </w:p>
    <w:p w:rsidR="00F008EA" w:rsidRPr="00DB28B4" w:rsidRDefault="00F008EA" w:rsidP="00495063">
      <w:pPr>
        <w:pStyle w:val="afc"/>
        <w:numPr>
          <w:ilvl w:val="0"/>
          <w:numId w:val="20"/>
        </w:numPr>
        <w:shd w:val="clear" w:color="auto" w:fill="FFFFFF"/>
        <w:tabs>
          <w:tab w:val="left" w:pos="0"/>
          <w:tab w:val="left" w:pos="567"/>
          <w:tab w:val="left" w:pos="993"/>
        </w:tabs>
        <w:suppressAutoHyphens/>
        <w:ind w:left="-567" w:firstLine="567"/>
        <w:contextualSpacing w:val="0"/>
        <w:jc w:val="both"/>
        <w:rPr>
          <w:sz w:val="16"/>
          <w:szCs w:val="16"/>
        </w:rPr>
      </w:pPr>
      <w:r w:rsidRPr="00DB28B4">
        <w:rPr>
          <w:sz w:val="16"/>
          <w:szCs w:val="16"/>
        </w:rPr>
        <w:t xml:space="preserve">о </w:t>
      </w:r>
      <w:proofErr w:type="gramStart"/>
      <w:r w:rsidRPr="00DB28B4">
        <w:rPr>
          <w:sz w:val="16"/>
          <w:szCs w:val="16"/>
        </w:rPr>
        <w:t>документе</w:t>
      </w:r>
      <w:proofErr w:type="gramEnd"/>
      <w:r w:rsidRPr="00DB28B4">
        <w:rPr>
          <w:sz w:val="16"/>
          <w:szCs w:val="16"/>
        </w:rPr>
        <w:t xml:space="preserve"> о зачислении в образовательную организацию.</w:t>
      </w:r>
    </w:p>
    <w:p w:rsidR="00F008EA" w:rsidRPr="00DB28B4" w:rsidRDefault="00F008EA" w:rsidP="00495063">
      <w:pPr>
        <w:pStyle w:val="afc"/>
        <w:numPr>
          <w:ilvl w:val="1"/>
          <w:numId w:val="19"/>
        </w:numPr>
        <w:shd w:val="clear" w:color="auto" w:fill="FFFFFF"/>
        <w:tabs>
          <w:tab w:val="clear" w:pos="1440"/>
          <w:tab w:val="left" w:pos="0"/>
          <w:tab w:val="left" w:pos="567"/>
          <w:tab w:val="left" w:pos="993"/>
        </w:tabs>
        <w:suppressAutoHyphens/>
        <w:ind w:left="-567" w:firstLine="567"/>
        <w:contextualSpacing w:val="0"/>
        <w:jc w:val="both"/>
        <w:rPr>
          <w:sz w:val="16"/>
          <w:szCs w:val="16"/>
        </w:rPr>
      </w:pPr>
      <w:r w:rsidRPr="00DB28B4">
        <w:rPr>
          <w:sz w:val="16"/>
          <w:szCs w:val="16"/>
        </w:rPr>
        <w:t>Направление и прием в образовательную организацию осуществляются по личному заявлению родителя (законного представителя) ребенка.</w:t>
      </w:r>
    </w:p>
    <w:p w:rsidR="00F008EA" w:rsidRPr="00DB28B4" w:rsidRDefault="00F008EA" w:rsidP="00DB28B4">
      <w:pPr>
        <w:shd w:val="clear" w:color="auto" w:fill="FFFFFF"/>
        <w:tabs>
          <w:tab w:val="left" w:pos="0"/>
          <w:tab w:val="left" w:pos="567"/>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Заявление для направления в муниципальную образовательную организацию представляется в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F008EA" w:rsidRPr="00DB28B4" w:rsidRDefault="00F008EA" w:rsidP="00DB28B4">
      <w:pPr>
        <w:shd w:val="clear" w:color="auto" w:fill="FFFFFF"/>
        <w:tabs>
          <w:tab w:val="left" w:pos="0"/>
          <w:tab w:val="left" w:pos="567"/>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F008EA" w:rsidRPr="00DB28B4" w:rsidRDefault="00F008EA" w:rsidP="00DB28B4">
      <w:pPr>
        <w:shd w:val="clear" w:color="auto" w:fill="FFFFFF"/>
        <w:tabs>
          <w:tab w:val="left" w:pos="0"/>
          <w:tab w:val="left" w:pos="567"/>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В заявлении для направления и (или) приема родителями (законными представителями) ребенка указываются следующие сведения:</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фамилия, имя, отчество (последнее - при наличии) ребенка;</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дата рождения ребенка;</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реквизиты свидетельства о рождении ребенка;</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адрес места жительства (места пребывания, места фактического проживания) ребенка;</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фамилия, имя, отчество (последнее - при наличии) родителей (законных представителей) ребенка;</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lastRenderedPageBreak/>
        <w:t>реквизиты документа, удостоверяющего личность родителя (законного представителя) ребенка;</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реквизиты документа, подтверждающего установление опеки (при наличии);</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адрес электронной почты, номер телефона (при наличии) родителей (законных представителей) ребенка;</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о выборе языка образования, родного языка из числа языков народов Российской Федерации, в том числе русского языка как родного языка;</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 xml:space="preserve">о потребности в </w:t>
      </w:r>
      <w:proofErr w:type="gramStart"/>
      <w:r w:rsidRPr="00DB28B4">
        <w:rPr>
          <w:sz w:val="16"/>
          <w:szCs w:val="16"/>
        </w:rPr>
        <w:t>обучении ребенка</w:t>
      </w:r>
      <w:proofErr w:type="gramEnd"/>
      <w:r w:rsidRPr="00DB28B4">
        <w:rPr>
          <w:sz w:val="16"/>
          <w:szCs w:val="16"/>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о направленности дошкольной группы;</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о необходимом режиме пребывания ребенка;</w:t>
      </w:r>
    </w:p>
    <w:p w:rsidR="00F008EA" w:rsidRPr="00DB28B4" w:rsidRDefault="00F008EA" w:rsidP="00495063">
      <w:pPr>
        <w:pStyle w:val="afc"/>
        <w:numPr>
          <w:ilvl w:val="0"/>
          <w:numId w:val="22"/>
        </w:numPr>
        <w:shd w:val="clear" w:color="auto" w:fill="FFFFFF"/>
        <w:tabs>
          <w:tab w:val="left" w:pos="-142"/>
          <w:tab w:val="left" w:pos="0"/>
          <w:tab w:val="left" w:pos="567"/>
          <w:tab w:val="left" w:pos="851"/>
        </w:tabs>
        <w:suppressAutoHyphens/>
        <w:ind w:left="-567" w:firstLine="567"/>
        <w:contextualSpacing w:val="0"/>
        <w:jc w:val="both"/>
        <w:rPr>
          <w:sz w:val="16"/>
          <w:szCs w:val="16"/>
        </w:rPr>
      </w:pPr>
      <w:r w:rsidRPr="00DB28B4">
        <w:rPr>
          <w:sz w:val="16"/>
          <w:szCs w:val="16"/>
        </w:rPr>
        <w:t>о желаемой дате приема на обучение.</w:t>
      </w:r>
    </w:p>
    <w:p w:rsidR="00F008EA" w:rsidRPr="00DB28B4" w:rsidRDefault="00F008EA" w:rsidP="00DB28B4">
      <w:pPr>
        <w:pStyle w:val="afc"/>
        <w:shd w:val="clear" w:color="auto" w:fill="FFFFFF"/>
        <w:tabs>
          <w:tab w:val="left" w:pos="-142"/>
          <w:tab w:val="left" w:pos="0"/>
          <w:tab w:val="left" w:pos="567"/>
        </w:tabs>
        <w:ind w:left="-567" w:firstLine="567"/>
        <w:jc w:val="both"/>
        <w:rPr>
          <w:sz w:val="16"/>
          <w:szCs w:val="16"/>
        </w:rPr>
      </w:pPr>
      <w:r w:rsidRPr="00DB28B4">
        <w:rPr>
          <w:sz w:val="16"/>
          <w:szCs w:val="16"/>
        </w:rPr>
        <w:t>В заявлении для направления родителями (законными представителями)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F008EA" w:rsidRPr="00DB28B4" w:rsidRDefault="00F008EA" w:rsidP="00DB28B4">
      <w:pPr>
        <w:shd w:val="clear" w:color="auto" w:fill="FFFFFF"/>
        <w:tabs>
          <w:tab w:val="left" w:pos="-142"/>
          <w:tab w:val="left" w:pos="0"/>
          <w:tab w:val="left" w:pos="567"/>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При наличии у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DB28B4">
        <w:rPr>
          <w:rFonts w:ascii="Times New Roman" w:hAnsi="Times New Roman"/>
          <w:sz w:val="16"/>
          <w:szCs w:val="16"/>
        </w:rPr>
        <w:t>ю(</w:t>
      </w:r>
      <w:proofErr w:type="gramEnd"/>
      <w:r w:rsidRPr="00DB28B4">
        <w:rPr>
          <w:rFonts w:ascii="Times New Roman" w:hAnsi="Times New Roman"/>
          <w:sz w:val="16"/>
          <w:szCs w:val="16"/>
        </w:rPr>
        <w:t>-</w:t>
      </w:r>
      <w:proofErr w:type="spellStart"/>
      <w:r w:rsidRPr="00DB28B4">
        <w:rPr>
          <w:rFonts w:ascii="Times New Roman" w:hAnsi="Times New Roman"/>
          <w:sz w:val="16"/>
          <w:szCs w:val="16"/>
        </w:rPr>
        <w:t>ии</w:t>
      </w:r>
      <w:proofErr w:type="spellEnd"/>
      <w:r w:rsidRPr="00DB28B4">
        <w:rPr>
          <w:rFonts w:ascii="Times New Roman" w:hAnsi="Times New Roman"/>
          <w:sz w:val="16"/>
          <w:szCs w:val="16"/>
        </w:rPr>
        <w:t>), имя (имена), отчество(-а) (последнее - при наличии) братьев и (или) сестер.</w:t>
      </w:r>
    </w:p>
    <w:p w:rsidR="00F008EA" w:rsidRPr="00DB28B4" w:rsidRDefault="00F008EA" w:rsidP="00DB28B4">
      <w:pPr>
        <w:shd w:val="clear" w:color="auto" w:fill="FFFFFF"/>
        <w:tabs>
          <w:tab w:val="left" w:pos="-142"/>
          <w:tab w:val="left" w:pos="0"/>
          <w:tab w:val="left" w:pos="567"/>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Для направления и/или приема в образовательную организацию родители (законные представители) ребенка предъявляют следующие документы:</w:t>
      </w:r>
    </w:p>
    <w:p w:rsidR="00F008EA" w:rsidRPr="00DB28B4" w:rsidRDefault="00F008EA" w:rsidP="00495063">
      <w:pPr>
        <w:pStyle w:val="afc"/>
        <w:numPr>
          <w:ilvl w:val="0"/>
          <w:numId w:val="21"/>
        </w:numPr>
        <w:shd w:val="clear" w:color="auto" w:fill="FFFFFF"/>
        <w:tabs>
          <w:tab w:val="left" w:pos="0"/>
          <w:tab w:val="left" w:pos="567"/>
          <w:tab w:val="left" w:pos="993"/>
        </w:tabs>
        <w:suppressAutoHyphens/>
        <w:ind w:left="-567" w:firstLine="567"/>
        <w:contextualSpacing w:val="0"/>
        <w:jc w:val="both"/>
        <w:rPr>
          <w:sz w:val="16"/>
          <w:szCs w:val="16"/>
        </w:rPr>
      </w:pPr>
      <w:r w:rsidRPr="00DB28B4">
        <w:rPr>
          <w:sz w:val="16"/>
          <w:szCs w:val="16"/>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w:t>
      </w:r>
    </w:p>
    <w:p w:rsidR="00F008EA" w:rsidRPr="00DB28B4" w:rsidRDefault="00F008EA" w:rsidP="00495063">
      <w:pPr>
        <w:pStyle w:val="afc"/>
        <w:numPr>
          <w:ilvl w:val="0"/>
          <w:numId w:val="21"/>
        </w:numPr>
        <w:shd w:val="clear" w:color="auto" w:fill="FFFFFF"/>
        <w:tabs>
          <w:tab w:val="left" w:pos="0"/>
          <w:tab w:val="left" w:pos="567"/>
          <w:tab w:val="left" w:pos="993"/>
          <w:tab w:val="left" w:pos="1134"/>
        </w:tabs>
        <w:suppressAutoHyphens/>
        <w:ind w:left="-567" w:firstLine="567"/>
        <w:contextualSpacing w:val="0"/>
        <w:jc w:val="both"/>
        <w:rPr>
          <w:sz w:val="16"/>
          <w:szCs w:val="16"/>
        </w:rPr>
      </w:pPr>
      <w:r w:rsidRPr="00DB28B4">
        <w:rPr>
          <w:sz w:val="16"/>
          <w:szCs w:val="16"/>
        </w:rPr>
        <w:t>свидетельство о рождении ребенка или для иностранных граждан и лиц без гражданства;</w:t>
      </w:r>
    </w:p>
    <w:p w:rsidR="00F008EA" w:rsidRPr="00DB28B4" w:rsidRDefault="00F008EA" w:rsidP="00495063">
      <w:pPr>
        <w:pStyle w:val="afc"/>
        <w:numPr>
          <w:ilvl w:val="0"/>
          <w:numId w:val="21"/>
        </w:numPr>
        <w:shd w:val="clear" w:color="auto" w:fill="FFFFFF"/>
        <w:tabs>
          <w:tab w:val="left" w:pos="0"/>
          <w:tab w:val="left" w:pos="567"/>
          <w:tab w:val="left" w:pos="993"/>
          <w:tab w:val="left" w:pos="1134"/>
        </w:tabs>
        <w:suppressAutoHyphens/>
        <w:ind w:left="-567" w:firstLine="567"/>
        <w:contextualSpacing w:val="0"/>
        <w:jc w:val="both"/>
        <w:rPr>
          <w:sz w:val="16"/>
          <w:szCs w:val="16"/>
        </w:rPr>
      </w:pPr>
      <w:r w:rsidRPr="00DB28B4">
        <w:rPr>
          <w:sz w:val="16"/>
          <w:szCs w:val="16"/>
        </w:rPr>
        <w:t xml:space="preserve"> докумен</w:t>
      </w:r>
      <w:proofErr w:type="gramStart"/>
      <w:r w:rsidRPr="00DB28B4">
        <w:rPr>
          <w:sz w:val="16"/>
          <w:szCs w:val="16"/>
        </w:rPr>
        <w:t>т(</w:t>
      </w:r>
      <w:proofErr w:type="gramEnd"/>
      <w:r w:rsidRPr="00DB28B4">
        <w:rPr>
          <w:sz w:val="16"/>
          <w:szCs w:val="16"/>
        </w:rPr>
        <w:t>-</w:t>
      </w:r>
      <w:proofErr w:type="spellStart"/>
      <w:r w:rsidRPr="00DB28B4">
        <w:rPr>
          <w:sz w:val="16"/>
          <w:szCs w:val="16"/>
        </w:rPr>
        <w:t>ы</w:t>
      </w:r>
      <w:proofErr w:type="spellEnd"/>
      <w:r w:rsidRPr="00DB28B4">
        <w:rPr>
          <w:sz w:val="16"/>
          <w:szCs w:val="16"/>
        </w:rPr>
        <w:t>), удостоверяющий(е) личность ребенка и подтверждающий(е) законность представления прав ребенка;</w:t>
      </w:r>
    </w:p>
    <w:p w:rsidR="00F008EA" w:rsidRPr="00DB28B4" w:rsidRDefault="00F008EA" w:rsidP="00495063">
      <w:pPr>
        <w:pStyle w:val="afc"/>
        <w:numPr>
          <w:ilvl w:val="0"/>
          <w:numId w:val="21"/>
        </w:numPr>
        <w:shd w:val="clear" w:color="auto" w:fill="FFFFFF"/>
        <w:tabs>
          <w:tab w:val="left" w:pos="0"/>
          <w:tab w:val="left" w:pos="567"/>
          <w:tab w:val="left" w:pos="993"/>
          <w:tab w:val="left" w:pos="1134"/>
        </w:tabs>
        <w:suppressAutoHyphens/>
        <w:ind w:left="-567" w:firstLine="567"/>
        <w:contextualSpacing w:val="0"/>
        <w:jc w:val="both"/>
        <w:rPr>
          <w:sz w:val="16"/>
          <w:szCs w:val="16"/>
        </w:rPr>
      </w:pPr>
      <w:r w:rsidRPr="00DB28B4">
        <w:rPr>
          <w:sz w:val="16"/>
          <w:szCs w:val="16"/>
        </w:rPr>
        <w:t>документ, подтверждающий установление опеки (при необходимости);</w:t>
      </w:r>
    </w:p>
    <w:p w:rsidR="00F008EA" w:rsidRPr="00DB28B4" w:rsidRDefault="00F008EA" w:rsidP="00495063">
      <w:pPr>
        <w:pStyle w:val="afc"/>
        <w:numPr>
          <w:ilvl w:val="0"/>
          <w:numId w:val="21"/>
        </w:numPr>
        <w:shd w:val="clear" w:color="auto" w:fill="FFFFFF"/>
        <w:tabs>
          <w:tab w:val="left" w:pos="0"/>
          <w:tab w:val="left" w:pos="567"/>
          <w:tab w:val="left" w:pos="993"/>
          <w:tab w:val="left" w:pos="1134"/>
        </w:tabs>
        <w:suppressAutoHyphens/>
        <w:ind w:left="-567" w:firstLine="567"/>
        <w:contextualSpacing w:val="0"/>
        <w:jc w:val="both"/>
        <w:rPr>
          <w:sz w:val="16"/>
          <w:szCs w:val="16"/>
        </w:rPr>
      </w:pPr>
      <w:r w:rsidRPr="00DB28B4">
        <w:rPr>
          <w:sz w:val="16"/>
          <w:szCs w:val="16"/>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008EA" w:rsidRPr="00DB28B4" w:rsidRDefault="00F008EA" w:rsidP="00495063">
      <w:pPr>
        <w:pStyle w:val="afc"/>
        <w:numPr>
          <w:ilvl w:val="0"/>
          <w:numId w:val="21"/>
        </w:numPr>
        <w:shd w:val="clear" w:color="auto" w:fill="FFFFFF"/>
        <w:tabs>
          <w:tab w:val="left" w:pos="0"/>
          <w:tab w:val="left" w:pos="567"/>
          <w:tab w:val="left" w:pos="993"/>
          <w:tab w:val="left" w:pos="1134"/>
        </w:tabs>
        <w:suppressAutoHyphens/>
        <w:ind w:left="-567" w:firstLine="567"/>
        <w:contextualSpacing w:val="0"/>
        <w:jc w:val="both"/>
        <w:rPr>
          <w:sz w:val="16"/>
          <w:szCs w:val="16"/>
        </w:rPr>
      </w:pPr>
      <w:r w:rsidRPr="00DB28B4">
        <w:rPr>
          <w:sz w:val="16"/>
          <w:szCs w:val="16"/>
        </w:rPr>
        <w:t xml:space="preserve">документ </w:t>
      </w:r>
      <w:proofErr w:type="spellStart"/>
      <w:r w:rsidRPr="00DB28B4">
        <w:rPr>
          <w:sz w:val="16"/>
          <w:szCs w:val="16"/>
        </w:rPr>
        <w:t>психолого-медико-педагогической</w:t>
      </w:r>
      <w:proofErr w:type="spellEnd"/>
      <w:r w:rsidRPr="00DB28B4">
        <w:rPr>
          <w:sz w:val="16"/>
          <w:szCs w:val="16"/>
        </w:rPr>
        <w:t xml:space="preserve"> комиссии (при необходимости); </w:t>
      </w:r>
    </w:p>
    <w:p w:rsidR="00F008EA" w:rsidRPr="00DB28B4" w:rsidRDefault="00F008EA" w:rsidP="00495063">
      <w:pPr>
        <w:pStyle w:val="afc"/>
        <w:numPr>
          <w:ilvl w:val="0"/>
          <w:numId w:val="21"/>
        </w:numPr>
        <w:shd w:val="clear" w:color="auto" w:fill="FFFFFF"/>
        <w:tabs>
          <w:tab w:val="left" w:pos="0"/>
          <w:tab w:val="left" w:pos="567"/>
          <w:tab w:val="left" w:pos="993"/>
          <w:tab w:val="left" w:pos="1134"/>
        </w:tabs>
        <w:suppressAutoHyphens/>
        <w:ind w:left="-567" w:firstLine="567"/>
        <w:contextualSpacing w:val="0"/>
        <w:jc w:val="both"/>
        <w:rPr>
          <w:sz w:val="16"/>
          <w:szCs w:val="16"/>
        </w:rPr>
      </w:pPr>
      <w:r w:rsidRPr="00DB28B4">
        <w:rPr>
          <w:sz w:val="16"/>
          <w:szCs w:val="16"/>
        </w:rPr>
        <w:t xml:space="preserve">документ, подтверждающий потребность в обучении в группе оздоровительной направленности (при необходимости). </w:t>
      </w:r>
    </w:p>
    <w:p w:rsidR="00F008EA" w:rsidRPr="00DB28B4" w:rsidRDefault="00F008EA" w:rsidP="00DB28B4">
      <w:pPr>
        <w:shd w:val="clear" w:color="auto" w:fill="FFFFFF"/>
        <w:tabs>
          <w:tab w:val="left" w:pos="0"/>
          <w:tab w:val="left" w:pos="567"/>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F008EA" w:rsidRPr="00DB28B4" w:rsidRDefault="00F008EA" w:rsidP="00DB28B4">
      <w:pPr>
        <w:shd w:val="clear" w:color="auto" w:fill="FFFFFF"/>
        <w:tabs>
          <w:tab w:val="left" w:pos="0"/>
          <w:tab w:val="left" w:pos="567"/>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Для приема родители (законные представители) ребенка дополнительно предъявляют в образовательную организацию медицинское заключение.</w:t>
      </w:r>
    </w:p>
    <w:p w:rsidR="00F008EA" w:rsidRPr="00DB28B4" w:rsidRDefault="00F008EA" w:rsidP="00DB28B4">
      <w:pPr>
        <w:pStyle w:val="afc"/>
        <w:shd w:val="clear" w:color="auto" w:fill="FFFFFF"/>
        <w:tabs>
          <w:tab w:val="left" w:pos="0"/>
          <w:tab w:val="left" w:pos="567"/>
        </w:tabs>
        <w:ind w:left="-567" w:firstLine="567"/>
        <w:jc w:val="both"/>
        <w:rPr>
          <w:sz w:val="16"/>
          <w:szCs w:val="16"/>
        </w:rPr>
      </w:pPr>
      <w:r w:rsidRPr="00DB28B4">
        <w:rPr>
          <w:sz w:val="16"/>
          <w:szCs w:val="16"/>
        </w:rPr>
        <w:t>Копии предъявляемых при приеме документов хранятся в образовательной организации.</w:t>
      </w:r>
    </w:p>
    <w:p w:rsidR="00F008EA" w:rsidRPr="00DB28B4" w:rsidRDefault="00F008EA" w:rsidP="00495063">
      <w:pPr>
        <w:pStyle w:val="afc"/>
        <w:numPr>
          <w:ilvl w:val="1"/>
          <w:numId w:val="19"/>
        </w:numPr>
        <w:shd w:val="clear" w:color="auto" w:fill="FFFFFF"/>
        <w:tabs>
          <w:tab w:val="clear" w:pos="1440"/>
          <w:tab w:val="left" w:pos="0"/>
          <w:tab w:val="left" w:pos="567"/>
          <w:tab w:val="left" w:pos="993"/>
        </w:tabs>
        <w:suppressAutoHyphens/>
        <w:ind w:left="-567" w:firstLine="567"/>
        <w:contextualSpacing w:val="0"/>
        <w:jc w:val="both"/>
        <w:rPr>
          <w:sz w:val="16"/>
          <w:szCs w:val="16"/>
        </w:rPr>
      </w:pPr>
      <w:r w:rsidRPr="00DB28B4">
        <w:rPr>
          <w:sz w:val="16"/>
          <w:szCs w:val="16"/>
        </w:rPr>
        <w:t xml:space="preserve">Дети с ограниченными возможностями здоровья принимаются на </w:t>
      </w:r>
      <w:proofErr w:type="gramStart"/>
      <w:r w:rsidRPr="00DB28B4">
        <w:rPr>
          <w:sz w:val="16"/>
          <w:szCs w:val="16"/>
        </w:rPr>
        <w:t>обучение</w:t>
      </w:r>
      <w:proofErr w:type="gramEnd"/>
      <w:r w:rsidRPr="00DB28B4">
        <w:rPr>
          <w:sz w:val="16"/>
          <w:szCs w:val="16"/>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w:t>
      </w:r>
      <w:proofErr w:type="spellStart"/>
      <w:r w:rsidRPr="00DB28B4">
        <w:rPr>
          <w:sz w:val="16"/>
          <w:szCs w:val="16"/>
        </w:rPr>
        <w:t>психолого-медико-педагогической</w:t>
      </w:r>
      <w:proofErr w:type="spellEnd"/>
      <w:r w:rsidRPr="00DB28B4">
        <w:rPr>
          <w:sz w:val="16"/>
          <w:szCs w:val="16"/>
        </w:rPr>
        <w:t xml:space="preserve"> комиссии.</w:t>
      </w:r>
    </w:p>
    <w:p w:rsidR="00F008EA" w:rsidRPr="00DB28B4" w:rsidRDefault="00F008EA" w:rsidP="00495063">
      <w:pPr>
        <w:pStyle w:val="afc"/>
        <w:numPr>
          <w:ilvl w:val="1"/>
          <w:numId w:val="19"/>
        </w:numPr>
        <w:shd w:val="clear" w:color="auto" w:fill="FFFFFF"/>
        <w:tabs>
          <w:tab w:val="clear" w:pos="1440"/>
          <w:tab w:val="left" w:pos="0"/>
          <w:tab w:val="left" w:pos="567"/>
          <w:tab w:val="left" w:pos="993"/>
        </w:tabs>
        <w:suppressAutoHyphens/>
        <w:ind w:left="-567" w:firstLine="567"/>
        <w:contextualSpacing w:val="0"/>
        <w:jc w:val="both"/>
        <w:rPr>
          <w:sz w:val="16"/>
          <w:szCs w:val="16"/>
        </w:rPr>
      </w:pPr>
      <w:r w:rsidRPr="00DB28B4">
        <w:rPr>
          <w:sz w:val="16"/>
          <w:szCs w:val="16"/>
        </w:rP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F008EA" w:rsidRPr="00DB28B4" w:rsidRDefault="00F008EA" w:rsidP="00495063">
      <w:pPr>
        <w:pStyle w:val="afc"/>
        <w:numPr>
          <w:ilvl w:val="1"/>
          <w:numId w:val="19"/>
        </w:numPr>
        <w:shd w:val="clear" w:color="auto" w:fill="FFFFFF"/>
        <w:tabs>
          <w:tab w:val="clear" w:pos="1440"/>
          <w:tab w:val="left" w:pos="0"/>
          <w:tab w:val="left" w:pos="567"/>
          <w:tab w:val="left" w:pos="993"/>
        </w:tabs>
        <w:suppressAutoHyphens/>
        <w:ind w:left="-567" w:firstLine="567"/>
        <w:contextualSpacing w:val="0"/>
        <w:jc w:val="both"/>
        <w:rPr>
          <w:sz w:val="16"/>
          <w:szCs w:val="16"/>
        </w:rPr>
      </w:pPr>
      <w:r w:rsidRPr="00DB28B4">
        <w:rPr>
          <w:sz w:val="16"/>
          <w:szCs w:val="16"/>
        </w:rPr>
        <w:t>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w:t>
      </w:r>
      <w:r w:rsidRPr="00DB28B4">
        <w:rPr>
          <w:color w:val="1A1A1A"/>
          <w:sz w:val="16"/>
          <w:szCs w:val="16"/>
        </w:rPr>
        <w:t xml:space="preserve"> </w:t>
      </w:r>
      <w:r w:rsidRPr="00DB28B4">
        <w:rPr>
          <w:sz w:val="16"/>
          <w:szCs w:val="16"/>
        </w:rPr>
        <w:t>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ответственного за прием документов, содержащий индивидуальный номер заявления и перечень представленных при приеме документов.</w:t>
      </w:r>
    </w:p>
    <w:p w:rsidR="00F008EA" w:rsidRPr="00DB28B4" w:rsidRDefault="00F008EA" w:rsidP="00495063">
      <w:pPr>
        <w:pStyle w:val="afc"/>
        <w:numPr>
          <w:ilvl w:val="1"/>
          <w:numId w:val="19"/>
        </w:numPr>
        <w:shd w:val="clear" w:color="auto" w:fill="FFFFFF"/>
        <w:tabs>
          <w:tab w:val="clear" w:pos="1440"/>
          <w:tab w:val="left" w:pos="0"/>
          <w:tab w:val="left" w:pos="567"/>
          <w:tab w:val="left" w:pos="993"/>
        </w:tabs>
        <w:suppressAutoHyphens/>
        <w:ind w:left="-567" w:firstLine="567"/>
        <w:contextualSpacing w:val="0"/>
        <w:jc w:val="both"/>
        <w:rPr>
          <w:sz w:val="16"/>
          <w:szCs w:val="16"/>
        </w:rPr>
      </w:pPr>
      <w:r w:rsidRPr="00DB28B4">
        <w:rPr>
          <w:sz w:val="16"/>
          <w:szCs w:val="16"/>
        </w:rPr>
        <w:t>Ребенок, родители (законные представители) которого не представили необходимые для приема документы в соответствии с пунктом 9 настоящих правил,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w:t>
      </w:r>
    </w:p>
    <w:p w:rsidR="00F008EA" w:rsidRPr="00DB28B4" w:rsidRDefault="00F008EA" w:rsidP="00495063">
      <w:pPr>
        <w:pStyle w:val="afc"/>
        <w:numPr>
          <w:ilvl w:val="1"/>
          <w:numId w:val="19"/>
        </w:numPr>
        <w:shd w:val="clear" w:color="auto" w:fill="FFFFFF"/>
        <w:tabs>
          <w:tab w:val="clear" w:pos="1440"/>
          <w:tab w:val="left" w:pos="0"/>
          <w:tab w:val="left" w:pos="567"/>
          <w:tab w:val="left" w:pos="993"/>
        </w:tabs>
        <w:suppressAutoHyphens/>
        <w:ind w:left="-567" w:firstLine="567"/>
        <w:contextualSpacing w:val="0"/>
        <w:jc w:val="both"/>
        <w:rPr>
          <w:sz w:val="16"/>
          <w:szCs w:val="16"/>
        </w:rPr>
      </w:pPr>
      <w:r w:rsidRPr="00DB28B4">
        <w:rPr>
          <w:sz w:val="16"/>
          <w:szCs w:val="16"/>
        </w:rPr>
        <w:t>После приема документов, указанных в пункте 9 настоящих правил, образовательная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F008EA" w:rsidRPr="00DB28B4" w:rsidRDefault="00F008EA" w:rsidP="00495063">
      <w:pPr>
        <w:pStyle w:val="afc"/>
        <w:numPr>
          <w:ilvl w:val="1"/>
          <w:numId w:val="19"/>
        </w:numPr>
        <w:shd w:val="clear" w:color="auto" w:fill="FFFFFF"/>
        <w:tabs>
          <w:tab w:val="clear" w:pos="1440"/>
          <w:tab w:val="left" w:pos="0"/>
          <w:tab w:val="left" w:pos="567"/>
          <w:tab w:val="left" w:pos="993"/>
        </w:tabs>
        <w:suppressAutoHyphens/>
        <w:ind w:left="-567" w:firstLine="567"/>
        <w:contextualSpacing w:val="0"/>
        <w:jc w:val="both"/>
        <w:rPr>
          <w:sz w:val="16"/>
          <w:szCs w:val="16"/>
        </w:rPr>
      </w:pPr>
      <w:r w:rsidRPr="00DB28B4">
        <w:rPr>
          <w:sz w:val="16"/>
          <w:szCs w:val="16"/>
        </w:rPr>
        <w:t>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Pr="00DB28B4">
        <w:rPr>
          <w:sz w:val="16"/>
          <w:szCs w:val="16"/>
        </w:rPr>
        <w:t>кт в тр</w:t>
      </w:r>
      <w:proofErr w:type="gramEnd"/>
      <w:r w:rsidRPr="00DB28B4">
        <w:rPr>
          <w:sz w:val="16"/>
          <w:szCs w:val="16"/>
        </w:rPr>
        <w:t xml:space="preserve">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F008EA" w:rsidRPr="00DB28B4" w:rsidRDefault="00F008EA" w:rsidP="00DB28B4">
      <w:pPr>
        <w:shd w:val="clear" w:color="auto" w:fill="FFFFFF"/>
        <w:tabs>
          <w:tab w:val="left" w:pos="0"/>
          <w:tab w:val="left" w:pos="567"/>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После издания распорядительного акта ребенок снимается с учета детей, нуждающихся в предоставлении места в муниципальной образовательной организации.</w:t>
      </w:r>
    </w:p>
    <w:p w:rsidR="00F008EA" w:rsidRPr="00DB28B4" w:rsidRDefault="00F008EA" w:rsidP="00495063">
      <w:pPr>
        <w:pStyle w:val="afc"/>
        <w:numPr>
          <w:ilvl w:val="1"/>
          <w:numId w:val="19"/>
        </w:numPr>
        <w:shd w:val="clear" w:color="auto" w:fill="FFFFFF"/>
        <w:tabs>
          <w:tab w:val="clear" w:pos="1440"/>
          <w:tab w:val="left" w:pos="0"/>
          <w:tab w:val="left" w:pos="567"/>
          <w:tab w:val="left" w:pos="993"/>
        </w:tabs>
        <w:suppressAutoHyphens/>
        <w:ind w:left="-567" w:firstLine="567"/>
        <w:contextualSpacing w:val="0"/>
        <w:jc w:val="both"/>
        <w:rPr>
          <w:sz w:val="16"/>
          <w:szCs w:val="16"/>
        </w:rPr>
      </w:pPr>
      <w:r w:rsidRPr="00DB28B4">
        <w:rPr>
          <w:sz w:val="16"/>
          <w:szCs w:val="16"/>
        </w:rPr>
        <w:t>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F008EA" w:rsidRPr="00DB28B4" w:rsidRDefault="00F008EA" w:rsidP="00DB28B4">
      <w:pPr>
        <w:pStyle w:val="afc"/>
        <w:shd w:val="clear" w:color="auto" w:fill="FFFFFF"/>
        <w:tabs>
          <w:tab w:val="left" w:pos="-142"/>
          <w:tab w:val="left" w:pos="0"/>
          <w:tab w:val="left" w:pos="567"/>
        </w:tabs>
        <w:ind w:left="-567" w:firstLine="567"/>
        <w:jc w:val="both"/>
        <w:rPr>
          <w:sz w:val="16"/>
          <w:szCs w:val="16"/>
        </w:rPr>
      </w:pPr>
    </w:p>
    <w:p w:rsidR="00F008EA" w:rsidRPr="00DB28B4" w:rsidRDefault="00F008EA" w:rsidP="00E6791D">
      <w:pPr>
        <w:pStyle w:val="ConsNonformat"/>
        <w:widowControl/>
        <w:jc w:val="center"/>
        <w:rPr>
          <w:rFonts w:ascii="PT Astra Serif" w:hAnsi="PT Astra Serif"/>
          <w:sz w:val="28"/>
          <w:szCs w:val="30"/>
        </w:rPr>
      </w:pPr>
      <w:r w:rsidRPr="00DB28B4">
        <w:rPr>
          <w:rFonts w:ascii="PT Astra Serif" w:hAnsi="PT Astra Serif"/>
          <w:sz w:val="28"/>
          <w:szCs w:val="30"/>
        </w:rPr>
        <w:t>КУРГАНСКАЯ ОБЛАСТЬ</w:t>
      </w:r>
    </w:p>
    <w:p w:rsidR="00F008EA" w:rsidRPr="00DB28B4" w:rsidRDefault="00F008EA" w:rsidP="00E6791D">
      <w:pPr>
        <w:pStyle w:val="ConsNonformat"/>
        <w:widowControl/>
        <w:jc w:val="center"/>
        <w:rPr>
          <w:rFonts w:ascii="PT Astra Serif" w:hAnsi="PT Astra Serif"/>
          <w:sz w:val="28"/>
          <w:szCs w:val="30"/>
        </w:rPr>
      </w:pPr>
      <w:r w:rsidRPr="00DB28B4">
        <w:rPr>
          <w:rFonts w:ascii="PT Astra Serif" w:hAnsi="PT Astra Serif"/>
          <w:sz w:val="28"/>
          <w:szCs w:val="30"/>
        </w:rPr>
        <w:t>ЦЕЛИННЫЙ МУНИЦИПАЛЬНЫЙ ОКРУГ</w:t>
      </w:r>
    </w:p>
    <w:p w:rsidR="00F008EA" w:rsidRPr="00DB28B4" w:rsidRDefault="00F008EA" w:rsidP="00E6791D">
      <w:pPr>
        <w:pStyle w:val="ConsNonformat"/>
        <w:widowControl/>
        <w:jc w:val="center"/>
        <w:rPr>
          <w:rFonts w:ascii="PT Astra Serif" w:hAnsi="PT Astra Serif"/>
          <w:sz w:val="28"/>
          <w:szCs w:val="30"/>
        </w:rPr>
      </w:pPr>
      <w:r w:rsidRPr="00DB28B4">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DB28B4" w:rsidRDefault="00F008EA" w:rsidP="00E6791D">
      <w:pPr>
        <w:pStyle w:val="ConsNonformat"/>
        <w:widowControl/>
        <w:rPr>
          <w:rFonts w:ascii="PT Astra Serif" w:hAnsi="PT Astra Serif"/>
          <w:sz w:val="24"/>
          <w:szCs w:val="22"/>
        </w:rPr>
      </w:pPr>
      <w:r w:rsidRPr="00DB28B4">
        <w:rPr>
          <w:rFonts w:ascii="PT Astra Serif" w:hAnsi="PT Astra Serif"/>
          <w:sz w:val="24"/>
          <w:szCs w:val="22"/>
        </w:rPr>
        <w:t xml:space="preserve">от 13 марта 2024 года           </w:t>
      </w:r>
      <w:r w:rsidR="00DB28B4">
        <w:rPr>
          <w:rFonts w:ascii="PT Astra Serif" w:hAnsi="PT Astra Serif"/>
          <w:sz w:val="24"/>
          <w:szCs w:val="22"/>
        </w:rPr>
        <w:t xml:space="preserve">  </w:t>
      </w:r>
      <w:r w:rsidRPr="00DB28B4">
        <w:rPr>
          <w:rFonts w:ascii="PT Astra Serif" w:hAnsi="PT Astra Serif"/>
          <w:sz w:val="24"/>
          <w:szCs w:val="22"/>
        </w:rPr>
        <w:t xml:space="preserve">               </w:t>
      </w:r>
      <w:r w:rsidR="00DB28B4">
        <w:rPr>
          <w:rFonts w:ascii="PT Astra Serif" w:hAnsi="PT Astra Serif"/>
          <w:sz w:val="24"/>
          <w:szCs w:val="22"/>
        </w:rPr>
        <w:t xml:space="preserve">          </w:t>
      </w:r>
      <w:r w:rsidRPr="00DB28B4">
        <w:rPr>
          <w:rFonts w:ascii="PT Astra Serif" w:hAnsi="PT Astra Serif"/>
          <w:sz w:val="24"/>
          <w:szCs w:val="22"/>
        </w:rPr>
        <w:t xml:space="preserve">№ 267                  </w:t>
      </w:r>
      <w:r w:rsidR="00DB28B4">
        <w:rPr>
          <w:rFonts w:ascii="PT Astra Serif" w:hAnsi="PT Astra Serif"/>
          <w:sz w:val="24"/>
          <w:szCs w:val="22"/>
        </w:rPr>
        <w:t xml:space="preserve">               </w:t>
      </w:r>
      <w:r w:rsidRPr="00DB28B4">
        <w:rPr>
          <w:rFonts w:ascii="PT Astra Serif" w:hAnsi="PT Astra Serif"/>
          <w:sz w:val="24"/>
          <w:szCs w:val="22"/>
        </w:rPr>
        <w:t xml:space="preserve">                     с. </w:t>
      </w:r>
      <w:proofErr w:type="gramStart"/>
      <w:r w:rsidRPr="00DB28B4">
        <w:rPr>
          <w:rFonts w:ascii="PT Astra Serif" w:hAnsi="PT Astra Serif"/>
          <w:sz w:val="24"/>
          <w:szCs w:val="22"/>
        </w:rPr>
        <w:t>Целинное</w:t>
      </w:r>
      <w:proofErr w:type="gramEnd"/>
    </w:p>
    <w:p w:rsidR="00F008EA" w:rsidRPr="00DB28B4" w:rsidRDefault="00F008EA" w:rsidP="00DB28B4">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008EA" w:rsidRPr="00DB28B4" w:rsidRDefault="00F008EA" w:rsidP="00DB28B4">
      <w:pPr>
        <w:spacing w:after="0" w:line="240" w:lineRule="auto"/>
        <w:ind w:firstLine="567"/>
        <w:jc w:val="center"/>
        <w:rPr>
          <w:rFonts w:ascii="Times New Roman" w:hAnsi="Times New Roman"/>
          <w:b/>
          <w:bCs/>
          <w:sz w:val="20"/>
          <w:szCs w:val="16"/>
        </w:rPr>
      </w:pPr>
      <w:proofErr w:type="gramStart"/>
      <w:r w:rsidRPr="00DB28B4">
        <w:rPr>
          <w:rFonts w:ascii="Times New Roman" w:hAnsi="Times New Roman"/>
          <w:b/>
          <w:bCs/>
          <w:sz w:val="20"/>
          <w:szCs w:val="16"/>
        </w:rPr>
        <w:t xml:space="preserve">Об утверждении Порядка </w:t>
      </w:r>
      <w:bookmarkStart w:id="0" w:name="_Hlk144395107"/>
      <w:r w:rsidRPr="00DB28B4">
        <w:rPr>
          <w:rFonts w:ascii="Times New Roman" w:hAnsi="Times New Roman"/>
          <w:b/>
          <w:bCs/>
          <w:sz w:val="20"/>
          <w:szCs w:val="16"/>
        </w:rPr>
        <w:t xml:space="preserve">организации парковки (парковочных мест) для легковых такси в местах повышенного спроса на перевозках пассажиров и багажа, представление мест для стоянки легкового </w:t>
      </w:r>
      <w:r w:rsidRPr="00DB28B4">
        <w:rPr>
          <w:rFonts w:ascii="Times New Roman" w:hAnsi="Times New Roman"/>
          <w:b/>
          <w:bCs/>
          <w:sz w:val="20"/>
          <w:szCs w:val="16"/>
        </w:rPr>
        <w:lastRenderedPageBreak/>
        <w:t>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автовокзалов (автостанций), объектов культуры, медицинских</w:t>
      </w:r>
      <w:proofErr w:type="gramEnd"/>
      <w:r w:rsidRPr="00DB28B4">
        <w:rPr>
          <w:rFonts w:ascii="Times New Roman" w:hAnsi="Times New Roman"/>
          <w:b/>
          <w:bCs/>
          <w:sz w:val="20"/>
          <w:szCs w:val="16"/>
        </w:rPr>
        <w:t xml:space="preserve"> организаций и других объектов, расположенных на территории Целинного муниципального округа Курганской области</w:t>
      </w:r>
      <w:bookmarkEnd w:id="0"/>
    </w:p>
    <w:p w:rsidR="00F008EA" w:rsidRPr="00DB28B4" w:rsidRDefault="00F008EA" w:rsidP="00DB28B4">
      <w:pPr>
        <w:spacing w:after="0" w:line="240" w:lineRule="auto"/>
        <w:ind w:firstLine="567"/>
        <w:jc w:val="center"/>
        <w:rPr>
          <w:rFonts w:ascii="Times New Roman" w:hAnsi="Times New Roman"/>
          <w:bCs/>
          <w:sz w:val="16"/>
          <w:szCs w:val="16"/>
        </w:rPr>
      </w:pPr>
    </w:p>
    <w:p w:rsidR="00F008EA" w:rsidRPr="00DB28B4" w:rsidRDefault="00F008EA" w:rsidP="00DB28B4">
      <w:pPr>
        <w:spacing w:after="0" w:line="240" w:lineRule="auto"/>
        <w:ind w:left="-567" w:firstLine="567"/>
        <w:jc w:val="both"/>
        <w:rPr>
          <w:rFonts w:ascii="Times New Roman" w:hAnsi="Times New Roman"/>
          <w:sz w:val="16"/>
          <w:szCs w:val="16"/>
        </w:rPr>
      </w:pPr>
      <w:proofErr w:type="gramStart"/>
      <w:r w:rsidRPr="00DB28B4">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частью 2 статьи 28 Федерального закона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Федеральным законом Российской</w:t>
      </w:r>
      <w:proofErr w:type="gramEnd"/>
      <w:r w:rsidRPr="00DB28B4">
        <w:rPr>
          <w:rFonts w:ascii="Times New Roman" w:hAnsi="Times New Roman"/>
          <w:sz w:val="16"/>
          <w:szCs w:val="16"/>
        </w:rPr>
        <w:t xml:space="preserve">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Российской Федерации от 10.12.1995 г. № 196-ФЗ «О безопасности дорожного движения», Градостроительным кодексом Российской Федерации», Уставом Целинного муниципального округа, Администрация Целинного муниципального округа постановляет:</w:t>
      </w:r>
    </w:p>
    <w:p w:rsidR="00F008EA" w:rsidRPr="00DB28B4" w:rsidRDefault="00F008EA" w:rsidP="00DB28B4">
      <w:pPr>
        <w:spacing w:after="0" w:line="240" w:lineRule="auto"/>
        <w:ind w:left="-567" w:firstLine="567"/>
        <w:jc w:val="both"/>
        <w:rPr>
          <w:rFonts w:ascii="Times New Roman" w:hAnsi="Times New Roman"/>
          <w:sz w:val="16"/>
          <w:szCs w:val="16"/>
        </w:rPr>
      </w:pPr>
      <w:proofErr w:type="gramStart"/>
      <w:r w:rsidRPr="00DB28B4">
        <w:rPr>
          <w:rFonts w:ascii="Times New Roman" w:hAnsi="Times New Roman"/>
          <w:sz w:val="16"/>
          <w:szCs w:val="16"/>
        </w:rPr>
        <w:t>1.Утвердить Порядок организации парковки (парковочных мест) для легковых такси в местах повышенного спроса на перевозках пассажиров и багажа, представление мест для стоянки легкового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автовокзалов (автостанций), объектов культуры, медицинских</w:t>
      </w:r>
      <w:proofErr w:type="gramEnd"/>
      <w:r w:rsidRPr="00DB28B4">
        <w:rPr>
          <w:rFonts w:ascii="Times New Roman" w:hAnsi="Times New Roman"/>
          <w:sz w:val="16"/>
          <w:szCs w:val="16"/>
        </w:rPr>
        <w:t xml:space="preserve"> организаций и других объектов, расположенных на территории Целинного муниципального округа Курганской области (далее – Целинного муниципального округа), согласно приложению № 1 к настоящему постановлению.</w:t>
      </w:r>
    </w:p>
    <w:p w:rsidR="00F008EA" w:rsidRPr="00DB28B4" w:rsidRDefault="00F008EA" w:rsidP="00DB28B4">
      <w:pPr>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2. Утвердить Реестр мест стоянок легковых автомобилей такси для ожидания пассажиров на территории Целинного муниципального округа, согласно приложению № 2 к настоящему постановлению.</w:t>
      </w:r>
    </w:p>
    <w:p w:rsidR="00F008EA" w:rsidRPr="00DB28B4" w:rsidRDefault="00F008EA" w:rsidP="00DB28B4">
      <w:pPr>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F008EA" w:rsidRPr="00DB28B4" w:rsidRDefault="00F008EA" w:rsidP="00DB28B4">
      <w:pPr>
        <w:spacing w:after="0" w:line="240" w:lineRule="auto"/>
        <w:ind w:left="-567" w:right="57" w:firstLine="567"/>
        <w:jc w:val="both"/>
        <w:rPr>
          <w:rFonts w:ascii="Times New Roman" w:hAnsi="Times New Roman"/>
          <w:sz w:val="16"/>
          <w:szCs w:val="16"/>
        </w:rPr>
      </w:pPr>
      <w:r w:rsidRPr="00DB28B4">
        <w:rPr>
          <w:rFonts w:ascii="Times New Roman" w:hAnsi="Times New Roman"/>
          <w:sz w:val="16"/>
          <w:szCs w:val="16"/>
        </w:rPr>
        <w:t>4. Настоящее постановление вступает в силу после его официального опубликования.</w:t>
      </w:r>
    </w:p>
    <w:p w:rsidR="00F008EA" w:rsidRPr="00DB28B4" w:rsidRDefault="00F008EA" w:rsidP="00DB28B4">
      <w:pPr>
        <w:spacing w:after="0" w:line="240" w:lineRule="auto"/>
        <w:ind w:left="-567" w:right="57" w:firstLine="567"/>
        <w:jc w:val="both"/>
        <w:rPr>
          <w:rFonts w:ascii="Times New Roman" w:hAnsi="Times New Roman"/>
          <w:sz w:val="16"/>
          <w:szCs w:val="16"/>
        </w:rPr>
      </w:pPr>
      <w:r w:rsidRPr="00DB28B4">
        <w:rPr>
          <w:rFonts w:ascii="Times New Roman" w:hAnsi="Times New Roman"/>
          <w:sz w:val="16"/>
          <w:szCs w:val="16"/>
        </w:rPr>
        <w:t xml:space="preserve">5. </w:t>
      </w:r>
      <w:proofErr w:type="gramStart"/>
      <w:r w:rsidRPr="00DB28B4">
        <w:rPr>
          <w:rFonts w:ascii="Times New Roman" w:hAnsi="Times New Roman"/>
          <w:sz w:val="16"/>
          <w:szCs w:val="16"/>
        </w:rPr>
        <w:t>Контроль за</w:t>
      </w:r>
      <w:proofErr w:type="gramEnd"/>
      <w:r w:rsidRPr="00DB28B4">
        <w:rPr>
          <w:rFonts w:ascii="Times New Roman" w:hAnsi="Times New Roman"/>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F008EA" w:rsidRPr="00DB28B4" w:rsidRDefault="00F008EA" w:rsidP="00DB28B4">
      <w:pPr>
        <w:spacing w:after="0" w:line="240" w:lineRule="auto"/>
        <w:ind w:left="-567" w:right="57" w:firstLine="567"/>
        <w:jc w:val="both"/>
        <w:rPr>
          <w:rFonts w:ascii="Times New Roman" w:hAnsi="Times New Roman"/>
          <w:sz w:val="16"/>
          <w:szCs w:val="16"/>
        </w:rPr>
      </w:pPr>
    </w:p>
    <w:p w:rsidR="00F008EA" w:rsidRPr="00DB28B4" w:rsidRDefault="00F008EA" w:rsidP="00DB28B4">
      <w:pPr>
        <w:spacing w:after="0" w:line="240" w:lineRule="auto"/>
        <w:ind w:left="-567" w:right="57" w:firstLine="567"/>
        <w:rPr>
          <w:rFonts w:ascii="Times New Roman" w:hAnsi="Times New Roman"/>
          <w:sz w:val="16"/>
          <w:szCs w:val="16"/>
        </w:rPr>
      </w:pPr>
    </w:p>
    <w:p w:rsidR="00F008EA" w:rsidRPr="00DB28B4" w:rsidRDefault="00F008EA" w:rsidP="00DB28B4">
      <w:pPr>
        <w:tabs>
          <w:tab w:val="left" w:pos="7146"/>
        </w:tabs>
        <w:spacing w:after="0" w:line="240" w:lineRule="auto"/>
        <w:ind w:left="-567" w:right="57" w:firstLine="567"/>
        <w:rPr>
          <w:rFonts w:ascii="Times New Roman" w:hAnsi="Times New Roman"/>
          <w:sz w:val="16"/>
          <w:szCs w:val="16"/>
        </w:rPr>
      </w:pPr>
      <w:r w:rsidRPr="00DB28B4">
        <w:rPr>
          <w:rFonts w:ascii="Times New Roman" w:hAnsi="Times New Roman"/>
          <w:sz w:val="16"/>
          <w:szCs w:val="16"/>
        </w:rPr>
        <w:t xml:space="preserve">Глава Целинного муниципального округа </w:t>
      </w:r>
      <w:r w:rsidR="00DB28B4">
        <w:rPr>
          <w:rFonts w:ascii="Times New Roman" w:hAnsi="Times New Roman"/>
          <w:sz w:val="16"/>
          <w:szCs w:val="16"/>
        </w:rPr>
        <w:t xml:space="preserve">                 </w:t>
      </w:r>
      <w:r w:rsidRPr="00DB28B4">
        <w:rPr>
          <w:rFonts w:ascii="Times New Roman" w:hAnsi="Times New Roman"/>
          <w:sz w:val="16"/>
          <w:szCs w:val="16"/>
        </w:rPr>
        <w:t xml:space="preserve">    П.И. Скоробогатов</w:t>
      </w:r>
    </w:p>
    <w:p w:rsidR="00F008EA" w:rsidRPr="00DB28B4" w:rsidRDefault="00F008EA" w:rsidP="00DB28B4">
      <w:pPr>
        <w:spacing w:after="0" w:line="240" w:lineRule="auto"/>
        <w:ind w:left="-567" w:right="57" w:firstLine="567"/>
        <w:rPr>
          <w:rFonts w:ascii="Times New Roman" w:hAnsi="Times New Roman"/>
          <w:sz w:val="16"/>
          <w:szCs w:val="16"/>
        </w:rPr>
      </w:pPr>
    </w:p>
    <w:p w:rsidR="00F008EA" w:rsidRPr="00DB28B4" w:rsidRDefault="00F008EA" w:rsidP="00DB28B4">
      <w:pPr>
        <w:tabs>
          <w:tab w:val="right" w:pos="9921"/>
        </w:tabs>
        <w:spacing w:after="0" w:line="240" w:lineRule="auto"/>
        <w:ind w:left="5103"/>
        <w:jc w:val="both"/>
        <w:rPr>
          <w:rFonts w:ascii="Times New Roman" w:hAnsi="Times New Roman"/>
          <w:sz w:val="16"/>
          <w:szCs w:val="16"/>
        </w:rPr>
      </w:pPr>
      <w:bookmarkStart w:id="1" w:name="_Hlk144463772"/>
      <w:proofErr w:type="gramStart"/>
      <w:r w:rsidRPr="00DB28B4">
        <w:rPr>
          <w:rFonts w:ascii="Times New Roman" w:hAnsi="Times New Roman"/>
          <w:sz w:val="16"/>
          <w:szCs w:val="16"/>
        </w:rPr>
        <w:t xml:space="preserve">Приложение № 1 к постановлению Администрации Целинного муниципального округа «Об утверждении Порядка организации Парковки (парковочных мест) для легковых такси в местах повышенного спроса на перевозках пассажиров и багажа, представление мест для стоянки легкового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w:t>
      </w:r>
      <w:proofErr w:type="spellStart"/>
      <w:r w:rsidRPr="00DB28B4">
        <w:rPr>
          <w:rFonts w:ascii="Times New Roman" w:hAnsi="Times New Roman"/>
          <w:sz w:val="16"/>
          <w:szCs w:val="16"/>
        </w:rPr>
        <w:t>улично</w:t>
      </w:r>
      <w:proofErr w:type="spellEnd"/>
      <w:r w:rsidRPr="00DB28B4">
        <w:rPr>
          <w:rFonts w:ascii="Times New Roman" w:hAnsi="Times New Roman"/>
          <w:sz w:val="16"/>
          <w:szCs w:val="16"/>
        </w:rPr>
        <w:t>–дорожной сети, расположенных в</w:t>
      </w:r>
      <w:proofErr w:type="gramEnd"/>
      <w:r w:rsidRPr="00DB28B4">
        <w:rPr>
          <w:rFonts w:ascii="Times New Roman" w:hAnsi="Times New Roman"/>
          <w:sz w:val="16"/>
          <w:szCs w:val="16"/>
        </w:rPr>
        <w:t xml:space="preserve"> </w:t>
      </w:r>
      <w:proofErr w:type="gramStart"/>
      <w:r w:rsidRPr="00DB28B4">
        <w:rPr>
          <w:rFonts w:ascii="Times New Roman" w:hAnsi="Times New Roman"/>
          <w:sz w:val="16"/>
          <w:szCs w:val="16"/>
        </w:rPr>
        <w:t>зонах</w:t>
      </w:r>
      <w:proofErr w:type="gramEnd"/>
      <w:r w:rsidRPr="00DB28B4">
        <w:rPr>
          <w:rFonts w:ascii="Times New Roman" w:hAnsi="Times New Roman"/>
          <w:sz w:val="16"/>
          <w:szCs w:val="16"/>
        </w:rPr>
        <w:t xml:space="preserve"> жилой застройки, автовокзалов (автостанций), объектов культуры, медицинских организаций и других объектов, расположенных на территории Целинного муниципального округа» от 13.03.2024 № 267 </w:t>
      </w:r>
    </w:p>
    <w:bookmarkEnd w:id="1"/>
    <w:p w:rsidR="00F008EA" w:rsidRPr="00DB28B4" w:rsidRDefault="00F008EA" w:rsidP="00DB28B4">
      <w:pPr>
        <w:tabs>
          <w:tab w:val="right" w:pos="9921"/>
        </w:tabs>
        <w:spacing w:after="0" w:line="240" w:lineRule="auto"/>
        <w:rPr>
          <w:rFonts w:ascii="Times New Roman" w:hAnsi="Times New Roman"/>
          <w:sz w:val="16"/>
          <w:szCs w:val="16"/>
        </w:rPr>
      </w:pPr>
    </w:p>
    <w:p w:rsidR="00F008EA" w:rsidRPr="00DB28B4" w:rsidRDefault="00F008EA" w:rsidP="00DB28B4">
      <w:pPr>
        <w:spacing w:after="0" w:line="240" w:lineRule="auto"/>
        <w:jc w:val="center"/>
        <w:rPr>
          <w:rFonts w:ascii="Times New Roman" w:hAnsi="Times New Roman"/>
          <w:sz w:val="16"/>
          <w:szCs w:val="16"/>
        </w:rPr>
      </w:pPr>
      <w:r w:rsidRPr="00DB28B4">
        <w:rPr>
          <w:rFonts w:ascii="Times New Roman" w:hAnsi="Times New Roman"/>
          <w:sz w:val="16"/>
          <w:szCs w:val="16"/>
        </w:rPr>
        <w:t>ПОРЯДОК</w:t>
      </w:r>
    </w:p>
    <w:p w:rsidR="00F008EA" w:rsidRPr="00DB28B4" w:rsidRDefault="00F008EA" w:rsidP="007E41D7">
      <w:pPr>
        <w:spacing w:after="0" w:line="240" w:lineRule="auto"/>
        <w:ind w:left="-567" w:firstLine="567"/>
        <w:jc w:val="center"/>
        <w:rPr>
          <w:rFonts w:ascii="Times New Roman" w:hAnsi="Times New Roman"/>
          <w:sz w:val="16"/>
          <w:szCs w:val="16"/>
        </w:rPr>
      </w:pPr>
      <w:proofErr w:type="gramStart"/>
      <w:r w:rsidRPr="00DB28B4">
        <w:rPr>
          <w:rFonts w:ascii="Times New Roman" w:hAnsi="Times New Roman"/>
          <w:sz w:val="16"/>
          <w:szCs w:val="16"/>
        </w:rPr>
        <w:t xml:space="preserve">организации парковки (парковочных мест) для легковых такси </w:t>
      </w:r>
      <w:bookmarkStart w:id="2" w:name="_GoBack"/>
      <w:bookmarkEnd w:id="2"/>
      <w:r w:rsidRPr="00DB28B4">
        <w:rPr>
          <w:rFonts w:ascii="Times New Roman" w:hAnsi="Times New Roman"/>
          <w:sz w:val="16"/>
          <w:szCs w:val="16"/>
        </w:rPr>
        <w:t>в местах повышенного спроса на перевозках пассажиров и багажа, представление мест для стоянки легкового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автовокзалов (автостанций), объектов культуры, медицинских организаций и других</w:t>
      </w:r>
      <w:proofErr w:type="gramEnd"/>
      <w:r w:rsidRPr="00DB28B4">
        <w:rPr>
          <w:rFonts w:ascii="Times New Roman" w:hAnsi="Times New Roman"/>
          <w:sz w:val="16"/>
          <w:szCs w:val="16"/>
        </w:rPr>
        <w:t xml:space="preserve"> объектов, расположенных на территории Целинного муниципального округа Курганской области</w:t>
      </w:r>
    </w:p>
    <w:p w:rsidR="00F008EA" w:rsidRPr="00DB28B4" w:rsidRDefault="00F008EA" w:rsidP="007E41D7">
      <w:pPr>
        <w:spacing w:after="0" w:line="240" w:lineRule="auto"/>
        <w:ind w:left="-567" w:firstLine="567"/>
        <w:jc w:val="center"/>
        <w:rPr>
          <w:rFonts w:ascii="Times New Roman" w:hAnsi="Times New Roman"/>
          <w:b/>
          <w:sz w:val="16"/>
          <w:szCs w:val="16"/>
        </w:rPr>
      </w:pPr>
    </w:p>
    <w:p w:rsidR="00F008EA" w:rsidRPr="00DB28B4" w:rsidRDefault="00F008EA" w:rsidP="007E41D7">
      <w:pPr>
        <w:spacing w:after="0" w:line="240" w:lineRule="auto"/>
        <w:ind w:left="-567" w:firstLine="567"/>
        <w:jc w:val="center"/>
        <w:rPr>
          <w:rFonts w:ascii="Times New Roman" w:hAnsi="Times New Roman"/>
          <w:sz w:val="16"/>
          <w:szCs w:val="16"/>
        </w:rPr>
      </w:pPr>
      <w:r w:rsidRPr="00DB28B4">
        <w:rPr>
          <w:rFonts w:ascii="Times New Roman" w:hAnsi="Times New Roman"/>
          <w:sz w:val="16"/>
          <w:szCs w:val="16"/>
        </w:rPr>
        <w:t>Раздел 1. Общие положения.</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proofErr w:type="gramStart"/>
      <w:r w:rsidRPr="00DB28B4">
        <w:rPr>
          <w:rFonts w:ascii="Times New Roman" w:hAnsi="Times New Roman"/>
          <w:sz w:val="16"/>
          <w:szCs w:val="16"/>
        </w:rPr>
        <w:t>1.1.Порядок организации парковки (парковочных мест) для легковых такси в местах повышенного спроса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автовокзалов (автостанций), объектов культуры, медицинских организаций и других</w:t>
      </w:r>
      <w:proofErr w:type="gramEnd"/>
      <w:r w:rsidRPr="00DB28B4">
        <w:rPr>
          <w:rFonts w:ascii="Times New Roman" w:hAnsi="Times New Roman"/>
          <w:sz w:val="16"/>
          <w:szCs w:val="16"/>
        </w:rPr>
        <w:t xml:space="preserve"> </w:t>
      </w:r>
      <w:proofErr w:type="gramStart"/>
      <w:r w:rsidRPr="00DB28B4">
        <w:rPr>
          <w:rFonts w:ascii="Times New Roman" w:hAnsi="Times New Roman"/>
          <w:sz w:val="16"/>
          <w:szCs w:val="16"/>
        </w:rPr>
        <w:t>объектов, расположенных на территории Целинного муниципального округа (далее – Порядок) устанавливает требования к созданию и использованию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организацию при перевозках легковым такси посадки и (или) высадки пассажиров, в том числе, пассажиров из числа инвалидов, на участках улично-дорожной</w:t>
      </w:r>
      <w:proofErr w:type="gramEnd"/>
      <w:r w:rsidRPr="00DB28B4">
        <w:rPr>
          <w:rFonts w:ascii="Times New Roman" w:hAnsi="Times New Roman"/>
          <w:sz w:val="16"/>
          <w:szCs w:val="16"/>
        </w:rPr>
        <w:t xml:space="preserve"> сети, расположенных в зонах жилой застройки, автовокзалов (автостанций), объектов культуры, </w:t>
      </w:r>
      <w:proofErr w:type="gramStart"/>
      <w:r w:rsidRPr="00DB28B4">
        <w:rPr>
          <w:rFonts w:ascii="Times New Roman" w:hAnsi="Times New Roman"/>
          <w:sz w:val="16"/>
          <w:szCs w:val="16"/>
        </w:rPr>
        <w:t>медицинский</w:t>
      </w:r>
      <w:proofErr w:type="gramEnd"/>
      <w:r w:rsidRPr="00DB28B4">
        <w:rPr>
          <w:rFonts w:ascii="Times New Roman" w:hAnsi="Times New Roman"/>
          <w:sz w:val="16"/>
          <w:szCs w:val="16"/>
        </w:rPr>
        <w:t xml:space="preserve"> организаций и других объектов, расположенных на территории Целинного муниципального округа (далее – парковка).</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1.2. В настоящем порядке используются следующие термины и понятия:</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легковое такси – легковой автомобиль, используемый для осуществления перевозок пассажиров и багажа на основании публичного договора фрахтования;</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перевозчик легковым такси - юридическое лицо, индивидуальный предприниматель или физическое лицо, которым в соответствии</w:t>
      </w:r>
      <w:r w:rsidR="009A1860">
        <w:rPr>
          <w:rFonts w:ascii="Times New Roman" w:hAnsi="Times New Roman"/>
          <w:sz w:val="16"/>
          <w:szCs w:val="16"/>
        </w:rPr>
        <w:t xml:space="preserve"> </w:t>
      </w:r>
      <w:r w:rsidRPr="00DB28B4">
        <w:rPr>
          <w:rFonts w:ascii="Times New Roman" w:hAnsi="Times New Roman"/>
          <w:sz w:val="16"/>
          <w:szCs w:val="16"/>
        </w:rPr>
        <w:t>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физическое лицо - лицо, применяющее специальный налоговый режим "Налог на профессиональный доход" и не являющееся индивидуальным предпринимателем;</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служба заказа легкового такси - юридическое лицо или индивидуальный предприниматель, которым предоставлено 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ими публичного договора фрахтования легкового такси;</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заказ легкового такси - обращение, содержащее информацию о намерении заключить публичный договор фрахтования легкового такси;</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proofErr w:type="gramStart"/>
      <w:r w:rsidRPr="00DB28B4">
        <w:rPr>
          <w:rFonts w:ascii="Times New Roman" w:hAnsi="Times New Roman"/>
          <w:sz w:val="16"/>
          <w:szCs w:val="16"/>
        </w:rPr>
        <w:t xml:space="preserve">- парковка (парковочное место) легкового такси – специально обозначенное и обустроенное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B28B4">
        <w:rPr>
          <w:rFonts w:ascii="Times New Roman" w:hAnsi="Times New Roman"/>
          <w:sz w:val="16"/>
          <w:szCs w:val="16"/>
        </w:rPr>
        <w:lastRenderedPageBreak/>
        <w:t>подэстакадных</w:t>
      </w:r>
      <w:proofErr w:type="spellEnd"/>
      <w:r w:rsidRPr="00DB28B4">
        <w:rPr>
          <w:rFonts w:ascii="Times New Roman" w:hAnsi="Times New Roman"/>
          <w:sz w:val="16"/>
          <w:szCs w:val="16"/>
        </w:rPr>
        <w:t xml:space="preserve"> или </w:t>
      </w:r>
      <w:proofErr w:type="spellStart"/>
      <w:r w:rsidRPr="00DB28B4">
        <w:rPr>
          <w:rFonts w:ascii="Times New Roman" w:hAnsi="Times New Roman"/>
          <w:sz w:val="16"/>
          <w:szCs w:val="16"/>
        </w:rPr>
        <w:t>подмостовых</w:t>
      </w:r>
      <w:proofErr w:type="spellEnd"/>
      <w:r w:rsidRPr="00DB28B4">
        <w:rPr>
          <w:rFonts w:ascii="Times New Roman" w:hAnsi="Times New Roman"/>
          <w:sz w:val="16"/>
          <w:szCs w:val="16"/>
        </w:rPr>
        <w:t xml:space="preserve"> пространств, площадей и иных объектов улично-дорожной сети, зданий, строений или сооружений и предназначенное для организованной стоянки легковых такси.</w:t>
      </w:r>
      <w:proofErr w:type="gramEnd"/>
    </w:p>
    <w:p w:rsidR="00F008EA" w:rsidRPr="00DB28B4" w:rsidRDefault="00F008EA" w:rsidP="007E41D7">
      <w:pPr>
        <w:tabs>
          <w:tab w:val="right" w:pos="9921"/>
        </w:tabs>
        <w:spacing w:after="0" w:line="240" w:lineRule="auto"/>
        <w:ind w:left="-567" w:firstLine="567"/>
        <w:rPr>
          <w:rFonts w:ascii="Times New Roman" w:hAnsi="Times New Roman"/>
          <w:sz w:val="16"/>
          <w:szCs w:val="16"/>
        </w:rPr>
      </w:pPr>
    </w:p>
    <w:p w:rsidR="00F008EA" w:rsidRPr="00DB28B4" w:rsidRDefault="00F008EA" w:rsidP="007E41D7">
      <w:pPr>
        <w:tabs>
          <w:tab w:val="right" w:pos="9921"/>
        </w:tabs>
        <w:spacing w:after="0" w:line="240" w:lineRule="auto"/>
        <w:ind w:left="-567" w:firstLine="567"/>
        <w:jc w:val="center"/>
        <w:rPr>
          <w:rFonts w:ascii="Times New Roman" w:hAnsi="Times New Roman"/>
          <w:sz w:val="16"/>
          <w:szCs w:val="16"/>
        </w:rPr>
      </w:pPr>
      <w:r w:rsidRPr="00DB28B4">
        <w:rPr>
          <w:rFonts w:ascii="Times New Roman" w:hAnsi="Times New Roman"/>
          <w:sz w:val="16"/>
          <w:szCs w:val="16"/>
        </w:rPr>
        <w:t>Раздел 2. Организация и использование парковочных мест легковых автомобилей такси.</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2.1.Парковочные места легковых автомобилей такси создаются Целинным муниципальным округом в целях организации безопасности дорожного движения и упорядочения мест дислокации легковых автомобилей такси при ожидании пассажиров, регулирования процесса посадки (высадки) пассажиров в легковые автомобили такси, пресечения перевозок с нарушением требований действующего законодательства Российской Федерации.</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xml:space="preserve">2.2. Перевозчик легковым такси представляет в Администрацию Целинного муниципального округа заявление и прилагаемые к нему документы о создании парковочных мест легковых автомобилей такси. </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xml:space="preserve">Рассмотрение заявления осуществляется комиссией. Состав и порядок деятельности комиссии, утверждаются правовым актом Администрации Целинного муниципального округа. </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xml:space="preserve">В срок, не превышающий пяти рабочих дней со дня приема заявления о создании парковочных мест, комиссия осуществляет проверку полноты </w:t>
      </w:r>
      <w:r w:rsidRPr="00DB28B4">
        <w:rPr>
          <w:rFonts w:ascii="Times New Roman" w:hAnsi="Times New Roman"/>
          <w:sz w:val="16"/>
          <w:szCs w:val="16"/>
        </w:rPr>
        <w:br/>
        <w:t xml:space="preserve">и </w:t>
      </w:r>
      <w:proofErr w:type="gramStart"/>
      <w:r w:rsidRPr="00DB28B4">
        <w:rPr>
          <w:rFonts w:ascii="Times New Roman" w:hAnsi="Times New Roman"/>
          <w:sz w:val="16"/>
          <w:szCs w:val="16"/>
        </w:rPr>
        <w:t>достоверности</w:t>
      </w:r>
      <w:proofErr w:type="gramEnd"/>
      <w:r w:rsidRPr="00DB28B4">
        <w:rPr>
          <w:rFonts w:ascii="Times New Roman" w:hAnsi="Times New Roman"/>
          <w:sz w:val="16"/>
          <w:szCs w:val="16"/>
        </w:rPr>
        <w:t xml:space="preserve"> содержащихся в указанных заявлении и документах сведений и принимает решение о создании парковочных мест легковых автомобилей такси, либо об отказе в удовлетворении заявления.</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proofErr w:type="gramStart"/>
      <w:r w:rsidRPr="00DB28B4">
        <w:rPr>
          <w:rFonts w:ascii="Times New Roman" w:hAnsi="Times New Roman"/>
          <w:sz w:val="16"/>
          <w:szCs w:val="16"/>
        </w:rPr>
        <w:t xml:space="preserve">В срок, не превышающий одного рабочего дня со дня принятия решения об удовлетворении заявления, указанного в пункте 2.2., комиссия направляет заявителю уведомление о принятии решения об удовлетворении заявления либо об отказе в удовлетворении с мотивированным обоснованием причин отказа и со ссылкой на положения нормативных правовых актов, которые являются основанием для отказа </w:t>
      </w:r>
      <w:proofErr w:type="gramEnd"/>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2.3. Размещение парковочных мест легковых автомобилей такси организуется в местах, указанных в Реестре мест стоянок легковых автомобилей такси для ожидания пассажиров на территории Целинного муниципального округа. Парковочные места легковых автомобилей такси размещаются на землях общего пользования, освобождённых от прав третьих лиц, в соответствии с требованиями Правил дорожного движения Российской Федерации.</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2.4. К территории парковочных мест легковых автомобилей такси относится весь участок улично-дорожной сети, обозначенный соответствующим дорожными знаками и разметкой. Размещение парковочных мест легковых автомобилей такси не должно создавать помех для движения, остановки и стоянки другого вида транспорта.</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xml:space="preserve">2.5. Парковочные места легковых автомобилей такси оборудуются в соответствии с требованиями ГОСТ </w:t>
      </w:r>
      <w:proofErr w:type="gramStart"/>
      <w:r w:rsidRPr="00DB28B4">
        <w:rPr>
          <w:rFonts w:ascii="Times New Roman" w:hAnsi="Times New Roman"/>
          <w:sz w:val="16"/>
          <w:szCs w:val="16"/>
        </w:rPr>
        <w:t>Р</w:t>
      </w:r>
      <w:proofErr w:type="gramEnd"/>
      <w:r w:rsidRPr="00DB28B4">
        <w:rPr>
          <w:rFonts w:ascii="Times New Roman" w:hAnsi="Times New Roman"/>
          <w:sz w:val="16"/>
          <w:szCs w:val="16"/>
        </w:rPr>
        <w:t xml:space="preserve"> 58287-2018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Охрана автотранспортных средств на парковочных местах легковых автомобилей такси не производится. Парковочные места легковых автомобилей такси на территории Целинного муниципального округа работает круглосуточно.</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2.6. Водители легковых автомобилей такси, осуществляющие перевозку пассажиров и багажа на территории Целинного муниципального округа, имеют право на парковочных местах легковых автомобилей такси в порядке общей очерёдности производить высадку (посадку) пассажиров, выгрузку (погрузку) багажа. Доступ водителей легковых автомобилей такси к пользованию парковочными местами является свободным и не зависит от принадлежности водителя к какой-либо определённой службе такси. Плата за пользование парковочными местами не взимается.</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2.7. Водители автотранспортных средств, находящиеся на парковочных местах, обязаны:</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xml:space="preserve">- устанавливать автотранспортные средства на территории парковочных мест легковых автомобилей такси в строго определённых местах, в соответствии </w:t>
      </w:r>
      <w:r w:rsidRPr="00DB28B4">
        <w:rPr>
          <w:rFonts w:ascii="Times New Roman" w:hAnsi="Times New Roman"/>
          <w:sz w:val="16"/>
          <w:szCs w:val="16"/>
        </w:rPr>
        <w:br/>
        <w:t>со знаком дорожного движения и дорожной разметки;</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автотранспортные средства не должны создавать помех для движения и стоянки других видов автотранспорта;</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поддерживать санитарное состояние стоянок в соответствии с требованиями действующего законодательства и нормативными правовыми актами Администрации Целинного муниципального округа.</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2.8. Перевозчики вправе, по согласованию с Администрацией Целинного муниципального округа, оборудовать стоянки легковых такси соответствующими информационными указателями, а также за собственный счёт производить улучшение оборудования стоянки легковых автомобилей такси.</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p>
    <w:p w:rsidR="00F008EA" w:rsidRPr="00DB28B4" w:rsidRDefault="00F008EA" w:rsidP="007E41D7">
      <w:pPr>
        <w:tabs>
          <w:tab w:val="right" w:pos="9921"/>
        </w:tabs>
        <w:spacing w:after="0" w:line="240" w:lineRule="auto"/>
        <w:ind w:left="-567" w:firstLine="567"/>
        <w:jc w:val="center"/>
        <w:rPr>
          <w:rFonts w:ascii="Times New Roman" w:hAnsi="Times New Roman"/>
          <w:sz w:val="16"/>
          <w:szCs w:val="16"/>
        </w:rPr>
      </w:pPr>
      <w:r w:rsidRPr="00DB28B4">
        <w:rPr>
          <w:rFonts w:ascii="Times New Roman" w:hAnsi="Times New Roman"/>
          <w:sz w:val="16"/>
          <w:szCs w:val="16"/>
        </w:rPr>
        <w:t xml:space="preserve">Раздел 3. Порядок организации </w:t>
      </w:r>
      <w:proofErr w:type="gramStart"/>
      <w:r w:rsidRPr="00DB28B4">
        <w:rPr>
          <w:rFonts w:ascii="Times New Roman" w:hAnsi="Times New Roman"/>
          <w:sz w:val="16"/>
          <w:szCs w:val="16"/>
        </w:rPr>
        <w:t>контроля за</w:t>
      </w:r>
      <w:proofErr w:type="gramEnd"/>
      <w:r w:rsidRPr="00DB28B4">
        <w:rPr>
          <w:rFonts w:ascii="Times New Roman" w:hAnsi="Times New Roman"/>
          <w:sz w:val="16"/>
          <w:szCs w:val="16"/>
        </w:rPr>
        <w:t xml:space="preserve"> использованием парковочных мест легковых автомобилей такси.</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 xml:space="preserve">3.1. </w:t>
      </w:r>
      <w:proofErr w:type="gramStart"/>
      <w:r w:rsidRPr="00DB28B4">
        <w:rPr>
          <w:rFonts w:ascii="Times New Roman" w:hAnsi="Times New Roman"/>
          <w:sz w:val="16"/>
          <w:szCs w:val="16"/>
        </w:rPr>
        <w:t>Контроль за</w:t>
      </w:r>
      <w:proofErr w:type="gramEnd"/>
      <w:r w:rsidRPr="00DB28B4">
        <w:rPr>
          <w:rFonts w:ascii="Times New Roman" w:hAnsi="Times New Roman"/>
          <w:sz w:val="16"/>
          <w:szCs w:val="16"/>
        </w:rPr>
        <w:t xml:space="preserve"> соблюдением настоящего Порядка на парковочных местах легковых автомобилей такси осуществляется Администрацией Целинного муниципального округа путём проведения проверок в пределах предоставленных полномочий.</w:t>
      </w:r>
    </w:p>
    <w:p w:rsidR="00F008EA" w:rsidRPr="00DB28B4" w:rsidRDefault="00F008EA" w:rsidP="007E41D7">
      <w:pPr>
        <w:tabs>
          <w:tab w:val="right" w:pos="9921"/>
        </w:tabs>
        <w:spacing w:after="0" w:line="240" w:lineRule="auto"/>
        <w:ind w:left="-567" w:firstLine="567"/>
        <w:jc w:val="both"/>
        <w:rPr>
          <w:rFonts w:ascii="Times New Roman" w:hAnsi="Times New Roman"/>
          <w:sz w:val="16"/>
          <w:szCs w:val="16"/>
        </w:rPr>
      </w:pPr>
      <w:r w:rsidRPr="00DB28B4">
        <w:rPr>
          <w:rFonts w:ascii="Times New Roman" w:hAnsi="Times New Roman"/>
          <w:sz w:val="16"/>
          <w:szCs w:val="16"/>
        </w:rPr>
        <w:t>3.2. Юридические и физические лица за нарушение настоящего Порядка несут ответственность, предусмотренную законодательством Российской Федерации.</w:t>
      </w:r>
    </w:p>
    <w:p w:rsidR="009A1860" w:rsidRDefault="009A1860" w:rsidP="00DB28B4">
      <w:pPr>
        <w:tabs>
          <w:tab w:val="right" w:pos="9921"/>
        </w:tabs>
        <w:spacing w:after="0" w:line="240" w:lineRule="auto"/>
        <w:ind w:left="5103"/>
        <w:jc w:val="both"/>
        <w:rPr>
          <w:rFonts w:ascii="Times New Roman" w:hAnsi="Times New Roman"/>
          <w:sz w:val="16"/>
          <w:szCs w:val="16"/>
        </w:rPr>
      </w:pPr>
    </w:p>
    <w:p w:rsidR="00F008EA" w:rsidRPr="00DB28B4" w:rsidRDefault="00F008EA" w:rsidP="00DB28B4">
      <w:pPr>
        <w:tabs>
          <w:tab w:val="right" w:pos="9921"/>
        </w:tabs>
        <w:spacing w:after="0" w:line="240" w:lineRule="auto"/>
        <w:ind w:left="5103"/>
        <w:jc w:val="both"/>
        <w:rPr>
          <w:rFonts w:ascii="Times New Roman" w:hAnsi="Times New Roman"/>
          <w:sz w:val="16"/>
          <w:szCs w:val="16"/>
        </w:rPr>
      </w:pPr>
      <w:proofErr w:type="gramStart"/>
      <w:r w:rsidRPr="00DB28B4">
        <w:rPr>
          <w:rFonts w:ascii="Times New Roman" w:hAnsi="Times New Roman"/>
          <w:sz w:val="16"/>
          <w:szCs w:val="16"/>
        </w:rPr>
        <w:t xml:space="preserve">Приложение № 2 к постановлению Администрации Целинного муниципального округа «Об утверждении Порядка организации Парковки (парковочных мест) для легковых такси в местах повышенного спроса на перевозках пассажиров и багажа, представление мест для стоянки легкового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w:t>
      </w:r>
      <w:proofErr w:type="spellStart"/>
      <w:r w:rsidRPr="00DB28B4">
        <w:rPr>
          <w:rFonts w:ascii="Times New Roman" w:hAnsi="Times New Roman"/>
          <w:sz w:val="16"/>
          <w:szCs w:val="16"/>
        </w:rPr>
        <w:t>улично</w:t>
      </w:r>
      <w:proofErr w:type="spellEnd"/>
      <w:r w:rsidRPr="00DB28B4">
        <w:rPr>
          <w:rFonts w:ascii="Times New Roman" w:hAnsi="Times New Roman"/>
          <w:sz w:val="16"/>
          <w:szCs w:val="16"/>
        </w:rPr>
        <w:t xml:space="preserve"> – дорожной сети, расположенных</w:t>
      </w:r>
      <w:proofErr w:type="gramEnd"/>
      <w:r w:rsidRPr="00DB28B4">
        <w:rPr>
          <w:rFonts w:ascii="Times New Roman" w:hAnsi="Times New Roman"/>
          <w:sz w:val="16"/>
          <w:szCs w:val="16"/>
        </w:rPr>
        <w:t xml:space="preserve"> в зонах жилой застройки, автовокзалов (автостанций), объектов культуры, медицинских организаций и других объектов, расположенных на территории Целинного муниципального округа» от 13.03.2024 № 267 </w:t>
      </w:r>
    </w:p>
    <w:p w:rsidR="00F008EA" w:rsidRPr="00DB28B4" w:rsidRDefault="00F008EA" w:rsidP="00DB28B4">
      <w:pPr>
        <w:tabs>
          <w:tab w:val="right" w:pos="9921"/>
        </w:tabs>
        <w:spacing w:after="0" w:line="240" w:lineRule="auto"/>
        <w:ind w:left="5245"/>
        <w:rPr>
          <w:rFonts w:ascii="Times New Roman" w:hAnsi="Times New Roman"/>
          <w:sz w:val="16"/>
          <w:szCs w:val="16"/>
        </w:rPr>
      </w:pPr>
    </w:p>
    <w:p w:rsidR="00F008EA" w:rsidRPr="00DB28B4" w:rsidRDefault="00F008EA" w:rsidP="00DB28B4">
      <w:pPr>
        <w:tabs>
          <w:tab w:val="right" w:pos="9921"/>
        </w:tabs>
        <w:spacing w:after="0" w:line="240" w:lineRule="auto"/>
        <w:ind w:firstLine="709"/>
        <w:jc w:val="center"/>
        <w:rPr>
          <w:rFonts w:ascii="Times New Roman" w:hAnsi="Times New Roman"/>
          <w:sz w:val="16"/>
          <w:szCs w:val="16"/>
        </w:rPr>
      </w:pPr>
      <w:r w:rsidRPr="00DB28B4">
        <w:rPr>
          <w:rFonts w:ascii="Times New Roman" w:hAnsi="Times New Roman"/>
          <w:sz w:val="16"/>
          <w:szCs w:val="16"/>
        </w:rPr>
        <w:t>РЕЕСТР</w:t>
      </w:r>
    </w:p>
    <w:p w:rsidR="00F008EA" w:rsidRPr="00DB28B4" w:rsidRDefault="00F008EA" w:rsidP="00DB28B4">
      <w:pPr>
        <w:tabs>
          <w:tab w:val="right" w:pos="9921"/>
        </w:tabs>
        <w:spacing w:after="0" w:line="240" w:lineRule="auto"/>
        <w:ind w:firstLine="709"/>
        <w:jc w:val="center"/>
        <w:rPr>
          <w:rFonts w:ascii="Times New Roman" w:hAnsi="Times New Roman"/>
          <w:sz w:val="16"/>
          <w:szCs w:val="16"/>
        </w:rPr>
      </w:pPr>
      <w:r w:rsidRPr="00DB28B4">
        <w:rPr>
          <w:rFonts w:ascii="Times New Roman" w:hAnsi="Times New Roman"/>
          <w:sz w:val="16"/>
          <w:szCs w:val="16"/>
        </w:rPr>
        <w:t>мест стоянок легковых автомобилей такси для ожидания пассажиров на территории Целинного муниципального округа</w:t>
      </w:r>
    </w:p>
    <w:p w:rsidR="00F008EA" w:rsidRPr="00DB28B4" w:rsidRDefault="00F008EA" w:rsidP="00DB28B4">
      <w:pPr>
        <w:tabs>
          <w:tab w:val="right" w:pos="9921"/>
        </w:tabs>
        <w:spacing w:after="0" w:line="240" w:lineRule="auto"/>
        <w:ind w:firstLine="709"/>
        <w:jc w:val="center"/>
        <w:rPr>
          <w:rFonts w:ascii="Times New Roman" w:hAnsi="Times New Roman"/>
          <w:sz w:val="16"/>
          <w:szCs w:val="16"/>
        </w:rPr>
      </w:pPr>
    </w:p>
    <w:p w:rsidR="00F008EA" w:rsidRPr="00DB28B4" w:rsidRDefault="00F008EA" w:rsidP="00DB28B4">
      <w:pPr>
        <w:tabs>
          <w:tab w:val="right" w:pos="9921"/>
        </w:tabs>
        <w:spacing w:after="0" w:line="240" w:lineRule="auto"/>
        <w:rPr>
          <w:rFonts w:ascii="Times New Roman" w:hAnsi="Times New Roman"/>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5408"/>
        <w:gridCol w:w="3969"/>
      </w:tblGrid>
      <w:tr w:rsidR="00F008EA" w:rsidRPr="00DB28B4" w:rsidTr="009A1860">
        <w:tc>
          <w:tcPr>
            <w:tcW w:w="829"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center"/>
              <w:rPr>
                <w:rFonts w:ascii="Times New Roman" w:hAnsi="Times New Roman"/>
                <w:sz w:val="16"/>
                <w:szCs w:val="16"/>
              </w:rPr>
            </w:pPr>
            <w:r w:rsidRPr="00DB28B4">
              <w:rPr>
                <w:rFonts w:ascii="Times New Roman" w:hAnsi="Times New Roman"/>
                <w:sz w:val="16"/>
                <w:szCs w:val="16"/>
              </w:rPr>
              <w:t xml:space="preserve">№ </w:t>
            </w:r>
            <w:proofErr w:type="spellStart"/>
            <w:proofErr w:type="gramStart"/>
            <w:r w:rsidRPr="00DB28B4">
              <w:rPr>
                <w:rFonts w:ascii="Times New Roman" w:hAnsi="Times New Roman"/>
                <w:sz w:val="16"/>
                <w:szCs w:val="16"/>
              </w:rPr>
              <w:t>п</w:t>
            </w:r>
            <w:proofErr w:type="spellEnd"/>
            <w:proofErr w:type="gramEnd"/>
            <w:r w:rsidRPr="00DB28B4">
              <w:rPr>
                <w:rFonts w:ascii="Times New Roman" w:hAnsi="Times New Roman"/>
                <w:sz w:val="16"/>
                <w:szCs w:val="16"/>
              </w:rPr>
              <w:t>/</w:t>
            </w:r>
            <w:proofErr w:type="spellStart"/>
            <w:r w:rsidRPr="00DB28B4">
              <w:rPr>
                <w:rFonts w:ascii="Times New Roman" w:hAnsi="Times New Roman"/>
                <w:sz w:val="16"/>
                <w:szCs w:val="16"/>
              </w:rPr>
              <w:t>п</w:t>
            </w:r>
            <w:proofErr w:type="spellEnd"/>
          </w:p>
        </w:tc>
        <w:tc>
          <w:tcPr>
            <w:tcW w:w="5408"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both"/>
              <w:rPr>
                <w:rFonts w:ascii="Times New Roman" w:hAnsi="Times New Roman"/>
                <w:sz w:val="16"/>
                <w:szCs w:val="16"/>
              </w:rPr>
            </w:pPr>
            <w:r w:rsidRPr="00DB28B4">
              <w:rPr>
                <w:rFonts w:ascii="Times New Roman" w:hAnsi="Times New Roman"/>
                <w:sz w:val="16"/>
                <w:szCs w:val="16"/>
              </w:rPr>
              <w:t>Адрес стоянки легкового такси</w:t>
            </w:r>
          </w:p>
        </w:tc>
        <w:tc>
          <w:tcPr>
            <w:tcW w:w="3969"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both"/>
              <w:rPr>
                <w:rFonts w:ascii="Times New Roman" w:hAnsi="Times New Roman"/>
                <w:sz w:val="16"/>
                <w:szCs w:val="16"/>
              </w:rPr>
            </w:pPr>
            <w:r w:rsidRPr="00DB28B4">
              <w:rPr>
                <w:rFonts w:ascii="Times New Roman" w:hAnsi="Times New Roman"/>
                <w:sz w:val="16"/>
                <w:szCs w:val="16"/>
              </w:rPr>
              <w:t>Количество размещаемых транспортных средств</w:t>
            </w:r>
          </w:p>
        </w:tc>
      </w:tr>
      <w:tr w:rsidR="00F008EA" w:rsidRPr="00DB28B4" w:rsidTr="009A1860">
        <w:tc>
          <w:tcPr>
            <w:tcW w:w="829"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center"/>
              <w:rPr>
                <w:rFonts w:ascii="Times New Roman" w:hAnsi="Times New Roman"/>
                <w:sz w:val="16"/>
                <w:szCs w:val="16"/>
              </w:rPr>
            </w:pPr>
            <w:r w:rsidRPr="00DB28B4">
              <w:rPr>
                <w:rFonts w:ascii="Times New Roman" w:hAnsi="Times New Roman"/>
                <w:sz w:val="16"/>
                <w:szCs w:val="16"/>
              </w:rPr>
              <w:t>1.</w:t>
            </w:r>
          </w:p>
        </w:tc>
        <w:tc>
          <w:tcPr>
            <w:tcW w:w="5408"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both"/>
              <w:rPr>
                <w:rFonts w:ascii="Times New Roman" w:hAnsi="Times New Roman"/>
                <w:sz w:val="16"/>
                <w:szCs w:val="16"/>
              </w:rPr>
            </w:pPr>
            <w:r w:rsidRPr="00DB28B4">
              <w:rPr>
                <w:rFonts w:ascii="Times New Roman" w:hAnsi="Times New Roman"/>
                <w:sz w:val="16"/>
                <w:szCs w:val="16"/>
              </w:rPr>
              <w:t xml:space="preserve">с. Целинное, ул. </w:t>
            </w:r>
            <w:proofErr w:type="spellStart"/>
            <w:r w:rsidRPr="00DB28B4">
              <w:rPr>
                <w:rFonts w:ascii="Times New Roman" w:hAnsi="Times New Roman"/>
                <w:sz w:val="16"/>
                <w:szCs w:val="16"/>
              </w:rPr>
              <w:t>Бухарова</w:t>
            </w:r>
            <w:proofErr w:type="spellEnd"/>
            <w:r w:rsidRPr="00DB28B4">
              <w:rPr>
                <w:rFonts w:ascii="Times New Roman" w:hAnsi="Times New Roman"/>
                <w:sz w:val="16"/>
                <w:szCs w:val="16"/>
              </w:rPr>
              <w:t>, д.43</w:t>
            </w:r>
          </w:p>
        </w:tc>
        <w:tc>
          <w:tcPr>
            <w:tcW w:w="3969"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both"/>
              <w:rPr>
                <w:rFonts w:ascii="Times New Roman" w:hAnsi="Times New Roman"/>
                <w:sz w:val="16"/>
                <w:szCs w:val="16"/>
              </w:rPr>
            </w:pPr>
            <w:r w:rsidRPr="00DB28B4">
              <w:rPr>
                <w:rFonts w:ascii="Times New Roman" w:hAnsi="Times New Roman"/>
                <w:sz w:val="16"/>
                <w:szCs w:val="16"/>
              </w:rPr>
              <w:t>7</w:t>
            </w:r>
          </w:p>
        </w:tc>
      </w:tr>
      <w:tr w:rsidR="00F008EA" w:rsidRPr="00DB28B4" w:rsidTr="009A1860">
        <w:tc>
          <w:tcPr>
            <w:tcW w:w="829"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center"/>
              <w:rPr>
                <w:rFonts w:ascii="Times New Roman" w:hAnsi="Times New Roman"/>
                <w:sz w:val="16"/>
                <w:szCs w:val="16"/>
              </w:rPr>
            </w:pPr>
            <w:r w:rsidRPr="00DB28B4">
              <w:rPr>
                <w:rFonts w:ascii="Times New Roman" w:hAnsi="Times New Roman"/>
                <w:sz w:val="16"/>
                <w:szCs w:val="16"/>
              </w:rPr>
              <w:t>2.</w:t>
            </w:r>
          </w:p>
        </w:tc>
        <w:tc>
          <w:tcPr>
            <w:tcW w:w="5408"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both"/>
              <w:rPr>
                <w:rFonts w:ascii="Times New Roman" w:hAnsi="Times New Roman"/>
                <w:sz w:val="16"/>
                <w:szCs w:val="16"/>
              </w:rPr>
            </w:pPr>
            <w:r w:rsidRPr="00DB28B4">
              <w:rPr>
                <w:rFonts w:ascii="Times New Roman" w:hAnsi="Times New Roman"/>
                <w:sz w:val="16"/>
                <w:szCs w:val="16"/>
              </w:rPr>
              <w:t xml:space="preserve">с. </w:t>
            </w:r>
            <w:proofErr w:type="gramStart"/>
            <w:r w:rsidRPr="00DB28B4">
              <w:rPr>
                <w:rFonts w:ascii="Times New Roman" w:hAnsi="Times New Roman"/>
                <w:sz w:val="16"/>
                <w:szCs w:val="16"/>
              </w:rPr>
              <w:t>Целинное</w:t>
            </w:r>
            <w:proofErr w:type="gramEnd"/>
            <w:r w:rsidRPr="00DB28B4">
              <w:rPr>
                <w:rFonts w:ascii="Times New Roman" w:hAnsi="Times New Roman"/>
                <w:sz w:val="16"/>
                <w:szCs w:val="16"/>
              </w:rPr>
              <w:t>, ул. Фрунзе напротив здания районной ЦРБ</w:t>
            </w:r>
          </w:p>
        </w:tc>
        <w:tc>
          <w:tcPr>
            <w:tcW w:w="3969"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both"/>
              <w:rPr>
                <w:rFonts w:ascii="Times New Roman" w:hAnsi="Times New Roman"/>
                <w:sz w:val="16"/>
                <w:szCs w:val="16"/>
              </w:rPr>
            </w:pPr>
            <w:r w:rsidRPr="00DB28B4">
              <w:rPr>
                <w:rFonts w:ascii="Times New Roman" w:hAnsi="Times New Roman"/>
                <w:sz w:val="16"/>
                <w:szCs w:val="16"/>
              </w:rPr>
              <w:t>20</w:t>
            </w:r>
          </w:p>
        </w:tc>
      </w:tr>
      <w:tr w:rsidR="00F008EA" w:rsidRPr="00DB28B4" w:rsidTr="009A1860">
        <w:tc>
          <w:tcPr>
            <w:tcW w:w="829"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center"/>
              <w:rPr>
                <w:rFonts w:ascii="Times New Roman" w:hAnsi="Times New Roman"/>
                <w:sz w:val="16"/>
                <w:szCs w:val="16"/>
              </w:rPr>
            </w:pPr>
            <w:r w:rsidRPr="00DB28B4">
              <w:rPr>
                <w:rFonts w:ascii="Times New Roman" w:hAnsi="Times New Roman"/>
                <w:sz w:val="16"/>
                <w:szCs w:val="16"/>
              </w:rPr>
              <w:t>3.</w:t>
            </w:r>
          </w:p>
        </w:tc>
        <w:tc>
          <w:tcPr>
            <w:tcW w:w="5408"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both"/>
              <w:rPr>
                <w:rFonts w:ascii="Times New Roman" w:hAnsi="Times New Roman"/>
                <w:sz w:val="16"/>
                <w:szCs w:val="16"/>
              </w:rPr>
            </w:pPr>
            <w:r w:rsidRPr="00DB28B4">
              <w:rPr>
                <w:rFonts w:ascii="Times New Roman" w:hAnsi="Times New Roman"/>
                <w:sz w:val="16"/>
                <w:szCs w:val="16"/>
              </w:rPr>
              <w:t>с. Целинное, ул. Кооперативная, д.29</w:t>
            </w:r>
          </w:p>
        </w:tc>
        <w:tc>
          <w:tcPr>
            <w:tcW w:w="3969" w:type="dxa"/>
            <w:tcBorders>
              <w:top w:val="single" w:sz="4" w:space="0" w:color="auto"/>
              <w:left w:val="single" w:sz="4" w:space="0" w:color="auto"/>
              <w:bottom w:val="single" w:sz="4" w:space="0" w:color="auto"/>
              <w:right w:val="single" w:sz="4" w:space="0" w:color="auto"/>
            </w:tcBorders>
            <w:hideMark/>
          </w:tcPr>
          <w:p w:rsidR="00F008EA" w:rsidRPr="00DB28B4" w:rsidRDefault="00F008EA" w:rsidP="00DB28B4">
            <w:pPr>
              <w:widowControl w:val="0"/>
              <w:tabs>
                <w:tab w:val="right" w:pos="9921"/>
              </w:tabs>
              <w:autoSpaceDE w:val="0"/>
              <w:autoSpaceDN w:val="0"/>
              <w:adjustRightInd w:val="0"/>
              <w:spacing w:after="0" w:line="240" w:lineRule="auto"/>
              <w:jc w:val="both"/>
              <w:rPr>
                <w:rFonts w:ascii="Times New Roman" w:hAnsi="Times New Roman"/>
                <w:sz w:val="16"/>
                <w:szCs w:val="16"/>
              </w:rPr>
            </w:pPr>
            <w:r w:rsidRPr="00DB28B4">
              <w:rPr>
                <w:rFonts w:ascii="Times New Roman" w:hAnsi="Times New Roman"/>
                <w:sz w:val="16"/>
                <w:szCs w:val="16"/>
              </w:rPr>
              <w:t>5</w:t>
            </w:r>
          </w:p>
        </w:tc>
      </w:tr>
    </w:tbl>
    <w:p w:rsidR="00F008EA" w:rsidRPr="001A35CF" w:rsidRDefault="00F008EA" w:rsidP="00E6791D">
      <w:pPr>
        <w:pStyle w:val="ConsNonformat"/>
        <w:widowControl/>
        <w:jc w:val="center"/>
        <w:rPr>
          <w:rFonts w:ascii="Times New Roman" w:hAnsi="Times New Roman"/>
          <w:sz w:val="18"/>
          <w:szCs w:val="32"/>
        </w:rPr>
      </w:pPr>
    </w:p>
    <w:p w:rsidR="00F008EA" w:rsidRPr="009539AA" w:rsidRDefault="00F008EA" w:rsidP="00E6791D">
      <w:pPr>
        <w:pStyle w:val="ConsNonformat"/>
        <w:widowControl/>
        <w:jc w:val="center"/>
        <w:rPr>
          <w:rFonts w:ascii="PT Astra Serif" w:hAnsi="PT Astra Serif"/>
          <w:sz w:val="30"/>
          <w:szCs w:val="30"/>
        </w:rPr>
      </w:pPr>
      <w:r w:rsidRPr="009539AA">
        <w:rPr>
          <w:rFonts w:ascii="PT Astra Serif" w:hAnsi="PT Astra Serif"/>
          <w:sz w:val="30"/>
          <w:szCs w:val="30"/>
        </w:rPr>
        <w:lastRenderedPageBreak/>
        <w:t>КУРГАНСКАЯ ОБЛАСТЬ</w:t>
      </w:r>
    </w:p>
    <w:p w:rsidR="00F008EA" w:rsidRPr="009539AA" w:rsidRDefault="00F008EA" w:rsidP="00E6791D">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008EA" w:rsidRPr="009539AA" w:rsidRDefault="00F008EA" w:rsidP="00E6791D">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9A1860" w:rsidRDefault="00F008EA" w:rsidP="00E6791D">
      <w:pPr>
        <w:pStyle w:val="ConsNonformat"/>
        <w:widowControl/>
        <w:rPr>
          <w:rFonts w:ascii="PT Astra Serif" w:hAnsi="PT Astra Serif"/>
          <w:sz w:val="24"/>
          <w:szCs w:val="22"/>
        </w:rPr>
      </w:pPr>
      <w:r w:rsidRPr="009A1860">
        <w:rPr>
          <w:rFonts w:ascii="PT Astra Serif" w:hAnsi="PT Astra Serif"/>
          <w:sz w:val="24"/>
          <w:szCs w:val="22"/>
        </w:rPr>
        <w:t xml:space="preserve">от 13 марта 2024 года                          </w:t>
      </w:r>
      <w:r w:rsidR="009A1860">
        <w:rPr>
          <w:rFonts w:ascii="PT Astra Serif" w:hAnsi="PT Astra Serif"/>
          <w:sz w:val="24"/>
          <w:szCs w:val="22"/>
        </w:rPr>
        <w:t xml:space="preserve">           </w:t>
      </w:r>
      <w:r w:rsidRPr="009A1860">
        <w:rPr>
          <w:rFonts w:ascii="PT Astra Serif" w:hAnsi="PT Astra Serif"/>
          <w:sz w:val="24"/>
          <w:szCs w:val="22"/>
        </w:rPr>
        <w:t xml:space="preserve">№ 268         </w:t>
      </w:r>
      <w:r w:rsidR="009A1860">
        <w:rPr>
          <w:rFonts w:ascii="PT Astra Serif" w:hAnsi="PT Astra Serif"/>
          <w:sz w:val="24"/>
          <w:szCs w:val="22"/>
        </w:rPr>
        <w:t xml:space="preserve">               </w:t>
      </w:r>
      <w:r w:rsidRPr="009A1860">
        <w:rPr>
          <w:rFonts w:ascii="PT Astra Serif" w:hAnsi="PT Astra Serif"/>
          <w:sz w:val="24"/>
          <w:szCs w:val="22"/>
        </w:rPr>
        <w:t xml:space="preserve">                               с. </w:t>
      </w:r>
      <w:proofErr w:type="gramStart"/>
      <w:r w:rsidRPr="009A1860">
        <w:rPr>
          <w:rFonts w:ascii="PT Astra Serif" w:hAnsi="PT Astra Serif"/>
          <w:sz w:val="24"/>
          <w:szCs w:val="22"/>
        </w:rPr>
        <w:t>Целинное</w:t>
      </w:r>
      <w:proofErr w:type="gramEnd"/>
    </w:p>
    <w:p w:rsidR="00F008EA" w:rsidRPr="009A1860" w:rsidRDefault="00F008EA" w:rsidP="009A1860">
      <w:pPr>
        <w:widowControl w:val="0"/>
        <w:autoSpaceDE w:val="0"/>
        <w:autoSpaceDN w:val="0"/>
        <w:adjustRightInd w:val="0"/>
        <w:spacing w:after="0" w:line="240" w:lineRule="auto"/>
        <w:ind w:left="-567" w:firstLine="567"/>
        <w:jc w:val="center"/>
        <w:rPr>
          <w:rFonts w:ascii="Times New Roman" w:hAnsi="Times New Roman"/>
          <w:sz w:val="16"/>
          <w:szCs w:val="16"/>
          <w:lang w:eastAsia="ru-RU"/>
        </w:rPr>
      </w:pPr>
    </w:p>
    <w:p w:rsidR="00F008EA" w:rsidRPr="009A1860" w:rsidRDefault="00F008EA" w:rsidP="009A1860">
      <w:pPr>
        <w:spacing w:after="0" w:line="240" w:lineRule="auto"/>
        <w:ind w:left="-567" w:firstLine="567"/>
        <w:jc w:val="center"/>
        <w:rPr>
          <w:rFonts w:ascii="Times New Roman" w:hAnsi="Times New Roman"/>
          <w:b/>
          <w:sz w:val="20"/>
          <w:szCs w:val="16"/>
        </w:rPr>
      </w:pPr>
      <w:r w:rsidRPr="009A1860">
        <w:rPr>
          <w:rFonts w:ascii="Times New Roman" w:hAnsi="Times New Roman"/>
          <w:b/>
          <w:sz w:val="20"/>
          <w:szCs w:val="16"/>
        </w:rPr>
        <w:t>Об обеспечении сохранности линий и сооружений связи на территории Целинного муниципального округа</w:t>
      </w:r>
    </w:p>
    <w:p w:rsidR="00F008EA" w:rsidRPr="009A1860" w:rsidRDefault="00F008EA" w:rsidP="009A1860">
      <w:pPr>
        <w:spacing w:after="0" w:line="240" w:lineRule="auto"/>
        <w:ind w:left="-567" w:firstLine="567"/>
        <w:rPr>
          <w:rFonts w:ascii="Times New Roman" w:hAnsi="Times New Roman"/>
          <w:sz w:val="16"/>
          <w:szCs w:val="16"/>
        </w:rPr>
      </w:pP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В целях обеспечения бесперебойного действия сре</w:t>
      </w:r>
      <w:proofErr w:type="gramStart"/>
      <w:r w:rsidRPr="009A1860">
        <w:rPr>
          <w:rFonts w:ascii="Times New Roman" w:hAnsi="Times New Roman"/>
          <w:sz w:val="16"/>
          <w:szCs w:val="16"/>
        </w:rPr>
        <w:t>дств св</w:t>
      </w:r>
      <w:proofErr w:type="gramEnd"/>
      <w:r w:rsidRPr="009A1860">
        <w:rPr>
          <w:rFonts w:ascii="Times New Roman" w:hAnsi="Times New Roman"/>
          <w:sz w:val="16"/>
          <w:szCs w:val="16"/>
        </w:rPr>
        <w:t xml:space="preserve">язи, предупреждения аварий на подземных коммуникациях связи и во исполнение требований «Правил охраны линий и сооружений связи РФ» утвержденных постановлением Правительства РФ от 09.06.1995 года № 578 и распоряжения Губернатора Курганской области от 12.05.2005 года № 189-р «Об охране линий и сооружений связи »;- </w:t>
      </w: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ПОСТАНОВЛЯЮ:</w:t>
      </w: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 xml:space="preserve">1. </w:t>
      </w:r>
      <w:proofErr w:type="gramStart"/>
      <w:r w:rsidRPr="009A1860">
        <w:rPr>
          <w:rFonts w:ascii="Times New Roman" w:hAnsi="Times New Roman"/>
          <w:sz w:val="16"/>
          <w:szCs w:val="16"/>
        </w:rPr>
        <w:t>Отделу имущественных и земельных отношений Администрации  Целинного муниципального округа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производить отметку о наличии на</w:t>
      </w:r>
      <w:proofErr w:type="gramEnd"/>
      <w:r w:rsidRPr="009A1860">
        <w:rPr>
          <w:rFonts w:ascii="Times New Roman" w:hAnsi="Times New Roman"/>
          <w:sz w:val="16"/>
          <w:szCs w:val="16"/>
        </w:rPr>
        <w:t xml:space="preserve"> </w:t>
      </w:r>
      <w:proofErr w:type="gramStart"/>
      <w:r w:rsidRPr="009A1860">
        <w:rPr>
          <w:rFonts w:ascii="Times New Roman" w:hAnsi="Times New Roman"/>
          <w:sz w:val="16"/>
          <w:szCs w:val="16"/>
        </w:rPr>
        <w:t>участках</w:t>
      </w:r>
      <w:proofErr w:type="gramEnd"/>
      <w:r w:rsidRPr="009A1860">
        <w:rPr>
          <w:rFonts w:ascii="Times New Roman" w:hAnsi="Times New Roman"/>
          <w:sz w:val="16"/>
          <w:szCs w:val="16"/>
        </w:rPr>
        <w:t xml:space="preserve"> зон с особыми условиями использования.</w:t>
      </w: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2. Заместителю Главы  Целинного муниципального округа курирующий вопросы градостроительства и  ЖКХ и начальнику ОП «Целинное» МО МВД «</w:t>
      </w:r>
      <w:proofErr w:type="spellStart"/>
      <w:r w:rsidRPr="009A1860">
        <w:rPr>
          <w:rFonts w:ascii="Times New Roman" w:hAnsi="Times New Roman"/>
          <w:sz w:val="16"/>
          <w:szCs w:val="16"/>
        </w:rPr>
        <w:t>Куртамышский</w:t>
      </w:r>
      <w:proofErr w:type="spellEnd"/>
      <w:r w:rsidRPr="009A1860">
        <w:rPr>
          <w:rFonts w:ascii="Times New Roman" w:hAnsi="Times New Roman"/>
          <w:sz w:val="16"/>
          <w:szCs w:val="16"/>
        </w:rPr>
        <w:t xml:space="preserve">» </w:t>
      </w:r>
      <w:proofErr w:type="gramStart"/>
      <w:r w:rsidRPr="009A1860">
        <w:rPr>
          <w:rFonts w:ascii="Times New Roman" w:hAnsi="Times New Roman"/>
          <w:sz w:val="16"/>
          <w:szCs w:val="16"/>
        </w:rPr>
        <w:t xml:space="preserve">( </w:t>
      </w:r>
      <w:proofErr w:type="gramEnd"/>
      <w:r w:rsidRPr="009A1860">
        <w:rPr>
          <w:rFonts w:ascii="Times New Roman" w:hAnsi="Times New Roman"/>
          <w:sz w:val="16"/>
          <w:szCs w:val="16"/>
        </w:rPr>
        <w:t>по согласованию) в пределах своих полномочий оказывать содействие предприятиям, учреждениям и организациям, в ведении которых находятся линии и сооружения связи, линии и сооружения радиофикации, в предупреждении повреждений этих линии и сооружении, а также в обеспечении обязательного выполнения всеми юридическими и физическими лицами требований Правил охраны линий и сооружений связи РФ,-</w:t>
      </w:r>
    </w:p>
    <w:p w:rsidR="00F008EA" w:rsidRPr="009A1860" w:rsidRDefault="00F008EA" w:rsidP="009A1860">
      <w:pPr>
        <w:spacing w:after="0" w:line="240" w:lineRule="auto"/>
        <w:ind w:left="-567" w:firstLine="567"/>
        <w:jc w:val="both"/>
        <w:rPr>
          <w:rFonts w:ascii="Times New Roman" w:hAnsi="Times New Roman"/>
          <w:sz w:val="16"/>
          <w:szCs w:val="16"/>
        </w:rPr>
      </w:pPr>
      <w:bookmarkStart w:id="3" w:name="bookmark3"/>
      <w:r w:rsidRPr="009A1860">
        <w:rPr>
          <w:rFonts w:ascii="Times New Roman" w:hAnsi="Times New Roman"/>
          <w:sz w:val="16"/>
          <w:szCs w:val="16"/>
        </w:rPr>
        <w:t>РЕКОМЕНДУЮ:</w:t>
      </w:r>
      <w:bookmarkEnd w:id="3"/>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 ПАО «</w:t>
      </w:r>
      <w:proofErr w:type="spellStart"/>
      <w:r w:rsidRPr="009A1860">
        <w:rPr>
          <w:rFonts w:ascii="Times New Roman" w:hAnsi="Times New Roman"/>
          <w:sz w:val="16"/>
          <w:szCs w:val="16"/>
        </w:rPr>
        <w:t>Ростелеком</w:t>
      </w:r>
      <w:proofErr w:type="spellEnd"/>
      <w:r w:rsidRPr="009A1860">
        <w:rPr>
          <w:rFonts w:ascii="Times New Roman" w:hAnsi="Times New Roman"/>
          <w:sz w:val="16"/>
          <w:szCs w:val="16"/>
        </w:rPr>
        <w:t>»  и междугороднему линейному участку: письменно проинформировать юридических и физических лиц собственников земель (землевладельцев, землепользователей, арендаторов) о правилах охраны линий и сооружений связи РФ и определить компенсационные мероприятия по возмещению ущерба в соответствии с законодательством Российской Федерации;</w:t>
      </w: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 На трассах радиорелейных линий связи в целях предупреждения экранирующего действия распространению радиоволн определить участки земли, на которых запрещается возведение зданий и сооружений, а также посадка деревьев. Расположение и границы этих участков предусматривать в проектах строительства радиорелейных линий связи и согласовывать с Администрацией Целинного муниципального округа.</w:t>
      </w: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3. Руководителям юридических лиц всех форм собственности, физическим лицам, оказывать содействие предприятиям связи в проведении работы по обеспечению сохранности коммуникации связи. Приказами назначать ответственных лиц по согласованию и производству земельных работ в охранных зонах сооружений связи и радиофикации.</w:t>
      </w:r>
    </w:p>
    <w:p w:rsidR="00F008EA" w:rsidRPr="009A1860" w:rsidRDefault="00F008EA" w:rsidP="009A1860">
      <w:pPr>
        <w:spacing w:after="0" w:line="240" w:lineRule="auto"/>
        <w:ind w:left="-567" w:firstLine="567"/>
        <w:rPr>
          <w:rFonts w:ascii="Times New Roman" w:hAnsi="Times New Roman"/>
          <w:sz w:val="16"/>
          <w:szCs w:val="16"/>
        </w:rPr>
      </w:pPr>
      <w:r w:rsidRPr="009A1860">
        <w:rPr>
          <w:rFonts w:ascii="Times New Roman" w:hAnsi="Times New Roman"/>
          <w:sz w:val="16"/>
          <w:szCs w:val="16"/>
        </w:rPr>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 xml:space="preserve">5. </w:t>
      </w:r>
      <w:proofErr w:type="gramStart"/>
      <w:r w:rsidRPr="009A1860">
        <w:rPr>
          <w:rFonts w:ascii="Times New Roman" w:hAnsi="Times New Roman"/>
          <w:sz w:val="16"/>
          <w:szCs w:val="16"/>
        </w:rPr>
        <w:t>Контроль за</w:t>
      </w:r>
      <w:proofErr w:type="gramEnd"/>
      <w:r w:rsidRPr="009A1860">
        <w:rPr>
          <w:rFonts w:ascii="Times New Roman" w:hAnsi="Times New Roman"/>
          <w:sz w:val="16"/>
          <w:szCs w:val="16"/>
        </w:rPr>
        <w:t xml:space="preserve"> выполнением настоящего постановления возложить на заместителя Главы  Целинного муниципального округа курирующий вопросы градостроительства и  ЖКХ.</w:t>
      </w:r>
    </w:p>
    <w:p w:rsidR="00F008EA" w:rsidRPr="009A1860" w:rsidRDefault="00F008EA" w:rsidP="009A1860">
      <w:pPr>
        <w:spacing w:after="0" w:line="240" w:lineRule="auto"/>
        <w:ind w:left="-567" w:firstLine="567"/>
        <w:jc w:val="both"/>
        <w:rPr>
          <w:rFonts w:ascii="Times New Roman" w:hAnsi="Times New Roman"/>
          <w:sz w:val="16"/>
          <w:szCs w:val="16"/>
        </w:rPr>
      </w:pPr>
    </w:p>
    <w:p w:rsidR="00F008EA" w:rsidRPr="009A1860" w:rsidRDefault="00F008EA" w:rsidP="009A1860">
      <w:pPr>
        <w:spacing w:after="0" w:line="240" w:lineRule="auto"/>
        <w:ind w:left="-567" w:firstLine="567"/>
        <w:jc w:val="both"/>
        <w:rPr>
          <w:rFonts w:ascii="Times New Roman" w:hAnsi="Times New Roman"/>
          <w:sz w:val="16"/>
          <w:szCs w:val="16"/>
        </w:rPr>
      </w:pPr>
    </w:p>
    <w:p w:rsidR="00F008EA" w:rsidRPr="009A1860" w:rsidRDefault="00F008EA" w:rsidP="009A1860">
      <w:pPr>
        <w:spacing w:after="0" w:line="240" w:lineRule="auto"/>
        <w:ind w:left="-567" w:firstLine="567"/>
        <w:rPr>
          <w:rFonts w:ascii="Times New Roman" w:hAnsi="Times New Roman"/>
          <w:sz w:val="16"/>
          <w:szCs w:val="16"/>
        </w:rPr>
      </w:pPr>
      <w:r w:rsidRPr="009A1860">
        <w:rPr>
          <w:rFonts w:ascii="Times New Roman" w:hAnsi="Times New Roman"/>
          <w:sz w:val="16"/>
          <w:szCs w:val="16"/>
        </w:rPr>
        <w:t>Глава Целинного муниципального округа                         П.И. Скоробогатов</w:t>
      </w:r>
    </w:p>
    <w:p w:rsidR="00F008EA" w:rsidRPr="009A1860" w:rsidRDefault="00F008EA" w:rsidP="009A1860">
      <w:pPr>
        <w:pStyle w:val="ConsNonformat"/>
        <w:widowControl/>
        <w:ind w:left="-567" w:firstLine="567"/>
        <w:jc w:val="center"/>
        <w:rPr>
          <w:rFonts w:ascii="Times New Roman" w:hAnsi="Times New Roman"/>
          <w:sz w:val="16"/>
          <w:szCs w:val="16"/>
        </w:rPr>
      </w:pPr>
    </w:p>
    <w:p w:rsidR="00F008EA" w:rsidRPr="009A1860" w:rsidRDefault="00F008EA" w:rsidP="00E6791D">
      <w:pPr>
        <w:pStyle w:val="ConsNonformat"/>
        <w:widowControl/>
        <w:jc w:val="center"/>
        <w:rPr>
          <w:rFonts w:ascii="PT Astra Serif" w:hAnsi="PT Astra Serif"/>
          <w:sz w:val="28"/>
          <w:szCs w:val="30"/>
        </w:rPr>
      </w:pPr>
      <w:r w:rsidRPr="009A1860">
        <w:rPr>
          <w:rFonts w:ascii="PT Astra Serif" w:hAnsi="PT Astra Serif"/>
          <w:sz w:val="28"/>
          <w:szCs w:val="30"/>
        </w:rPr>
        <w:t>КУРГАНСКАЯ ОБЛАСТЬ</w:t>
      </w:r>
    </w:p>
    <w:p w:rsidR="00F008EA" w:rsidRPr="009A1860" w:rsidRDefault="00F008EA" w:rsidP="00E6791D">
      <w:pPr>
        <w:pStyle w:val="ConsNonformat"/>
        <w:widowControl/>
        <w:jc w:val="center"/>
        <w:rPr>
          <w:rFonts w:ascii="PT Astra Serif" w:hAnsi="PT Astra Serif"/>
          <w:sz w:val="28"/>
          <w:szCs w:val="30"/>
        </w:rPr>
      </w:pPr>
      <w:r w:rsidRPr="009A1860">
        <w:rPr>
          <w:rFonts w:ascii="PT Astra Serif" w:hAnsi="PT Astra Serif"/>
          <w:sz w:val="28"/>
          <w:szCs w:val="30"/>
        </w:rPr>
        <w:t>ЦЕЛИННЫЙ МУНИЦИПАЛЬНЫЙ ОКРУГ</w:t>
      </w:r>
    </w:p>
    <w:p w:rsidR="00F008EA" w:rsidRPr="009A1860" w:rsidRDefault="00F008EA" w:rsidP="00E6791D">
      <w:pPr>
        <w:pStyle w:val="ConsNonformat"/>
        <w:widowControl/>
        <w:jc w:val="center"/>
        <w:rPr>
          <w:rFonts w:ascii="PT Astra Serif" w:hAnsi="PT Astra Serif"/>
          <w:sz w:val="28"/>
          <w:szCs w:val="30"/>
        </w:rPr>
      </w:pPr>
      <w:r w:rsidRPr="009A1860">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9A1860" w:rsidRDefault="00F008EA" w:rsidP="009A1860">
      <w:pPr>
        <w:pStyle w:val="ConsNonformat"/>
        <w:widowControl/>
        <w:rPr>
          <w:rFonts w:ascii="PT Astra Serif" w:hAnsi="PT Astra Serif"/>
          <w:sz w:val="24"/>
          <w:szCs w:val="22"/>
        </w:rPr>
      </w:pPr>
      <w:r w:rsidRPr="009A1860">
        <w:rPr>
          <w:rFonts w:ascii="PT Astra Serif" w:hAnsi="PT Astra Serif"/>
          <w:sz w:val="24"/>
          <w:szCs w:val="22"/>
        </w:rPr>
        <w:t xml:space="preserve">от 13 марта 2024 года                     </w:t>
      </w:r>
      <w:r w:rsidR="009A1860">
        <w:rPr>
          <w:rFonts w:ascii="PT Astra Serif" w:hAnsi="PT Astra Serif"/>
          <w:sz w:val="24"/>
          <w:szCs w:val="22"/>
        </w:rPr>
        <w:t xml:space="preserve">               </w:t>
      </w:r>
      <w:r w:rsidRPr="009A1860">
        <w:rPr>
          <w:rFonts w:ascii="PT Astra Serif" w:hAnsi="PT Astra Serif"/>
          <w:sz w:val="24"/>
          <w:szCs w:val="22"/>
        </w:rPr>
        <w:t xml:space="preserve">№ 269                                   </w:t>
      </w:r>
      <w:r w:rsidR="009A1860">
        <w:rPr>
          <w:rFonts w:ascii="PT Astra Serif" w:hAnsi="PT Astra Serif"/>
          <w:sz w:val="24"/>
          <w:szCs w:val="22"/>
        </w:rPr>
        <w:t xml:space="preserve">               </w:t>
      </w:r>
      <w:r w:rsidRPr="009A1860">
        <w:rPr>
          <w:rFonts w:ascii="PT Astra Serif" w:hAnsi="PT Astra Serif"/>
          <w:sz w:val="24"/>
          <w:szCs w:val="22"/>
        </w:rPr>
        <w:t xml:space="preserve">    с. </w:t>
      </w:r>
      <w:proofErr w:type="gramStart"/>
      <w:r w:rsidRPr="009A1860">
        <w:rPr>
          <w:rFonts w:ascii="PT Astra Serif" w:hAnsi="PT Astra Serif"/>
          <w:sz w:val="24"/>
          <w:szCs w:val="22"/>
        </w:rPr>
        <w:t>Целинное</w:t>
      </w:r>
      <w:proofErr w:type="gramEnd"/>
    </w:p>
    <w:p w:rsidR="00F008EA" w:rsidRPr="009A1860" w:rsidRDefault="00F008EA" w:rsidP="009A1860">
      <w:pPr>
        <w:widowControl w:val="0"/>
        <w:autoSpaceDE w:val="0"/>
        <w:autoSpaceDN w:val="0"/>
        <w:adjustRightInd w:val="0"/>
        <w:spacing w:after="0" w:line="240" w:lineRule="auto"/>
        <w:ind w:left="-567" w:firstLine="567"/>
        <w:jc w:val="center"/>
        <w:rPr>
          <w:rFonts w:ascii="Times New Roman" w:hAnsi="Times New Roman"/>
          <w:sz w:val="16"/>
          <w:szCs w:val="16"/>
          <w:lang w:eastAsia="ru-RU"/>
        </w:rPr>
      </w:pPr>
    </w:p>
    <w:p w:rsidR="00F008EA" w:rsidRPr="00645902" w:rsidRDefault="00F008EA" w:rsidP="009A1860">
      <w:pPr>
        <w:adjustRightInd w:val="0"/>
        <w:spacing w:after="0" w:line="240" w:lineRule="auto"/>
        <w:ind w:left="-567" w:firstLine="567"/>
        <w:jc w:val="center"/>
        <w:rPr>
          <w:rFonts w:ascii="Times New Roman" w:hAnsi="Times New Roman"/>
          <w:b/>
          <w:sz w:val="20"/>
          <w:szCs w:val="16"/>
        </w:rPr>
      </w:pPr>
      <w:r w:rsidRPr="00645902">
        <w:rPr>
          <w:rFonts w:ascii="Times New Roman" w:hAnsi="Times New Roman"/>
          <w:b/>
          <w:sz w:val="20"/>
          <w:szCs w:val="16"/>
        </w:rPr>
        <w:t xml:space="preserve">Об утверждении Административного регламента </w:t>
      </w:r>
    </w:p>
    <w:p w:rsidR="00F008EA" w:rsidRPr="00645902" w:rsidRDefault="00F008EA" w:rsidP="009A1860">
      <w:pPr>
        <w:spacing w:after="0" w:line="240" w:lineRule="auto"/>
        <w:ind w:left="-567" w:firstLine="567"/>
        <w:jc w:val="center"/>
        <w:rPr>
          <w:rFonts w:ascii="Times New Roman" w:hAnsi="Times New Roman"/>
          <w:b/>
          <w:sz w:val="20"/>
          <w:szCs w:val="16"/>
        </w:rPr>
      </w:pPr>
      <w:r w:rsidRPr="00645902">
        <w:rPr>
          <w:rFonts w:ascii="Times New Roman" w:hAnsi="Times New Roman"/>
          <w:b/>
          <w:sz w:val="20"/>
          <w:szCs w:val="16"/>
        </w:rPr>
        <w:t xml:space="preserve">предоставления муниципальной услуги «Выплата компенсации части родительской платы </w:t>
      </w:r>
      <w:r w:rsidRPr="00645902">
        <w:rPr>
          <w:rFonts w:ascii="Times New Roman" w:hAnsi="Times New Roman"/>
          <w:b/>
          <w:spacing w:val="-67"/>
          <w:sz w:val="20"/>
          <w:szCs w:val="16"/>
        </w:rPr>
        <w:t xml:space="preserve">     </w:t>
      </w:r>
      <w:r w:rsidRPr="00645902">
        <w:rPr>
          <w:rFonts w:ascii="Times New Roman" w:hAnsi="Times New Roman"/>
          <w:b/>
          <w:sz w:val="20"/>
          <w:szCs w:val="16"/>
        </w:rPr>
        <w:t>за присмотр и уход за детьми в муниципальных</w:t>
      </w:r>
      <w:r w:rsidRPr="00645902">
        <w:rPr>
          <w:rFonts w:ascii="Times New Roman" w:hAnsi="Times New Roman"/>
          <w:b/>
          <w:i/>
          <w:sz w:val="20"/>
          <w:szCs w:val="16"/>
        </w:rPr>
        <w:t xml:space="preserve"> </w:t>
      </w:r>
      <w:r w:rsidRPr="00645902">
        <w:rPr>
          <w:rFonts w:ascii="Times New Roman" w:hAnsi="Times New Roman"/>
          <w:b/>
          <w:sz w:val="20"/>
          <w:szCs w:val="16"/>
        </w:rPr>
        <w:t>образовательных организациях, находящихся на территории</w:t>
      </w:r>
      <w:r w:rsidRPr="00645902">
        <w:rPr>
          <w:rFonts w:ascii="Times New Roman" w:hAnsi="Times New Roman"/>
          <w:b/>
          <w:i/>
          <w:sz w:val="20"/>
          <w:szCs w:val="16"/>
        </w:rPr>
        <w:t xml:space="preserve"> </w:t>
      </w:r>
      <w:r w:rsidRPr="00645902">
        <w:rPr>
          <w:rFonts w:ascii="Times New Roman" w:hAnsi="Times New Roman"/>
          <w:b/>
          <w:sz w:val="20"/>
          <w:szCs w:val="16"/>
        </w:rPr>
        <w:t>Целинного муниципального округа Курганской области»</w:t>
      </w:r>
    </w:p>
    <w:p w:rsidR="00F008EA" w:rsidRPr="009A1860" w:rsidRDefault="00F008EA" w:rsidP="009A1860">
      <w:pPr>
        <w:shd w:val="clear" w:color="auto" w:fill="FFFFFF"/>
        <w:spacing w:after="0" w:line="240" w:lineRule="auto"/>
        <w:ind w:left="-567" w:right="-284" w:firstLine="567"/>
        <w:jc w:val="both"/>
        <w:outlineLvl w:val="1"/>
        <w:rPr>
          <w:rFonts w:ascii="Times New Roman" w:hAnsi="Times New Roman"/>
          <w:sz w:val="16"/>
          <w:szCs w:val="16"/>
        </w:rPr>
      </w:pP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и постановлением Администрации Целинного муниципального округа от 22 февраля 2022 года № 40 «Об утверждении Порядка разработки и утверждения административных регламентов предоставления муниципальных услуг» Администрация Целинного муниципального округа; </w:t>
      </w:r>
    </w:p>
    <w:p w:rsidR="00F008EA" w:rsidRPr="009A1860" w:rsidRDefault="00F008EA" w:rsidP="009A1860">
      <w:pPr>
        <w:shd w:val="clear" w:color="auto" w:fill="FFFFFF"/>
        <w:spacing w:after="0" w:line="240" w:lineRule="auto"/>
        <w:ind w:left="-567" w:firstLine="567"/>
        <w:jc w:val="both"/>
        <w:outlineLvl w:val="1"/>
        <w:rPr>
          <w:rFonts w:ascii="Times New Roman" w:hAnsi="Times New Roman"/>
          <w:sz w:val="16"/>
          <w:szCs w:val="16"/>
        </w:rPr>
      </w:pPr>
      <w:r w:rsidRPr="009A1860">
        <w:rPr>
          <w:rFonts w:ascii="Times New Roman" w:hAnsi="Times New Roman"/>
          <w:sz w:val="16"/>
          <w:szCs w:val="16"/>
        </w:rPr>
        <w:t xml:space="preserve">ПОСТАНОВЛЯЕТ: </w:t>
      </w: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1. Утвердить Административный регламент предоставления муниципальной услуги «Выплата компенсации части родительской платы за присмотр и уход за детьми в муниципальных</w:t>
      </w:r>
      <w:r w:rsidRPr="009A1860">
        <w:rPr>
          <w:rFonts w:ascii="Times New Roman" w:hAnsi="Times New Roman"/>
          <w:i/>
          <w:sz w:val="16"/>
          <w:szCs w:val="16"/>
        </w:rPr>
        <w:t xml:space="preserve"> </w:t>
      </w:r>
      <w:r w:rsidRPr="009A1860">
        <w:rPr>
          <w:rFonts w:ascii="Times New Roman" w:hAnsi="Times New Roman"/>
          <w:sz w:val="16"/>
          <w:szCs w:val="16"/>
        </w:rPr>
        <w:t>образовательных организациях, находящихся на территории</w:t>
      </w:r>
      <w:r w:rsidRPr="009A1860">
        <w:rPr>
          <w:rFonts w:ascii="Times New Roman" w:hAnsi="Times New Roman"/>
          <w:i/>
          <w:sz w:val="16"/>
          <w:szCs w:val="16"/>
        </w:rPr>
        <w:t xml:space="preserve"> </w:t>
      </w:r>
      <w:r w:rsidRPr="009A1860">
        <w:rPr>
          <w:rFonts w:ascii="Times New Roman" w:hAnsi="Times New Roman"/>
          <w:sz w:val="16"/>
          <w:szCs w:val="16"/>
        </w:rPr>
        <w:t>Целинного муниципального округа Курганской области согласно приложению к настоящему постановлению.</w:t>
      </w: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lastRenderedPageBreak/>
        <w:t>2. Признать утратившим силу постановление Администрации Целинного муниципального округа от 02 декабря 2022 года № 313 «Об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Целинного муниципального округа Курганской области».</w:t>
      </w: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 xml:space="preserve">3.  Разместить настоящее постановление в информационно-телекоммуникационной сети «Интернет» на официальном сейте Администрации Целинного муниципального </w:t>
      </w:r>
      <w:proofErr w:type="gramStart"/>
      <w:r w:rsidRPr="009A1860">
        <w:rPr>
          <w:rFonts w:ascii="Times New Roman" w:hAnsi="Times New Roman"/>
          <w:sz w:val="16"/>
          <w:szCs w:val="16"/>
        </w:rPr>
        <w:t>округа</w:t>
      </w:r>
      <w:proofErr w:type="gramEnd"/>
      <w:r w:rsidRPr="009A1860">
        <w:rPr>
          <w:rFonts w:ascii="Times New Roman" w:hAnsi="Times New Roman"/>
          <w:sz w:val="16"/>
          <w:szCs w:val="16"/>
        </w:rPr>
        <w:t xml:space="preserve"> и опубликовать в информационной бюллетене «Муниципальный вестник». </w:t>
      </w:r>
    </w:p>
    <w:p w:rsidR="00F008EA" w:rsidRPr="009A1860" w:rsidRDefault="00F008EA" w:rsidP="009A1860">
      <w:pPr>
        <w:spacing w:after="0" w:line="240" w:lineRule="auto"/>
        <w:ind w:left="-567" w:firstLine="567"/>
        <w:jc w:val="both"/>
        <w:rPr>
          <w:rFonts w:ascii="Times New Roman" w:hAnsi="Times New Roman"/>
          <w:sz w:val="16"/>
          <w:szCs w:val="16"/>
        </w:rPr>
      </w:pPr>
      <w:r w:rsidRPr="009A1860">
        <w:rPr>
          <w:rFonts w:ascii="Times New Roman" w:hAnsi="Times New Roman"/>
          <w:sz w:val="16"/>
          <w:szCs w:val="16"/>
        </w:rPr>
        <w:t>4. Настоящее постановление вступает в силу после официального опубликования.</w:t>
      </w:r>
    </w:p>
    <w:p w:rsidR="00F008EA" w:rsidRPr="009A1860" w:rsidRDefault="00F008EA" w:rsidP="009A1860">
      <w:pPr>
        <w:spacing w:after="0" w:line="240" w:lineRule="auto"/>
        <w:ind w:left="-567" w:right="221" w:firstLine="567"/>
        <w:jc w:val="both"/>
        <w:rPr>
          <w:rFonts w:ascii="Times New Roman" w:hAnsi="Times New Roman"/>
          <w:sz w:val="16"/>
          <w:szCs w:val="16"/>
        </w:rPr>
      </w:pPr>
      <w:r w:rsidRPr="009A1860">
        <w:rPr>
          <w:rFonts w:ascii="Times New Roman" w:hAnsi="Times New Roman"/>
          <w:sz w:val="16"/>
          <w:szCs w:val="16"/>
        </w:rPr>
        <w:t xml:space="preserve">5. </w:t>
      </w:r>
      <w:proofErr w:type="gramStart"/>
      <w:r w:rsidRPr="009A1860">
        <w:rPr>
          <w:rFonts w:ascii="Times New Roman" w:hAnsi="Times New Roman"/>
          <w:sz w:val="16"/>
          <w:szCs w:val="16"/>
        </w:rPr>
        <w:t>Контроль за</w:t>
      </w:r>
      <w:proofErr w:type="gramEnd"/>
      <w:r w:rsidRPr="009A1860">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социальной политики.</w:t>
      </w:r>
    </w:p>
    <w:p w:rsidR="00F008EA" w:rsidRPr="009A1860" w:rsidRDefault="00F008EA" w:rsidP="009A1860">
      <w:pPr>
        <w:spacing w:after="0" w:line="240" w:lineRule="auto"/>
        <w:ind w:left="-567" w:right="221" w:firstLine="567"/>
        <w:jc w:val="both"/>
        <w:rPr>
          <w:rFonts w:ascii="Times New Roman" w:hAnsi="Times New Roman"/>
          <w:sz w:val="16"/>
          <w:szCs w:val="16"/>
        </w:rPr>
      </w:pPr>
    </w:p>
    <w:p w:rsidR="00F008EA" w:rsidRDefault="00F008EA" w:rsidP="009A1860">
      <w:pPr>
        <w:spacing w:after="0" w:line="240" w:lineRule="auto"/>
        <w:ind w:left="-567" w:right="221" w:firstLine="567"/>
        <w:jc w:val="both"/>
        <w:rPr>
          <w:rFonts w:ascii="Times New Roman" w:hAnsi="Times New Roman"/>
          <w:sz w:val="16"/>
          <w:szCs w:val="16"/>
        </w:rPr>
      </w:pPr>
      <w:r w:rsidRPr="009A1860">
        <w:rPr>
          <w:rFonts w:ascii="Times New Roman" w:hAnsi="Times New Roman"/>
          <w:sz w:val="16"/>
          <w:szCs w:val="16"/>
        </w:rPr>
        <w:t xml:space="preserve">Глава Целинного муниципального округа                     П.И. Скоробогатов </w:t>
      </w:r>
    </w:p>
    <w:p w:rsidR="008D407A" w:rsidRPr="009A1860" w:rsidRDefault="008D407A" w:rsidP="009A1860">
      <w:pPr>
        <w:spacing w:after="0" w:line="240" w:lineRule="auto"/>
        <w:ind w:left="-567" w:right="221" w:firstLine="567"/>
        <w:jc w:val="both"/>
        <w:rPr>
          <w:rFonts w:ascii="Times New Roman" w:hAnsi="Times New Roman"/>
          <w:sz w:val="16"/>
          <w:szCs w:val="16"/>
        </w:rPr>
      </w:pPr>
    </w:p>
    <w:p w:rsidR="00F008EA" w:rsidRPr="009A1860" w:rsidRDefault="00F008EA" w:rsidP="008D407A">
      <w:pPr>
        <w:spacing w:after="0" w:line="240" w:lineRule="auto"/>
        <w:ind w:left="5103"/>
        <w:jc w:val="both"/>
        <w:rPr>
          <w:rFonts w:ascii="Times New Roman" w:hAnsi="Times New Roman"/>
          <w:bCs/>
          <w:i/>
          <w:sz w:val="16"/>
          <w:szCs w:val="16"/>
        </w:rPr>
      </w:pPr>
      <w:r w:rsidRPr="009A1860">
        <w:rPr>
          <w:rFonts w:ascii="Times New Roman" w:hAnsi="Times New Roman"/>
          <w:bCs/>
          <w:sz w:val="16"/>
          <w:szCs w:val="16"/>
        </w:rPr>
        <w:t>Приложение к постановлению  Администрации Целинного муниципального округа от 13.03.2024 № 269 «</w:t>
      </w:r>
      <w:r w:rsidRPr="009A1860">
        <w:rPr>
          <w:rFonts w:ascii="Times New Roman" w:hAnsi="Times New Roman"/>
          <w:sz w:val="16"/>
          <w:szCs w:val="16"/>
        </w:rPr>
        <w:t>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w:t>
      </w:r>
      <w:r w:rsidRPr="009A1860">
        <w:rPr>
          <w:rFonts w:ascii="Times New Roman" w:hAnsi="Times New Roman"/>
          <w:i/>
          <w:sz w:val="16"/>
          <w:szCs w:val="16"/>
        </w:rPr>
        <w:t xml:space="preserve"> </w:t>
      </w:r>
      <w:r w:rsidRPr="009A1860">
        <w:rPr>
          <w:rFonts w:ascii="Times New Roman" w:hAnsi="Times New Roman"/>
          <w:sz w:val="16"/>
          <w:szCs w:val="16"/>
        </w:rPr>
        <w:t>образовательных организациях, находящихся на территории</w:t>
      </w:r>
      <w:r w:rsidRPr="009A1860">
        <w:rPr>
          <w:rFonts w:ascii="Times New Roman" w:hAnsi="Times New Roman"/>
          <w:i/>
          <w:sz w:val="16"/>
          <w:szCs w:val="16"/>
        </w:rPr>
        <w:t xml:space="preserve"> </w:t>
      </w:r>
      <w:r w:rsidRPr="009A1860">
        <w:rPr>
          <w:rFonts w:ascii="Times New Roman" w:hAnsi="Times New Roman"/>
          <w:sz w:val="16"/>
          <w:szCs w:val="16"/>
        </w:rPr>
        <w:t>Целинного муниципального округа Курганской области»</w:t>
      </w:r>
    </w:p>
    <w:p w:rsidR="00F008EA" w:rsidRPr="009A1860" w:rsidRDefault="00F008EA" w:rsidP="009A1860">
      <w:pPr>
        <w:adjustRightInd w:val="0"/>
        <w:spacing w:after="0" w:line="240" w:lineRule="auto"/>
        <w:ind w:left="-567" w:firstLine="567"/>
        <w:rPr>
          <w:rFonts w:ascii="Times New Roman" w:hAnsi="Times New Roman"/>
          <w:b/>
          <w:sz w:val="16"/>
          <w:szCs w:val="16"/>
        </w:rPr>
      </w:pPr>
    </w:p>
    <w:p w:rsidR="00F008EA" w:rsidRPr="009A1860" w:rsidRDefault="00F008EA" w:rsidP="009A1860">
      <w:pPr>
        <w:spacing w:after="0" w:line="240" w:lineRule="auto"/>
        <w:ind w:left="-567" w:right="-1" w:firstLine="567"/>
        <w:jc w:val="center"/>
        <w:rPr>
          <w:rFonts w:ascii="Times New Roman" w:hAnsi="Times New Roman"/>
          <w:b/>
          <w:sz w:val="16"/>
          <w:szCs w:val="16"/>
        </w:rPr>
      </w:pPr>
      <w:r w:rsidRPr="009A1860">
        <w:rPr>
          <w:rFonts w:ascii="Times New Roman" w:hAnsi="Times New Roman"/>
          <w:b/>
          <w:sz w:val="16"/>
          <w:szCs w:val="16"/>
        </w:rPr>
        <w:t xml:space="preserve">Административный регламент предоставления муниципальной услуги «Выплата компенсации части родительской платы </w:t>
      </w:r>
      <w:r w:rsidRPr="009A1860">
        <w:rPr>
          <w:rFonts w:ascii="Times New Roman" w:hAnsi="Times New Roman"/>
          <w:b/>
          <w:spacing w:val="-67"/>
          <w:sz w:val="16"/>
          <w:szCs w:val="16"/>
        </w:rPr>
        <w:t xml:space="preserve"> </w:t>
      </w:r>
      <w:r w:rsidRPr="009A1860">
        <w:rPr>
          <w:rFonts w:ascii="Times New Roman" w:hAnsi="Times New Roman"/>
          <w:b/>
          <w:sz w:val="16"/>
          <w:szCs w:val="16"/>
        </w:rPr>
        <w:t>за присмотр и уход за детьми в муниципальных</w:t>
      </w:r>
      <w:r w:rsidRPr="009A1860">
        <w:rPr>
          <w:rFonts w:ascii="Times New Roman" w:hAnsi="Times New Roman"/>
          <w:b/>
          <w:i/>
          <w:spacing w:val="1"/>
          <w:sz w:val="16"/>
          <w:szCs w:val="16"/>
        </w:rPr>
        <w:t xml:space="preserve"> </w:t>
      </w:r>
      <w:r w:rsidRPr="009A1860">
        <w:rPr>
          <w:rFonts w:ascii="Times New Roman" w:hAnsi="Times New Roman"/>
          <w:b/>
          <w:sz w:val="16"/>
          <w:szCs w:val="16"/>
        </w:rPr>
        <w:t>образовательных организациях, находящихся на территории</w:t>
      </w:r>
      <w:r w:rsidRPr="009A1860">
        <w:rPr>
          <w:rFonts w:ascii="Times New Roman" w:hAnsi="Times New Roman"/>
          <w:b/>
          <w:i/>
          <w:sz w:val="16"/>
          <w:szCs w:val="16"/>
        </w:rPr>
        <w:t xml:space="preserve"> </w:t>
      </w:r>
      <w:r w:rsidRPr="009A1860">
        <w:rPr>
          <w:rFonts w:ascii="Times New Roman" w:hAnsi="Times New Roman"/>
          <w:b/>
          <w:sz w:val="16"/>
          <w:szCs w:val="16"/>
        </w:rPr>
        <w:t>Целинного муниципального округа Курганской области»</w:t>
      </w:r>
    </w:p>
    <w:p w:rsidR="00F008EA" w:rsidRPr="009A1860" w:rsidRDefault="00F008EA" w:rsidP="009A1860">
      <w:pPr>
        <w:pStyle w:val="ac"/>
        <w:spacing w:after="0" w:line="240" w:lineRule="auto"/>
        <w:ind w:left="-567" w:right="-1" w:firstLine="567"/>
        <w:rPr>
          <w:rFonts w:ascii="Times New Roman" w:hAnsi="Times New Roman"/>
          <w:b/>
          <w:sz w:val="16"/>
          <w:szCs w:val="16"/>
        </w:rPr>
      </w:pPr>
    </w:p>
    <w:p w:rsidR="00F008EA" w:rsidRPr="009A1860" w:rsidRDefault="00F008EA" w:rsidP="00495063">
      <w:pPr>
        <w:pStyle w:val="Heading11"/>
        <w:keepNext w:val="0"/>
        <w:keepLines w:val="0"/>
        <w:widowControl w:val="0"/>
        <w:numPr>
          <w:ilvl w:val="0"/>
          <w:numId w:val="25"/>
        </w:numPr>
        <w:tabs>
          <w:tab w:val="left" w:pos="3119"/>
        </w:tabs>
        <w:autoSpaceDE w:val="0"/>
        <w:autoSpaceDN w:val="0"/>
        <w:spacing w:before="0" w:after="0"/>
        <w:ind w:left="-567" w:right="-1" w:firstLine="567"/>
        <w:jc w:val="left"/>
        <w:outlineLvl w:val="1"/>
        <w:rPr>
          <w:rFonts w:ascii="Times New Roman" w:hAnsi="Times New Roman"/>
          <w:sz w:val="16"/>
          <w:szCs w:val="16"/>
        </w:rPr>
      </w:pPr>
      <w:r w:rsidRPr="009A1860">
        <w:rPr>
          <w:rFonts w:ascii="Times New Roman" w:hAnsi="Times New Roman"/>
          <w:sz w:val="16"/>
          <w:szCs w:val="16"/>
        </w:rPr>
        <w:t>Общие</w:t>
      </w:r>
      <w:r w:rsidRPr="009A1860">
        <w:rPr>
          <w:rFonts w:ascii="Times New Roman" w:hAnsi="Times New Roman"/>
          <w:spacing w:val="-2"/>
          <w:sz w:val="16"/>
          <w:szCs w:val="16"/>
        </w:rPr>
        <w:t xml:space="preserve"> </w:t>
      </w:r>
      <w:r w:rsidRPr="009A1860">
        <w:rPr>
          <w:rFonts w:ascii="Times New Roman" w:hAnsi="Times New Roman"/>
          <w:sz w:val="16"/>
          <w:szCs w:val="16"/>
        </w:rPr>
        <w:t>положения</w:t>
      </w:r>
    </w:p>
    <w:p w:rsidR="00F008EA" w:rsidRPr="009A1860" w:rsidRDefault="00F008EA" w:rsidP="009A1860">
      <w:pPr>
        <w:tabs>
          <w:tab w:val="left" w:pos="3119"/>
        </w:tabs>
        <w:spacing w:after="0" w:line="240" w:lineRule="auto"/>
        <w:ind w:left="-567" w:right="-1" w:firstLine="567"/>
        <w:rPr>
          <w:rFonts w:ascii="Times New Roman" w:hAnsi="Times New Roman"/>
          <w:b/>
          <w:sz w:val="16"/>
          <w:szCs w:val="16"/>
        </w:rPr>
      </w:pPr>
      <w:r w:rsidRPr="009A1860">
        <w:rPr>
          <w:rFonts w:ascii="Times New Roman" w:hAnsi="Times New Roman"/>
          <w:b/>
          <w:sz w:val="16"/>
          <w:szCs w:val="16"/>
        </w:rPr>
        <w:t>Предмет</w:t>
      </w:r>
      <w:r w:rsidRPr="009A1860">
        <w:rPr>
          <w:rFonts w:ascii="Times New Roman" w:hAnsi="Times New Roman"/>
          <w:b/>
          <w:spacing w:val="-4"/>
          <w:sz w:val="16"/>
          <w:szCs w:val="16"/>
        </w:rPr>
        <w:t xml:space="preserve"> </w:t>
      </w:r>
      <w:r w:rsidRPr="009A1860">
        <w:rPr>
          <w:rFonts w:ascii="Times New Roman" w:hAnsi="Times New Roman"/>
          <w:b/>
          <w:sz w:val="16"/>
          <w:szCs w:val="16"/>
        </w:rPr>
        <w:t>регулирования</w:t>
      </w:r>
      <w:r w:rsidRPr="009A1860">
        <w:rPr>
          <w:rFonts w:ascii="Times New Roman" w:hAnsi="Times New Roman"/>
          <w:b/>
          <w:spacing w:val="-7"/>
          <w:sz w:val="16"/>
          <w:szCs w:val="16"/>
        </w:rPr>
        <w:t xml:space="preserve"> </w:t>
      </w:r>
      <w:r w:rsidRPr="009A1860">
        <w:rPr>
          <w:rFonts w:ascii="Times New Roman" w:hAnsi="Times New Roman"/>
          <w:b/>
          <w:sz w:val="16"/>
          <w:szCs w:val="16"/>
        </w:rPr>
        <w:t>Административного</w:t>
      </w:r>
      <w:r w:rsidRPr="009A1860">
        <w:rPr>
          <w:rFonts w:ascii="Times New Roman" w:hAnsi="Times New Roman"/>
          <w:b/>
          <w:spacing w:val="-4"/>
          <w:sz w:val="16"/>
          <w:szCs w:val="16"/>
        </w:rPr>
        <w:t xml:space="preserve"> </w:t>
      </w:r>
      <w:r w:rsidRPr="009A1860">
        <w:rPr>
          <w:rFonts w:ascii="Times New Roman" w:hAnsi="Times New Roman"/>
          <w:b/>
          <w:sz w:val="16"/>
          <w:szCs w:val="16"/>
        </w:rPr>
        <w:t>регламента</w:t>
      </w:r>
    </w:p>
    <w:p w:rsidR="00F008EA" w:rsidRPr="009A1860" w:rsidRDefault="00F008EA" w:rsidP="008D407A">
      <w:pPr>
        <w:pStyle w:val="afc"/>
        <w:widowControl w:val="0"/>
        <w:numPr>
          <w:ilvl w:val="1"/>
          <w:numId w:val="24"/>
        </w:numPr>
        <w:tabs>
          <w:tab w:val="left" w:pos="567"/>
          <w:tab w:val="left" w:pos="1418"/>
        </w:tabs>
        <w:autoSpaceDE w:val="0"/>
        <w:autoSpaceDN w:val="0"/>
        <w:ind w:left="-567" w:right="-1" w:firstLine="567"/>
        <w:contextualSpacing w:val="0"/>
        <w:jc w:val="both"/>
        <w:rPr>
          <w:i/>
          <w:sz w:val="16"/>
          <w:szCs w:val="16"/>
        </w:rPr>
      </w:pPr>
      <w:proofErr w:type="gramStart"/>
      <w:r w:rsidRPr="009A1860">
        <w:rPr>
          <w:sz w:val="16"/>
          <w:szCs w:val="16"/>
        </w:rPr>
        <w:t>Административный</w:t>
      </w:r>
      <w:r w:rsidRPr="009A1860">
        <w:rPr>
          <w:spacing w:val="1"/>
          <w:sz w:val="16"/>
          <w:szCs w:val="16"/>
        </w:rPr>
        <w:t xml:space="preserve"> </w:t>
      </w:r>
      <w:r w:rsidRPr="009A1860">
        <w:rPr>
          <w:sz w:val="16"/>
          <w:szCs w:val="16"/>
        </w:rPr>
        <w:t>регламент</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«Выплата</w:t>
      </w:r>
      <w:r w:rsidRPr="009A1860">
        <w:rPr>
          <w:spacing w:val="1"/>
          <w:sz w:val="16"/>
          <w:szCs w:val="16"/>
        </w:rPr>
        <w:t xml:space="preserve"> </w:t>
      </w:r>
      <w:r w:rsidRPr="009A1860">
        <w:rPr>
          <w:sz w:val="16"/>
          <w:szCs w:val="16"/>
        </w:rPr>
        <w:t>компенсации</w:t>
      </w:r>
      <w:r w:rsidRPr="009A1860">
        <w:rPr>
          <w:spacing w:val="1"/>
          <w:sz w:val="16"/>
          <w:szCs w:val="16"/>
        </w:rPr>
        <w:t xml:space="preserve"> </w:t>
      </w:r>
      <w:r w:rsidRPr="009A1860">
        <w:rPr>
          <w:sz w:val="16"/>
          <w:szCs w:val="16"/>
        </w:rPr>
        <w:t>части</w:t>
      </w:r>
      <w:r w:rsidRPr="009A1860">
        <w:rPr>
          <w:spacing w:val="1"/>
          <w:sz w:val="16"/>
          <w:szCs w:val="16"/>
        </w:rPr>
        <w:t xml:space="preserve"> </w:t>
      </w:r>
      <w:r w:rsidRPr="009A1860">
        <w:rPr>
          <w:sz w:val="16"/>
          <w:szCs w:val="16"/>
        </w:rPr>
        <w:t>родительской</w:t>
      </w:r>
      <w:r w:rsidRPr="009A1860">
        <w:rPr>
          <w:spacing w:val="1"/>
          <w:sz w:val="16"/>
          <w:szCs w:val="16"/>
        </w:rPr>
        <w:t xml:space="preserve"> </w:t>
      </w:r>
      <w:r w:rsidRPr="009A1860">
        <w:rPr>
          <w:sz w:val="16"/>
          <w:szCs w:val="16"/>
        </w:rPr>
        <w:t>платы</w:t>
      </w:r>
      <w:r w:rsidRPr="009A1860">
        <w:rPr>
          <w:spacing w:val="1"/>
          <w:sz w:val="16"/>
          <w:szCs w:val="16"/>
        </w:rPr>
        <w:t xml:space="preserve"> </w:t>
      </w:r>
      <w:r w:rsidRPr="009A1860">
        <w:rPr>
          <w:sz w:val="16"/>
          <w:szCs w:val="16"/>
        </w:rPr>
        <w:t>за</w:t>
      </w:r>
      <w:r w:rsidRPr="009A1860">
        <w:rPr>
          <w:spacing w:val="1"/>
          <w:sz w:val="16"/>
          <w:szCs w:val="16"/>
        </w:rPr>
        <w:t xml:space="preserve"> </w:t>
      </w:r>
      <w:r w:rsidRPr="009A1860">
        <w:rPr>
          <w:sz w:val="16"/>
          <w:szCs w:val="16"/>
        </w:rPr>
        <w:t>присмотр и уход за детьми в муниципальных</w:t>
      </w:r>
      <w:r w:rsidRPr="009A1860">
        <w:rPr>
          <w:i/>
          <w:sz w:val="16"/>
          <w:szCs w:val="16"/>
        </w:rPr>
        <w:t xml:space="preserve"> </w:t>
      </w:r>
      <w:r w:rsidRPr="009A1860">
        <w:rPr>
          <w:sz w:val="16"/>
          <w:szCs w:val="16"/>
        </w:rPr>
        <w:t>образовательных</w:t>
      </w:r>
      <w:r w:rsidRPr="009A1860">
        <w:rPr>
          <w:spacing w:val="1"/>
          <w:sz w:val="16"/>
          <w:szCs w:val="16"/>
        </w:rPr>
        <w:t xml:space="preserve"> </w:t>
      </w:r>
      <w:r w:rsidRPr="009A1860">
        <w:rPr>
          <w:sz w:val="16"/>
          <w:szCs w:val="16"/>
        </w:rPr>
        <w:t>организациях, находящихся на территории Целинного муниципального округа</w:t>
      </w:r>
      <w:r w:rsidRPr="009A1860">
        <w:rPr>
          <w:i/>
          <w:sz w:val="16"/>
          <w:szCs w:val="16"/>
        </w:rPr>
        <w:t xml:space="preserve">» </w:t>
      </w:r>
      <w:r w:rsidRPr="009A1860">
        <w:rPr>
          <w:sz w:val="16"/>
          <w:szCs w:val="16"/>
        </w:rPr>
        <w:t>разработан</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целях</w:t>
      </w:r>
      <w:r w:rsidRPr="009A1860">
        <w:rPr>
          <w:spacing w:val="1"/>
          <w:sz w:val="16"/>
          <w:szCs w:val="16"/>
        </w:rPr>
        <w:t xml:space="preserve"> </w:t>
      </w:r>
      <w:r w:rsidRPr="009A1860">
        <w:rPr>
          <w:sz w:val="16"/>
          <w:szCs w:val="16"/>
        </w:rPr>
        <w:t>повышения</w:t>
      </w:r>
      <w:r w:rsidRPr="009A1860">
        <w:rPr>
          <w:spacing w:val="1"/>
          <w:sz w:val="16"/>
          <w:szCs w:val="16"/>
        </w:rPr>
        <w:t xml:space="preserve"> </w:t>
      </w:r>
      <w:r w:rsidRPr="009A1860">
        <w:rPr>
          <w:sz w:val="16"/>
          <w:szCs w:val="16"/>
        </w:rPr>
        <w:t>качества</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доступности</w:t>
      </w:r>
      <w:r w:rsidRPr="009A1860">
        <w:rPr>
          <w:spacing w:val="1"/>
          <w:sz w:val="16"/>
          <w:szCs w:val="16"/>
        </w:rPr>
        <w:t xml:space="preserve"> </w:t>
      </w:r>
      <w:r w:rsidRPr="009A1860">
        <w:rPr>
          <w:sz w:val="16"/>
          <w:szCs w:val="16"/>
        </w:rPr>
        <w:t>предоставления</w:t>
      </w:r>
      <w:r w:rsidRPr="009A1860">
        <w:rPr>
          <w:spacing w:val="-67"/>
          <w:sz w:val="16"/>
          <w:szCs w:val="16"/>
        </w:rPr>
        <w:t xml:space="preserve"> </w:t>
      </w:r>
      <w:r w:rsidRPr="009A1860">
        <w:rPr>
          <w:sz w:val="16"/>
          <w:szCs w:val="16"/>
        </w:rPr>
        <w:t xml:space="preserve"> 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определяет</w:t>
      </w:r>
      <w:r w:rsidRPr="009A1860">
        <w:rPr>
          <w:spacing w:val="1"/>
          <w:sz w:val="16"/>
          <w:szCs w:val="16"/>
        </w:rPr>
        <w:t xml:space="preserve"> </w:t>
      </w:r>
      <w:r w:rsidRPr="009A1860">
        <w:rPr>
          <w:sz w:val="16"/>
          <w:szCs w:val="16"/>
        </w:rPr>
        <w:t>стандарт,</w:t>
      </w:r>
      <w:r w:rsidRPr="009A1860">
        <w:rPr>
          <w:spacing w:val="1"/>
          <w:sz w:val="16"/>
          <w:szCs w:val="16"/>
        </w:rPr>
        <w:t xml:space="preserve"> </w:t>
      </w:r>
      <w:r w:rsidRPr="009A1860">
        <w:rPr>
          <w:sz w:val="16"/>
          <w:szCs w:val="16"/>
        </w:rPr>
        <w:t>сроки</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последовательность действий административных процедур при осуществлении</w:t>
      </w:r>
      <w:r w:rsidRPr="009A1860">
        <w:rPr>
          <w:spacing w:val="1"/>
          <w:sz w:val="16"/>
          <w:szCs w:val="16"/>
        </w:rPr>
        <w:t xml:space="preserve"> </w:t>
      </w:r>
      <w:r w:rsidRPr="009A1860">
        <w:rPr>
          <w:sz w:val="16"/>
          <w:szCs w:val="16"/>
        </w:rPr>
        <w:t>полномочий</w:t>
      </w:r>
      <w:r w:rsidRPr="009A1860">
        <w:rPr>
          <w:spacing w:val="1"/>
          <w:sz w:val="16"/>
          <w:szCs w:val="16"/>
        </w:rPr>
        <w:t xml:space="preserve"> </w:t>
      </w:r>
      <w:r w:rsidRPr="009A1860">
        <w:rPr>
          <w:sz w:val="16"/>
          <w:szCs w:val="16"/>
        </w:rPr>
        <w:t>её</w:t>
      </w:r>
      <w:r w:rsidRPr="009A1860">
        <w:rPr>
          <w:spacing w:val="1"/>
          <w:sz w:val="16"/>
          <w:szCs w:val="16"/>
        </w:rPr>
        <w:t xml:space="preserve"> </w:t>
      </w:r>
      <w:r w:rsidRPr="009A1860">
        <w:rPr>
          <w:sz w:val="16"/>
          <w:szCs w:val="16"/>
        </w:rPr>
        <w:t>в Целинном муниципальном округе Курганской области.</w:t>
      </w:r>
      <w:proofErr w:type="gramEnd"/>
      <w:r w:rsidRPr="009A1860">
        <w:rPr>
          <w:i/>
          <w:spacing w:val="1"/>
          <w:sz w:val="16"/>
          <w:szCs w:val="16"/>
        </w:rPr>
        <w:t xml:space="preserve"> </w:t>
      </w:r>
      <w:proofErr w:type="gramStart"/>
      <w:r w:rsidRPr="009A1860">
        <w:rPr>
          <w:sz w:val="16"/>
          <w:szCs w:val="16"/>
        </w:rPr>
        <w:t>Настоящий</w:t>
      </w:r>
      <w:r w:rsidRPr="009A1860">
        <w:rPr>
          <w:spacing w:val="1"/>
          <w:sz w:val="16"/>
          <w:szCs w:val="16"/>
        </w:rPr>
        <w:t xml:space="preserve"> </w:t>
      </w:r>
      <w:r w:rsidRPr="009A1860">
        <w:rPr>
          <w:sz w:val="16"/>
          <w:szCs w:val="16"/>
        </w:rPr>
        <w:t>Административный</w:t>
      </w:r>
      <w:r w:rsidRPr="009A1860">
        <w:rPr>
          <w:spacing w:val="1"/>
          <w:sz w:val="16"/>
          <w:szCs w:val="16"/>
        </w:rPr>
        <w:t xml:space="preserve"> </w:t>
      </w:r>
      <w:r w:rsidRPr="009A1860">
        <w:rPr>
          <w:sz w:val="16"/>
          <w:szCs w:val="16"/>
        </w:rPr>
        <w:t>регламент</w:t>
      </w:r>
      <w:r w:rsidRPr="009A1860">
        <w:rPr>
          <w:spacing w:val="1"/>
          <w:sz w:val="16"/>
          <w:szCs w:val="16"/>
        </w:rPr>
        <w:t xml:space="preserve"> </w:t>
      </w:r>
      <w:r w:rsidRPr="009A1860">
        <w:rPr>
          <w:sz w:val="16"/>
          <w:szCs w:val="16"/>
        </w:rPr>
        <w:t>регулирует</w:t>
      </w:r>
      <w:r w:rsidRPr="009A1860">
        <w:rPr>
          <w:spacing w:val="1"/>
          <w:sz w:val="16"/>
          <w:szCs w:val="16"/>
        </w:rPr>
        <w:t xml:space="preserve"> </w:t>
      </w:r>
      <w:r w:rsidRPr="009A1860">
        <w:rPr>
          <w:sz w:val="16"/>
          <w:szCs w:val="16"/>
        </w:rPr>
        <w:t>отношения,</w:t>
      </w:r>
      <w:r w:rsidRPr="009A1860">
        <w:rPr>
          <w:spacing w:val="1"/>
          <w:sz w:val="16"/>
          <w:szCs w:val="16"/>
        </w:rPr>
        <w:t xml:space="preserve"> </w:t>
      </w:r>
      <w:r w:rsidRPr="009A1860">
        <w:rPr>
          <w:sz w:val="16"/>
          <w:szCs w:val="16"/>
        </w:rPr>
        <w:t>возникающие на основании части 5 статьи 65 Федерального закона от 29 декабря</w:t>
      </w:r>
      <w:r w:rsidRPr="009A1860">
        <w:rPr>
          <w:spacing w:val="1"/>
          <w:sz w:val="16"/>
          <w:szCs w:val="16"/>
        </w:rPr>
        <w:t xml:space="preserve"> </w:t>
      </w:r>
      <w:r w:rsidRPr="009A1860">
        <w:rPr>
          <w:sz w:val="16"/>
          <w:szCs w:val="16"/>
        </w:rPr>
        <w:t>2012</w:t>
      </w:r>
      <w:r w:rsidRPr="009A1860">
        <w:rPr>
          <w:spacing w:val="1"/>
          <w:sz w:val="16"/>
          <w:szCs w:val="16"/>
        </w:rPr>
        <w:t xml:space="preserve"> </w:t>
      </w:r>
      <w:r w:rsidRPr="009A1860">
        <w:rPr>
          <w:sz w:val="16"/>
          <w:szCs w:val="16"/>
        </w:rPr>
        <w:t>г.</w:t>
      </w:r>
      <w:r w:rsidRPr="009A1860">
        <w:rPr>
          <w:spacing w:val="1"/>
          <w:sz w:val="16"/>
          <w:szCs w:val="16"/>
        </w:rPr>
        <w:t xml:space="preserve"> </w:t>
      </w:r>
      <w:r w:rsidRPr="009A1860">
        <w:rPr>
          <w:sz w:val="16"/>
          <w:szCs w:val="16"/>
        </w:rPr>
        <w:t>№</w:t>
      </w:r>
      <w:r w:rsidRPr="009A1860">
        <w:rPr>
          <w:spacing w:val="1"/>
          <w:sz w:val="16"/>
          <w:szCs w:val="16"/>
        </w:rPr>
        <w:t xml:space="preserve"> </w:t>
      </w:r>
      <w:r w:rsidRPr="009A1860">
        <w:rPr>
          <w:sz w:val="16"/>
          <w:szCs w:val="16"/>
        </w:rPr>
        <w:t>273-ФЗ «Об</w:t>
      </w:r>
      <w:r w:rsidRPr="009A1860">
        <w:rPr>
          <w:spacing w:val="1"/>
          <w:sz w:val="16"/>
          <w:szCs w:val="16"/>
        </w:rPr>
        <w:t xml:space="preserve"> </w:t>
      </w:r>
      <w:r w:rsidRPr="009A1860">
        <w:rPr>
          <w:sz w:val="16"/>
          <w:szCs w:val="16"/>
        </w:rPr>
        <w:t>образовании</w:t>
      </w:r>
      <w:r w:rsidRPr="009A1860">
        <w:rPr>
          <w:spacing w:val="1"/>
          <w:sz w:val="16"/>
          <w:szCs w:val="16"/>
        </w:rPr>
        <w:t xml:space="preserve"> </w:t>
      </w:r>
      <w:r w:rsidRPr="009A1860">
        <w:rPr>
          <w:sz w:val="16"/>
          <w:szCs w:val="16"/>
        </w:rPr>
        <w:t>в Российской</w:t>
      </w:r>
      <w:r w:rsidRPr="009A1860">
        <w:rPr>
          <w:spacing w:val="1"/>
          <w:sz w:val="16"/>
          <w:szCs w:val="16"/>
        </w:rPr>
        <w:t xml:space="preserve"> </w:t>
      </w:r>
      <w:r w:rsidRPr="009A1860">
        <w:rPr>
          <w:sz w:val="16"/>
          <w:szCs w:val="16"/>
        </w:rPr>
        <w:t>Федерации», Постановления Администрации Целинного муниципального округа «</w:t>
      </w:r>
      <w:r w:rsidRPr="009A1860">
        <w:rPr>
          <w:color w:val="000000"/>
          <w:sz w:val="16"/>
          <w:szCs w:val="16"/>
        </w:rPr>
        <w:t>Постановление Администрации Целинного муниципального округа от 21 декабря 2023 года № 326 «О плате, взимаемой с родителей (законных представителей) за присмотр и уход за детьми в муниципальных образовательных учреждениях Целинного муниципального</w:t>
      </w:r>
      <w:proofErr w:type="gramEnd"/>
      <w:r w:rsidRPr="009A1860">
        <w:rPr>
          <w:color w:val="000000"/>
          <w:sz w:val="16"/>
          <w:szCs w:val="16"/>
        </w:rPr>
        <w:t xml:space="preserve"> округа Курганской области, </w:t>
      </w:r>
      <w:proofErr w:type="gramStart"/>
      <w:r w:rsidRPr="009A1860">
        <w:rPr>
          <w:color w:val="000000"/>
          <w:sz w:val="16"/>
          <w:szCs w:val="16"/>
        </w:rPr>
        <w:t>реализующих</w:t>
      </w:r>
      <w:proofErr w:type="gramEnd"/>
      <w:r w:rsidRPr="009A1860">
        <w:rPr>
          <w:color w:val="000000"/>
          <w:sz w:val="16"/>
          <w:szCs w:val="16"/>
        </w:rPr>
        <w:t xml:space="preserve"> основную образовательную программу дошкольного образования».</w:t>
      </w:r>
    </w:p>
    <w:p w:rsidR="00F008EA" w:rsidRPr="009A1860" w:rsidRDefault="00F008EA" w:rsidP="008D407A">
      <w:pPr>
        <w:pStyle w:val="ac"/>
        <w:tabs>
          <w:tab w:val="left" w:pos="567"/>
        </w:tabs>
        <w:spacing w:after="0" w:line="240" w:lineRule="auto"/>
        <w:ind w:left="-567" w:right="-1" w:firstLine="567"/>
        <w:rPr>
          <w:rFonts w:ascii="Times New Roman" w:hAnsi="Times New Roman"/>
          <w:i/>
          <w:sz w:val="16"/>
          <w:szCs w:val="16"/>
        </w:rPr>
      </w:pPr>
    </w:p>
    <w:p w:rsidR="00F008EA" w:rsidRPr="009A1860" w:rsidRDefault="00F008EA" w:rsidP="008D407A">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Круг</w:t>
      </w:r>
      <w:r w:rsidRPr="009A1860">
        <w:rPr>
          <w:rFonts w:ascii="Times New Roman" w:hAnsi="Times New Roman"/>
          <w:spacing w:val="-2"/>
          <w:sz w:val="16"/>
          <w:szCs w:val="16"/>
        </w:rPr>
        <w:t xml:space="preserve"> </w:t>
      </w:r>
      <w:r w:rsidRPr="009A1860">
        <w:rPr>
          <w:rFonts w:ascii="Times New Roman" w:hAnsi="Times New Roman"/>
          <w:sz w:val="16"/>
          <w:szCs w:val="16"/>
        </w:rPr>
        <w:t>Заявителей</w:t>
      </w:r>
    </w:p>
    <w:p w:rsidR="00F008EA" w:rsidRPr="009A1860" w:rsidRDefault="00F008EA" w:rsidP="008D407A">
      <w:pPr>
        <w:pStyle w:val="afc"/>
        <w:widowControl w:val="0"/>
        <w:numPr>
          <w:ilvl w:val="1"/>
          <w:numId w:val="24"/>
        </w:numPr>
        <w:tabs>
          <w:tab w:val="left" w:pos="567"/>
          <w:tab w:val="left" w:pos="1538"/>
        </w:tabs>
        <w:autoSpaceDE w:val="0"/>
        <w:autoSpaceDN w:val="0"/>
        <w:ind w:left="-567" w:right="-1" w:firstLine="567"/>
        <w:contextualSpacing w:val="0"/>
        <w:jc w:val="both"/>
        <w:rPr>
          <w:sz w:val="16"/>
          <w:szCs w:val="16"/>
        </w:rPr>
      </w:pPr>
      <w:r w:rsidRPr="009A1860">
        <w:rPr>
          <w:sz w:val="16"/>
          <w:szCs w:val="16"/>
        </w:rPr>
        <w:t>Заявителем</w:t>
      </w:r>
      <w:r w:rsidRPr="009A1860">
        <w:rPr>
          <w:spacing w:val="1"/>
          <w:sz w:val="16"/>
          <w:szCs w:val="16"/>
        </w:rPr>
        <w:t xml:space="preserve"> </w:t>
      </w:r>
      <w:r w:rsidRPr="009A1860">
        <w:rPr>
          <w:sz w:val="16"/>
          <w:szCs w:val="16"/>
        </w:rPr>
        <w:t>на</w:t>
      </w:r>
      <w:r w:rsidRPr="009A1860">
        <w:rPr>
          <w:spacing w:val="1"/>
          <w:sz w:val="16"/>
          <w:szCs w:val="16"/>
        </w:rPr>
        <w:t xml:space="preserve"> </w:t>
      </w:r>
      <w:r w:rsidRPr="009A1860">
        <w:rPr>
          <w:sz w:val="16"/>
          <w:szCs w:val="16"/>
        </w:rPr>
        <w:t>получение</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является родитель (законный представитель) детей, посещающих образовательные</w:t>
      </w:r>
      <w:r w:rsidRPr="009A1860">
        <w:rPr>
          <w:spacing w:val="1"/>
          <w:sz w:val="16"/>
          <w:szCs w:val="16"/>
        </w:rPr>
        <w:t xml:space="preserve"> </w:t>
      </w:r>
      <w:r w:rsidRPr="009A1860">
        <w:rPr>
          <w:sz w:val="16"/>
          <w:szCs w:val="16"/>
        </w:rPr>
        <w:t>организации, реализующие образовательную программу дошкольного образования,</w:t>
      </w:r>
      <w:r w:rsidRPr="009A1860">
        <w:rPr>
          <w:spacing w:val="-67"/>
          <w:sz w:val="16"/>
          <w:szCs w:val="16"/>
        </w:rPr>
        <w:t xml:space="preserve"> </w:t>
      </w:r>
      <w:r w:rsidRPr="009A1860">
        <w:rPr>
          <w:sz w:val="16"/>
          <w:szCs w:val="16"/>
        </w:rPr>
        <w:t>внесший</w:t>
      </w:r>
      <w:r w:rsidRPr="009A1860">
        <w:rPr>
          <w:spacing w:val="71"/>
          <w:sz w:val="16"/>
          <w:szCs w:val="16"/>
        </w:rPr>
        <w:t xml:space="preserve"> </w:t>
      </w:r>
      <w:r w:rsidRPr="009A1860">
        <w:rPr>
          <w:sz w:val="16"/>
          <w:szCs w:val="16"/>
        </w:rPr>
        <w:t>родительскую   плату   (или   поручивший   ее   внести   третьему   лицу)</w:t>
      </w:r>
      <w:r w:rsidRPr="009A1860">
        <w:rPr>
          <w:spacing w:val="1"/>
          <w:sz w:val="16"/>
          <w:szCs w:val="16"/>
        </w:rPr>
        <w:t xml:space="preserve"> </w:t>
      </w:r>
      <w:r w:rsidRPr="009A1860">
        <w:rPr>
          <w:sz w:val="16"/>
          <w:szCs w:val="16"/>
        </w:rPr>
        <w:t>за присмотр и уход за детьми в соответствующую образовательную организацию</w:t>
      </w:r>
      <w:r w:rsidRPr="009A1860">
        <w:rPr>
          <w:spacing w:val="1"/>
          <w:sz w:val="16"/>
          <w:szCs w:val="16"/>
        </w:rPr>
        <w:t xml:space="preserve"> </w:t>
      </w:r>
      <w:r w:rsidRPr="009A1860">
        <w:rPr>
          <w:sz w:val="16"/>
          <w:szCs w:val="16"/>
        </w:rPr>
        <w:t>(далее</w:t>
      </w:r>
      <w:r w:rsidRPr="009A1860">
        <w:rPr>
          <w:spacing w:val="-3"/>
          <w:sz w:val="16"/>
          <w:szCs w:val="16"/>
        </w:rPr>
        <w:t xml:space="preserve"> </w:t>
      </w:r>
      <w:r w:rsidRPr="009A1860">
        <w:rPr>
          <w:sz w:val="16"/>
          <w:szCs w:val="16"/>
        </w:rPr>
        <w:t xml:space="preserve">– Заявитель). </w:t>
      </w:r>
      <w:r w:rsidRPr="009A1860">
        <w:rPr>
          <w:color w:val="000000"/>
          <w:sz w:val="16"/>
          <w:szCs w:val="16"/>
          <w:shd w:val="clear" w:color="auto" w:fill="FFFFFF"/>
        </w:rP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в семьях, среднедушевой доход которых ниже величины прожиточного минимума на душу населения, установленной в Курганской области.</w:t>
      </w:r>
    </w:p>
    <w:p w:rsidR="00F008EA" w:rsidRPr="009A1860" w:rsidRDefault="00F008EA" w:rsidP="008D407A">
      <w:pPr>
        <w:pStyle w:val="afc"/>
        <w:widowControl w:val="0"/>
        <w:numPr>
          <w:ilvl w:val="1"/>
          <w:numId w:val="24"/>
        </w:numPr>
        <w:tabs>
          <w:tab w:val="left" w:pos="567"/>
          <w:tab w:val="left" w:pos="1538"/>
        </w:tabs>
        <w:autoSpaceDE w:val="0"/>
        <w:autoSpaceDN w:val="0"/>
        <w:ind w:left="-567" w:right="-1" w:firstLine="567"/>
        <w:contextualSpacing w:val="0"/>
        <w:jc w:val="both"/>
        <w:rPr>
          <w:sz w:val="16"/>
          <w:szCs w:val="16"/>
        </w:rPr>
      </w:pPr>
      <w:r w:rsidRPr="009A1860">
        <w:rPr>
          <w:color w:val="000000"/>
          <w:sz w:val="16"/>
          <w:szCs w:val="16"/>
          <w:shd w:val="clear" w:color="auto" w:fill="FFFFFF"/>
        </w:rPr>
        <w:t xml:space="preserve"> Под образовательными организациями понимаются организации, осуществляющие образовательную деятельность, и индивидуальные предприниматели, осуществляющие образовательную деятельность.</w:t>
      </w:r>
    </w:p>
    <w:p w:rsidR="00F008EA" w:rsidRPr="009A1860" w:rsidRDefault="00F008EA" w:rsidP="008D407A">
      <w:pPr>
        <w:pStyle w:val="afc"/>
        <w:widowControl w:val="0"/>
        <w:numPr>
          <w:ilvl w:val="1"/>
          <w:numId w:val="24"/>
        </w:numPr>
        <w:tabs>
          <w:tab w:val="left" w:pos="567"/>
          <w:tab w:val="left" w:pos="1538"/>
        </w:tabs>
        <w:autoSpaceDE w:val="0"/>
        <w:autoSpaceDN w:val="0"/>
        <w:ind w:left="-567" w:right="-1" w:firstLine="567"/>
        <w:contextualSpacing w:val="0"/>
        <w:jc w:val="both"/>
        <w:rPr>
          <w:sz w:val="16"/>
          <w:szCs w:val="16"/>
        </w:rPr>
      </w:pPr>
      <w:r w:rsidRPr="009A1860">
        <w:rPr>
          <w:sz w:val="16"/>
          <w:szCs w:val="16"/>
        </w:rPr>
        <w:t>в случае если у заявителя возникло право на получение компенсации впервые, компенсация назначается с первого числа месяца, в котором заявитель обратился с документами (сведениями), но не ранее дня возникновения на её получение.</w:t>
      </w:r>
    </w:p>
    <w:p w:rsidR="00F008EA" w:rsidRPr="009A1860" w:rsidRDefault="00F008EA" w:rsidP="008D407A">
      <w:pPr>
        <w:pStyle w:val="afc"/>
        <w:widowControl w:val="0"/>
        <w:numPr>
          <w:ilvl w:val="1"/>
          <w:numId w:val="24"/>
        </w:numPr>
        <w:tabs>
          <w:tab w:val="left" w:pos="567"/>
          <w:tab w:val="left" w:pos="1538"/>
        </w:tabs>
        <w:autoSpaceDE w:val="0"/>
        <w:autoSpaceDN w:val="0"/>
        <w:ind w:left="-567" w:right="-1" w:firstLine="567"/>
        <w:contextualSpacing w:val="0"/>
        <w:jc w:val="both"/>
        <w:rPr>
          <w:sz w:val="16"/>
          <w:szCs w:val="16"/>
        </w:rPr>
      </w:pPr>
      <w:r w:rsidRPr="009A1860">
        <w:rPr>
          <w:sz w:val="16"/>
          <w:szCs w:val="16"/>
        </w:rPr>
        <w:t>об обстоятельствах, влекущих изменения размера компенсации (прекращение опеки (попечительства), лишение родительских прав, ограничение в родительских правах, смерть ребенка, отмена усыновления), заявитель обязан уведомить образовательную организацию (учредителя образовательной организации), принявшую (принявшего) решение о предоставлении компенсации, в течение 10 рабочих дней со дня их возникновения.</w:t>
      </w:r>
    </w:p>
    <w:p w:rsidR="00F008EA" w:rsidRPr="009A1860" w:rsidRDefault="00F008EA" w:rsidP="008D407A">
      <w:pPr>
        <w:pStyle w:val="afc"/>
        <w:widowControl w:val="0"/>
        <w:tabs>
          <w:tab w:val="left" w:pos="567"/>
          <w:tab w:val="left" w:pos="1538"/>
        </w:tabs>
        <w:autoSpaceDE w:val="0"/>
        <w:autoSpaceDN w:val="0"/>
        <w:ind w:left="-567" w:right="-1" w:firstLine="567"/>
        <w:jc w:val="both"/>
        <w:rPr>
          <w:sz w:val="16"/>
          <w:szCs w:val="16"/>
        </w:rPr>
      </w:pPr>
    </w:p>
    <w:p w:rsidR="00F008EA" w:rsidRPr="009A1860" w:rsidRDefault="00F008EA" w:rsidP="008D407A">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Требования к порядку информирования о предоставлении</w:t>
      </w:r>
      <w:r w:rsidRPr="009A1860">
        <w:rPr>
          <w:rFonts w:ascii="Times New Roman" w:hAnsi="Times New Roman"/>
          <w:spacing w:val="-67"/>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p>
    <w:p w:rsidR="00F008EA" w:rsidRPr="009A1860" w:rsidRDefault="00F008EA" w:rsidP="008D407A">
      <w:pPr>
        <w:pStyle w:val="afc"/>
        <w:widowControl w:val="0"/>
        <w:numPr>
          <w:ilvl w:val="1"/>
          <w:numId w:val="24"/>
        </w:numPr>
        <w:tabs>
          <w:tab w:val="left" w:pos="567"/>
          <w:tab w:val="left" w:pos="1833"/>
        </w:tabs>
        <w:autoSpaceDE w:val="0"/>
        <w:autoSpaceDN w:val="0"/>
        <w:ind w:left="-567" w:right="-1" w:firstLine="567"/>
        <w:contextualSpacing w:val="0"/>
        <w:jc w:val="both"/>
        <w:rPr>
          <w:sz w:val="16"/>
          <w:szCs w:val="16"/>
        </w:rPr>
      </w:pPr>
      <w:r w:rsidRPr="009A1860">
        <w:rPr>
          <w:sz w:val="16"/>
          <w:szCs w:val="16"/>
        </w:rPr>
        <w:t>Информирование</w:t>
      </w:r>
      <w:r w:rsidRPr="009A1860">
        <w:rPr>
          <w:spacing w:val="1"/>
          <w:sz w:val="16"/>
          <w:szCs w:val="16"/>
        </w:rPr>
        <w:t xml:space="preserve"> </w:t>
      </w:r>
      <w:r w:rsidRPr="009A1860">
        <w:rPr>
          <w:sz w:val="16"/>
          <w:szCs w:val="16"/>
        </w:rPr>
        <w:t>о</w:t>
      </w:r>
      <w:r w:rsidRPr="009A1860">
        <w:rPr>
          <w:spacing w:val="1"/>
          <w:sz w:val="16"/>
          <w:szCs w:val="16"/>
        </w:rPr>
        <w:t xml:space="preserve"> </w:t>
      </w:r>
      <w:r w:rsidRPr="009A1860">
        <w:rPr>
          <w:sz w:val="16"/>
          <w:szCs w:val="16"/>
        </w:rPr>
        <w:t>порядке</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w:t>
      </w:r>
      <w:r w:rsidRPr="009A1860">
        <w:rPr>
          <w:spacing w:val="-2"/>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осуществляется:</w:t>
      </w:r>
    </w:p>
    <w:p w:rsidR="00F008EA" w:rsidRPr="009A1860" w:rsidRDefault="00F008EA" w:rsidP="008D407A">
      <w:pPr>
        <w:pStyle w:val="afc"/>
        <w:widowControl w:val="0"/>
        <w:numPr>
          <w:ilvl w:val="0"/>
          <w:numId w:val="23"/>
        </w:numPr>
        <w:tabs>
          <w:tab w:val="left" w:pos="567"/>
          <w:tab w:val="left" w:pos="1134"/>
          <w:tab w:val="left" w:pos="1384"/>
          <w:tab w:val="left" w:pos="3580"/>
          <w:tab w:val="left" w:pos="6605"/>
          <w:tab w:val="left" w:pos="9583"/>
        </w:tabs>
        <w:autoSpaceDE w:val="0"/>
        <w:autoSpaceDN w:val="0"/>
        <w:ind w:left="-567" w:right="-1" w:firstLine="567"/>
        <w:contextualSpacing w:val="0"/>
        <w:jc w:val="both"/>
        <w:rPr>
          <w:sz w:val="16"/>
          <w:szCs w:val="16"/>
        </w:rPr>
      </w:pPr>
      <w:r w:rsidRPr="009A1860">
        <w:rPr>
          <w:sz w:val="16"/>
          <w:szCs w:val="16"/>
        </w:rPr>
        <w:t>непосредственно при личном приеме Заявителя в Отделе образования Администрации Целинного муниципального округа Курганской области (далее – Отдел образования)</w:t>
      </w:r>
      <w:r w:rsidRPr="009A1860">
        <w:rPr>
          <w:spacing w:val="29"/>
          <w:sz w:val="16"/>
          <w:szCs w:val="16"/>
        </w:rPr>
        <w:t xml:space="preserve"> </w:t>
      </w:r>
      <w:r w:rsidRPr="009A1860">
        <w:rPr>
          <w:sz w:val="16"/>
          <w:szCs w:val="16"/>
        </w:rPr>
        <w:t>или</w:t>
      </w:r>
      <w:r w:rsidRPr="009A1860">
        <w:rPr>
          <w:spacing w:val="29"/>
          <w:sz w:val="16"/>
          <w:szCs w:val="16"/>
        </w:rPr>
        <w:t xml:space="preserve"> </w:t>
      </w:r>
      <w:r w:rsidRPr="009A1860">
        <w:rPr>
          <w:sz w:val="16"/>
          <w:szCs w:val="16"/>
        </w:rPr>
        <w:t>многофункциональном центре предоставления государственных и муниципальных услуг (далее</w:t>
      </w:r>
      <w:r w:rsidRPr="009A1860">
        <w:rPr>
          <w:spacing w:val="-1"/>
          <w:sz w:val="16"/>
          <w:szCs w:val="16"/>
        </w:rPr>
        <w:t>–</w:t>
      </w:r>
      <w:r w:rsidRPr="009A1860">
        <w:rPr>
          <w:spacing w:val="-67"/>
          <w:sz w:val="16"/>
          <w:szCs w:val="16"/>
        </w:rPr>
        <w:t xml:space="preserve"> </w:t>
      </w:r>
      <w:proofErr w:type="gramStart"/>
      <w:r w:rsidRPr="009A1860">
        <w:rPr>
          <w:sz w:val="16"/>
          <w:szCs w:val="16"/>
        </w:rPr>
        <w:t>мн</w:t>
      </w:r>
      <w:proofErr w:type="gramEnd"/>
      <w:r w:rsidRPr="009A1860">
        <w:rPr>
          <w:sz w:val="16"/>
          <w:szCs w:val="16"/>
        </w:rPr>
        <w:t>огофункциональный</w:t>
      </w:r>
      <w:r w:rsidRPr="009A1860">
        <w:rPr>
          <w:spacing w:val="-1"/>
          <w:sz w:val="16"/>
          <w:szCs w:val="16"/>
        </w:rPr>
        <w:t xml:space="preserve"> </w:t>
      </w:r>
      <w:r w:rsidRPr="009A1860">
        <w:rPr>
          <w:sz w:val="16"/>
          <w:szCs w:val="16"/>
        </w:rPr>
        <w:t>центр,</w:t>
      </w:r>
      <w:r w:rsidRPr="009A1860">
        <w:rPr>
          <w:spacing w:val="-1"/>
          <w:sz w:val="16"/>
          <w:szCs w:val="16"/>
        </w:rPr>
        <w:t xml:space="preserve"> </w:t>
      </w:r>
      <w:r w:rsidRPr="009A1860">
        <w:rPr>
          <w:sz w:val="16"/>
          <w:szCs w:val="16"/>
        </w:rPr>
        <w:t>МФЦ);</w:t>
      </w:r>
    </w:p>
    <w:p w:rsidR="00F008EA" w:rsidRPr="009A1860" w:rsidRDefault="00F008EA" w:rsidP="008D407A">
      <w:pPr>
        <w:pStyle w:val="afc"/>
        <w:widowControl w:val="0"/>
        <w:numPr>
          <w:ilvl w:val="0"/>
          <w:numId w:val="23"/>
        </w:numPr>
        <w:tabs>
          <w:tab w:val="left" w:pos="567"/>
          <w:tab w:val="left" w:pos="1134"/>
          <w:tab w:val="left" w:pos="1350"/>
        </w:tabs>
        <w:autoSpaceDE w:val="0"/>
        <w:autoSpaceDN w:val="0"/>
        <w:ind w:left="-567" w:right="-1" w:firstLine="567"/>
        <w:contextualSpacing w:val="0"/>
        <w:jc w:val="both"/>
        <w:rPr>
          <w:sz w:val="16"/>
          <w:szCs w:val="16"/>
        </w:rPr>
      </w:pPr>
      <w:r w:rsidRPr="009A1860">
        <w:rPr>
          <w:sz w:val="16"/>
          <w:szCs w:val="16"/>
        </w:rPr>
        <w:t>по</w:t>
      </w:r>
      <w:r w:rsidRPr="009A1860">
        <w:rPr>
          <w:spacing w:val="-3"/>
          <w:sz w:val="16"/>
          <w:szCs w:val="16"/>
        </w:rPr>
        <w:t xml:space="preserve"> </w:t>
      </w:r>
      <w:r w:rsidRPr="009A1860">
        <w:rPr>
          <w:sz w:val="16"/>
          <w:szCs w:val="16"/>
        </w:rPr>
        <w:t>телефону</w:t>
      </w:r>
      <w:r w:rsidRPr="009A1860">
        <w:rPr>
          <w:spacing w:val="-6"/>
          <w:sz w:val="16"/>
          <w:szCs w:val="16"/>
        </w:rPr>
        <w:t xml:space="preserve"> </w:t>
      </w:r>
      <w:r w:rsidRPr="009A1860">
        <w:rPr>
          <w:sz w:val="16"/>
          <w:szCs w:val="16"/>
        </w:rPr>
        <w:t>Отдела образования 8(35241)2-10-75 или</w:t>
      </w:r>
      <w:r w:rsidRPr="009A1860">
        <w:rPr>
          <w:spacing w:val="-3"/>
          <w:sz w:val="16"/>
          <w:szCs w:val="16"/>
        </w:rPr>
        <w:t xml:space="preserve"> </w:t>
      </w:r>
      <w:r w:rsidRPr="009A1860">
        <w:rPr>
          <w:sz w:val="16"/>
          <w:szCs w:val="16"/>
        </w:rPr>
        <w:t>многофункциональном</w:t>
      </w:r>
      <w:r w:rsidRPr="009A1860">
        <w:rPr>
          <w:spacing w:val="-6"/>
          <w:sz w:val="16"/>
          <w:szCs w:val="16"/>
        </w:rPr>
        <w:t xml:space="preserve"> </w:t>
      </w:r>
      <w:proofErr w:type="gramStart"/>
      <w:r w:rsidRPr="009A1860">
        <w:rPr>
          <w:sz w:val="16"/>
          <w:szCs w:val="16"/>
        </w:rPr>
        <w:t>центре</w:t>
      </w:r>
      <w:proofErr w:type="gramEnd"/>
      <w:r w:rsidRPr="009A1860">
        <w:rPr>
          <w:sz w:val="16"/>
          <w:szCs w:val="16"/>
        </w:rPr>
        <w:t>;</w:t>
      </w:r>
    </w:p>
    <w:p w:rsidR="00F008EA" w:rsidRPr="009A1860" w:rsidRDefault="00F008EA" w:rsidP="008D407A">
      <w:pPr>
        <w:pStyle w:val="afc"/>
        <w:widowControl w:val="0"/>
        <w:numPr>
          <w:ilvl w:val="0"/>
          <w:numId w:val="23"/>
        </w:numPr>
        <w:tabs>
          <w:tab w:val="left" w:pos="567"/>
          <w:tab w:val="left" w:pos="1134"/>
          <w:tab w:val="left" w:pos="1394"/>
        </w:tabs>
        <w:autoSpaceDE w:val="0"/>
        <w:autoSpaceDN w:val="0"/>
        <w:ind w:left="-567" w:right="-1" w:firstLine="567"/>
        <w:contextualSpacing w:val="0"/>
        <w:jc w:val="both"/>
        <w:rPr>
          <w:sz w:val="16"/>
          <w:szCs w:val="16"/>
        </w:rPr>
      </w:pPr>
      <w:r w:rsidRPr="009A1860">
        <w:rPr>
          <w:sz w:val="16"/>
          <w:szCs w:val="16"/>
        </w:rPr>
        <w:t>письменно,</w:t>
      </w:r>
      <w:r w:rsidRPr="009A1860">
        <w:rPr>
          <w:spacing w:val="41"/>
          <w:sz w:val="16"/>
          <w:szCs w:val="16"/>
        </w:rPr>
        <w:t xml:space="preserve"> </w:t>
      </w:r>
      <w:r w:rsidRPr="009A1860">
        <w:rPr>
          <w:sz w:val="16"/>
          <w:szCs w:val="16"/>
        </w:rPr>
        <w:t>в</w:t>
      </w:r>
      <w:r w:rsidRPr="009A1860">
        <w:rPr>
          <w:spacing w:val="41"/>
          <w:sz w:val="16"/>
          <w:szCs w:val="16"/>
        </w:rPr>
        <w:t xml:space="preserve"> </w:t>
      </w:r>
      <w:r w:rsidRPr="009A1860">
        <w:rPr>
          <w:sz w:val="16"/>
          <w:szCs w:val="16"/>
        </w:rPr>
        <w:t>том</w:t>
      </w:r>
      <w:r w:rsidRPr="009A1860">
        <w:rPr>
          <w:spacing w:val="41"/>
          <w:sz w:val="16"/>
          <w:szCs w:val="16"/>
        </w:rPr>
        <w:t xml:space="preserve"> </w:t>
      </w:r>
      <w:r w:rsidRPr="009A1860">
        <w:rPr>
          <w:sz w:val="16"/>
          <w:szCs w:val="16"/>
        </w:rPr>
        <w:t>числе</w:t>
      </w:r>
      <w:r w:rsidRPr="009A1860">
        <w:rPr>
          <w:spacing w:val="40"/>
          <w:sz w:val="16"/>
          <w:szCs w:val="16"/>
        </w:rPr>
        <w:t xml:space="preserve"> </w:t>
      </w:r>
      <w:r w:rsidRPr="009A1860">
        <w:rPr>
          <w:sz w:val="16"/>
          <w:szCs w:val="16"/>
        </w:rPr>
        <w:t>посредством</w:t>
      </w:r>
      <w:r w:rsidRPr="009A1860">
        <w:rPr>
          <w:spacing w:val="42"/>
          <w:sz w:val="16"/>
          <w:szCs w:val="16"/>
        </w:rPr>
        <w:t xml:space="preserve"> </w:t>
      </w:r>
      <w:r w:rsidRPr="009A1860">
        <w:rPr>
          <w:sz w:val="16"/>
          <w:szCs w:val="16"/>
        </w:rPr>
        <w:t>электронной</w:t>
      </w:r>
      <w:r w:rsidRPr="009A1860">
        <w:rPr>
          <w:spacing w:val="41"/>
          <w:sz w:val="16"/>
          <w:szCs w:val="16"/>
        </w:rPr>
        <w:t xml:space="preserve"> </w:t>
      </w:r>
      <w:r w:rsidRPr="009A1860">
        <w:rPr>
          <w:sz w:val="16"/>
          <w:szCs w:val="16"/>
        </w:rPr>
        <w:t>почты,</w:t>
      </w:r>
      <w:r w:rsidRPr="009A1860">
        <w:rPr>
          <w:spacing w:val="41"/>
          <w:sz w:val="16"/>
          <w:szCs w:val="16"/>
        </w:rPr>
        <w:t xml:space="preserve"> </w:t>
      </w:r>
      <w:r w:rsidRPr="009A1860">
        <w:rPr>
          <w:sz w:val="16"/>
          <w:szCs w:val="16"/>
        </w:rPr>
        <w:t>факсимильной</w:t>
      </w:r>
      <w:r w:rsidRPr="009A1860">
        <w:rPr>
          <w:spacing w:val="-67"/>
          <w:sz w:val="16"/>
          <w:szCs w:val="16"/>
        </w:rPr>
        <w:t xml:space="preserve"> </w:t>
      </w:r>
      <w:r w:rsidRPr="009A1860">
        <w:rPr>
          <w:sz w:val="16"/>
          <w:szCs w:val="16"/>
        </w:rPr>
        <w:t>связи;</w:t>
      </w:r>
    </w:p>
    <w:p w:rsidR="00F008EA" w:rsidRPr="009A1860" w:rsidRDefault="00F008EA" w:rsidP="008D407A">
      <w:pPr>
        <w:pStyle w:val="afc"/>
        <w:widowControl w:val="0"/>
        <w:numPr>
          <w:ilvl w:val="0"/>
          <w:numId w:val="23"/>
        </w:numPr>
        <w:tabs>
          <w:tab w:val="left" w:pos="567"/>
          <w:tab w:val="left" w:pos="1134"/>
          <w:tab w:val="left" w:pos="1350"/>
        </w:tabs>
        <w:autoSpaceDE w:val="0"/>
        <w:autoSpaceDN w:val="0"/>
        <w:ind w:left="-567" w:right="-1" w:firstLine="567"/>
        <w:contextualSpacing w:val="0"/>
        <w:jc w:val="both"/>
        <w:rPr>
          <w:sz w:val="16"/>
          <w:szCs w:val="16"/>
        </w:rPr>
      </w:pPr>
      <w:r w:rsidRPr="009A1860">
        <w:rPr>
          <w:sz w:val="16"/>
          <w:szCs w:val="16"/>
        </w:rPr>
        <w:t>посредством</w:t>
      </w:r>
      <w:r w:rsidRPr="009A1860">
        <w:rPr>
          <w:spacing w:val="-3"/>
          <w:sz w:val="16"/>
          <w:szCs w:val="16"/>
        </w:rPr>
        <w:t xml:space="preserve"> </w:t>
      </w:r>
      <w:r w:rsidRPr="009A1860">
        <w:rPr>
          <w:sz w:val="16"/>
          <w:szCs w:val="16"/>
        </w:rPr>
        <w:t>размещения</w:t>
      </w:r>
      <w:r w:rsidRPr="009A1860">
        <w:rPr>
          <w:spacing w:val="-2"/>
          <w:sz w:val="16"/>
          <w:szCs w:val="16"/>
        </w:rPr>
        <w:t xml:space="preserve"> </w:t>
      </w:r>
      <w:r w:rsidRPr="009A1860">
        <w:rPr>
          <w:sz w:val="16"/>
          <w:szCs w:val="16"/>
        </w:rPr>
        <w:t>в</w:t>
      </w:r>
      <w:r w:rsidRPr="009A1860">
        <w:rPr>
          <w:spacing w:val="-4"/>
          <w:sz w:val="16"/>
          <w:szCs w:val="16"/>
        </w:rPr>
        <w:t xml:space="preserve"> </w:t>
      </w:r>
      <w:r w:rsidRPr="009A1860">
        <w:rPr>
          <w:sz w:val="16"/>
          <w:szCs w:val="16"/>
        </w:rPr>
        <w:t>открытой</w:t>
      </w:r>
      <w:r w:rsidRPr="009A1860">
        <w:rPr>
          <w:spacing w:val="-5"/>
          <w:sz w:val="16"/>
          <w:szCs w:val="16"/>
        </w:rPr>
        <w:t xml:space="preserve"> </w:t>
      </w:r>
      <w:r w:rsidRPr="009A1860">
        <w:rPr>
          <w:sz w:val="16"/>
          <w:szCs w:val="16"/>
        </w:rPr>
        <w:t>и</w:t>
      </w:r>
      <w:r w:rsidRPr="009A1860">
        <w:rPr>
          <w:spacing w:val="-2"/>
          <w:sz w:val="16"/>
          <w:szCs w:val="16"/>
        </w:rPr>
        <w:t xml:space="preserve"> </w:t>
      </w:r>
      <w:r w:rsidRPr="009A1860">
        <w:rPr>
          <w:sz w:val="16"/>
          <w:szCs w:val="16"/>
        </w:rPr>
        <w:t>доступной</w:t>
      </w:r>
      <w:r w:rsidRPr="009A1860">
        <w:rPr>
          <w:spacing w:val="-3"/>
          <w:sz w:val="16"/>
          <w:szCs w:val="16"/>
        </w:rPr>
        <w:t xml:space="preserve"> </w:t>
      </w:r>
      <w:r w:rsidRPr="009A1860">
        <w:rPr>
          <w:sz w:val="16"/>
          <w:szCs w:val="16"/>
        </w:rPr>
        <w:t>форме</w:t>
      </w:r>
      <w:r w:rsidRPr="009A1860">
        <w:rPr>
          <w:spacing w:val="-5"/>
          <w:sz w:val="16"/>
          <w:szCs w:val="16"/>
        </w:rPr>
        <w:t xml:space="preserve"> </w:t>
      </w:r>
      <w:r w:rsidRPr="009A1860">
        <w:rPr>
          <w:sz w:val="16"/>
          <w:szCs w:val="16"/>
        </w:rPr>
        <w:t>информации:</w:t>
      </w:r>
    </w:p>
    <w:p w:rsidR="00F008EA" w:rsidRPr="009A1860" w:rsidRDefault="00F008EA" w:rsidP="008D407A">
      <w:pPr>
        <w:pStyle w:val="ac"/>
        <w:tabs>
          <w:tab w:val="left" w:pos="567"/>
          <w:tab w:val="left" w:pos="1134"/>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 федеральной государственной информационной системе «Единый портал</w:t>
      </w:r>
      <w:r w:rsidRPr="009A1860">
        <w:rPr>
          <w:rFonts w:ascii="Times New Roman" w:hAnsi="Times New Roman"/>
          <w:spacing w:val="1"/>
          <w:sz w:val="16"/>
          <w:szCs w:val="16"/>
        </w:rPr>
        <w:t xml:space="preserve"> </w:t>
      </w:r>
      <w:r w:rsidRPr="009A1860">
        <w:rPr>
          <w:rFonts w:ascii="Times New Roman" w:hAnsi="Times New Roman"/>
          <w:sz w:val="16"/>
          <w:szCs w:val="16"/>
        </w:rPr>
        <w:t>государственных</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муниципальных</w:t>
      </w:r>
      <w:r w:rsidRPr="009A1860">
        <w:rPr>
          <w:rFonts w:ascii="Times New Roman" w:hAnsi="Times New Roman"/>
          <w:spacing w:val="1"/>
          <w:sz w:val="16"/>
          <w:szCs w:val="16"/>
        </w:rPr>
        <w:t xml:space="preserve"> </w:t>
      </w:r>
      <w:r w:rsidRPr="009A1860">
        <w:rPr>
          <w:rFonts w:ascii="Times New Roman" w:hAnsi="Times New Roman"/>
          <w:sz w:val="16"/>
          <w:szCs w:val="16"/>
        </w:rPr>
        <w:t>услуг</w:t>
      </w:r>
      <w:r w:rsidRPr="009A1860">
        <w:rPr>
          <w:rFonts w:ascii="Times New Roman" w:hAnsi="Times New Roman"/>
          <w:spacing w:val="1"/>
          <w:sz w:val="16"/>
          <w:szCs w:val="16"/>
        </w:rPr>
        <w:t xml:space="preserve"> </w:t>
      </w:r>
      <w:r w:rsidRPr="009A1860">
        <w:rPr>
          <w:rFonts w:ascii="Times New Roman" w:hAnsi="Times New Roman"/>
          <w:sz w:val="16"/>
          <w:szCs w:val="16"/>
        </w:rPr>
        <w:t>(функций)»</w:t>
      </w:r>
      <w:r w:rsidRPr="009A1860">
        <w:rPr>
          <w:rFonts w:ascii="Times New Roman" w:hAnsi="Times New Roman"/>
          <w:spacing w:val="1"/>
          <w:sz w:val="16"/>
          <w:szCs w:val="16"/>
        </w:rPr>
        <w:t xml:space="preserve"> </w:t>
      </w:r>
      <w:r w:rsidRPr="009A1860">
        <w:rPr>
          <w:rFonts w:ascii="Times New Roman" w:hAnsi="Times New Roman"/>
          <w:sz w:val="16"/>
          <w:szCs w:val="16"/>
        </w:rPr>
        <w:t>(https://</w:t>
      </w:r>
      <w:hyperlink r:id="rId21">
        <w:r w:rsidRPr="009A1860">
          <w:rPr>
            <w:rFonts w:ascii="Times New Roman" w:hAnsi="Times New Roman"/>
            <w:sz w:val="16"/>
            <w:szCs w:val="16"/>
          </w:rPr>
          <w:t>www.gosuslugi.ru/)</w:t>
        </w:r>
      </w:hyperlink>
      <w:r w:rsidRPr="009A1860">
        <w:rPr>
          <w:rFonts w:ascii="Times New Roman" w:hAnsi="Times New Roman"/>
          <w:spacing w:val="1"/>
          <w:sz w:val="16"/>
          <w:szCs w:val="16"/>
        </w:rPr>
        <w:t xml:space="preserve"> </w:t>
      </w:r>
      <w:r w:rsidRPr="009A1860">
        <w:rPr>
          <w:rFonts w:ascii="Times New Roman" w:hAnsi="Times New Roman"/>
          <w:sz w:val="16"/>
          <w:szCs w:val="16"/>
        </w:rPr>
        <w:t>(далее</w:t>
      </w:r>
      <w:r w:rsidRPr="009A1860">
        <w:rPr>
          <w:rFonts w:ascii="Times New Roman" w:hAnsi="Times New Roman"/>
          <w:spacing w:val="-3"/>
          <w:sz w:val="16"/>
          <w:szCs w:val="16"/>
        </w:rPr>
        <w:t xml:space="preserve"> </w:t>
      </w:r>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ЕПГУ);</w:t>
      </w:r>
    </w:p>
    <w:p w:rsidR="00F008EA" w:rsidRPr="009A1860" w:rsidRDefault="00F008EA" w:rsidP="008D407A">
      <w:pPr>
        <w:tabs>
          <w:tab w:val="left" w:pos="567"/>
          <w:tab w:val="left" w:pos="1134"/>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официальном</w:t>
      </w:r>
      <w:r w:rsidRPr="009A1860">
        <w:rPr>
          <w:rFonts w:ascii="Times New Roman" w:hAnsi="Times New Roman"/>
          <w:spacing w:val="1"/>
          <w:sz w:val="16"/>
          <w:szCs w:val="16"/>
        </w:rPr>
        <w:t xml:space="preserve"> </w:t>
      </w:r>
      <w:r w:rsidRPr="009A1860">
        <w:rPr>
          <w:rFonts w:ascii="Times New Roman" w:hAnsi="Times New Roman"/>
          <w:sz w:val="16"/>
          <w:szCs w:val="16"/>
        </w:rPr>
        <w:t>сайте</w:t>
      </w:r>
      <w:r w:rsidRPr="009A1860">
        <w:rPr>
          <w:rFonts w:ascii="Times New Roman" w:hAnsi="Times New Roman"/>
          <w:spacing w:val="1"/>
          <w:sz w:val="16"/>
          <w:szCs w:val="16"/>
        </w:rPr>
        <w:t xml:space="preserve"> </w:t>
      </w:r>
      <w:r w:rsidRPr="009A1860">
        <w:rPr>
          <w:rFonts w:ascii="Times New Roman" w:hAnsi="Times New Roman"/>
          <w:sz w:val="16"/>
          <w:szCs w:val="16"/>
        </w:rPr>
        <w:t xml:space="preserve"> Отдела образования </w:t>
      </w:r>
      <w:r w:rsidRPr="009A1860">
        <w:rPr>
          <w:rFonts w:ascii="Times New Roman" w:hAnsi="Times New Roman"/>
          <w:spacing w:val="1"/>
          <w:sz w:val="16"/>
          <w:szCs w:val="16"/>
        </w:rPr>
        <w:t>http://</w:t>
      </w:r>
      <w:proofErr w:type="spellStart"/>
      <w:r w:rsidRPr="009A1860">
        <w:rPr>
          <w:rFonts w:ascii="Times New Roman" w:hAnsi="Times New Roman"/>
          <w:spacing w:val="1"/>
          <w:sz w:val="16"/>
          <w:szCs w:val="16"/>
          <w:lang w:val="en-US"/>
        </w:rPr>
        <w:t>obrcel</w:t>
      </w:r>
      <w:proofErr w:type="spellEnd"/>
      <w:r w:rsidRPr="009A1860">
        <w:rPr>
          <w:rFonts w:ascii="Times New Roman" w:hAnsi="Times New Roman"/>
          <w:spacing w:val="1"/>
          <w:sz w:val="16"/>
          <w:szCs w:val="16"/>
        </w:rPr>
        <w:t>.</w:t>
      </w:r>
      <w:proofErr w:type="spellStart"/>
      <w:r w:rsidRPr="009A1860">
        <w:rPr>
          <w:rFonts w:ascii="Times New Roman" w:hAnsi="Times New Roman"/>
          <w:spacing w:val="1"/>
          <w:sz w:val="16"/>
          <w:szCs w:val="16"/>
        </w:rPr>
        <w:t>ru</w:t>
      </w:r>
      <w:proofErr w:type="spellEnd"/>
      <w:r w:rsidRPr="009A1860">
        <w:rPr>
          <w:rFonts w:ascii="Times New Roman" w:hAnsi="Times New Roman"/>
          <w:spacing w:val="1"/>
          <w:sz w:val="16"/>
          <w:szCs w:val="16"/>
        </w:rPr>
        <w:t>/</w:t>
      </w:r>
      <w:r w:rsidRPr="009A1860">
        <w:rPr>
          <w:rFonts w:ascii="Times New Roman" w:hAnsi="Times New Roman"/>
          <w:sz w:val="16"/>
          <w:szCs w:val="16"/>
        </w:rPr>
        <w:t>;</w:t>
      </w:r>
    </w:p>
    <w:p w:rsidR="00F008EA" w:rsidRPr="009A1860" w:rsidRDefault="00F008EA" w:rsidP="008D407A">
      <w:pPr>
        <w:pStyle w:val="afc"/>
        <w:widowControl w:val="0"/>
        <w:numPr>
          <w:ilvl w:val="0"/>
          <w:numId w:val="23"/>
        </w:numPr>
        <w:tabs>
          <w:tab w:val="left" w:pos="567"/>
          <w:tab w:val="left" w:pos="1134"/>
          <w:tab w:val="left" w:pos="1499"/>
        </w:tabs>
        <w:autoSpaceDE w:val="0"/>
        <w:autoSpaceDN w:val="0"/>
        <w:ind w:left="-567" w:right="-1" w:firstLine="567"/>
        <w:contextualSpacing w:val="0"/>
        <w:jc w:val="both"/>
        <w:rPr>
          <w:sz w:val="16"/>
          <w:szCs w:val="16"/>
        </w:rPr>
      </w:pPr>
      <w:r w:rsidRPr="009A1860">
        <w:rPr>
          <w:sz w:val="16"/>
          <w:szCs w:val="16"/>
        </w:rPr>
        <w:t>посредством</w:t>
      </w:r>
      <w:r w:rsidRPr="009A1860">
        <w:rPr>
          <w:spacing w:val="1"/>
          <w:sz w:val="16"/>
          <w:szCs w:val="16"/>
        </w:rPr>
        <w:t xml:space="preserve"> </w:t>
      </w:r>
      <w:r w:rsidRPr="009A1860">
        <w:rPr>
          <w:sz w:val="16"/>
          <w:szCs w:val="16"/>
        </w:rPr>
        <w:t>размещения</w:t>
      </w:r>
      <w:r w:rsidRPr="009A1860">
        <w:rPr>
          <w:spacing w:val="1"/>
          <w:sz w:val="16"/>
          <w:szCs w:val="16"/>
        </w:rPr>
        <w:t xml:space="preserve"> </w:t>
      </w:r>
      <w:r w:rsidRPr="009A1860">
        <w:rPr>
          <w:sz w:val="16"/>
          <w:szCs w:val="16"/>
        </w:rPr>
        <w:t>информации</w:t>
      </w:r>
      <w:r w:rsidRPr="009A1860">
        <w:rPr>
          <w:spacing w:val="1"/>
          <w:sz w:val="16"/>
          <w:szCs w:val="16"/>
        </w:rPr>
        <w:t xml:space="preserve"> </w:t>
      </w:r>
      <w:r w:rsidRPr="009A1860">
        <w:rPr>
          <w:sz w:val="16"/>
          <w:szCs w:val="16"/>
        </w:rPr>
        <w:t>на</w:t>
      </w:r>
      <w:r w:rsidRPr="009A1860">
        <w:rPr>
          <w:spacing w:val="1"/>
          <w:sz w:val="16"/>
          <w:szCs w:val="16"/>
        </w:rPr>
        <w:t xml:space="preserve"> </w:t>
      </w:r>
      <w:r w:rsidRPr="009A1860">
        <w:rPr>
          <w:sz w:val="16"/>
          <w:szCs w:val="16"/>
        </w:rPr>
        <w:t>информационных</w:t>
      </w:r>
      <w:r w:rsidRPr="009A1860">
        <w:rPr>
          <w:spacing w:val="1"/>
          <w:sz w:val="16"/>
          <w:szCs w:val="16"/>
        </w:rPr>
        <w:t xml:space="preserve"> </w:t>
      </w:r>
      <w:r w:rsidRPr="009A1860">
        <w:rPr>
          <w:sz w:val="16"/>
          <w:szCs w:val="16"/>
        </w:rPr>
        <w:t>стендах</w:t>
      </w:r>
      <w:r w:rsidRPr="009A1860">
        <w:rPr>
          <w:spacing w:val="-67"/>
          <w:sz w:val="16"/>
          <w:szCs w:val="16"/>
        </w:rPr>
        <w:t xml:space="preserve"> </w:t>
      </w:r>
      <w:r w:rsidRPr="009A1860">
        <w:rPr>
          <w:sz w:val="16"/>
          <w:szCs w:val="16"/>
        </w:rPr>
        <w:t xml:space="preserve"> Отдела образования или многофункционального</w:t>
      </w:r>
      <w:r w:rsidRPr="009A1860">
        <w:rPr>
          <w:spacing w:val="-3"/>
          <w:sz w:val="16"/>
          <w:szCs w:val="16"/>
        </w:rPr>
        <w:t xml:space="preserve"> </w:t>
      </w:r>
      <w:r w:rsidRPr="009A1860">
        <w:rPr>
          <w:sz w:val="16"/>
          <w:szCs w:val="16"/>
        </w:rPr>
        <w:t>центра.</w:t>
      </w:r>
    </w:p>
    <w:p w:rsidR="00F008EA" w:rsidRPr="009A1860" w:rsidRDefault="00F008EA" w:rsidP="008D407A">
      <w:pPr>
        <w:pStyle w:val="afc"/>
        <w:widowControl w:val="0"/>
        <w:numPr>
          <w:ilvl w:val="0"/>
          <w:numId w:val="23"/>
        </w:numPr>
        <w:tabs>
          <w:tab w:val="left" w:pos="567"/>
          <w:tab w:val="left" w:pos="1134"/>
          <w:tab w:val="left" w:pos="1499"/>
        </w:tabs>
        <w:autoSpaceDE w:val="0"/>
        <w:autoSpaceDN w:val="0"/>
        <w:ind w:left="-567" w:right="-1" w:firstLine="567"/>
        <w:contextualSpacing w:val="0"/>
        <w:jc w:val="both"/>
        <w:rPr>
          <w:sz w:val="16"/>
          <w:szCs w:val="16"/>
        </w:rPr>
      </w:pPr>
      <w:r w:rsidRPr="009A1860">
        <w:rPr>
          <w:sz w:val="16"/>
          <w:szCs w:val="16"/>
        </w:rPr>
        <w:t>Консультация так же может осуществляться в образовательных организациях реализующих образовательную программу дошкольного образования заведующим.</w:t>
      </w:r>
    </w:p>
    <w:p w:rsidR="00F008EA" w:rsidRPr="009A1860" w:rsidRDefault="00F008EA" w:rsidP="008D407A">
      <w:pPr>
        <w:pStyle w:val="afc"/>
        <w:widowControl w:val="0"/>
        <w:numPr>
          <w:ilvl w:val="1"/>
          <w:numId w:val="24"/>
        </w:numPr>
        <w:tabs>
          <w:tab w:val="left" w:pos="567"/>
          <w:tab w:val="left" w:pos="1134"/>
          <w:tab w:val="left" w:pos="1538"/>
        </w:tabs>
        <w:autoSpaceDE w:val="0"/>
        <w:autoSpaceDN w:val="0"/>
        <w:ind w:left="-567" w:right="-1" w:firstLine="567"/>
        <w:contextualSpacing w:val="0"/>
        <w:jc w:val="both"/>
        <w:rPr>
          <w:sz w:val="16"/>
          <w:szCs w:val="16"/>
        </w:rPr>
      </w:pPr>
      <w:r w:rsidRPr="009A1860">
        <w:rPr>
          <w:sz w:val="16"/>
          <w:szCs w:val="16"/>
        </w:rPr>
        <w:t>Информирование</w:t>
      </w:r>
      <w:r w:rsidRPr="009A1860">
        <w:rPr>
          <w:spacing w:val="-4"/>
          <w:sz w:val="16"/>
          <w:szCs w:val="16"/>
        </w:rPr>
        <w:t xml:space="preserve"> </w:t>
      </w:r>
      <w:r w:rsidRPr="009A1860">
        <w:rPr>
          <w:sz w:val="16"/>
          <w:szCs w:val="16"/>
        </w:rPr>
        <w:t>осуществляется</w:t>
      </w:r>
      <w:r w:rsidRPr="009A1860">
        <w:rPr>
          <w:spacing w:val="-3"/>
          <w:sz w:val="16"/>
          <w:szCs w:val="16"/>
        </w:rPr>
        <w:t xml:space="preserve"> </w:t>
      </w:r>
      <w:r w:rsidRPr="009A1860">
        <w:rPr>
          <w:sz w:val="16"/>
          <w:szCs w:val="16"/>
        </w:rPr>
        <w:t>по</w:t>
      </w:r>
      <w:r w:rsidRPr="009A1860">
        <w:rPr>
          <w:spacing w:val="-3"/>
          <w:sz w:val="16"/>
          <w:szCs w:val="16"/>
        </w:rPr>
        <w:t xml:space="preserve"> </w:t>
      </w:r>
      <w:r w:rsidRPr="009A1860">
        <w:rPr>
          <w:sz w:val="16"/>
          <w:szCs w:val="16"/>
        </w:rPr>
        <w:t>вопросам,</w:t>
      </w:r>
      <w:r w:rsidRPr="009A1860">
        <w:rPr>
          <w:spacing w:val="-5"/>
          <w:sz w:val="16"/>
          <w:szCs w:val="16"/>
        </w:rPr>
        <w:t xml:space="preserve"> </w:t>
      </w:r>
      <w:r w:rsidRPr="009A1860">
        <w:rPr>
          <w:sz w:val="16"/>
          <w:szCs w:val="16"/>
        </w:rPr>
        <w:t>касающимся:</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способов</w:t>
      </w:r>
      <w:r w:rsidRPr="009A1860">
        <w:rPr>
          <w:rFonts w:ascii="Times New Roman" w:hAnsi="Times New Roman"/>
          <w:spacing w:val="1"/>
          <w:sz w:val="16"/>
          <w:szCs w:val="16"/>
        </w:rPr>
        <w:t xml:space="preserve"> </w:t>
      </w:r>
      <w:r w:rsidRPr="009A1860">
        <w:rPr>
          <w:rFonts w:ascii="Times New Roman" w:hAnsi="Times New Roman"/>
          <w:sz w:val="16"/>
          <w:szCs w:val="16"/>
        </w:rPr>
        <w:t>подачи</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 xml:space="preserve">предоставлении </w:t>
      </w:r>
      <w:r w:rsidRPr="009A1860">
        <w:rPr>
          <w:rFonts w:ascii="Times New Roman" w:hAnsi="Times New Roman"/>
          <w:spacing w:val="-67"/>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адресов</w:t>
      </w:r>
      <w:r w:rsidRPr="009A1860">
        <w:rPr>
          <w:rFonts w:ascii="Times New Roman" w:hAnsi="Times New Roman"/>
          <w:spacing w:val="1"/>
          <w:sz w:val="16"/>
          <w:szCs w:val="16"/>
        </w:rPr>
        <w:t xml:space="preserve"> </w:t>
      </w:r>
      <w:r w:rsidRPr="009A1860">
        <w:rPr>
          <w:rFonts w:ascii="Times New Roman" w:hAnsi="Times New Roman"/>
          <w:sz w:val="16"/>
          <w:szCs w:val="16"/>
        </w:rPr>
        <w:t>Отдела образования и</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многофункционального</w:t>
      </w:r>
      <w:r w:rsidRPr="009A1860">
        <w:rPr>
          <w:rFonts w:ascii="Times New Roman" w:hAnsi="Times New Roman"/>
          <w:spacing w:val="1"/>
          <w:sz w:val="16"/>
          <w:szCs w:val="16"/>
        </w:rPr>
        <w:t xml:space="preserve"> </w:t>
      </w:r>
      <w:r w:rsidRPr="009A1860">
        <w:rPr>
          <w:rFonts w:ascii="Times New Roman" w:hAnsi="Times New Roman"/>
          <w:sz w:val="16"/>
          <w:szCs w:val="16"/>
        </w:rPr>
        <w:t>центра,</w:t>
      </w:r>
      <w:r w:rsidRPr="009A1860">
        <w:rPr>
          <w:rFonts w:ascii="Times New Roman" w:hAnsi="Times New Roman"/>
          <w:spacing w:val="1"/>
          <w:sz w:val="16"/>
          <w:szCs w:val="16"/>
        </w:rPr>
        <w:t xml:space="preserve"> </w:t>
      </w:r>
      <w:r w:rsidRPr="009A1860">
        <w:rPr>
          <w:rFonts w:ascii="Times New Roman" w:hAnsi="Times New Roman"/>
          <w:sz w:val="16"/>
          <w:szCs w:val="16"/>
        </w:rPr>
        <w:t>обращение</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которые</w:t>
      </w:r>
      <w:r w:rsidRPr="009A1860">
        <w:rPr>
          <w:rFonts w:ascii="Times New Roman" w:hAnsi="Times New Roman"/>
          <w:spacing w:val="1"/>
          <w:sz w:val="16"/>
          <w:szCs w:val="16"/>
        </w:rPr>
        <w:t xml:space="preserve"> </w:t>
      </w:r>
      <w:r w:rsidRPr="009A1860">
        <w:rPr>
          <w:rFonts w:ascii="Times New Roman" w:hAnsi="Times New Roman"/>
          <w:sz w:val="16"/>
          <w:szCs w:val="16"/>
        </w:rPr>
        <w:t>необходимо</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 услуги;</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справочной</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информации</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работе Отдела образования;</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необходимых</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 услуги и услуг, которые являются необходимыми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3"/>
          <w:sz w:val="16"/>
          <w:szCs w:val="16"/>
        </w:rPr>
        <w:t xml:space="preserve"> </w:t>
      </w:r>
      <w:r w:rsidRPr="009A1860">
        <w:rPr>
          <w:rFonts w:ascii="Times New Roman" w:hAnsi="Times New Roman"/>
          <w:sz w:val="16"/>
          <w:szCs w:val="16"/>
        </w:rPr>
        <w:t>обязательными</w:t>
      </w:r>
      <w:r w:rsidRPr="009A1860">
        <w:rPr>
          <w:rFonts w:ascii="Times New Roman" w:hAnsi="Times New Roman"/>
          <w:spacing w:val="-2"/>
          <w:sz w:val="16"/>
          <w:szCs w:val="16"/>
        </w:rPr>
        <w:t xml:space="preserve"> </w:t>
      </w:r>
      <w:r w:rsidRPr="009A1860">
        <w:rPr>
          <w:rFonts w:ascii="Times New Roman" w:hAnsi="Times New Roman"/>
          <w:sz w:val="16"/>
          <w:szCs w:val="16"/>
        </w:rPr>
        <w:t>для</w:t>
      </w:r>
      <w:r w:rsidRPr="009A1860">
        <w:rPr>
          <w:rFonts w:ascii="Times New Roman" w:hAnsi="Times New Roman"/>
          <w:spacing w:val="-2"/>
          <w:sz w:val="16"/>
          <w:szCs w:val="16"/>
        </w:rPr>
        <w:t xml:space="preserve"> </w:t>
      </w:r>
      <w:r w:rsidRPr="009A1860">
        <w:rPr>
          <w:rFonts w:ascii="Times New Roman" w:hAnsi="Times New Roman"/>
          <w:sz w:val="16"/>
          <w:szCs w:val="16"/>
        </w:rPr>
        <w:t>предоставления муниципальной услуги;</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pacing w:val="1"/>
          <w:sz w:val="16"/>
          <w:szCs w:val="16"/>
        </w:rPr>
      </w:pPr>
      <w:r w:rsidRPr="009A1860">
        <w:rPr>
          <w:rFonts w:ascii="Times New Roman" w:hAnsi="Times New Roman"/>
          <w:sz w:val="16"/>
          <w:szCs w:val="16"/>
        </w:rPr>
        <w:t>порядка и сроков предоставления муниципальной услуги;</w:t>
      </w:r>
      <w:r w:rsidRPr="009A1860">
        <w:rPr>
          <w:rFonts w:ascii="Times New Roman" w:hAnsi="Times New Roman"/>
          <w:spacing w:val="1"/>
          <w:sz w:val="16"/>
          <w:szCs w:val="16"/>
        </w:rPr>
        <w:t xml:space="preserve"> </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pacing w:val="1"/>
          <w:sz w:val="16"/>
          <w:szCs w:val="16"/>
        </w:rPr>
      </w:pPr>
      <w:r w:rsidRPr="009A1860">
        <w:rPr>
          <w:rFonts w:ascii="Times New Roman" w:hAnsi="Times New Roman"/>
          <w:sz w:val="16"/>
          <w:szCs w:val="16"/>
        </w:rPr>
        <w:lastRenderedPageBreak/>
        <w:t>порядка</w:t>
      </w:r>
      <w:r w:rsidRPr="009A1860">
        <w:rPr>
          <w:rFonts w:ascii="Times New Roman" w:hAnsi="Times New Roman"/>
          <w:spacing w:val="65"/>
          <w:sz w:val="16"/>
          <w:szCs w:val="16"/>
        </w:rPr>
        <w:t xml:space="preserve"> </w:t>
      </w:r>
      <w:r w:rsidRPr="009A1860">
        <w:rPr>
          <w:rFonts w:ascii="Times New Roman" w:hAnsi="Times New Roman"/>
          <w:sz w:val="16"/>
          <w:szCs w:val="16"/>
        </w:rPr>
        <w:t>получения</w:t>
      </w:r>
      <w:r w:rsidRPr="009A1860">
        <w:rPr>
          <w:rFonts w:ascii="Times New Roman" w:hAnsi="Times New Roman"/>
          <w:spacing w:val="65"/>
          <w:sz w:val="16"/>
          <w:szCs w:val="16"/>
        </w:rPr>
        <w:t xml:space="preserve"> </w:t>
      </w:r>
      <w:r w:rsidRPr="009A1860">
        <w:rPr>
          <w:rFonts w:ascii="Times New Roman" w:hAnsi="Times New Roman"/>
          <w:sz w:val="16"/>
          <w:szCs w:val="16"/>
        </w:rPr>
        <w:t>сведений</w:t>
      </w:r>
      <w:r w:rsidRPr="009A1860">
        <w:rPr>
          <w:rFonts w:ascii="Times New Roman" w:hAnsi="Times New Roman"/>
          <w:spacing w:val="65"/>
          <w:sz w:val="16"/>
          <w:szCs w:val="16"/>
        </w:rPr>
        <w:t xml:space="preserve"> </w:t>
      </w:r>
      <w:r w:rsidRPr="009A1860">
        <w:rPr>
          <w:rFonts w:ascii="Times New Roman" w:hAnsi="Times New Roman"/>
          <w:sz w:val="16"/>
          <w:szCs w:val="16"/>
        </w:rPr>
        <w:t>о</w:t>
      </w:r>
      <w:r w:rsidRPr="009A1860">
        <w:rPr>
          <w:rFonts w:ascii="Times New Roman" w:hAnsi="Times New Roman"/>
          <w:spacing w:val="64"/>
          <w:sz w:val="16"/>
          <w:szCs w:val="16"/>
        </w:rPr>
        <w:t xml:space="preserve"> </w:t>
      </w:r>
      <w:r w:rsidRPr="009A1860">
        <w:rPr>
          <w:rFonts w:ascii="Times New Roman" w:hAnsi="Times New Roman"/>
          <w:sz w:val="16"/>
          <w:szCs w:val="16"/>
        </w:rPr>
        <w:t>ходе</w:t>
      </w:r>
      <w:r w:rsidRPr="009A1860">
        <w:rPr>
          <w:rFonts w:ascii="Times New Roman" w:hAnsi="Times New Roman"/>
          <w:spacing w:val="65"/>
          <w:sz w:val="16"/>
          <w:szCs w:val="16"/>
        </w:rPr>
        <w:t xml:space="preserve"> </w:t>
      </w:r>
      <w:r w:rsidRPr="009A1860">
        <w:rPr>
          <w:rFonts w:ascii="Times New Roman" w:hAnsi="Times New Roman"/>
          <w:sz w:val="16"/>
          <w:szCs w:val="16"/>
        </w:rPr>
        <w:t>рассмотрения</w:t>
      </w:r>
      <w:r w:rsidRPr="009A1860">
        <w:rPr>
          <w:rFonts w:ascii="Times New Roman" w:hAnsi="Times New Roman"/>
          <w:spacing w:val="65"/>
          <w:sz w:val="16"/>
          <w:szCs w:val="16"/>
        </w:rPr>
        <w:t xml:space="preserve"> </w:t>
      </w:r>
      <w:r w:rsidRPr="009A1860">
        <w:rPr>
          <w:rFonts w:ascii="Times New Roman" w:hAnsi="Times New Roman"/>
          <w:sz w:val="16"/>
          <w:szCs w:val="16"/>
        </w:rPr>
        <w:t>заявления о</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результатах</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 услуги;</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по вопросам предоставления услуг, которые являются необходимыми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3"/>
          <w:sz w:val="16"/>
          <w:szCs w:val="16"/>
        </w:rPr>
        <w:t xml:space="preserve"> </w:t>
      </w:r>
      <w:r w:rsidRPr="009A1860">
        <w:rPr>
          <w:rFonts w:ascii="Times New Roman" w:hAnsi="Times New Roman"/>
          <w:sz w:val="16"/>
          <w:szCs w:val="16"/>
        </w:rPr>
        <w:t>обязательными</w:t>
      </w:r>
      <w:r w:rsidRPr="009A1860">
        <w:rPr>
          <w:rFonts w:ascii="Times New Roman" w:hAnsi="Times New Roman"/>
          <w:spacing w:val="-2"/>
          <w:sz w:val="16"/>
          <w:szCs w:val="16"/>
        </w:rPr>
        <w:t xml:space="preserve"> </w:t>
      </w:r>
      <w:r w:rsidRPr="009A1860">
        <w:rPr>
          <w:rFonts w:ascii="Times New Roman" w:hAnsi="Times New Roman"/>
          <w:sz w:val="16"/>
          <w:szCs w:val="16"/>
        </w:rPr>
        <w:t>для</w:t>
      </w:r>
      <w:r w:rsidRPr="009A1860">
        <w:rPr>
          <w:rFonts w:ascii="Times New Roman" w:hAnsi="Times New Roman"/>
          <w:spacing w:val="-2"/>
          <w:sz w:val="16"/>
          <w:szCs w:val="16"/>
        </w:rPr>
        <w:t xml:space="preserve"> </w:t>
      </w:r>
      <w:r w:rsidRPr="009A1860">
        <w:rPr>
          <w:rFonts w:ascii="Times New Roman" w:hAnsi="Times New Roman"/>
          <w:sz w:val="16"/>
          <w:szCs w:val="16"/>
        </w:rPr>
        <w:t>предоставления муниципальной</w:t>
      </w:r>
      <w:r w:rsidRPr="009A1860">
        <w:rPr>
          <w:rFonts w:ascii="Times New Roman" w:hAnsi="Times New Roman"/>
          <w:spacing w:val="-4"/>
          <w:sz w:val="16"/>
          <w:szCs w:val="16"/>
        </w:rPr>
        <w:t xml:space="preserve"> </w:t>
      </w:r>
      <w:r w:rsidRPr="009A1860">
        <w:rPr>
          <w:rFonts w:ascii="Times New Roman" w:hAnsi="Times New Roman"/>
          <w:sz w:val="16"/>
          <w:szCs w:val="16"/>
        </w:rPr>
        <w:t>услуги;</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порядка</w:t>
      </w:r>
      <w:r w:rsidRPr="009A1860">
        <w:rPr>
          <w:rFonts w:ascii="Times New Roman" w:hAnsi="Times New Roman"/>
          <w:spacing w:val="1"/>
          <w:sz w:val="16"/>
          <w:szCs w:val="16"/>
        </w:rPr>
        <w:t xml:space="preserve"> </w:t>
      </w:r>
      <w:r w:rsidRPr="009A1860">
        <w:rPr>
          <w:rFonts w:ascii="Times New Roman" w:hAnsi="Times New Roman"/>
          <w:sz w:val="16"/>
          <w:szCs w:val="16"/>
        </w:rPr>
        <w:t>досудебного</w:t>
      </w:r>
      <w:r w:rsidRPr="009A1860">
        <w:rPr>
          <w:rFonts w:ascii="Times New Roman" w:hAnsi="Times New Roman"/>
          <w:spacing w:val="1"/>
          <w:sz w:val="16"/>
          <w:szCs w:val="16"/>
        </w:rPr>
        <w:t xml:space="preserve"> </w:t>
      </w:r>
      <w:r w:rsidRPr="009A1860">
        <w:rPr>
          <w:rFonts w:ascii="Times New Roman" w:hAnsi="Times New Roman"/>
          <w:sz w:val="16"/>
          <w:szCs w:val="16"/>
        </w:rPr>
        <w:t>(внесудебного)</w:t>
      </w:r>
      <w:r w:rsidRPr="009A1860">
        <w:rPr>
          <w:rFonts w:ascii="Times New Roman" w:hAnsi="Times New Roman"/>
          <w:spacing w:val="1"/>
          <w:sz w:val="16"/>
          <w:szCs w:val="16"/>
        </w:rPr>
        <w:t xml:space="preserve"> </w:t>
      </w:r>
      <w:r w:rsidRPr="009A1860">
        <w:rPr>
          <w:rFonts w:ascii="Times New Roman" w:hAnsi="Times New Roman"/>
          <w:sz w:val="16"/>
          <w:szCs w:val="16"/>
        </w:rPr>
        <w:t>обжалования</w:t>
      </w:r>
      <w:r w:rsidRPr="009A1860">
        <w:rPr>
          <w:rFonts w:ascii="Times New Roman" w:hAnsi="Times New Roman"/>
          <w:spacing w:val="1"/>
          <w:sz w:val="16"/>
          <w:szCs w:val="16"/>
        </w:rPr>
        <w:t xml:space="preserve"> </w:t>
      </w:r>
      <w:r w:rsidRPr="009A1860">
        <w:rPr>
          <w:rFonts w:ascii="Times New Roman" w:hAnsi="Times New Roman"/>
          <w:sz w:val="16"/>
          <w:szCs w:val="16"/>
        </w:rPr>
        <w:t>действий</w:t>
      </w:r>
      <w:r w:rsidRPr="009A1860">
        <w:rPr>
          <w:rFonts w:ascii="Times New Roman" w:hAnsi="Times New Roman"/>
          <w:spacing w:val="1"/>
          <w:sz w:val="16"/>
          <w:szCs w:val="16"/>
        </w:rPr>
        <w:t xml:space="preserve"> </w:t>
      </w:r>
      <w:r w:rsidRPr="009A1860">
        <w:rPr>
          <w:rFonts w:ascii="Times New Roman" w:hAnsi="Times New Roman"/>
          <w:sz w:val="16"/>
          <w:szCs w:val="16"/>
        </w:rPr>
        <w:t>(бездействия)</w:t>
      </w:r>
      <w:r w:rsidRPr="009A1860">
        <w:rPr>
          <w:rFonts w:ascii="Times New Roman" w:hAnsi="Times New Roman"/>
          <w:spacing w:val="1"/>
          <w:sz w:val="16"/>
          <w:szCs w:val="16"/>
        </w:rPr>
        <w:t xml:space="preserve"> </w:t>
      </w:r>
      <w:r w:rsidRPr="009A1860">
        <w:rPr>
          <w:rFonts w:ascii="Times New Roman" w:hAnsi="Times New Roman"/>
          <w:sz w:val="16"/>
          <w:szCs w:val="16"/>
        </w:rPr>
        <w:t>должностных</w:t>
      </w:r>
      <w:r w:rsidRPr="009A1860">
        <w:rPr>
          <w:rFonts w:ascii="Times New Roman" w:hAnsi="Times New Roman"/>
          <w:spacing w:val="1"/>
          <w:sz w:val="16"/>
          <w:szCs w:val="16"/>
        </w:rPr>
        <w:t xml:space="preserve"> </w:t>
      </w:r>
      <w:r w:rsidRPr="009A1860">
        <w:rPr>
          <w:rFonts w:ascii="Times New Roman" w:hAnsi="Times New Roman"/>
          <w:sz w:val="16"/>
          <w:szCs w:val="16"/>
        </w:rPr>
        <w:t>лиц,</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принимаемых</w:t>
      </w:r>
      <w:r w:rsidRPr="009A1860">
        <w:rPr>
          <w:rFonts w:ascii="Times New Roman" w:hAnsi="Times New Roman"/>
          <w:spacing w:val="1"/>
          <w:sz w:val="16"/>
          <w:szCs w:val="16"/>
        </w:rPr>
        <w:t xml:space="preserve"> </w:t>
      </w:r>
      <w:r w:rsidRPr="009A1860">
        <w:rPr>
          <w:rFonts w:ascii="Times New Roman" w:hAnsi="Times New Roman"/>
          <w:sz w:val="16"/>
          <w:szCs w:val="16"/>
        </w:rPr>
        <w:t>ими</w:t>
      </w:r>
      <w:r w:rsidRPr="009A1860">
        <w:rPr>
          <w:rFonts w:ascii="Times New Roman" w:hAnsi="Times New Roman"/>
          <w:spacing w:val="1"/>
          <w:sz w:val="16"/>
          <w:szCs w:val="16"/>
        </w:rPr>
        <w:t xml:space="preserve"> </w:t>
      </w:r>
      <w:r w:rsidRPr="009A1860">
        <w:rPr>
          <w:rFonts w:ascii="Times New Roman" w:hAnsi="Times New Roman"/>
          <w:sz w:val="16"/>
          <w:szCs w:val="16"/>
        </w:rPr>
        <w:t>решений</w:t>
      </w:r>
      <w:r w:rsidRPr="009A1860">
        <w:rPr>
          <w:rFonts w:ascii="Times New Roman" w:hAnsi="Times New Roman"/>
          <w:spacing w:val="1"/>
          <w:sz w:val="16"/>
          <w:szCs w:val="16"/>
        </w:rPr>
        <w:t xml:space="preserve"> </w:t>
      </w:r>
      <w:r w:rsidRPr="009A1860">
        <w:rPr>
          <w:rFonts w:ascii="Times New Roman" w:hAnsi="Times New Roman"/>
          <w:sz w:val="16"/>
          <w:szCs w:val="16"/>
        </w:rPr>
        <w:t>при</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Получение</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информации</w:t>
      </w:r>
      <w:r w:rsidRPr="009A1860">
        <w:rPr>
          <w:rFonts w:ascii="Times New Roman" w:hAnsi="Times New Roman"/>
          <w:spacing w:val="1"/>
          <w:sz w:val="16"/>
          <w:szCs w:val="16"/>
        </w:rPr>
        <w:t xml:space="preserve"> </w:t>
      </w:r>
      <w:r w:rsidRPr="009A1860">
        <w:rPr>
          <w:rFonts w:ascii="Times New Roman" w:hAnsi="Times New Roman"/>
          <w:sz w:val="16"/>
          <w:szCs w:val="16"/>
        </w:rPr>
        <w:t>по</w:t>
      </w:r>
      <w:r w:rsidRPr="009A1860">
        <w:rPr>
          <w:rFonts w:ascii="Times New Roman" w:hAnsi="Times New Roman"/>
          <w:spacing w:val="1"/>
          <w:sz w:val="16"/>
          <w:szCs w:val="16"/>
        </w:rPr>
        <w:t xml:space="preserve"> </w:t>
      </w:r>
      <w:r w:rsidRPr="009A1860">
        <w:rPr>
          <w:rFonts w:ascii="Times New Roman" w:hAnsi="Times New Roman"/>
          <w:sz w:val="16"/>
          <w:szCs w:val="16"/>
        </w:rPr>
        <w:t>вопросам</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 услуги и услуг, которые являются необходимыми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обязательными</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 xml:space="preserve">муниципальной услуги, </w:t>
      </w:r>
      <w:r w:rsidRPr="009A1860">
        <w:rPr>
          <w:rFonts w:ascii="Times New Roman" w:hAnsi="Times New Roman"/>
          <w:spacing w:val="-67"/>
          <w:sz w:val="16"/>
          <w:szCs w:val="16"/>
        </w:rPr>
        <w:t xml:space="preserve"> </w:t>
      </w:r>
      <w:r w:rsidRPr="009A1860">
        <w:rPr>
          <w:rFonts w:ascii="Times New Roman" w:hAnsi="Times New Roman"/>
          <w:sz w:val="16"/>
          <w:szCs w:val="16"/>
        </w:rPr>
        <w:t>осуществляется</w:t>
      </w:r>
      <w:r w:rsidRPr="009A1860">
        <w:rPr>
          <w:rFonts w:ascii="Times New Roman" w:hAnsi="Times New Roman"/>
          <w:spacing w:val="-1"/>
          <w:sz w:val="16"/>
          <w:szCs w:val="16"/>
        </w:rPr>
        <w:t xml:space="preserve"> </w:t>
      </w:r>
      <w:r w:rsidRPr="009A1860">
        <w:rPr>
          <w:rFonts w:ascii="Times New Roman" w:hAnsi="Times New Roman"/>
          <w:sz w:val="16"/>
          <w:szCs w:val="16"/>
        </w:rPr>
        <w:t>бесплатно.</w:t>
      </w:r>
    </w:p>
    <w:p w:rsidR="00F008EA" w:rsidRPr="009A1860" w:rsidRDefault="00F008EA" w:rsidP="008D407A">
      <w:pPr>
        <w:pStyle w:val="afc"/>
        <w:widowControl w:val="0"/>
        <w:numPr>
          <w:ilvl w:val="1"/>
          <w:numId w:val="24"/>
        </w:numPr>
        <w:tabs>
          <w:tab w:val="left" w:pos="567"/>
          <w:tab w:val="left" w:pos="1549"/>
        </w:tabs>
        <w:autoSpaceDE w:val="0"/>
        <w:autoSpaceDN w:val="0"/>
        <w:ind w:left="-567" w:right="-1" w:firstLine="567"/>
        <w:contextualSpacing w:val="0"/>
        <w:jc w:val="both"/>
        <w:rPr>
          <w:sz w:val="16"/>
          <w:szCs w:val="16"/>
        </w:rPr>
      </w:pPr>
      <w:r w:rsidRPr="009A1860">
        <w:rPr>
          <w:sz w:val="16"/>
          <w:szCs w:val="16"/>
        </w:rPr>
        <w:t>При устном обращении Заявителя (лично или по телефону) должностное</w:t>
      </w:r>
      <w:r w:rsidRPr="009A1860">
        <w:rPr>
          <w:spacing w:val="1"/>
          <w:sz w:val="16"/>
          <w:szCs w:val="16"/>
        </w:rPr>
        <w:t xml:space="preserve"> </w:t>
      </w:r>
      <w:r w:rsidRPr="009A1860">
        <w:rPr>
          <w:sz w:val="16"/>
          <w:szCs w:val="16"/>
        </w:rPr>
        <w:t>лицо Отдела образования,</w:t>
      </w:r>
      <w:r w:rsidRPr="009A1860">
        <w:rPr>
          <w:spacing w:val="1"/>
          <w:sz w:val="16"/>
          <w:szCs w:val="16"/>
        </w:rPr>
        <w:t xml:space="preserve"> </w:t>
      </w:r>
      <w:r w:rsidRPr="009A1860">
        <w:rPr>
          <w:sz w:val="16"/>
          <w:szCs w:val="16"/>
        </w:rPr>
        <w:t>работник</w:t>
      </w:r>
      <w:r w:rsidRPr="009A1860">
        <w:rPr>
          <w:spacing w:val="1"/>
          <w:sz w:val="16"/>
          <w:szCs w:val="16"/>
        </w:rPr>
        <w:t xml:space="preserve"> </w:t>
      </w:r>
      <w:r w:rsidRPr="009A1860">
        <w:rPr>
          <w:sz w:val="16"/>
          <w:szCs w:val="16"/>
        </w:rPr>
        <w:t>многофункционального</w:t>
      </w:r>
      <w:r w:rsidRPr="009A1860">
        <w:rPr>
          <w:spacing w:val="1"/>
          <w:sz w:val="16"/>
          <w:szCs w:val="16"/>
        </w:rPr>
        <w:t xml:space="preserve"> </w:t>
      </w:r>
      <w:r w:rsidRPr="009A1860">
        <w:rPr>
          <w:sz w:val="16"/>
          <w:szCs w:val="16"/>
        </w:rPr>
        <w:t>центра,</w:t>
      </w:r>
      <w:r w:rsidRPr="009A1860">
        <w:rPr>
          <w:spacing w:val="1"/>
          <w:sz w:val="16"/>
          <w:szCs w:val="16"/>
        </w:rPr>
        <w:t xml:space="preserve"> </w:t>
      </w:r>
      <w:r w:rsidRPr="009A1860">
        <w:rPr>
          <w:sz w:val="16"/>
          <w:szCs w:val="16"/>
        </w:rPr>
        <w:t>осуществляющий консультирование, подробно и в вежливой (корректной) форме</w:t>
      </w:r>
      <w:r w:rsidRPr="009A1860">
        <w:rPr>
          <w:spacing w:val="1"/>
          <w:sz w:val="16"/>
          <w:szCs w:val="16"/>
        </w:rPr>
        <w:t xml:space="preserve"> </w:t>
      </w:r>
      <w:r w:rsidRPr="009A1860">
        <w:rPr>
          <w:sz w:val="16"/>
          <w:szCs w:val="16"/>
        </w:rPr>
        <w:t>информирует</w:t>
      </w:r>
      <w:r w:rsidRPr="009A1860">
        <w:rPr>
          <w:spacing w:val="-1"/>
          <w:sz w:val="16"/>
          <w:szCs w:val="16"/>
        </w:rPr>
        <w:t xml:space="preserve"> </w:t>
      </w:r>
      <w:proofErr w:type="gramStart"/>
      <w:r w:rsidRPr="009A1860">
        <w:rPr>
          <w:sz w:val="16"/>
          <w:szCs w:val="16"/>
        </w:rPr>
        <w:t>обратившихся</w:t>
      </w:r>
      <w:proofErr w:type="gramEnd"/>
      <w:r w:rsidRPr="009A1860">
        <w:rPr>
          <w:spacing w:val="-3"/>
          <w:sz w:val="16"/>
          <w:szCs w:val="16"/>
        </w:rPr>
        <w:t xml:space="preserve"> </w:t>
      </w:r>
      <w:r w:rsidRPr="009A1860">
        <w:rPr>
          <w:sz w:val="16"/>
          <w:szCs w:val="16"/>
        </w:rPr>
        <w:t>по</w:t>
      </w:r>
      <w:r w:rsidRPr="009A1860">
        <w:rPr>
          <w:spacing w:val="-3"/>
          <w:sz w:val="16"/>
          <w:szCs w:val="16"/>
        </w:rPr>
        <w:t xml:space="preserve"> </w:t>
      </w:r>
      <w:r w:rsidRPr="009A1860">
        <w:rPr>
          <w:sz w:val="16"/>
          <w:szCs w:val="16"/>
        </w:rPr>
        <w:t>интересующим</w:t>
      </w:r>
      <w:r w:rsidRPr="009A1860">
        <w:rPr>
          <w:spacing w:val="-1"/>
          <w:sz w:val="16"/>
          <w:szCs w:val="16"/>
        </w:rPr>
        <w:t xml:space="preserve"> </w:t>
      </w:r>
      <w:r w:rsidRPr="009A1860">
        <w:rPr>
          <w:sz w:val="16"/>
          <w:szCs w:val="16"/>
        </w:rPr>
        <w:t>вопросам.</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Ответ на телефонный звонок должен начинаться с информации</w:t>
      </w:r>
      <w:r w:rsidRPr="009A1860">
        <w:rPr>
          <w:rFonts w:ascii="Times New Roman" w:hAnsi="Times New Roman"/>
          <w:spacing w:val="-67"/>
          <w:sz w:val="16"/>
          <w:szCs w:val="16"/>
        </w:rPr>
        <w:t xml:space="preserve">  </w:t>
      </w:r>
      <w:r w:rsidRPr="009A1860">
        <w:rPr>
          <w:rFonts w:ascii="Times New Roman" w:hAnsi="Times New Roman"/>
          <w:sz w:val="16"/>
          <w:szCs w:val="16"/>
        </w:rPr>
        <w:t>о наименовании органа, в который позвонил Заявитель, фамилии, имени, отчества</w:t>
      </w:r>
      <w:r w:rsidRPr="009A1860">
        <w:rPr>
          <w:rFonts w:ascii="Times New Roman" w:hAnsi="Times New Roman"/>
          <w:spacing w:val="1"/>
          <w:sz w:val="16"/>
          <w:szCs w:val="16"/>
        </w:rPr>
        <w:t xml:space="preserve"> </w:t>
      </w:r>
      <w:r w:rsidRPr="009A1860">
        <w:rPr>
          <w:rFonts w:ascii="Times New Roman" w:hAnsi="Times New Roman"/>
          <w:sz w:val="16"/>
          <w:szCs w:val="16"/>
        </w:rPr>
        <w:t>(последнее</w:t>
      </w:r>
      <w:r w:rsidRPr="009A1860">
        <w:rPr>
          <w:rFonts w:ascii="Times New Roman" w:hAnsi="Times New Roman"/>
          <w:spacing w:val="1"/>
          <w:sz w:val="16"/>
          <w:szCs w:val="16"/>
        </w:rPr>
        <w:t xml:space="preserve"> </w:t>
      </w:r>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при</w:t>
      </w:r>
      <w:r w:rsidRPr="009A1860">
        <w:rPr>
          <w:rFonts w:ascii="Times New Roman" w:hAnsi="Times New Roman"/>
          <w:spacing w:val="1"/>
          <w:sz w:val="16"/>
          <w:szCs w:val="16"/>
        </w:rPr>
        <w:t xml:space="preserve"> </w:t>
      </w:r>
      <w:r w:rsidRPr="009A1860">
        <w:rPr>
          <w:rFonts w:ascii="Times New Roman" w:hAnsi="Times New Roman"/>
          <w:sz w:val="16"/>
          <w:szCs w:val="16"/>
        </w:rPr>
        <w:t>наличии)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должности</w:t>
      </w:r>
      <w:r w:rsidRPr="009A1860">
        <w:rPr>
          <w:rFonts w:ascii="Times New Roman" w:hAnsi="Times New Roman"/>
          <w:spacing w:val="1"/>
          <w:sz w:val="16"/>
          <w:szCs w:val="16"/>
        </w:rPr>
        <w:t xml:space="preserve"> </w:t>
      </w:r>
      <w:r w:rsidRPr="009A1860">
        <w:rPr>
          <w:rFonts w:ascii="Times New Roman" w:hAnsi="Times New Roman"/>
          <w:sz w:val="16"/>
          <w:szCs w:val="16"/>
        </w:rPr>
        <w:t>специалиста,</w:t>
      </w:r>
      <w:r w:rsidRPr="009A1860">
        <w:rPr>
          <w:rFonts w:ascii="Times New Roman" w:hAnsi="Times New Roman"/>
          <w:spacing w:val="1"/>
          <w:sz w:val="16"/>
          <w:szCs w:val="16"/>
        </w:rPr>
        <w:t xml:space="preserve"> </w:t>
      </w:r>
      <w:r w:rsidRPr="009A1860">
        <w:rPr>
          <w:rFonts w:ascii="Times New Roman" w:hAnsi="Times New Roman"/>
          <w:sz w:val="16"/>
          <w:szCs w:val="16"/>
        </w:rPr>
        <w:t>принявшего</w:t>
      </w:r>
      <w:r w:rsidRPr="009A1860">
        <w:rPr>
          <w:rFonts w:ascii="Times New Roman" w:hAnsi="Times New Roman"/>
          <w:spacing w:val="1"/>
          <w:sz w:val="16"/>
          <w:szCs w:val="16"/>
        </w:rPr>
        <w:t xml:space="preserve"> </w:t>
      </w:r>
      <w:r w:rsidRPr="009A1860">
        <w:rPr>
          <w:rFonts w:ascii="Times New Roman" w:hAnsi="Times New Roman"/>
          <w:sz w:val="16"/>
          <w:szCs w:val="16"/>
        </w:rPr>
        <w:t>телефонный</w:t>
      </w:r>
      <w:r w:rsidRPr="009A1860">
        <w:rPr>
          <w:rFonts w:ascii="Times New Roman" w:hAnsi="Times New Roman"/>
          <w:spacing w:val="-67"/>
          <w:sz w:val="16"/>
          <w:szCs w:val="16"/>
        </w:rPr>
        <w:t xml:space="preserve"> </w:t>
      </w:r>
      <w:r w:rsidRPr="009A1860">
        <w:rPr>
          <w:rFonts w:ascii="Times New Roman" w:hAnsi="Times New Roman"/>
          <w:sz w:val="16"/>
          <w:szCs w:val="16"/>
        </w:rPr>
        <w:t>звонок.</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Если должностное лицо Отдела образования не может самостоятельно</w:t>
      </w:r>
      <w:r w:rsidRPr="009A1860">
        <w:rPr>
          <w:rFonts w:ascii="Times New Roman" w:hAnsi="Times New Roman"/>
          <w:spacing w:val="1"/>
          <w:sz w:val="16"/>
          <w:szCs w:val="16"/>
        </w:rPr>
        <w:t xml:space="preserve"> </w:t>
      </w:r>
      <w:r w:rsidRPr="009A1860">
        <w:rPr>
          <w:rFonts w:ascii="Times New Roman" w:hAnsi="Times New Roman"/>
          <w:sz w:val="16"/>
          <w:szCs w:val="16"/>
        </w:rPr>
        <w:t>дать ответ, телефонный звонок должен быть переадресован (переведен) на другое</w:t>
      </w:r>
      <w:r w:rsidRPr="009A1860">
        <w:rPr>
          <w:rFonts w:ascii="Times New Roman" w:hAnsi="Times New Roman"/>
          <w:spacing w:val="1"/>
          <w:sz w:val="16"/>
          <w:szCs w:val="16"/>
        </w:rPr>
        <w:t xml:space="preserve"> </w:t>
      </w:r>
      <w:r w:rsidRPr="009A1860">
        <w:rPr>
          <w:rFonts w:ascii="Times New Roman" w:hAnsi="Times New Roman"/>
          <w:sz w:val="16"/>
          <w:szCs w:val="16"/>
        </w:rPr>
        <w:t>должностное лицо или же обратившемуся лицу должен быть сообщен телефонный</w:t>
      </w:r>
      <w:r w:rsidRPr="009A1860">
        <w:rPr>
          <w:rFonts w:ascii="Times New Roman" w:hAnsi="Times New Roman"/>
          <w:spacing w:val="1"/>
          <w:sz w:val="16"/>
          <w:szCs w:val="16"/>
        </w:rPr>
        <w:t xml:space="preserve"> </w:t>
      </w:r>
      <w:r w:rsidRPr="009A1860">
        <w:rPr>
          <w:rFonts w:ascii="Times New Roman" w:hAnsi="Times New Roman"/>
          <w:sz w:val="16"/>
          <w:szCs w:val="16"/>
        </w:rPr>
        <w:t>номер,</w:t>
      </w:r>
      <w:r w:rsidRPr="009A1860">
        <w:rPr>
          <w:rFonts w:ascii="Times New Roman" w:hAnsi="Times New Roman"/>
          <w:spacing w:val="-2"/>
          <w:sz w:val="16"/>
          <w:szCs w:val="16"/>
        </w:rPr>
        <w:t xml:space="preserve"> </w:t>
      </w:r>
      <w:r w:rsidRPr="009A1860">
        <w:rPr>
          <w:rFonts w:ascii="Times New Roman" w:hAnsi="Times New Roman"/>
          <w:sz w:val="16"/>
          <w:szCs w:val="16"/>
        </w:rPr>
        <w:t>по которому</w:t>
      </w:r>
      <w:r w:rsidRPr="009A1860">
        <w:rPr>
          <w:rFonts w:ascii="Times New Roman" w:hAnsi="Times New Roman"/>
          <w:spacing w:val="-4"/>
          <w:sz w:val="16"/>
          <w:szCs w:val="16"/>
        </w:rPr>
        <w:t xml:space="preserve"> </w:t>
      </w:r>
      <w:r w:rsidRPr="009A1860">
        <w:rPr>
          <w:rFonts w:ascii="Times New Roman" w:hAnsi="Times New Roman"/>
          <w:sz w:val="16"/>
          <w:szCs w:val="16"/>
        </w:rPr>
        <w:t>можно</w:t>
      </w:r>
      <w:r w:rsidRPr="009A1860">
        <w:rPr>
          <w:rFonts w:ascii="Times New Roman" w:hAnsi="Times New Roman"/>
          <w:spacing w:val="-4"/>
          <w:sz w:val="16"/>
          <w:szCs w:val="16"/>
        </w:rPr>
        <w:t xml:space="preserve"> </w:t>
      </w:r>
      <w:r w:rsidRPr="009A1860">
        <w:rPr>
          <w:rFonts w:ascii="Times New Roman" w:hAnsi="Times New Roman"/>
          <w:sz w:val="16"/>
          <w:szCs w:val="16"/>
        </w:rPr>
        <w:t>будет</w:t>
      </w:r>
      <w:r w:rsidRPr="009A1860">
        <w:rPr>
          <w:rFonts w:ascii="Times New Roman" w:hAnsi="Times New Roman"/>
          <w:spacing w:val="-1"/>
          <w:sz w:val="16"/>
          <w:szCs w:val="16"/>
        </w:rPr>
        <w:t xml:space="preserve"> </w:t>
      </w:r>
      <w:r w:rsidRPr="009A1860">
        <w:rPr>
          <w:rFonts w:ascii="Times New Roman" w:hAnsi="Times New Roman"/>
          <w:sz w:val="16"/>
          <w:szCs w:val="16"/>
        </w:rPr>
        <w:t>получить</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необходимую</w:t>
      </w:r>
      <w:r w:rsidRPr="009A1860">
        <w:rPr>
          <w:rFonts w:ascii="Times New Roman" w:hAnsi="Times New Roman"/>
          <w:spacing w:val="-2"/>
          <w:sz w:val="16"/>
          <w:szCs w:val="16"/>
        </w:rPr>
        <w:t xml:space="preserve"> </w:t>
      </w:r>
      <w:r w:rsidRPr="009A1860">
        <w:rPr>
          <w:rFonts w:ascii="Times New Roman" w:hAnsi="Times New Roman"/>
          <w:sz w:val="16"/>
          <w:szCs w:val="16"/>
        </w:rPr>
        <w:t>информацию.</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 Если подготовка ответа требует продолжительного времени, он предлагает</w:t>
      </w:r>
      <w:r w:rsidRPr="009A1860">
        <w:rPr>
          <w:rFonts w:ascii="Times New Roman" w:hAnsi="Times New Roman"/>
          <w:spacing w:val="1"/>
          <w:sz w:val="16"/>
          <w:szCs w:val="16"/>
        </w:rPr>
        <w:t xml:space="preserve"> </w:t>
      </w:r>
      <w:r w:rsidRPr="009A1860">
        <w:rPr>
          <w:rFonts w:ascii="Times New Roman" w:hAnsi="Times New Roman"/>
          <w:sz w:val="16"/>
          <w:szCs w:val="16"/>
        </w:rPr>
        <w:t>Заявителю</w:t>
      </w:r>
      <w:r w:rsidRPr="009A1860">
        <w:rPr>
          <w:rFonts w:ascii="Times New Roman" w:hAnsi="Times New Roman"/>
          <w:spacing w:val="-2"/>
          <w:sz w:val="16"/>
          <w:szCs w:val="16"/>
        </w:rPr>
        <w:t xml:space="preserve"> </w:t>
      </w:r>
      <w:r w:rsidRPr="009A1860">
        <w:rPr>
          <w:rFonts w:ascii="Times New Roman" w:hAnsi="Times New Roman"/>
          <w:sz w:val="16"/>
          <w:szCs w:val="16"/>
        </w:rPr>
        <w:t>один</w:t>
      </w:r>
      <w:r w:rsidRPr="009A1860">
        <w:rPr>
          <w:rFonts w:ascii="Times New Roman" w:hAnsi="Times New Roman"/>
          <w:spacing w:val="-1"/>
          <w:sz w:val="16"/>
          <w:szCs w:val="16"/>
        </w:rPr>
        <w:t xml:space="preserve"> </w:t>
      </w:r>
      <w:r w:rsidRPr="009A1860">
        <w:rPr>
          <w:rFonts w:ascii="Times New Roman" w:hAnsi="Times New Roman"/>
          <w:sz w:val="16"/>
          <w:szCs w:val="16"/>
        </w:rPr>
        <w:t>из следующих вариантов</w:t>
      </w:r>
      <w:r w:rsidRPr="009A1860">
        <w:rPr>
          <w:rFonts w:ascii="Times New Roman" w:hAnsi="Times New Roman"/>
          <w:spacing w:val="-2"/>
          <w:sz w:val="16"/>
          <w:szCs w:val="16"/>
        </w:rPr>
        <w:t xml:space="preserve"> </w:t>
      </w:r>
      <w:r w:rsidRPr="009A1860">
        <w:rPr>
          <w:rFonts w:ascii="Times New Roman" w:hAnsi="Times New Roman"/>
          <w:sz w:val="16"/>
          <w:szCs w:val="16"/>
        </w:rPr>
        <w:t>дальнейших действий:</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изложить обращение в письменной форме;</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pacing w:val="-67"/>
          <w:sz w:val="16"/>
          <w:szCs w:val="16"/>
        </w:rPr>
        <w:t xml:space="preserve"> </w:t>
      </w:r>
      <w:r w:rsidRPr="009A1860">
        <w:rPr>
          <w:rFonts w:ascii="Times New Roman" w:hAnsi="Times New Roman"/>
          <w:sz w:val="16"/>
          <w:szCs w:val="16"/>
        </w:rPr>
        <w:t>назначить</w:t>
      </w:r>
      <w:r w:rsidRPr="009A1860">
        <w:rPr>
          <w:rFonts w:ascii="Times New Roman" w:hAnsi="Times New Roman"/>
          <w:spacing w:val="-7"/>
          <w:sz w:val="16"/>
          <w:szCs w:val="16"/>
        </w:rPr>
        <w:t xml:space="preserve"> </w:t>
      </w:r>
      <w:r w:rsidRPr="009A1860">
        <w:rPr>
          <w:rFonts w:ascii="Times New Roman" w:hAnsi="Times New Roman"/>
          <w:sz w:val="16"/>
          <w:szCs w:val="16"/>
        </w:rPr>
        <w:t>другое</w:t>
      </w:r>
      <w:r w:rsidRPr="009A1860">
        <w:rPr>
          <w:rFonts w:ascii="Times New Roman" w:hAnsi="Times New Roman"/>
          <w:spacing w:val="-1"/>
          <w:sz w:val="16"/>
          <w:szCs w:val="16"/>
        </w:rPr>
        <w:t xml:space="preserve"> </w:t>
      </w:r>
      <w:r w:rsidRPr="009A1860">
        <w:rPr>
          <w:rFonts w:ascii="Times New Roman" w:hAnsi="Times New Roman"/>
          <w:sz w:val="16"/>
          <w:szCs w:val="16"/>
        </w:rPr>
        <w:t>время</w:t>
      </w:r>
      <w:r w:rsidRPr="009A1860">
        <w:rPr>
          <w:rFonts w:ascii="Times New Roman" w:hAnsi="Times New Roman"/>
          <w:spacing w:val="-2"/>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консультаций.</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Должностное</w:t>
      </w:r>
      <w:r w:rsidRPr="009A1860">
        <w:rPr>
          <w:rFonts w:ascii="Times New Roman" w:hAnsi="Times New Roman"/>
          <w:spacing w:val="1"/>
          <w:sz w:val="16"/>
          <w:szCs w:val="16"/>
        </w:rPr>
        <w:t xml:space="preserve"> </w:t>
      </w:r>
      <w:r w:rsidRPr="009A1860">
        <w:rPr>
          <w:rFonts w:ascii="Times New Roman" w:hAnsi="Times New Roman"/>
          <w:sz w:val="16"/>
          <w:szCs w:val="16"/>
        </w:rPr>
        <w:t>лицо</w:t>
      </w:r>
      <w:r w:rsidRPr="009A1860">
        <w:rPr>
          <w:rFonts w:ascii="Times New Roman" w:hAnsi="Times New Roman"/>
          <w:spacing w:val="1"/>
          <w:sz w:val="16"/>
          <w:szCs w:val="16"/>
        </w:rPr>
        <w:t xml:space="preserve"> </w:t>
      </w:r>
      <w:r w:rsidRPr="009A1860">
        <w:rPr>
          <w:rFonts w:ascii="Times New Roman" w:hAnsi="Times New Roman"/>
          <w:sz w:val="16"/>
          <w:szCs w:val="16"/>
        </w:rPr>
        <w:t>Отдела образования не</w:t>
      </w:r>
      <w:r w:rsidRPr="009A1860">
        <w:rPr>
          <w:rFonts w:ascii="Times New Roman" w:hAnsi="Times New Roman"/>
          <w:spacing w:val="1"/>
          <w:sz w:val="16"/>
          <w:szCs w:val="16"/>
        </w:rPr>
        <w:t xml:space="preserve"> </w:t>
      </w:r>
      <w:r w:rsidRPr="009A1860">
        <w:rPr>
          <w:rFonts w:ascii="Times New Roman" w:hAnsi="Times New Roman"/>
          <w:sz w:val="16"/>
          <w:szCs w:val="16"/>
        </w:rPr>
        <w:t>вправе</w:t>
      </w:r>
      <w:r w:rsidRPr="009A1860">
        <w:rPr>
          <w:rFonts w:ascii="Times New Roman" w:hAnsi="Times New Roman"/>
          <w:spacing w:val="1"/>
          <w:sz w:val="16"/>
          <w:szCs w:val="16"/>
        </w:rPr>
        <w:t xml:space="preserve"> </w:t>
      </w:r>
      <w:r w:rsidRPr="009A1860">
        <w:rPr>
          <w:rFonts w:ascii="Times New Roman" w:hAnsi="Times New Roman"/>
          <w:sz w:val="16"/>
          <w:szCs w:val="16"/>
        </w:rPr>
        <w:t>осуществлять</w:t>
      </w:r>
      <w:r w:rsidRPr="009A1860">
        <w:rPr>
          <w:rFonts w:ascii="Times New Roman" w:hAnsi="Times New Roman"/>
          <w:spacing w:val="1"/>
          <w:sz w:val="16"/>
          <w:szCs w:val="16"/>
        </w:rPr>
        <w:t xml:space="preserve"> </w:t>
      </w:r>
      <w:r w:rsidRPr="009A1860">
        <w:rPr>
          <w:rFonts w:ascii="Times New Roman" w:hAnsi="Times New Roman"/>
          <w:sz w:val="16"/>
          <w:szCs w:val="16"/>
        </w:rPr>
        <w:t>информирование,</w:t>
      </w:r>
      <w:r w:rsidRPr="009A1860">
        <w:rPr>
          <w:rFonts w:ascii="Times New Roman" w:hAnsi="Times New Roman"/>
          <w:spacing w:val="1"/>
          <w:sz w:val="16"/>
          <w:szCs w:val="16"/>
        </w:rPr>
        <w:t xml:space="preserve"> </w:t>
      </w:r>
      <w:r w:rsidRPr="009A1860">
        <w:rPr>
          <w:rFonts w:ascii="Times New Roman" w:hAnsi="Times New Roman"/>
          <w:sz w:val="16"/>
          <w:szCs w:val="16"/>
        </w:rPr>
        <w:t>выходящее</w:t>
      </w:r>
      <w:r w:rsidRPr="009A1860">
        <w:rPr>
          <w:rFonts w:ascii="Times New Roman" w:hAnsi="Times New Roman"/>
          <w:spacing w:val="1"/>
          <w:sz w:val="16"/>
          <w:szCs w:val="16"/>
        </w:rPr>
        <w:t xml:space="preserve"> </w:t>
      </w:r>
      <w:r w:rsidRPr="009A1860">
        <w:rPr>
          <w:rFonts w:ascii="Times New Roman" w:hAnsi="Times New Roman"/>
          <w:sz w:val="16"/>
          <w:szCs w:val="16"/>
        </w:rPr>
        <w:t>за</w:t>
      </w:r>
      <w:r w:rsidRPr="009A1860">
        <w:rPr>
          <w:rFonts w:ascii="Times New Roman" w:hAnsi="Times New Roman"/>
          <w:spacing w:val="1"/>
          <w:sz w:val="16"/>
          <w:szCs w:val="16"/>
        </w:rPr>
        <w:t xml:space="preserve"> </w:t>
      </w:r>
      <w:r w:rsidRPr="009A1860">
        <w:rPr>
          <w:rFonts w:ascii="Times New Roman" w:hAnsi="Times New Roman"/>
          <w:sz w:val="16"/>
          <w:szCs w:val="16"/>
        </w:rPr>
        <w:t>рамки</w:t>
      </w:r>
      <w:r w:rsidRPr="009A1860">
        <w:rPr>
          <w:rFonts w:ascii="Times New Roman" w:hAnsi="Times New Roman"/>
          <w:spacing w:val="1"/>
          <w:sz w:val="16"/>
          <w:szCs w:val="16"/>
        </w:rPr>
        <w:t xml:space="preserve"> </w:t>
      </w:r>
      <w:r w:rsidRPr="009A1860">
        <w:rPr>
          <w:rFonts w:ascii="Times New Roman" w:hAnsi="Times New Roman"/>
          <w:sz w:val="16"/>
          <w:szCs w:val="16"/>
        </w:rPr>
        <w:t>стандартных</w:t>
      </w:r>
      <w:r w:rsidRPr="009A1860">
        <w:rPr>
          <w:rFonts w:ascii="Times New Roman" w:hAnsi="Times New Roman"/>
          <w:spacing w:val="1"/>
          <w:sz w:val="16"/>
          <w:szCs w:val="16"/>
        </w:rPr>
        <w:t xml:space="preserve"> </w:t>
      </w:r>
      <w:r w:rsidRPr="009A1860">
        <w:rPr>
          <w:rFonts w:ascii="Times New Roman" w:hAnsi="Times New Roman"/>
          <w:sz w:val="16"/>
          <w:szCs w:val="16"/>
        </w:rPr>
        <w:t>процедур</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условий</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 муниципальной услуги, и влияющее прямо или</w:t>
      </w:r>
      <w:r w:rsidRPr="009A1860">
        <w:rPr>
          <w:rFonts w:ascii="Times New Roman" w:hAnsi="Times New Roman"/>
          <w:spacing w:val="1"/>
          <w:sz w:val="16"/>
          <w:szCs w:val="16"/>
        </w:rPr>
        <w:t xml:space="preserve"> </w:t>
      </w:r>
      <w:r w:rsidRPr="009A1860">
        <w:rPr>
          <w:rFonts w:ascii="Times New Roman" w:hAnsi="Times New Roman"/>
          <w:sz w:val="16"/>
          <w:szCs w:val="16"/>
        </w:rPr>
        <w:t>косвенно на принимаемое</w:t>
      </w:r>
      <w:r w:rsidRPr="009A1860">
        <w:rPr>
          <w:rFonts w:ascii="Times New Roman" w:hAnsi="Times New Roman"/>
          <w:spacing w:val="-3"/>
          <w:sz w:val="16"/>
          <w:szCs w:val="16"/>
        </w:rPr>
        <w:t xml:space="preserve"> </w:t>
      </w:r>
      <w:r w:rsidRPr="009A1860">
        <w:rPr>
          <w:rFonts w:ascii="Times New Roman" w:hAnsi="Times New Roman"/>
          <w:sz w:val="16"/>
          <w:szCs w:val="16"/>
        </w:rPr>
        <w:t>решение.</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Продолжительность</w:t>
      </w:r>
      <w:r w:rsidRPr="009A1860">
        <w:rPr>
          <w:rFonts w:ascii="Times New Roman" w:hAnsi="Times New Roman"/>
          <w:spacing w:val="71"/>
          <w:sz w:val="16"/>
          <w:szCs w:val="16"/>
        </w:rPr>
        <w:t xml:space="preserve"> </w:t>
      </w:r>
      <w:r w:rsidRPr="009A1860">
        <w:rPr>
          <w:rFonts w:ascii="Times New Roman" w:hAnsi="Times New Roman"/>
          <w:sz w:val="16"/>
          <w:szCs w:val="16"/>
        </w:rPr>
        <w:t>информирования по телефону не</w:t>
      </w:r>
      <w:r w:rsidRPr="009A1860">
        <w:rPr>
          <w:rFonts w:ascii="Times New Roman" w:hAnsi="Times New Roman"/>
          <w:spacing w:val="1"/>
          <w:sz w:val="16"/>
          <w:szCs w:val="16"/>
        </w:rPr>
        <w:t xml:space="preserve"> </w:t>
      </w:r>
      <w:r w:rsidRPr="009A1860">
        <w:rPr>
          <w:rFonts w:ascii="Times New Roman" w:hAnsi="Times New Roman"/>
          <w:sz w:val="16"/>
          <w:szCs w:val="16"/>
        </w:rPr>
        <w:t>должна</w:t>
      </w:r>
      <w:r w:rsidRPr="009A1860">
        <w:rPr>
          <w:rFonts w:ascii="Times New Roman" w:hAnsi="Times New Roman"/>
          <w:spacing w:val="1"/>
          <w:sz w:val="16"/>
          <w:szCs w:val="16"/>
        </w:rPr>
        <w:t xml:space="preserve"> </w:t>
      </w:r>
      <w:r w:rsidRPr="009A1860">
        <w:rPr>
          <w:rFonts w:ascii="Times New Roman" w:hAnsi="Times New Roman"/>
          <w:sz w:val="16"/>
          <w:szCs w:val="16"/>
        </w:rPr>
        <w:t>превышать</w:t>
      </w:r>
      <w:r w:rsidRPr="009A1860">
        <w:rPr>
          <w:rFonts w:ascii="Times New Roman" w:hAnsi="Times New Roman"/>
          <w:spacing w:val="-6"/>
          <w:sz w:val="16"/>
          <w:szCs w:val="16"/>
        </w:rPr>
        <w:t xml:space="preserve"> </w:t>
      </w:r>
      <w:r w:rsidRPr="009A1860">
        <w:rPr>
          <w:rFonts w:ascii="Times New Roman" w:hAnsi="Times New Roman"/>
          <w:sz w:val="16"/>
          <w:szCs w:val="16"/>
        </w:rPr>
        <w:t>10</w:t>
      </w:r>
      <w:r w:rsidRPr="009A1860">
        <w:rPr>
          <w:rFonts w:ascii="Times New Roman" w:hAnsi="Times New Roman"/>
          <w:spacing w:val="1"/>
          <w:sz w:val="16"/>
          <w:szCs w:val="16"/>
        </w:rPr>
        <w:t xml:space="preserve"> </w:t>
      </w:r>
      <w:r w:rsidRPr="009A1860">
        <w:rPr>
          <w:rFonts w:ascii="Times New Roman" w:hAnsi="Times New Roman"/>
          <w:sz w:val="16"/>
          <w:szCs w:val="16"/>
        </w:rPr>
        <w:t>минут.</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Информирование</w:t>
      </w:r>
      <w:r w:rsidRPr="009A1860">
        <w:rPr>
          <w:rFonts w:ascii="Times New Roman" w:hAnsi="Times New Roman"/>
          <w:spacing w:val="1"/>
          <w:sz w:val="16"/>
          <w:szCs w:val="16"/>
        </w:rPr>
        <w:t xml:space="preserve"> </w:t>
      </w:r>
      <w:r w:rsidRPr="009A1860">
        <w:rPr>
          <w:rFonts w:ascii="Times New Roman" w:hAnsi="Times New Roman"/>
          <w:sz w:val="16"/>
          <w:szCs w:val="16"/>
        </w:rPr>
        <w:t>осуществляется</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соответствии</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графиком</w:t>
      </w:r>
      <w:r w:rsidRPr="009A1860">
        <w:rPr>
          <w:rFonts w:ascii="Times New Roman" w:hAnsi="Times New Roman"/>
          <w:spacing w:val="71"/>
          <w:sz w:val="16"/>
          <w:szCs w:val="16"/>
        </w:rPr>
        <w:t xml:space="preserve"> </w:t>
      </w:r>
      <w:r w:rsidRPr="009A1860">
        <w:rPr>
          <w:rFonts w:ascii="Times New Roman" w:hAnsi="Times New Roman"/>
          <w:sz w:val="16"/>
          <w:szCs w:val="16"/>
        </w:rPr>
        <w:t>приема</w:t>
      </w:r>
      <w:r w:rsidRPr="009A1860">
        <w:rPr>
          <w:rFonts w:ascii="Times New Roman" w:hAnsi="Times New Roman"/>
          <w:spacing w:val="1"/>
          <w:sz w:val="16"/>
          <w:szCs w:val="16"/>
        </w:rPr>
        <w:t xml:space="preserve"> </w:t>
      </w:r>
      <w:r w:rsidRPr="009A1860">
        <w:rPr>
          <w:rFonts w:ascii="Times New Roman" w:hAnsi="Times New Roman"/>
          <w:sz w:val="16"/>
          <w:szCs w:val="16"/>
        </w:rPr>
        <w:t>граждан.</w:t>
      </w:r>
    </w:p>
    <w:p w:rsidR="00F008EA" w:rsidRPr="009A1860" w:rsidRDefault="00F008EA" w:rsidP="008D407A">
      <w:pPr>
        <w:pStyle w:val="afc"/>
        <w:widowControl w:val="0"/>
        <w:numPr>
          <w:ilvl w:val="1"/>
          <w:numId w:val="24"/>
        </w:numPr>
        <w:tabs>
          <w:tab w:val="left" w:pos="567"/>
          <w:tab w:val="left" w:pos="1676"/>
        </w:tabs>
        <w:autoSpaceDE w:val="0"/>
        <w:autoSpaceDN w:val="0"/>
        <w:ind w:left="-567" w:right="-1" w:firstLine="567"/>
        <w:contextualSpacing w:val="0"/>
        <w:jc w:val="both"/>
        <w:rPr>
          <w:sz w:val="16"/>
          <w:szCs w:val="16"/>
        </w:rPr>
      </w:pPr>
      <w:r w:rsidRPr="009A1860">
        <w:rPr>
          <w:sz w:val="16"/>
          <w:szCs w:val="16"/>
        </w:rPr>
        <w:t>По</w:t>
      </w:r>
      <w:r w:rsidRPr="009A1860">
        <w:rPr>
          <w:spacing w:val="1"/>
          <w:sz w:val="16"/>
          <w:szCs w:val="16"/>
        </w:rPr>
        <w:t xml:space="preserve"> </w:t>
      </w:r>
      <w:r w:rsidRPr="009A1860">
        <w:rPr>
          <w:sz w:val="16"/>
          <w:szCs w:val="16"/>
        </w:rPr>
        <w:t>письменному</w:t>
      </w:r>
      <w:r w:rsidRPr="009A1860">
        <w:rPr>
          <w:spacing w:val="1"/>
          <w:sz w:val="16"/>
          <w:szCs w:val="16"/>
        </w:rPr>
        <w:t xml:space="preserve"> </w:t>
      </w:r>
      <w:r w:rsidRPr="009A1860">
        <w:rPr>
          <w:sz w:val="16"/>
          <w:szCs w:val="16"/>
        </w:rPr>
        <w:t>обращению</w:t>
      </w:r>
      <w:r w:rsidRPr="009A1860">
        <w:rPr>
          <w:spacing w:val="1"/>
          <w:sz w:val="16"/>
          <w:szCs w:val="16"/>
        </w:rPr>
        <w:t xml:space="preserve"> </w:t>
      </w:r>
      <w:r w:rsidRPr="009A1860">
        <w:rPr>
          <w:sz w:val="16"/>
          <w:szCs w:val="16"/>
        </w:rPr>
        <w:t>должностное</w:t>
      </w:r>
      <w:r w:rsidRPr="009A1860">
        <w:rPr>
          <w:spacing w:val="1"/>
          <w:sz w:val="16"/>
          <w:szCs w:val="16"/>
        </w:rPr>
        <w:t xml:space="preserve"> </w:t>
      </w:r>
      <w:r w:rsidRPr="009A1860">
        <w:rPr>
          <w:sz w:val="16"/>
          <w:szCs w:val="16"/>
        </w:rPr>
        <w:t>лицо Отдела образования,</w:t>
      </w:r>
      <w:r w:rsidRPr="009A1860">
        <w:rPr>
          <w:spacing w:val="1"/>
          <w:sz w:val="16"/>
          <w:szCs w:val="16"/>
        </w:rPr>
        <w:t xml:space="preserve"> </w:t>
      </w:r>
      <w:r w:rsidRPr="009A1860">
        <w:rPr>
          <w:sz w:val="16"/>
          <w:szCs w:val="16"/>
        </w:rPr>
        <w:t>ответственное</w:t>
      </w:r>
      <w:r w:rsidRPr="009A1860">
        <w:rPr>
          <w:spacing w:val="1"/>
          <w:sz w:val="16"/>
          <w:szCs w:val="16"/>
        </w:rPr>
        <w:t xml:space="preserve"> </w:t>
      </w:r>
      <w:r w:rsidRPr="009A1860">
        <w:rPr>
          <w:sz w:val="16"/>
          <w:szCs w:val="16"/>
        </w:rPr>
        <w:t>за</w:t>
      </w:r>
      <w:r w:rsidRPr="009A1860">
        <w:rPr>
          <w:spacing w:val="1"/>
          <w:sz w:val="16"/>
          <w:szCs w:val="16"/>
        </w:rPr>
        <w:t xml:space="preserve"> </w:t>
      </w:r>
      <w:r w:rsidRPr="009A1860">
        <w:rPr>
          <w:sz w:val="16"/>
          <w:szCs w:val="16"/>
        </w:rPr>
        <w:t>предоставление</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подробно</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письменной</w:t>
      </w:r>
      <w:r w:rsidRPr="009A1860">
        <w:rPr>
          <w:spacing w:val="1"/>
          <w:sz w:val="16"/>
          <w:szCs w:val="16"/>
        </w:rPr>
        <w:t xml:space="preserve"> </w:t>
      </w:r>
      <w:r w:rsidRPr="009A1860">
        <w:rPr>
          <w:sz w:val="16"/>
          <w:szCs w:val="16"/>
        </w:rPr>
        <w:t>форме</w:t>
      </w:r>
      <w:r w:rsidRPr="009A1860">
        <w:rPr>
          <w:spacing w:val="1"/>
          <w:sz w:val="16"/>
          <w:szCs w:val="16"/>
        </w:rPr>
        <w:t xml:space="preserve"> </w:t>
      </w:r>
      <w:r w:rsidRPr="009A1860">
        <w:rPr>
          <w:sz w:val="16"/>
          <w:szCs w:val="16"/>
        </w:rPr>
        <w:t>разъясняет</w:t>
      </w:r>
      <w:r w:rsidRPr="009A1860">
        <w:rPr>
          <w:spacing w:val="1"/>
          <w:sz w:val="16"/>
          <w:szCs w:val="16"/>
        </w:rPr>
        <w:t xml:space="preserve"> </w:t>
      </w:r>
      <w:r w:rsidRPr="009A1860">
        <w:rPr>
          <w:sz w:val="16"/>
          <w:szCs w:val="16"/>
        </w:rPr>
        <w:t>гражданину</w:t>
      </w:r>
      <w:r w:rsidRPr="009A1860">
        <w:rPr>
          <w:spacing w:val="1"/>
          <w:sz w:val="16"/>
          <w:szCs w:val="16"/>
        </w:rPr>
        <w:t xml:space="preserve"> </w:t>
      </w:r>
      <w:r w:rsidRPr="009A1860">
        <w:rPr>
          <w:sz w:val="16"/>
          <w:szCs w:val="16"/>
        </w:rPr>
        <w:t>сведения</w:t>
      </w:r>
      <w:r w:rsidRPr="009A1860">
        <w:rPr>
          <w:spacing w:val="1"/>
          <w:sz w:val="16"/>
          <w:szCs w:val="16"/>
        </w:rPr>
        <w:t xml:space="preserve"> </w:t>
      </w:r>
      <w:r w:rsidRPr="009A1860">
        <w:rPr>
          <w:sz w:val="16"/>
          <w:szCs w:val="16"/>
        </w:rPr>
        <w:t>по</w:t>
      </w:r>
      <w:r w:rsidRPr="009A1860">
        <w:rPr>
          <w:spacing w:val="1"/>
          <w:sz w:val="16"/>
          <w:szCs w:val="16"/>
        </w:rPr>
        <w:t xml:space="preserve"> </w:t>
      </w:r>
      <w:r w:rsidRPr="009A1860">
        <w:rPr>
          <w:sz w:val="16"/>
          <w:szCs w:val="16"/>
        </w:rPr>
        <w:t>форме, указанной в приложении 1,2. настоящего Административного регламента в</w:t>
      </w:r>
      <w:r w:rsidRPr="009A1860">
        <w:rPr>
          <w:spacing w:val="1"/>
          <w:sz w:val="16"/>
          <w:szCs w:val="16"/>
        </w:rPr>
        <w:t xml:space="preserve"> </w:t>
      </w:r>
      <w:r w:rsidRPr="009A1860">
        <w:rPr>
          <w:sz w:val="16"/>
          <w:szCs w:val="16"/>
        </w:rPr>
        <w:t>порядке,</w:t>
      </w:r>
      <w:r w:rsidRPr="009A1860">
        <w:rPr>
          <w:spacing w:val="58"/>
          <w:sz w:val="16"/>
          <w:szCs w:val="16"/>
        </w:rPr>
        <w:t xml:space="preserve"> </w:t>
      </w:r>
      <w:r w:rsidRPr="009A1860">
        <w:rPr>
          <w:sz w:val="16"/>
          <w:szCs w:val="16"/>
        </w:rPr>
        <w:t>установленном</w:t>
      </w:r>
      <w:r w:rsidRPr="009A1860">
        <w:rPr>
          <w:spacing w:val="58"/>
          <w:sz w:val="16"/>
          <w:szCs w:val="16"/>
        </w:rPr>
        <w:t xml:space="preserve"> </w:t>
      </w:r>
      <w:r w:rsidRPr="009A1860">
        <w:rPr>
          <w:sz w:val="16"/>
          <w:szCs w:val="16"/>
        </w:rPr>
        <w:t>Федеральным</w:t>
      </w:r>
      <w:r w:rsidRPr="009A1860">
        <w:rPr>
          <w:spacing w:val="58"/>
          <w:sz w:val="16"/>
          <w:szCs w:val="16"/>
        </w:rPr>
        <w:t xml:space="preserve"> </w:t>
      </w:r>
      <w:r w:rsidRPr="009A1860">
        <w:rPr>
          <w:sz w:val="16"/>
          <w:szCs w:val="16"/>
        </w:rPr>
        <w:t>законом</w:t>
      </w:r>
      <w:r w:rsidRPr="009A1860">
        <w:rPr>
          <w:spacing w:val="60"/>
          <w:sz w:val="16"/>
          <w:szCs w:val="16"/>
        </w:rPr>
        <w:t xml:space="preserve"> </w:t>
      </w:r>
      <w:r w:rsidRPr="009A1860">
        <w:rPr>
          <w:sz w:val="16"/>
          <w:szCs w:val="16"/>
        </w:rPr>
        <w:t>от</w:t>
      </w:r>
      <w:r w:rsidRPr="009A1860">
        <w:rPr>
          <w:spacing w:val="58"/>
          <w:sz w:val="16"/>
          <w:szCs w:val="16"/>
        </w:rPr>
        <w:t xml:space="preserve"> </w:t>
      </w:r>
      <w:r w:rsidRPr="009A1860">
        <w:rPr>
          <w:sz w:val="16"/>
          <w:szCs w:val="16"/>
        </w:rPr>
        <w:t>2</w:t>
      </w:r>
      <w:r w:rsidRPr="009A1860">
        <w:rPr>
          <w:spacing w:val="59"/>
          <w:sz w:val="16"/>
          <w:szCs w:val="16"/>
        </w:rPr>
        <w:t xml:space="preserve"> </w:t>
      </w:r>
      <w:r w:rsidRPr="009A1860">
        <w:rPr>
          <w:sz w:val="16"/>
          <w:szCs w:val="16"/>
        </w:rPr>
        <w:t>мая</w:t>
      </w:r>
      <w:r w:rsidRPr="009A1860">
        <w:rPr>
          <w:spacing w:val="59"/>
          <w:sz w:val="16"/>
          <w:szCs w:val="16"/>
        </w:rPr>
        <w:t xml:space="preserve"> </w:t>
      </w:r>
      <w:r w:rsidRPr="009A1860">
        <w:rPr>
          <w:sz w:val="16"/>
          <w:szCs w:val="16"/>
        </w:rPr>
        <w:t>2006</w:t>
      </w:r>
      <w:r w:rsidRPr="009A1860">
        <w:rPr>
          <w:spacing w:val="59"/>
          <w:sz w:val="16"/>
          <w:szCs w:val="16"/>
        </w:rPr>
        <w:t xml:space="preserve"> </w:t>
      </w:r>
      <w:r w:rsidRPr="009A1860">
        <w:rPr>
          <w:sz w:val="16"/>
          <w:szCs w:val="16"/>
        </w:rPr>
        <w:t>г.</w:t>
      </w:r>
      <w:r w:rsidRPr="009A1860">
        <w:rPr>
          <w:spacing w:val="58"/>
          <w:sz w:val="16"/>
          <w:szCs w:val="16"/>
        </w:rPr>
        <w:t xml:space="preserve"> </w:t>
      </w:r>
      <w:r w:rsidRPr="009A1860">
        <w:rPr>
          <w:sz w:val="16"/>
          <w:szCs w:val="16"/>
        </w:rPr>
        <w:t>№</w:t>
      </w:r>
      <w:r w:rsidRPr="009A1860">
        <w:rPr>
          <w:spacing w:val="59"/>
          <w:sz w:val="16"/>
          <w:szCs w:val="16"/>
        </w:rPr>
        <w:t xml:space="preserve"> </w:t>
      </w:r>
      <w:r w:rsidRPr="009A1860">
        <w:rPr>
          <w:sz w:val="16"/>
          <w:szCs w:val="16"/>
        </w:rPr>
        <w:t>59-ФЗ «О порядке рассмотрения обращений граждан</w:t>
      </w:r>
      <w:r w:rsidRPr="009A1860">
        <w:rPr>
          <w:spacing w:val="1"/>
          <w:sz w:val="16"/>
          <w:szCs w:val="16"/>
        </w:rPr>
        <w:t xml:space="preserve"> </w:t>
      </w:r>
      <w:r w:rsidRPr="009A1860">
        <w:rPr>
          <w:sz w:val="16"/>
          <w:szCs w:val="16"/>
        </w:rPr>
        <w:t>Российской</w:t>
      </w:r>
      <w:r w:rsidRPr="009A1860">
        <w:rPr>
          <w:spacing w:val="1"/>
          <w:sz w:val="16"/>
          <w:szCs w:val="16"/>
        </w:rPr>
        <w:t xml:space="preserve"> </w:t>
      </w:r>
      <w:r w:rsidRPr="009A1860">
        <w:rPr>
          <w:sz w:val="16"/>
          <w:szCs w:val="16"/>
        </w:rPr>
        <w:t>Федерации» (далее</w:t>
      </w:r>
      <w:r w:rsidRPr="009A1860">
        <w:rPr>
          <w:spacing w:val="1"/>
          <w:sz w:val="16"/>
          <w:szCs w:val="16"/>
        </w:rPr>
        <w:t xml:space="preserve"> </w:t>
      </w:r>
      <w:r w:rsidRPr="009A1860">
        <w:rPr>
          <w:sz w:val="16"/>
          <w:szCs w:val="16"/>
        </w:rPr>
        <w:t>–</w:t>
      </w:r>
      <w:r w:rsidRPr="009A1860">
        <w:rPr>
          <w:spacing w:val="1"/>
          <w:sz w:val="16"/>
          <w:szCs w:val="16"/>
        </w:rPr>
        <w:t xml:space="preserve"> </w:t>
      </w:r>
      <w:r w:rsidRPr="009A1860">
        <w:rPr>
          <w:sz w:val="16"/>
          <w:szCs w:val="16"/>
        </w:rPr>
        <w:t>Федеральный</w:t>
      </w:r>
      <w:r w:rsidRPr="009A1860">
        <w:rPr>
          <w:spacing w:val="-1"/>
          <w:sz w:val="16"/>
          <w:szCs w:val="16"/>
        </w:rPr>
        <w:t xml:space="preserve"> </w:t>
      </w:r>
      <w:r w:rsidRPr="009A1860">
        <w:rPr>
          <w:sz w:val="16"/>
          <w:szCs w:val="16"/>
        </w:rPr>
        <w:t>закон № 59-ФЗ).</w:t>
      </w:r>
    </w:p>
    <w:p w:rsidR="00F008EA" w:rsidRPr="009A1860" w:rsidRDefault="00F008EA" w:rsidP="008D407A">
      <w:pPr>
        <w:pStyle w:val="afc"/>
        <w:widowControl w:val="0"/>
        <w:numPr>
          <w:ilvl w:val="1"/>
          <w:numId w:val="24"/>
        </w:numPr>
        <w:tabs>
          <w:tab w:val="left" w:pos="567"/>
          <w:tab w:val="left" w:pos="1710"/>
        </w:tabs>
        <w:autoSpaceDE w:val="0"/>
        <w:autoSpaceDN w:val="0"/>
        <w:ind w:left="-567" w:right="-1" w:firstLine="567"/>
        <w:contextualSpacing w:val="0"/>
        <w:jc w:val="both"/>
        <w:rPr>
          <w:sz w:val="16"/>
          <w:szCs w:val="16"/>
        </w:rPr>
      </w:pPr>
      <w:r w:rsidRPr="009A1860">
        <w:rPr>
          <w:sz w:val="16"/>
          <w:szCs w:val="16"/>
        </w:rPr>
        <w:t>На ЕПГУ размещаются сведения, предусмотренные Положением</w:t>
      </w:r>
      <w:r w:rsidRPr="009A1860">
        <w:rPr>
          <w:spacing w:val="1"/>
          <w:sz w:val="16"/>
          <w:szCs w:val="16"/>
        </w:rPr>
        <w:t xml:space="preserve"> </w:t>
      </w:r>
      <w:r w:rsidRPr="009A1860">
        <w:rPr>
          <w:sz w:val="16"/>
          <w:szCs w:val="16"/>
        </w:rPr>
        <w:t>о федеральной государственной информационной системе «Федеральный реестр</w:t>
      </w:r>
      <w:r w:rsidRPr="009A1860">
        <w:rPr>
          <w:spacing w:val="1"/>
          <w:sz w:val="16"/>
          <w:szCs w:val="16"/>
        </w:rPr>
        <w:t xml:space="preserve"> </w:t>
      </w:r>
      <w:r w:rsidRPr="009A1860">
        <w:rPr>
          <w:sz w:val="16"/>
          <w:szCs w:val="16"/>
        </w:rPr>
        <w:t>государственных</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муниципальных</w:t>
      </w:r>
      <w:r w:rsidRPr="009A1860">
        <w:rPr>
          <w:spacing w:val="1"/>
          <w:sz w:val="16"/>
          <w:szCs w:val="16"/>
        </w:rPr>
        <w:t xml:space="preserve"> </w:t>
      </w:r>
      <w:r w:rsidRPr="009A1860">
        <w:rPr>
          <w:sz w:val="16"/>
          <w:szCs w:val="16"/>
        </w:rPr>
        <w:t>услуг</w:t>
      </w:r>
      <w:r w:rsidRPr="009A1860">
        <w:rPr>
          <w:spacing w:val="1"/>
          <w:sz w:val="16"/>
          <w:szCs w:val="16"/>
        </w:rPr>
        <w:t xml:space="preserve"> </w:t>
      </w:r>
      <w:r w:rsidRPr="009A1860">
        <w:rPr>
          <w:sz w:val="16"/>
          <w:szCs w:val="16"/>
        </w:rPr>
        <w:t>(функций)»,</w:t>
      </w:r>
      <w:r w:rsidRPr="009A1860">
        <w:rPr>
          <w:spacing w:val="1"/>
          <w:sz w:val="16"/>
          <w:szCs w:val="16"/>
        </w:rPr>
        <w:t xml:space="preserve"> </w:t>
      </w:r>
      <w:r w:rsidRPr="009A1860">
        <w:rPr>
          <w:sz w:val="16"/>
          <w:szCs w:val="16"/>
        </w:rPr>
        <w:t>утвержденным</w:t>
      </w:r>
      <w:r w:rsidRPr="009A1860">
        <w:rPr>
          <w:spacing w:val="1"/>
          <w:sz w:val="16"/>
          <w:szCs w:val="16"/>
        </w:rPr>
        <w:t xml:space="preserve"> </w:t>
      </w:r>
      <w:r w:rsidRPr="009A1860">
        <w:rPr>
          <w:sz w:val="16"/>
          <w:szCs w:val="16"/>
        </w:rPr>
        <w:t>постановлением</w:t>
      </w:r>
      <w:r w:rsidRPr="009A1860">
        <w:rPr>
          <w:spacing w:val="33"/>
          <w:sz w:val="16"/>
          <w:szCs w:val="16"/>
        </w:rPr>
        <w:t xml:space="preserve"> </w:t>
      </w:r>
      <w:r w:rsidRPr="009A1860">
        <w:rPr>
          <w:sz w:val="16"/>
          <w:szCs w:val="16"/>
        </w:rPr>
        <w:t>Правительства</w:t>
      </w:r>
      <w:r w:rsidRPr="009A1860">
        <w:rPr>
          <w:spacing w:val="32"/>
          <w:sz w:val="16"/>
          <w:szCs w:val="16"/>
        </w:rPr>
        <w:t xml:space="preserve"> </w:t>
      </w:r>
      <w:r w:rsidRPr="009A1860">
        <w:rPr>
          <w:sz w:val="16"/>
          <w:szCs w:val="16"/>
        </w:rPr>
        <w:t>Российской</w:t>
      </w:r>
      <w:r w:rsidRPr="009A1860">
        <w:rPr>
          <w:spacing w:val="33"/>
          <w:sz w:val="16"/>
          <w:szCs w:val="16"/>
        </w:rPr>
        <w:t xml:space="preserve"> </w:t>
      </w:r>
      <w:r w:rsidRPr="009A1860">
        <w:rPr>
          <w:sz w:val="16"/>
          <w:szCs w:val="16"/>
        </w:rPr>
        <w:t>Федерации</w:t>
      </w:r>
      <w:r w:rsidRPr="009A1860">
        <w:rPr>
          <w:spacing w:val="30"/>
          <w:sz w:val="16"/>
          <w:szCs w:val="16"/>
        </w:rPr>
        <w:t xml:space="preserve"> </w:t>
      </w:r>
      <w:r w:rsidRPr="009A1860">
        <w:rPr>
          <w:sz w:val="16"/>
          <w:szCs w:val="16"/>
        </w:rPr>
        <w:t>от</w:t>
      </w:r>
      <w:r w:rsidRPr="009A1860">
        <w:rPr>
          <w:spacing w:val="32"/>
          <w:sz w:val="16"/>
          <w:szCs w:val="16"/>
        </w:rPr>
        <w:t xml:space="preserve"> </w:t>
      </w:r>
      <w:r w:rsidRPr="009A1860">
        <w:rPr>
          <w:sz w:val="16"/>
          <w:szCs w:val="16"/>
        </w:rPr>
        <w:t>24</w:t>
      </w:r>
      <w:r w:rsidRPr="009A1860">
        <w:rPr>
          <w:spacing w:val="33"/>
          <w:sz w:val="16"/>
          <w:szCs w:val="16"/>
        </w:rPr>
        <w:t xml:space="preserve"> </w:t>
      </w:r>
      <w:r w:rsidRPr="009A1860">
        <w:rPr>
          <w:sz w:val="16"/>
          <w:szCs w:val="16"/>
        </w:rPr>
        <w:t>октября</w:t>
      </w:r>
      <w:r w:rsidRPr="009A1860">
        <w:rPr>
          <w:spacing w:val="33"/>
          <w:sz w:val="16"/>
          <w:szCs w:val="16"/>
        </w:rPr>
        <w:t xml:space="preserve"> </w:t>
      </w:r>
      <w:r w:rsidRPr="009A1860">
        <w:rPr>
          <w:sz w:val="16"/>
          <w:szCs w:val="16"/>
        </w:rPr>
        <w:t>2011</w:t>
      </w:r>
      <w:r w:rsidRPr="009A1860">
        <w:rPr>
          <w:spacing w:val="33"/>
          <w:sz w:val="16"/>
          <w:szCs w:val="16"/>
        </w:rPr>
        <w:t xml:space="preserve"> </w:t>
      </w:r>
      <w:r w:rsidRPr="009A1860">
        <w:rPr>
          <w:sz w:val="16"/>
          <w:szCs w:val="16"/>
        </w:rPr>
        <w:t>г. № 861.</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proofErr w:type="gramStart"/>
      <w:r w:rsidRPr="009A1860">
        <w:rPr>
          <w:rFonts w:ascii="Times New Roman" w:hAnsi="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w:t>
      </w:r>
      <w:r w:rsidRPr="009A1860">
        <w:rPr>
          <w:rFonts w:ascii="Times New Roman" w:hAnsi="Times New Roman"/>
          <w:spacing w:val="1"/>
          <w:sz w:val="16"/>
          <w:szCs w:val="16"/>
        </w:rPr>
        <w:t xml:space="preserve"> </w:t>
      </w:r>
      <w:r w:rsidRPr="009A1860">
        <w:rPr>
          <w:rFonts w:ascii="Times New Roman" w:hAnsi="Times New Roman"/>
          <w:sz w:val="16"/>
          <w:szCs w:val="16"/>
        </w:rPr>
        <w:t>требований, в том числе без использования программного обеспечения, установка</w:t>
      </w:r>
      <w:r w:rsidRPr="009A1860">
        <w:rPr>
          <w:rFonts w:ascii="Times New Roman" w:hAnsi="Times New Roman"/>
          <w:spacing w:val="1"/>
          <w:sz w:val="16"/>
          <w:szCs w:val="16"/>
        </w:rPr>
        <w:t xml:space="preserve"> </w:t>
      </w:r>
      <w:r w:rsidRPr="009A1860">
        <w:rPr>
          <w:rFonts w:ascii="Times New Roman" w:hAnsi="Times New Roman"/>
          <w:sz w:val="16"/>
          <w:szCs w:val="16"/>
        </w:rPr>
        <w:t>которого на технические средства Заявителя требует заключения лицензионного</w:t>
      </w:r>
      <w:r w:rsidRPr="009A1860">
        <w:rPr>
          <w:rFonts w:ascii="Times New Roman" w:hAnsi="Times New Roman"/>
          <w:spacing w:val="1"/>
          <w:sz w:val="16"/>
          <w:szCs w:val="16"/>
        </w:rPr>
        <w:t xml:space="preserve"> </w:t>
      </w:r>
      <w:r w:rsidRPr="009A1860">
        <w:rPr>
          <w:rFonts w:ascii="Times New Roman" w:hAnsi="Times New Roman"/>
          <w:sz w:val="16"/>
          <w:szCs w:val="16"/>
        </w:rPr>
        <w:t>или</w:t>
      </w:r>
      <w:r w:rsidRPr="009A1860">
        <w:rPr>
          <w:rFonts w:ascii="Times New Roman" w:hAnsi="Times New Roman"/>
          <w:spacing w:val="1"/>
          <w:sz w:val="16"/>
          <w:szCs w:val="16"/>
        </w:rPr>
        <w:t xml:space="preserve"> </w:t>
      </w:r>
      <w:r w:rsidRPr="009A1860">
        <w:rPr>
          <w:rFonts w:ascii="Times New Roman" w:hAnsi="Times New Roman"/>
          <w:sz w:val="16"/>
          <w:szCs w:val="16"/>
        </w:rPr>
        <w:t>иного</w:t>
      </w:r>
      <w:r w:rsidRPr="009A1860">
        <w:rPr>
          <w:rFonts w:ascii="Times New Roman" w:hAnsi="Times New Roman"/>
          <w:spacing w:val="1"/>
          <w:sz w:val="16"/>
          <w:szCs w:val="16"/>
        </w:rPr>
        <w:t xml:space="preserve"> </w:t>
      </w:r>
      <w:r w:rsidRPr="009A1860">
        <w:rPr>
          <w:rFonts w:ascii="Times New Roman" w:hAnsi="Times New Roman"/>
          <w:sz w:val="16"/>
          <w:szCs w:val="16"/>
        </w:rPr>
        <w:t>соглашения</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правообладателем</w:t>
      </w:r>
      <w:r w:rsidRPr="009A1860">
        <w:rPr>
          <w:rFonts w:ascii="Times New Roman" w:hAnsi="Times New Roman"/>
          <w:spacing w:val="1"/>
          <w:sz w:val="16"/>
          <w:szCs w:val="16"/>
        </w:rPr>
        <w:t xml:space="preserve"> </w:t>
      </w:r>
      <w:r w:rsidRPr="009A1860">
        <w:rPr>
          <w:rFonts w:ascii="Times New Roman" w:hAnsi="Times New Roman"/>
          <w:sz w:val="16"/>
          <w:szCs w:val="16"/>
        </w:rPr>
        <w:t>программного</w:t>
      </w:r>
      <w:r w:rsidRPr="009A1860">
        <w:rPr>
          <w:rFonts w:ascii="Times New Roman" w:hAnsi="Times New Roman"/>
          <w:spacing w:val="1"/>
          <w:sz w:val="16"/>
          <w:szCs w:val="16"/>
        </w:rPr>
        <w:t xml:space="preserve"> </w:t>
      </w:r>
      <w:r w:rsidRPr="009A1860">
        <w:rPr>
          <w:rFonts w:ascii="Times New Roman" w:hAnsi="Times New Roman"/>
          <w:sz w:val="16"/>
          <w:szCs w:val="16"/>
        </w:rPr>
        <w:t>обеспечения,</w:t>
      </w:r>
      <w:r w:rsidRPr="009A1860">
        <w:rPr>
          <w:rFonts w:ascii="Times New Roman" w:hAnsi="Times New Roman"/>
          <w:spacing w:val="1"/>
          <w:sz w:val="16"/>
          <w:szCs w:val="16"/>
        </w:rPr>
        <w:t xml:space="preserve"> </w:t>
      </w:r>
      <w:r w:rsidRPr="009A1860">
        <w:rPr>
          <w:rFonts w:ascii="Times New Roman" w:hAnsi="Times New Roman"/>
          <w:sz w:val="16"/>
          <w:szCs w:val="16"/>
        </w:rPr>
        <w:t>предусматривающего взимание платы, регистрацию или авторизацию</w:t>
      </w:r>
      <w:r w:rsidRPr="009A1860">
        <w:rPr>
          <w:rFonts w:ascii="Times New Roman" w:hAnsi="Times New Roman"/>
          <w:spacing w:val="1"/>
          <w:sz w:val="16"/>
          <w:szCs w:val="16"/>
        </w:rPr>
        <w:t xml:space="preserve"> </w:t>
      </w:r>
      <w:r w:rsidRPr="009A1860">
        <w:rPr>
          <w:rFonts w:ascii="Times New Roman" w:hAnsi="Times New Roman"/>
          <w:sz w:val="16"/>
          <w:szCs w:val="16"/>
        </w:rPr>
        <w:t>Заявителя</w:t>
      </w:r>
      <w:r w:rsidRPr="009A1860">
        <w:rPr>
          <w:rFonts w:ascii="Times New Roman" w:hAnsi="Times New Roman"/>
          <w:spacing w:val="1"/>
          <w:sz w:val="16"/>
          <w:szCs w:val="16"/>
        </w:rPr>
        <w:t xml:space="preserve"> </w:t>
      </w:r>
      <w:r w:rsidRPr="009A1860">
        <w:rPr>
          <w:rFonts w:ascii="Times New Roman" w:hAnsi="Times New Roman"/>
          <w:sz w:val="16"/>
          <w:szCs w:val="16"/>
        </w:rPr>
        <w:t>или</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предоставление</w:t>
      </w:r>
      <w:r w:rsidRPr="009A1860">
        <w:rPr>
          <w:rFonts w:ascii="Times New Roman" w:hAnsi="Times New Roman"/>
          <w:spacing w:val="-2"/>
          <w:sz w:val="16"/>
          <w:szCs w:val="16"/>
        </w:rPr>
        <w:t xml:space="preserve"> </w:t>
      </w:r>
      <w:r w:rsidRPr="009A1860">
        <w:rPr>
          <w:rFonts w:ascii="Times New Roman" w:hAnsi="Times New Roman"/>
          <w:sz w:val="16"/>
          <w:szCs w:val="16"/>
        </w:rPr>
        <w:t>им персональных</w:t>
      </w:r>
      <w:r w:rsidRPr="009A1860">
        <w:rPr>
          <w:rFonts w:ascii="Times New Roman" w:hAnsi="Times New Roman"/>
          <w:spacing w:val="1"/>
          <w:sz w:val="16"/>
          <w:szCs w:val="16"/>
        </w:rPr>
        <w:t xml:space="preserve"> </w:t>
      </w:r>
      <w:r w:rsidRPr="009A1860">
        <w:rPr>
          <w:rFonts w:ascii="Times New Roman" w:hAnsi="Times New Roman"/>
          <w:sz w:val="16"/>
          <w:szCs w:val="16"/>
        </w:rPr>
        <w:t>данных.</w:t>
      </w:r>
      <w:proofErr w:type="gramEnd"/>
    </w:p>
    <w:p w:rsidR="00F008EA" w:rsidRPr="009A1860" w:rsidRDefault="00F008EA" w:rsidP="008D407A">
      <w:pPr>
        <w:pStyle w:val="ac"/>
        <w:numPr>
          <w:ilvl w:val="1"/>
          <w:numId w:val="24"/>
        </w:numPr>
        <w:tabs>
          <w:tab w:val="left" w:pos="567"/>
        </w:tabs>
        <w:autoSpaceDE w:val="0"/>
        <w:autoSpaceDN w:val="0"/>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На официальном сайте Отдела образования, на стендах в местах</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услуг,</w:t>
      </w:r>
      <w:r w:rsidRPr="009A1860">
        <w:rPr>
          <w:rFonts w:ascii="Times New Roman" w:hAnsi="Times New Roman"/>
          <w:spacing w:val="1"/>
          <w:sz w:val="16"/>
          <w:szCs w:val="16"/>
        </w:rPr>
        <w:t xml:space="preserve"> </w:t>
      </w:r>
      <w:r w:rsidRPr="009A1860">
        <w:rPr>
          <w:rFonts w:ascii="Times New Roman" w:hAnsi="Times New Roman"/>
          <w:sz w:val="16"/>
          <w:szCs w:val="16"/>
        </w:rPr>
        <w:t>которые</w:t>
      </w:r>
      <w:r w:rsidRPr="009A1860">
        <w:rPr>
          <w:rFonts w:ascii="Times New Roman" w:hAnsi="Times New Roman"/>
          <w:spacing w:val="1"/>
          <w:sz w:val="16"/>
          <w:szCs w:val="16"/>
        </w:rPr>
        <w:t xml:space="preserve"> </w:t>
      </w:r>
      <w:r w:rsidRPr="009A1860">
        <w:rPr>
          <w:rFonts w:ascii="Times New Roman" w:hAnsi="Times New Roman"/>
          <w:sz w:val="16"/>
          <w:szCs w:val="16"/>
        </w:rPr>
        <w:t>являются</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необходимыми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обязательными</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многофункциональном</w:t>
      </w:r>
      <w:r w:rsidRPr="009A1860">
        <w:rPr>
          <w:rFonts w:ascii="Times New Roman" w:hAnsi="Times New Roman"/>
          <w:spacing w:val="1"/>
          <w:sz w:val="16"/>
          <w:szCs w:val="16"/>
        </w:rPr>
        <w:t xml:space="preserve"> </w:t>
      </w:r>
      <w:r w:rsidRPr="009A1860">
        <w:rPr>
          <w:rFonts w:ascii="Times New Roman" w:hAnsi="Times New Roman"/>
          <w:sz w:val="16"/>
          <w:szCs w:val="16"/>
        </w:rPr>
        <w:t>центре</w:t>
      </w:r>
      <w:r w:rsidRPr="009A1860">
        <w:rPr>
          <w:rFonts w:ascii="Times New Roman" w:hAnsi="Times New Roman"/>
          <w:spacing w:val="1"/>
          <w:sz w:val="16"/>
          <w:szCs w:val="16"/>
        </w:rPr>
        <w:t xml:space="preserve"> </w:t>
      </w:r>
      <w:r w:rsidRPr="009A1860">
        <w:rPr>
          <w:rFonts w:ascii="Times New Roman" w:hAnsi="Times New Roman"/>
          <w:sz w:val="16"/>
          <w:szCs w:val="16"/>
        </w:rPr>
        <w:t>размещается</w:t>
      </w:r>
      <w:r w:rsidRPr="009A1860">
        <w:rPr>
          <w:rFonts w:ascii="Times New Roman" w:hAnsi="Times New Roman"/>
          <w:spacing w:val="1"/>
          <w:sz w:val="16"/>
          <w:szCs w:val="16"/>
        </w:rPr>
        <w:t xml:space="preserve"> </w:t>
      </w:r>
      <w:r w:rsidRPr="009A1860">
        <w:rPr>
          <w:rFonts w:ascii="Times New Roman" w:hAnsi="Times New Roman"/>
          <w:sz w:val="16"/>
          <w:szCs w:val="16"/>
        </w:rPr>
        <w:t>следующая</w:t>
      </w:r>
      <w:r w:rsidRPr="009A1860">
        <w:rPr>
          <w:rFonts w:ascii="Times New Roman" w:hAnsi="Times New Roman"/>
          <w:spacing w:val="1"/>
          <w:sz w:val="16"/>
          <w:szCs w:val="16"/>
        </w:rPr>
        <w:t xml:space="preserve"> </w:t>
      </w:r>
      <w:r w:rsidRPr="009A1860">
        <w:rPr>
          <w:rFonts w:ascii="Times New Roman" w:hAnsi="Times New Roman"/>
          <w:sz w:val="16"/>
          <w:szCs w:val="16"/>
        </w:rPr>
        <w:t>справочная</w:t>
      </w:r>
      <w:r w:rsidRPr="009A1860">
        <w:rPr>
          <w:rFonts w:ascii="Times New Roman" w:hAnsi="Times New Roman"/>
          <w:spacing w:val="1"/>
          <w:sz w:val="16"/>
          <w:szCs w:val="16"/>
        </w:rPr>
        <w:t xml:space="preserve"> </w:t>
      </w:r>
      <w:r w:rsidRPr="009A1860">
        <w:rPr>
          <w:rFonts w:ascii="Times New Roman" w:hAnsi="Times New Roman"/>
          <w:sz w:val="16"/>
          <w:szCs w:val="16"/>
        </w:rPr>
        <w:t>информация:</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месте</w:t>
      </w:r>
      <w:r w:rsidRPr="009A1860">
        <w:rPr>
          <w:rFonts w:ascii="Times New Roman" w:hAnsi="Times New Roman"/>
          <w:spacing w:val="1"/>
          <w:sz w:val="16"/>
          <w:szCs w:val="16"/>
        </w:rPr>
        <w:t xml:space="preserve"> </w:t>
      </w:r>
      <w:r w:rsidRPr="009A1860">
        <w:rPr>
          <w:rFonts w:ascii="Times New Roman" w:hAnsi="Times New Roman"/>
          <w:sz w:val="16"/>
          <w:szCs w:val="16"/>
        </w:rPr>
        <w:t>нахождения</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графике</w:t>
      </w:r>
      <w:r w:rsidRPr="009A1860">
        <w:rPr>
          <w:rFonts w:ascii="Times New Roman" w:hAnsi="Times New Roman"/>
          <w:spacing w:val="1"/>
          <w:sz w:val="16"/>
          <w:szCs w:val="16"/>
        </w:rPr>
        <w:t xml:space="preserve"> </w:t>
      </w:r>
      <w:r w:rsidRPr="009A1860">
        <w:rPr>
          <w:rFonts w:ascii="Times New Roman" w:hAnsi="Times New Roman"/>
          <w:sz w:val="16"/>
          <w:szCs w:val="16"/>
        </w:rPr>
        <w:t>работы</w:t>
      </w:r>
      <w:r w:rsidRPr="009A1860">
        <w:rPr>
          <w:rFonts w:ascii="Times New Roman" w:hAnsi="Times New Roman"/>
          <w:spacing w:val="1"/>
          <w:sz w:val="16"/>
          <w:szCs w:val="16"/>
        </w:rPr>
        <w:t xml:space="preserve"> </w:t>
      </w:r>
      <w:r w:rsidRPr="009A1860">
        <w:rPr>
          <w:rFonts w:ascii="Times New Roman" w:hAnsi="Times New Roman"/>
          <w:sz w:val="16"/>
          <w:szCs w:val="16"/>
        </w:rPr>
        <w:t>Отдела образования,</w:t>
      </w:r>
      <w:r w:rsidRPr="009A1860">
        <w:rPr>
          <w:rFonts w:ascii="Times New Roman" w:hAnsi="Times New Roman"/>
          <w:spacing w:val="-2"/>
          <w:sz w:val="16"/>
          <w:szCs w:val="16"/>
        </w:rPr>
        <w:t xml:space="preserve"> </w:t>
      </w:r>
      <w:r w:rsidRPr="009A1860">
        <w:rPr>
          <w:rFonts w:ascii="Times New Roman" w:hAnsi="Times New Roman"/>
          <w:sz w:val="16"/>
          <w:szCs w:val="16"/>
        </w:rPr>
        <w:t>а также</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многофункциональных</w:t>
      </w:r>
      <w:r w:rsidRPr="009A1860">
        <w:rPr>
          <w:rFonts w:ascii="Times New Roman" w:hAnsi="Times New Roman"/>
          <w:spacing w:val="1"/>
          <w:sz w:val="16"/>
          <w:szCs w:val="16"/>
        </w:rPr>
        <w:t xml:space="preserve"> </w:t>
      </w:r>
      <w:r w:rsidRPr="009A1860">
        <w:rPr>
          <w:rFonts w:ascii="Times New Roman" w:hAnsi="Times New Roman"/>
          <w:sz w:val="16"/>
          <w:szCs w:val="16"/>
        </w:rPr>
        <w:t>центров;</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справочный телефон Отдела образования;</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адрес</w:t>
      </w:r>
      <w:r w:rsidRPr="009A1860">
        <w:rPr>
          <w:rFonts w:ascii="Times New Roman" w:hAnsi="Times New Roman"/>
          <w:spacing w:val="1"/>
          <w:sz w:val="16"/>
          <w:szCs w:val="16"/>
        </w:rPr>
        <w:t xml:space="preserve"> </w:t>
      </w:r>
      <w:r w:rsidRPr="009A1860">
        <w:rPr>
          <w:rFonts w:ascii="Times New Roman" w:hAnsi="Times New Roman"/>
          <w:sz w:val="16"/>
          <w:szCs w:val="16"/>
        </w:rPr>
        <w:t>официального</w:t>
      </w:r>
      <w:r w:rsidRPr="009A1860">
        <w:rPr>
          <w:rFonts w:ascii="Times New Roman" w:hAnsi="Times New Roman"/>
          <w:spacing w:val="1"/>
          <w:sz w:val="16"/>
          <w:szCs w:val="16"/>
        </w:rPr>
        <w:t xml:space="preserve"> </w:t>
      </w:r>
      <w:r w:rsidRPr="009A1860">
        <w:rPr>
          <w:rFonts w:ascii="Times New Roman" w:hAnsi="Times New Roman"/>
          <w:sz w:val="16"/>
          <w:szCs w:val="16"/>
        </w:rPr>
        <w:t>сайта,</w:t>
      </w:r>
      <w:r w:rsidRPr="009A1860">
        <w:rPr>
          <w:rFonts w:ascii="Times New Roman" w:hAnsi="Times New Roman"/>
          <w:spacing w:val="1"/>
          <w:sz w:val="16"/>
          <w:szCs w:val="16"/>
        </w:rPr>
        <w:t xml:space="preserve"> </w:t>
      </w:r>
      <w:r w:rsidRPr="009A1860">
        <w:rPr>
          <w:rFonts w:ascii="Times New Roman" w:hAnsi="Times New Roman"/>
          <w:sz w:val="16"/>
          <w:szCs w:val="16"/>
        </w:rPr>
        <w:t>а</w:t>
      </w:r>
      <w:r w:rsidRPr="009A1860">
        <w:rPr>
          <w:rFonts w:ascii="Times New Roman" w:hAnsi="Times New Roman"/>
          <w:spacing w:val="1"/>
          <w:sz w:val="16"/>
          <w:szCs w:val="16"/>
        </w:rPr>
        <w:t xml:space="preserve"> </w:t>
      </w:r>
      <w:r w:rsidRPr="009A1860">
        <w:rPr>
          <w:rFonts w:ascii="Times New Roman" w:hAnsi="Times New Roman"/>
          <w:sz w:val="16"/>
          <w:szCs w:val="16"/>
        </w:rPr>
        <w:t>также</w:t>
      </w:r>
      <w:r w:rsidRPr="009A1860">
        <w:rPr>
          <w:rFonts w:ascii="Times New Roman" w:hAnsi="Times New Roman"/>
          <w:spacing w:val="1"/>
          <w:sz w:val="16"/>
          <w:szCs w:val="16"/>
        </w:rPr>
        <w:t xml:space="preserve"> </w:t>
      </w:r>
      <w:r w:rsidRPr="009A1860">
        <w:rPr>
          <w:rFonts w:ascii="Times New Roman" w:hAnsi="Times New Roman"/>
          <w:sz w:val="16"/>
          <w:szCs w:val="16"/>
        </w:rPr>
        <w:t>электронной</w:t>
      </w:r>
      <w:r w:rsidRPr="009A1860">
        <w:rPr>
          <w:rFonts w:ascii="Times New Roman" w:hAnsi="Times New Roman"/>
          <w:spacing w:val="1"/>
          <w:sz w:val="16"/>
          <w:szCs w:val="16"/>
        </w:rPr>
        <w:t xml:space="preserve"> </w:t>
      </w:r>
      <w:r w:rsidRPr="009A1860">
        <w:rPr>
          <w:rFonts w:ascii="Times New Roman" w:hAnsi="Times New Roman"/>
          <w:sz w:val="16"/>
          <w:szCs w:val="16"/>
        </w:rPr>
        <w:t>почты</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(или)</w:t>
      </w:r>
      <w:r w:rsidRPr="009A1860">
        <w:rPr>
          <w:rFonts w:ascii="Times New Roman" w:hAnsi="Times New Roman"/>
          <w:spacing w:val="1"/>
          <w:sz w:val="16"/>
          <w:szCs w:val="16"/>
        </w:rPr>
        <w:t xml:space="preserve"> </w:t>
      </w:r>
      <w:r w:rsidRPr="009A1860">
        <w:rPr>
          <w:rFonts w:ascii="Times New Roman" w:hAnsi="Times New Roman"/>
          <w:sz w:val="16"/>
          <w:szCs w:val="16"/>
        </w:rPr>
        <w:t>формы</w:t>
      </w:r>
      <w:r w:rsidRPr="009A1860">
        <w:rPr>
          <w:rFonts w:ascii="Times New Roman" w:hAnsi="Times New Roman"/>
          <w:spacing w:val="1"/>
          <w:sz w:val="16"/>
          <w:szCs w:val="16"/>
        </w:rPr>
        <w:t xml:space="preserve"> </w:t>
      </w:r>
      <w:r w:rsidRPr="009A1860">
        <w:rPr>
          <w:rFonts w:ascii="Times New Roman" w:hAnsi="Times New Roman"/>
          <w:sz w:val="16"/>
          <w:szCs w:val="16"/>
        </w:rPr>
        <w:t>обратной</w:t>
      </w:r>
      <w:r w:rsidRPr="009A1860">
        <w:rPr>
          <w:rFonts w:ascii="Times New Roman" w:hAnsi="Times New Roman"/>
          <w:spacing w:val="-1"/>
          <w:sz w:val="16"/>
          <w:szCs w:val="16"/>
        </w:rPr>
        <w:t xml:space="preserve"> </w:t>
      </w:r>
      <w:r w:rsidRPr="009A1860">
        <w:rPr>
          <w:rFonts w:ascii="Times New Roman" w:hAnsi="Times New Roman"/>
          <w:sz w:val="16"/>
          <w:szCs w:val="16"/>
        </w:rPr>
        <w:t>связи Отдела образования</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сети</w:t>
      </w:r>
      <w:r w:rsidRPr="009A1860">
        <w:rPr>
          <w:rFonts w:ascii="Times New Roman" w:hAnsi="Times New Roman"/>
          <w:spacing w:val="-1"/>
          <w:sz w:val="16"/>
          <w:szCs w:val="16"/>
        </w:rPr>
        <w:t xml:space="preserve"> </w:t>
      </w:r>
      <w:r w:rsidRPr="009A1860">
        <w:rPr>
          <w:rFonts w:ascii="Times New Roman" w:hAnsi="Times New Roman"/>
          <w:sz w:val="16"/>
          <w:szCs w:val="16"/>
        </w:rPr>
        <w:t>«Интернет».</w:t>
      </w:r>
    </w:p>
    <w:p w:rsidR="00F008EA" w:rsidRPr="009A1860" w:rsidRDefault="00F008EA" w:rsidP="008D407A">
      <w:pPr>
        <w:pStyle w:val="afc"/>
        <w:widowControl w:val="0"/>
        <w:numPr>
          <w:ilvl w:val="1"/>
          <w:numId w:val="24"/>
        </w:numPr>
        <w:tabs>
          <w:tab w:val="left" w:pos="567"/>
          <w:tab w:val="left" w:pos="1134"/>
          <w:tab w:val="left" w:pos="1573"/>
        </w:tabs>
        <w:autoSpaceDE w:val="0"/>
        <w:autoSpaceDN w:val="0"/>
        <w:ind w:left="-567" w:right="-1" w:firstLine="567"/>
        <w:contextualSpacing w:val="0"/>
        <w:jc w:val="both"/>
        <w:rPr>
          <w:sz w:val="16"/>
          <w:szCs w:val="16"/>
        </w:rPr>
      </w:pPr>
      <w:r w:rsidRPr="009A1860">
        <w:rPr>
          <w:sz w:val="16"/>
          <w:szCs w:val="16"/>
        </w:rPr>
        <w:t>В залах ожидания Отдела образования размещаются нормативные</w:t>
      </w:r>
      <w:r w:rsidRPr="009A1860">
        <w:rPr>
          <w:spacing w:val="1"/>
          <w:sz w:val="16"/>
          <w:szCs w:val="16"/>
        </w:rPr>
        <w:t xml:space="preserve"> </w:t>
      </w:r>
      <w:r w:rsidRPr="009A1860">
        <w:rPr>
          <w:sz w:val="16"/>
          <w:szCs w:val="16"/>
        </w:rPr>
        <w:t>правовые</w:t>
      </w:r>
      <w:r w:rsidRPr="009A1860">
        <w:rPr>
          <w:spacing w:val="1"/>
          <w:sz w:val="16"/>
          <w:szCs w:val="16"/>
        </w:rPr>
        <w:t xml:space="preserve"> </w:t>
      </w:r>
      <w:r w:rsidRPr="009A1860">
        <w:rPr>
          <w:sz w:val="16"/>
          <w:szCs w:val="16"/>
        </w:rPr>
        <w:t>акты,</w:t>
      </w:r>
      <w:r w:rsidRPr="009A1860">
        <w:rPr>
          <w:spacing w:val="1"/>
          <w:sz w:val="16"/>
          <w:szCs w:val="16"/>
        </w:rPr>
        <w:t xml:space="preserve"> </w:t>
      </w:r>
      <w:r w:rsidRPr="009A1860">
        <w:rPr>
          <w:sz w:val="16"/>
          <w:szCs w:val="16"/>
        </w:rPr>
        <w:t>регулирующие</w:t>
      </w:r>
      <w:r w:rsidRPr="009A1860">
        <w:rPr>
          <w:spacing w:val="1"/>
          <w:sz w:val="16"/>
          <w:szCs w:val="16"/>
        </w:rPr>
        <w:t xml:space="preserve"> </w:t>
      </w:r>
      <w:r w:rsidRPr="009A1860">
        <w:rPr>
          <w:sz w:val="16"/>
          <w:szCs w:val="16"/>
        </w:rPr>
        <w:t>порядок</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 услуги, в том числе Административный регламент, которые по</w:t>
      </w:r>
      <w:r w:rsidRPr="009A1860">
        <w:rPr>
          <w:spacing w:val="1"/>
          <w:sz w:val="16"/>
          <w:szCs w:val="16"/>
        </w:rPr>
        <w:t xml:space="preserve"> </w:t>
      </w:r>
      <w:r w:rsidRPr="009A1860">
        <w:rPr>
          <w:sz w:val="16"/>
          <w:szCs w:val="16"/>
        </w:rPr>
        <w:t>требованию</w:t>
      </w:r>
      <w:r w:rsidRPr="009A1860">
        <w:rPr>
          <w:spacing w:val="-3"/>
          <w:sz w:val="16"/>
          <w:szCs w:val="16"/>
        </w:rPr>
        <w:t xml:space="preserve"> </w:t>
      </w:r>
      <w:r w:rsidRPr="009A1860">
        <w:rPr>
          <w:sz w:val="16"/>
          <w:szCs w:val="16"/>
        </w:rPr>
        <w:t>Заявителя предоставляются</w:t>
      </w:r>
      <w:r w:rsidRPr="009A1860">
        <w:rPr>
          <w:spacing w:val="-2"/>
          <w:sz w:val="16"/>
          <w:szCs w:val="16"/>
        </w:rPr>
        <w:t xml:space="preserve"> </w:t>
      </w:r>
      <w:r w:rsidRPr="009A1860">
        <w:rPr>
          <w:sz w:val="16"/>
          <w:szCs w:val="16"/>
        </w:rPr>
        <w:t>ему</w:t>
      </w:r>
      <w:r w:rsidRPr="009A1860">
        <w:rPr>
          <w:spacing w:val="-4"/>
          <w:sz w:val="16"/>
          <w:szCs w:val="16"/>
        </w:rPr>
        <w:t xml:space="preserve"> </w:t>
      </w:r>
      <w:r w:rsidRPr="009A1860">
        <w:rPr>
          <w:sz w:val="16"/>
          <w:szCs w:val="16"/>
        </w:rPr>
        <w:t>для</w:t>
      </w:r>
      <w:r w:rsidRPr="009A1860">
        <w:rPr>
          <w:spacing w:val="-1"/>
          <w:sz w:val="16"/>
          <w:szCs w:val="16"/>
        </w:rPr>
        <w:t xml:space="preserve"> </w:t>
      </w:r>
      <w:r w:rsidRPr="009A1860">
        <w:rPr>
          <w:sz w:val="16"/>
          <w:szCs w:val="16"/>
        </w:rPr>
        <w:t>ознакомления.</w:t>
      </w:r>
    </w:p>
    <w:p w:rsidR="00F008EA" w:rsidRPr="009A1860" w:rsidRDefault="00F008EA" w:rsidP="008D407A">
      <w:pPr>
        <w:pStyle w:val="afc"/>
        <w:widowControl w:val="0"/>
        <w:numPr>
          <w:ilvl w:val="1"/>
          <w:numId w:val="24"/>
        </w:numPr>
        <w:tabs>
          <w:tab w:val="left" w:pos="567"/>
          <w:tab w:val="left" w:pos="1134"/>
          <w:tab w:val="left" w:pos="1744"/>
        </w:tabs>
        <w:autoSpaceDE w:val="0"/>
        <w:autoSpaceDN w:val="0"/>
        <w:ind w:left="-567" w:right="-1" w:firstLine="567"/>
        <w:contextualSpacing w:val="0"/>
        <w:jc w:val="both"/>
        <w:rPr>
          <w:sz w:val="16"/>
          <w:szCs w:val="16"/>
        </w:rPr>
      </w:pPr>
      <w:r w:rsidRPr="009A1860">
        <w:rPr>
          <w:sz w:val="16"/>
          <w:szCs w:val="16"/>
        </w:rPr>
        <w:t>Размещение информации о порядке предоставления муниципальной услуги</w:t>
      </w:r>
      <w:r w:rsidRPr="009A1860">
        <w:rPr>
          <w:spacing w:val="1"/>
          <w:sz w:val="16"/>
          <w:szCs w:val="16"/>
        </w:rPr>
        <w:t xml:space="preserve"> </w:t>
      </w:r>
      <w:r w:rsidRPr="009A1860">
        <w:rPr>
          <w:sz w:val="16"/>
          <w:szCs w:val="16"/>
        </w:rPr>
        <w:t>на</w:t>
      </w:r>
      <w:r w:rsidRPr="009A1860">
        <w:rPr>
          <w:spacing w:val="1"/>
          <w:sz w:val="16"/>
          <w:szCs w:val="16"/>
        </w:rPr>
        <w:t xml:space="preserve"> </w:t>
      </w:r>
      <w:r w:rsidRPr="009A1860">
        <w:rPr>
          <w:sz w:val="16"/>
          <w:szCs w:val="16"/>
        </w:rPr>
        <w:t>информационных</w:t>
      </w:r>
      <w:r w:rsidRPr="009A1860">
        <w:rPr>
          <w:spacing w:val="1"/>
          <w:sz w:val="16"/>
          <w:szCs w:val="16"/>
        </w:rPr>
        <w:t xml:space="preserve"> </w:t>
      </w:r>
      <w:r w:rsidRPr="009A1860">
        <w:rPr>
          <w:sz w:val="16"/>
          <w:szCs w:val="16"/>
        </w:rPr>
        <w:t>стендах</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помещении</w:t>
      </w:r>
      <w:r w:rsidRPr="009A1860">
        <w:rPr>
          <w:spacing w:val="1"/>
          <w:sz w:val="16"/>
          <w:szCs w:val="16"/>
        </w:rPr>
        <w:t xml:space="preserve"> </w:t>
      </w:r>
      <w:r w:rsidRPr="009A1860">
        <w:rPr>
          <w:sz w:val="16"/>
          <w:szCs w:val="16"/>
        </w:rPr>
        <w:t>многофункционального</w:t>
      </w:r>
      <w:r w:rsidRPr="009A1860">
        <w:rPr>
          <w:spacing w:val="1"/>
          <w:sz w:val="16"/>
          <w:szCs w:val="16"/>
        </w:rPr>
        <w:t xml:space="preserve"> </w:t>
      </w:r>
      <w:r w:rsidRPr="009A1860">
        <w:rPr>
          <w:sz w:val="16"/>
          <w:szCs w:val="16"/>
        </w:rPr>
        <w:t>центра</w:t>
      </w:r>
      <w:r w:rsidRPr="009A1860">
        <w:rPr>
          <w:spacing w:val="1"/>
          <w:sz w:val="16"/>
          <w:szCs w:val="16"/>
        </w:rPr>
        <w:t xml:space="preserve"> </w:t>
      </w:r>
      <w:r w:rsidRPr="009A1860">
        <w:rPr>
          <w:sz w:val="16"/>
          <w:szCs w:val="16"/>
        </w:rPr>
        <w:t>осуществляется</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соответствии</w:t>
      </w:r>
      <w:r w:rsidRPr="009A1860">
        <w:rPr>
          <w:spacing w:val="1"/>
          <w:sz w:val="16"/>
          <w:szCs w:val="16"/>
        </w:rPr>
        <w:t xml:space="preserve"> </w:t>
      </w:r>
      <w:r w:rsidRPr="009A1860">
        <w:rPr>
          <w:sz w:val="16"/>
          <w:szCs w:val="16"/>
        </w:rPr>
        <w:t>с</w:t>
      </w:r>
      <w:r w:rsidRPr="009A1860">
        <w:rPr>
          <w:spacing w:val="1"/>
          <w:sz w:val="16"/>
          <w:szCs w:val="16"/>
        </w:rPr>
        <w:t xml:space="preserve"> </w:t>
      </w:r>
      <w:r w:rsidRPr="009A1860">
        <w:rPr>
          <w:sz w:val="16"/>
          <w:szCs w:val="16"/>
        </w:rPr>
        <w:t>соглашением,</w:t>
      </w:r>
      <w:r w:rsidRPr="009A1860">
        <w:rPr>
          <w:spacing w:val="1"/>
          <w:sz w:val="16"/>
          <w:szCs w:val="16"/>
        </w:rPr>
        <w:t xml:space="preserve"> </w:t>
      </w:r>
      <w:r w:rsidRPr="009A1860">
        <w:rPr>
          <w:sz w:val="16"/>
          <w:szCs w:val="16"/>
        </w:rPr>
        <w:t>заключенным между многофункциональным центром и Администрацией Целинного муниципального округа Курганской области с</w:t>
      </w:r>
      <w:r w:rsidRPr="009A1860">
        <w:rPr>
          <w:spacing w:val="1"/>
          <w:sz w:val="16"/>
          <w:szCs w:val="16"/>
        </w:rPr>
        <w:t xml:space="preserve"> </w:t>
      </w:r>
      <w:r w:rsidRPr="009A1860">
        <w:rPr>
          <w:sz w:val="16"/>
          <w:szCs w:val="16"/>
        </w:rPr>
        <w:t>учетом</w:t>
      </w:r>
      <w:r w:rsidRPr="009A1860">
        <w:rPr>
          <w:spacing w:val="1"/>
          <w:sz w:val="16"/>
          <w:szCs w:val="16"/>
        </w:rPr>
        <w:t xml:space="preserve"> </w:t>
      </w:r>
      <w:r w:rsidRPr="009A1860">
        <w:rPr>
          <w:sz w:val="16"/>
          <w:szCs w:val="16"/>
        </w:rPr>
        <w:t>требований</w:t>
      </w:r>
      <w:r w:rsidRPr="009A1860">
        <w:rPr>
          <w:spacing w:val="1"/>
          <w:sz w:val="16"/>
          <w:szCs w:val="16"/>
        </w:rPr>
        <w:t xml:space="preserve"> </w:t>
      </w:r>
      <w:r w:rsidRPr="009A1860">
        <w:rPr>
          <w:sz w:val="16"/>
          <w:szCs w:val="16"/>
        </w:rPr>
        <w:t>к</w:t>
      </w:r>
      <w:r w:rsidRPr="009A1860">
        <w:rPr>
          <w:spacing w:val="1"/>
          <w:sz w:val="16"/>
          <w:szCs w:val="16"/>
        </w:rPr>
        <w:t xml:space="preserve"> </w:t>
      </w:r>
      <w:r w:rsidRPr="009A1860">
        <w:rPr>
          <w:sz w:val="16"/>
          <w:szCs w:val="16"/>
        </w:rPr>
        <w:t>информированию,</w:t>
      </w:r>
      <w:r w:rsidRPr="009A1860">
        <w:rPr>
          <w:spacing w:val="1"/>
          <w:sz w:val="16"/>
          <w:szCs w:val="16"/>
        </w:rPr>
        <w:t xml:space="preserve"> </w:t>
      </w:r>
      <w:r w:rsidRPr="009A1860">
        <w:rPr>
          <w:sz w:val="16"/>
          <w:szCs w:val="16"/>
        </w:rPr>
        <w:t>установленных</w:t>
      </w:r>
      <w:r w:rsidRPr="009A1860">
        <w:rPr>
          <w:spacing w:val="1"/>
          <w:sz w:val="16"/>
          <w:szCs w:val="16"/>
        </w:rPr>
        <w:t xml:space="preserve"> </w:t>
      </w:r>
      <w:r w:rsidRPr="009A1860">
        <w:rPr>
          <w:sz w:val="16"/>
          <w:szCs w:val="16"/>
        </w:rPr>
        <w:t>Административным</w:t>
      </w:r>
      <w:r w:rsidRPr="009A1860">
        <w:rPr>
          <w:spacing w:val="1"/>
          <w:sz w:val="16"/>
          <w:szCs w:val="16"/>
        </w:rPr>
        <w:t xml:space="preserve"> </w:t>
      </w:r>
      <w:r w:rsidRPr="009A1860">
        <w:rPr>
          <w:sz w:val="16"/>
          <w:szCs w:val="16"/>
        </w:rPr>
        <w:t>регламентом.</w:t>
      </w:r>
    </w:p>
    <w:p w:rsidR="00F008EA" w:rsidRPr="009A1860" w:rsidRDefault="00F008EA" w:rsidP="008D407A">
      <w:pPr>
        <w:pStyle w:val="afc"/>
        <w:widowControl w:val="0"/>
        <w:numPr>
          <w:ilvl w:val="1"/>
          <w:numId w:val="24"/>
        </w:numPr>
        <w:tabs>
          <w:tab w:val="left" w:pos="567"/>
          <w:tab w:val="left" w:pos="1134"/>
          <w:tab w:val="left" w:pos="1847"/>
        </w:tabs>
        <w:autoSpaceDE w:val="0"/>
        <w:autoSpaceDN w:val="0"/>
        <w:ind w:left="-567" w:right="-1" w:firstLine="567"/>
        <w:contextualSpacing w:val="0"/>
        <w:jc w:val="both"/>
        <w:rPr>
          <w:sz w:val="16"/>
          <w:szCs w:val="16"/>
        </w:rPr>
      </w:pPr>
      <w:r w:rsidRPr="009A1860">
        <w:rPr>
          <w:sz w:val="16"/>
          <w:szCs w:val="16"/>
        </w:rPr>
        <w:t>Информация</w:t>
      </w:r>
      <w:r w:rsidRPr="009A1860">
        <w:rPr>
          <w:spacing w:val="1"/>
          <w:sz w:val="16"/>
          <w:szCs w:val="16"/>
        </w:rPr>
        <w:t xml:space="preserve"> </w:t>
      </w:r>
      <w:r w:rsidRPr="009A1860">
        <w:rPr>
          <w:sz w:val="16"/>
          <w:szCs w:val="16"/>
        </w:rPr>
        <w:t>о</w:t>
      </w:r>
      <w:r w:rsidRPr="009A1860">
        <w:rPr>
          <w:spacing w:val="1"/>
          <w:sz w:val="16"/>
          <w:szCs w:val="16"/>
        </w:rPr>
        <w:t xml:space="preserve"> </w:t>
      </w:r>
      <w:r w:rsidRPr="009A1860">
        <w:rPr>
          <w:sz w:val="16"/>
          <w:szCs w:val="16"/>
        </w:rPr>
        <w:t>ходе</w:t>
      </w:r>
      <w:r w:rsidRPr="009A1860">
        <w:rPr>
          <w:spacing w:val="1"/>
          <w:sz w:val="16"/>
          <w:szCs w:val="16"/>
        </w:rPr>
        <w:t xml:space="preserve"> </w:t>
      </w:r>
      <w:r w:rsidRPr="009A1860">
        <w:rPr>
          <w:sz w:val="16"/>
          <w:szCs w:val="16"/>
        </w:rPr>
        <w:t>рассмотрения</w:t>
      </w:r>
      <w:r w:rsidRPr="009A1860">
        <w:rPr>
          <w:spacing w:val="1"/>
          <w:sz w:val="16"/>
          <w:szCs w:val="16"/>
        </w:rPr>
        <w:t xml:space="preserve"> </w:t>
      </w:r>
      <w:r w:rsidRPr="009A1860">
        <w:rPr>
          <w:sz w:val="16"/>
          <w:szCs w:val="16"/>
        </w:rPr>
        <w:t>заявления</w:t>
      </w:r>
      <w:r w:rsidRPr="009A1860">
        <w:rPr>
          <w:spacing w:val="1"/>
          <w:sz w:val="16"/>
          <w:szCs w:val="16"/>
        </w:rPr>
        <w:t xml:space="preserve"> </w:t>
      </w:r>
      <w:r w:rsidRPr="009A1860">
        <w:rPr>
          <w:sz w:val="16"/>
          <w:szCs w:val="16"/>
        </w:rPr>
        <w:t>о</w:t>
      </w:r>
      <w:r w:rsidRPr="009A1860">
        <w:rPr>
          <w:spacing w:val="1"/>
          <w:sz w:val="16"/>
          <w:szCs w:val="16"/>
        </w:rPr>
        <w:t xml:space="preserve"> </w:t>
      </w:r>
      <w:r w:rsidRPr="009A1860">
        <w:rPr>
          <w:sz w:val="16"/>
          <w:szCs w:val="16"/>
        </w:rPr>
        <w:t>предоставлении</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о</w:t>
      </w:r>
      <w:r w:rsidRPr="009A1860">
        <w:rPr>
          <w:spacing w:val="1"/>
          <w:sz w:val="16"/>
          <w:szCs w:val="16"/>
        </w:rPr>
        <w:t xml:space="preserve"> </w:t>
      </w:r>
      <w:r w:rsidRPr="009A1860">
        <w:rPr>
          <w:sz w:val="16"/>
          <w:szCs w:val="16"/>
        </w:rPr>
        <w:t>результатах</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может</w:t>
      </w:r>
      <w:r w:rsidRPr="009A1860">
        <w:rPr>
          <w:spacing w:val="1"/>
          <w:sz w:val="16"/>
          <w:szCs w:val="16"/>
        </w:rPr>
        <w:t xml:space="preserve"> </w:t>
      </w:r>
      <w:r w:rsidRPr="009A1860">
        <w:rPr>
          <w:sz w:val="16"/>
          <w:szCs w:val="16"/>
        </w:rPr>
        <w:t>быть</w:t>
      </w:r>
      <w:r w:rsidRPr="009A1860">
        <w:rPr>
          <w:spacing w:val="1"/>
          <w:sz w:val="16"/>
          <w:szCs w:val="16"/>
        </w:rPr>
        <w:t xml:space="preserve"> </w:t>
      </w:r>
      <w:r w:rsidRPr="009A1860">
        <w:rPr>
          <w:sz w:val="16"/>
          <w:szCs w:val="16"/>
        </w:rPr>
        <w:t>получена</w:t>
      </w:r>
      <w:r w:rsidRPr="009A1860">
        <w:rPr>
          <w:spacing w:val="1"/>
          <w:sz w:val="16"/>
          <w:szCs w:val="16"/>
        </w:rPr>
        <w:t xml:space="preserve"> </w:t>
      </w:r>
      <w:r w:rsidRPr="009A1860">
        <w:rPr>
          <w:sz w:val="16"/>
          <w:szCs w:val="16"/>
        </w:rPr>
        <w:t>Заявителем</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личном</w:t>
      </w:r>
      <w:r w:rsidRPr="009A1860">
        <w:rPr>
          <w:spacing w:val="1"/>
          <w:sz w:val="16"/>
          <w:szCs w:val="16"/>
        </w:rPr>
        <w:t xml:space="preserve"> </w:t>
      </w:r>
      <w:r w:rsidRPr="009A1860">
        <w:rPr>
          <w:sz w:val="16"/>
          <w:szCs w:val="16"/>
        </w:rPr>
        <w:t>кабинете</w:t>
      </w:r>
      <w:r w:rsidRPr="009A1860">
        <w:rPr>
          <w:spacing w:val="1"/>
          <w:sz w:val="16"/>
          <w:szCs w:val="16"/>
        </w:rPr>
        <w:t xml:space="preserve"> </w:t>
      </w:r>
      <w:r w:rsidRPr="009A1860">
        <w:rPr>
          <w:sz w:val="16"/>
          <w:szCs w:val="16"/>
        </w:rPr>
        <w:t>на</w:t>
      </w:r>
      <w:r w:rsidRPr="009A1860">
        <w:rPr>
          <w:spacing w:val="1"/>
          <w:sz w:val="16"/>
          <w:szCs w:val="16"/>
        </w:rPr>
        <w:t xml:space="preserve"> </w:t>
      </w:r>
      <w:r w:rsidRPr="009A1860">
        <w:rPr>
          <w:sz w:val="16"/>
          <w:szCs w:val="16"/>
        </w:rPr>
        <w:t>ЕПГУ,</w:t>
      </w:r>
      <w:r w:rsidRPr="009A1860">
        <w:rPr>
          <w:spacing w:val="1"/>
          <w:sz w:val="16"/>
          <w:szCs w:val="16"/>
        </w:rPr>
        <w:t xml:space="preserve"> </w:t>
      </w:r>
      <w:r w:rsidRPr="009A1860">
        <w:rPr>
          <w:sz w:val="16"/>
          <w:szCs w:val="16"/>
        </w:rPr>
        <w:t>а</w:t>
      </w:r>
      <w:r w:rsidRPr="009A1860">
        <w:rPr>
          <w:spacing w:val="1"/>
          <w:sz w:val="16"/>
          <w:szCs w:val="16"/>
        </w:rPr>
        <w:t xml:space="preserve"> </w:t>
      </w:r>
      <w:r w:rsidRPr="009A1860">
        <w:rPr>
          <w:sz w:val="16"/>
          <w:szCs w:val="16"/>
        </w:rPr>
        <w:t>также</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Отделе образования при</w:t>
      </w:r>
      <w:r w:rsidRPr="009A1860">
        <w:rPr>
          <w:spacing w:val="1"/>
          <w:sz w:val="16"/>
          <w:szCs w:val="16"/>
        </w:rPr>
        <w:t xml:space="preserve"> </w:t>
      </w:r>
      <w:r w:rsidRPr="009A1860">
        <w:rPr>
          <w:sz w:val="16"/>
          <w:szCs w:val="16"/>
        </w:rPr>
        <w:t>обращении</w:t>
      </w:r>
      <w:r w:rsidRPr="009A1860">
        <w:rPr>
          <w:spacing w:val="1"/>
          <w:sz w:val="16"/>
          <w:szCs w:val="16"/>
        </w:rPr>
        <w:t xml:space="preserve"> </w:t>
      </w:r>
      <w:r w:rsidRPr="009A1860">
        <w:rPr>
          <w:sz w:val="16"/>
          <w:szCs w:val="16"/>
        </w:rPr>
        <w:t>Заявителя</w:t>
      </w:r>
      <w:r w:rsidRPr="009A1860">
        <w:rPr>
          <w:spacing w:val="1"/>
          <w:sz w:val="16"/>
          <w:szCs w:val="16"/>
        </w:rPr>
        <w:t xml:space="preserve"> </w:t>
      </w:r>
      <w:r w:rsidRPr="009A1860">
        <w:rPr>
          <w:sz w:val="16"/>
          <w:szCs w:val="16"/>
        </w:rPr>
        <w:t>лично,</w:t>
      </w:r>
      <w:r w:rsidRPr="009A1860">
        <w:rPr>
          <w:spacing w:val="1"/>
          <w:sz w:val="16"/>
          <w:szCs w:val="16"/>
        </w:rPr>
        <w:t xml:space="preserve"> </w:t>
      </w:r>
      <w:r w:rsidRPr="009A1860">
        <w:rPr>
          <w:sz w:val="16"/>
          <w:szCs w:val="16"/>
        </w:rPr>
        <w:t>по</w:t>
      </w:r>
      <w:r w:rsidRPr="009A1860">
        <w:rPr>
          <w:spacing w:val="1"/>
          <w:sz w:val="16"/>
          <w:szCs w:val="16"/>
        </w:rPr>
        <w:t xml:space="preserve"> </w:t>
      </w:r>
      <w:r w:rsidRPr="009A1860">
        <w:rPr>
          <w:sz w:val="16"/>
          <w:szCs w:val="16"/>
        </w:rPr>
        <w:t>телефону,</w:t>
      </w:r>
      <w:r w:rsidRPr="009A1860">
        <w:rPr>
          <w:spacing w:val="-5"/>
          <w:sz w:val="16"/>
          <w:szCs w:val="16"/>
        </w:rPr>
        <w:t xml:space="preserve"> </w:t>
      </w:r>
      <w:r w:rsidRPr="009A1860">
        <w:rPr>
          <w:sz w:val="16"/>
          <w:szCs w:val="16"/>
        </w:rPr>
        <w:t>посредством электронной почты.</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p>
    <w:p w:rsidR="00F008EA" w:rsidRPr="009A1860" w:rsidRDefault="00F008EA" w:rsidP="008D407A">
      <w:pPr>
        <w:pStyle w:val="Heading11"/>
        <w:keepNext w:val="0"/>
        <w:keepLines w:val="0"/>
        <w:widowControl w:val="0"/>
        <w:numPr>
          <w:ilvl w:val="0"/>
          <w:numId w:val="25"/>
        </w:numPr>
        <w:tabs>
          <w:tab w:val="left" w:pos="567"/>
          <w:tab w:val="left" w:pos="1532"/>
        </w:tabs>
        <w:autoSpaceDE w:val="0"/>
        <w:autoSpaceDN w:val="0"/>
        <w:spacing w:before="0" w:after="0"/>
        <w:ind w:left="-567" w:right="-1" w:firstLine="567"/>
        <w:jc w:val="center"/>
        <w:outlineLvl w:val="1"/>
        <w:rPr>
          <w:rFonts w:ascii="Times New Roman" w:hAnsi="Times New Roman"/>
          <w:sz w:val="16"/>
          <w:szCs w:val="16"/>
        </w:rPr>
      </w:pPr>
      <w:r w:rsidRPr="009A1860">
        <w:rPr>
          <w:rFonts w:ascii="Times New Roman" w:hAnsi="Times New Roman"/>
          <w:sz w:val="16"/>
          <w:szCs w:val="16"/>
        </w:rPr>
        <w:t>Стандарт предоставления муниципальной услуги</w:t>
      </w:r>
    </w:p>
    <w:p w:rsidR="00F008EA" w:rsidRPr="009A1860" w:rsidRDefault="00F008EA" w:rsidP="008D407A">
      <w:pPr>
        <w:pStyle w:val="Heading11"/>
        <w:tabs>
          <w:tab w:val="left" w:pos="567"/>
          <w:tab w:val="left" w:pos="1532"/>
        </w:tabs>
        <w:spacing w:before="0" w:after="0"/>
        <w:ind w:left="-567" w:right="-1" w:firstLine="567"/>
        <w:rPr>
          <w:rFonts w:ascii="Times New Roman" w:hAnsi="Times New Roman"/>
          <w:sz w:val="16"/>
          <w:szCs w:val="16"/>
        </w:rPr>
      </w:pPr>
      <w:r w:rsidRPr="009A1860">
        <w:rPr>
          <w:rFonts w:ascii="Times New Roman" w:hAnsi="Times New Roman"/>
          <w:sz w:val="16"/>
          <w:szCs w:val="16"/>
        </w:rPr>
        <w:t>Наименование</w:t>
      </w:r>
      <w:r w:rsidRPr="009A1860">
        <w:rPr>
          <w:rFonts w:ascii="Times New Roman" w:hAnsi="Times New Roman"/>
          <w:spacing w:val="-2"/>
          <w:sz w:val="16"/>
          <w:szCs w:val="16"/>
        </w:rPr>
        <w:t xml:space="preserve"> </w:t>
      </w:r>
      <w:r w:rsidRPr="009A1860">
        <w:rPr>
          <w:rFonts w:ascii="Times New Roman" w:hAnsi="Times New Roman"/>
          <w:sz w:val="16"/>
          <w:szCs w:val="16"/>
        </w:rPr>
        <w:t>муниципальной услуги</w:t>
      </w:r>
    </w:p>
    <w:p w:rsidR="00F008EA" w:rsidRPr="009A1860" w:rsidRDefault="00F008EA" w:rsidP="008D407A">
      <w:pPr>
        <w:pStyle w:val="afc"/>
        <w:widowControl w:val="0"/>
        <w:numPr>
          <w:ilvl w:val="1"/>
          <w:numId w:val="30"/>
        </w:numPr>
        <w:tabs>
          <w:tab w:val="left" w:pos="567"/>
          <w:tab w:val="left" w:pos="1689"/>
        </w:tabs>
        <w:autoSpaceDE w:val="0"/>
        <w:autoSpaceDN w:val="0"/>
        <w:ind w:left="-567" w:right="-1" w:firstLine="567"/>
        <w:contextualSpacing w:val="0"/>
        <w:jc w:val="both"/>
        <w:rPr>
          <w:sz w:val="16"/>
          <w:szCs w:val="16"/>
        </w:rPr>
      </w:pPr>
      <w:r w:rsidRPr="009A1860">
        <w:rPr>
          <w:sz w:val="16"/>
          <w:szCs w:val="16"/>
        </w:rPr>
        <w:t>Муниципальная</w:t>
      </w:r>
      <w:r w:rsidRPr="009A1860">
        <w:rPr>
          <w:spacing w:val="1"/>
          <w:sz w:val="16"/>
          <w:szCs w:val="16"/>
        </w:rPr>
        <w:t xml:space="preserve"> </w:t>
      </w:r>
      <w:r w:rsidRPr="009A1860">
        <w:rPr>
          <w:sz w:val="16"/>
          <w:szCs w:val="16"/>
        </w:rPr>
        <w:t>услуга</w:t>
      </w:r>
      <w:r w:rsidRPr="009A1860">
        <w:rPr>
          <w:spacing w:val="1"/>
          <w:sz w:val="16"/>
          <w:szCs w:val="16"/>
        </w:rPr>
        <w:t xml:space="preserve"> </w:t>
      </w:r>
      <w:r w:rsidRPr="009A1860">
        <w:rPr>
          <w:b/>
          <w:sz w:val="16"/>
          <w:szCs w:val="16"/>
        </w:rPr>
        <w:t>«</w:t>
      </w:r>
      <w:r w:rsidRPr="009A1860">
        <w:rPr>
          <w:sz w:val="16"/>
          <w:szCs w:val="16"/>
        </w:rPr>
        <w:t>Выплата</w:t>
      </w:r>
      <w:r w:rsidRPr="009A1860">
        <w:rPr>
          <w:spacing w:val="1"/>
          <w:sz w:val="16"/>
          <w:szCs w:val="16"/>
        </w:rPr>
        <w:t xml:space="preserve"> </w:t>
      </w:r>
      <w:r w:rsidRPr="009A1860">
        <w:rPr>
          <w:sz w:val="16"/>
          <w:szCs w:val="16"/>
        </w:rPr>
        <w:t>компенсации</w:t>
      </w:r>
      <w:r w:rsidRPr="009A1860">
        <w:rPr>
          <w:spacing w:val="-67"/>
          <w:sz w:val="16"/>
          <w:szCs w:val="16"/>
        </w:rPr>
        <w:t xml:space="preserve"> </w:t>
      </w:r>
      <w:r w:rsidRPr="009A1860">
        <w:rPr>
          <w:sz w:val="16"/>
          <w:szCs w:val="16"/>
        </w:rPr>
        <w:t>части родительской платы за присмотр и уход за детьми в муниципальных</w:t>
      </w:r>
      <w:r w:rsidRPr="009A1860">
        <w:rPr>
          <w:i/>
          <w:sz w:val="16"/>
          <w:szCs w:val="16"/>
        </w:rPr>
        <w:t xml:space="preserve"> </w:t>
      </w:r>
      <w:r w:rsidRPr="009A1860">
        <w:rPr>
          <w:sz w:val="16"/>
          <w:szCs w:val="16"/>
        </w:rPr>
        <w:t>образовательных организациях, находящихся на территории</w:t>
      </w:r>
      <w:r w:rsidRPr="009A1860">
        <w:rPr>
          <w:i/>
          <w:sz w:val="16"/>
          <w:szCs w:val="16"/>
        </w:rPr>
        <w:t xml:space="preserve"> </w:t>
      </w:r>
      <w:r w:rsidRPr="009A1860">
        <w:rPr>
          <w:sz w:val="16"/>
          <w:szCs w:val="16"/>
        </w:rPr>
        <w:t>Целинного муниципального округа Курганской области».</w:t>
      </w:r>
    </w:p>
    <w:p w:rsidR="00F008EA" w:rsidRPr="009A1860" w:rsidRDefault="00F008EA" w:rsidP="008D407A">
      <w:pPr>
        <w:pStyle w:val="ac"/>
        <w:tabs>
          <w:tab w:val="left" w:pos="567"/>
        </w:tabs>
        <w:spacing w:after="0" w:line="240" w:lineRule="auto"/>
        <w:ind w:left="-567" w:right="-1" w:firstLine="567"/>
        <w:rPr>
          <w:rFonts w:ascii="Times New Roman" w:hAnsi="Times New Roman"/>
          <w:sz w:val="16"/>
          <w:szCs w:val="16"/>
        </w:rPr>
      </w:pPr>
    </w:p>
    <w:p w:rsidR="00F008EA" w:rsidRPr="009A1860" w:rsidRDefault="00F008EA" w:rsidP="008D407A">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Наименование органа местного</w:t>
      </w:r>
      <w:r w:rsidRPr="009A1860">
        <w:rPr>
          <w:rFonts w:ascii="Times New Roman" w:hAnsi="Times New Roman"/>
          <w:spacing w:val="-67"/>
          <w:sz w:val="16"/>
          <w:szCs w:val="16"/>
        </w:rPr>
        <w:t xml:space="preserve">  </w:t>
      </w:r>
      <w:r w:rsidRPr="009A1860">
        <w:rPr>
          <w:rFonts w:ascii="Times New Roman" w:hAnsi="Times New Roman"/>
          <w:sz w:val="16"/>
          <w:szCs w:val="16"/>
        </w:rPr>
        <w:t>самоуправления</w:t>
      </w:r>
      <w:r w:rsidRPr="009A1860">
        <w:rPr>
          <w:rFonts w:ascii="Times New Roman" w:hAnsi="Times New Roman"/>
          <w:spacing w:val="-9"/>
          <w:sz w:val="16"/>
          <w:szCs w:val="16"/>
        </w:rPr>
        <w:t xml:space="preserve"> </w:t>
      </w:r>
      <w:r w:rsidRPr="009A1860">
        <w:rPr>
          <w:rFonts w:ascii="Times New Roman" w:hAnsi="Times New Roman"/>
          <w:sz w:val="16"/>
          <w:szCs w:val="16"/>
        </w:rPr>
        <w:t>(организации),</w:t>
      </w:r>
      <w:r w:rsidRPr="009A1860">
        <w:rPr>
          <w:rFonts w:ascii="Times New Roman" w:hAnsi="Times New Roman"/>
          <w:spacing w:val="-8"/>
          <w:sz w:val="16"/>
          <w:szCs w:val="16"/>
        </w:rPr>
        <w:t xml:space="preserve"> </w:t>
      </w:r>
      <w:r w:rsidRPr="009A1860">
        <w:rPr>
          <w:rFonts w:ascii="Times New Roman" w:hAnsi="Times New Roman"/>
          <w:sz w:val="16"/>
          <w:szCs w:val="16"/>
        </w:rPr>
        <w:t>предоставляющего муниципальную</w:t>
      </w:r>
      <w:r w:rsidRPr="009A1860">
        <w:rPr>
          <w:rFonts w:ascii="Times New Roman" w:hAnsi="Times New Roman"/>
          <w:spacing w:val="-5"/>
          <w:sz w:val="16"/>
          <w:szCs w:val="16"/>
        </w:rPr>
        <w:t xml:space="preserve"> </w:t>
      </w:r>
      <w:r w:rsidRPr="009A1860">
        <w:rPr>
          <w:rFonts w:ascii="Times New Roman" w:hAnsi="Times New Roman"/>
          <w:sz w:val="16"/>
          <w:szCs w:val="16"/>
        </w:rPr>
        <w:t>услугу</w:t>
      </w:r>
    </w:p>
    <w:p w:rsidR="00F008EA" w:rsidRPr="009A1860" w:rsidRDefault="00F008EA" w:rsidP="008D407A">
      <w:pPr>
        <w:pStyle w:val="afc"/>
        <w:widowControl w:val="0"/>
        <w:numPr>
          <w:ilvl w:val="1"/>
          <w:numId w:val="30"/>
        </w:numPr>
        <w:tabs>
          <w:tab w:val="left" w:pos="142"/>
          <w:tab w:val="left" w:pos="567"/>
        </w:tabs>
        <w:autoSpaceDE w:val="0"/>
        <w:autoSpaceDN w:val="0"/>
        <w:ind w:left="-567" w:right="-1" w:firstLine="567"/>
        <w:contextualSpacing w:val="0"/>
        <w:jc w:val="both"/>
        <w:rPr>
          <w:sz w:val="16"/>
          <w:szCs w:val="16"/>
        </w:rPr>
      </w:pPr>
      <w:r w:rsidRPr="009A1860">
        <w:rPr>
          <w:sz w:val="16"/>
          <w:szCs w:val="16"/>
        </w:rPr>
        <w:t>Муниципальная</w:t>
      </w:r>
      <w:r w:rsidRPr="009A1860">
        <w:rPr>
          <w:spacing w:val="1"/>
          <w:sz w:val="16"/>
          <w:szCs w:val="16"/>
        </w:rPr>
        <w:t xml:space="preserve"> </w:t>
      </w:r>
      <w:r w:rsidRPr="009A1860">
        <w:rPr>
          <w:sz w:val="16"/>
          <w:szCs w:val="16"/>
        </w:rPr>
        <w:t>услуга</w:t>
      </w:r>
      <w:r w:rsidRPr="009A1860">
        <w:rPr>
          <w:spacing w:val="1"/>
          <w:sz w:val="16"/>
          <w:szCs w:val="16"/>
        </w:rPr>
        <w:t xml:space="preserve"> </w:t>
      </w:r>
      <w:r w:rsidRPr="009A1860">
        <w:rPr>
          <w:sz w:val="16"/>
          <w:szCs w:val="16"/>
        </w:rPr>
        <w:t>предоставляется Администрацией Целинного муниципального округа Курганской области в лице Отдела образования.</w:t>
      </w:r>
    </w:p>
    <w:p w:rsidR="00F008EA" w:rsidRPr="009A1860" w:rsidRDefault="00F008EA" w:rsidP="008D407A">
      <w:pPr>
        <w:pStyle w:val="afc"/>
        <w:widowControl w:val="0"/>
        <w:numPr>
          <w:ilvl w:val="1"/>
          <w:numId w:val="30"/>
        </w:numPr>
        <w:tabs>
          <w:tab w:val="left" w:pos="426"/>
          <w:tab w:val="left" w:pos="567"/>
        </w:tabs>
        <w:autoSpaceDE w:val="0"/>
        <w:autoSpaceDN w:val="0"/>
        <w:ind w:left="-567" w:right="-1" w:firstLine="567"/>
        <w:contextualSpacing w:val="0"/>
        <w:jc w:val="both"/>
        <w:rPr>
          <w:sz w:val="16"/>
          <w:szCs w:val="16"/>
        </w:rPr>
      </w:pPr>
      <w:r w:rsidRPr="009A1860">
        <w:rPr>
          <w:sz w:val="16"/>
          <w:szCs w:val="16"/>
        </w:rPr>
        <w:t>При</w:t>
      </w:r>
      <w:r w:rsidRPr="009A1860">
        <w:rPr>
          <w:spacing w:val="1"/>
          <w:sz w:val="16"/>
          <w:szCs w:val="16"/>
        </w:rPr>
        <w:t xml:space="preserve"> </w:t>
      </w:r>
      <w:r w:rsidRPr="009A1860">
        <w:rPr>
          <w:sz w:val="16"/>
          <w:szCs w:val="16"/>
        </w:rPr>
        <w:t>предоставлении</w:t>
      </w:r>
      <w:r w:rsidRPr="009A1860">
        <w:rPr>
          <w:spacing w:val="1"/>
          <w:sz w:val="16"/>
          <w:szCs w:val="16"/>
        </w:rPr>
        <w:t xml:space="preserve"> </w:t>
      </w:r>
      <w:r w:rsidRPr="009A1860">
        <w:rPr>
          <w:sz w:val="16"/>
          <w:szCs w:val="16"/>
        </w:rPr>
        <w:t>муниципальной услуги</w:t>
      </w:r>
      <w:r w:rsidRPr="009A1860">
        <w:rPr>
          <w:spacing w:val="1"/>
          <w:sz w:val="16"/>
          <w:szCs w:val="16"/>
        </w:rPr>
        <w:t xml:space="preserve"> </w:t>
      </w:r>
      <w:r w:rsidRPr="009A1860">
        <w:rPr>
          <w:sz w:val="16"/>
          <w:szCs w:val="16"/>
        </w:rPr>
        <w:t>Отделу образования запрещается</w:t>
      </w:r>
      <w:r w:rsidRPr="009A1860">
        <w:rPr>
          <w:spacing w:val="1"/>
          <w:sz w:val="16"/>
          <w:szCs w:val="16"/>
        </w:rPr>
        <w:t xml:space="preserve"> </w:t>
      </w:r>
      <w:r w:rsidRPr="009A1860">
        <w:rPr>
          <w:sz w:val="16"/>
          <w:szCs w:val="16"/>
        </w:rPr>
        <w:t>требовать</w:t>
      </w:r>
      <w:r w:rsidRPr="009A1860">
        <w:rPr>
          <w:spacing w:val="1"/>
          <w:sz w:val="16"/>
          <w:szCs w:val="16"/>
        </w:rPr>
        <w:t xml:space="preserve"> </w:t>
      </w:r>
      <w:r w:rsidRPr="009A1860">
        <w:rPr>
          <w:sz w:val="16"/>
          <w:szCs w:val="16"/>
        </w:rPr>
        <w:t>от</w:t>
      </w:r>
      <w:r w:rsidRPr="009A1860">
        <w:rPr>
          <w:spacing w:val="1"/>
          <w:sz w:val="16"/>
          <w:szCs w:val="16"/>
        </w:rPr>
        <w:t xml:space="preserve"> </w:t>
      </w:r>
      <w:r w:rsidRPr="009A1860">
        <w:rPr>
          <w:sz w:val="16"/>
          <w:szCs w:val="16"/>
        </w:rPr>
        <w:t>Заявителя</w:t>
      </w:r>
      <w:r w:rsidRPr="009A1860">
        <w:rPr>
          <w:spacing w:val="1"/>
          <w:sz w:val="16"/>
          <w:szCs w:val="16"/>
        </w:rPr>
        <w:t xml:space="preserve"> </w:t>
      </w:r>
      <w:r w:rsidRPr="009A1860">
        <w:rPr>
          <w:sz w:val="16"/>
          <w:szCs w:val="16"/>
        </w:rPr>
        <w:t>осуществления</w:t>
      </w:r>
      <w:r w:rsidRPr="009A1860">
        <w:rPr>
          <w:spacing w:val="1"/>
          <w:sz w:val="16"/>
          <w:szCs w:val="16"/>
        </w:rPr>
        <w:t xml:space="preserve"> </w:t>
      </w:r>
      <w:r w:rsidRPr="009A1860">
        <w:rPr>
          <w:sz w:val="16"/>
          <w:szCs w:val="16"/>
        </w:rPr>
        <w:t>действий, в том числе согласований, необходимых для получения 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связанных</w:t>
      </w:r>
      <w:r w:rsidRPr="009A1860">
        <w:rPr>
          <w:spacing w:val="1"/>
          <w:sz w:val="16"/>
          <w:szCs w:val="16"/>
        </w:rPr>
        <w:t xml:space="preserve"> </w:t>
      </w:r>
      <w:r w:rsidRPr="009A1860">
        <w:rPr>
          <w:sz w:val="16"/>
          <w:szCs w:val="16"/>
        </w:rPr>
        <w:t>с</w:t>
      </w:r>
      <w:r w:rsidRPr="009A1860">
        <w:rPr>
          <w:spacing w:val="1"/>
          <w:sz w:val="16"/>
          <w:szCs w:val="16"/>
        </w:rPr>
        <w:t xml:space="preserve"> </w:t>
      </w:r>
      <w:r w:rsidRPr="009A1860">
        <w:rPr>
          <w:sz w:val="16"/>
          <w:szCs w:val="16"/>
        </w:rPr>
        <w:t>обращением</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иные</w:t>
      </w:r>
      <w:r w:rsidRPr="009A1860">
        <w:rPr>
          <w:spacing w:val="1"/>
          <w:sz w:val="16"/>
          <w:szCs w:val="16"/>
        </w:rPr>
        <w:t xml:space="preserve"> </w:t>
      </w:r>
      <w:r w:rsidRPr="009A1860">
        <w:rPr>
          <w:sz w:val="16"/>
          <w:szCs w:val="16"/>
        </w:rPr>
        <w:t>государственные</w:t>
      </w:r>
      <w:r w:rsidRPr="009A1860">
        <w:rPr>
          <w:spacing w:val="1"/>
          <w:sz w:val="16"/>
          <w:szCs w:val="16"/>
        </w:rPr>
        <w:t xml:space="preserve"> </w:t>
      </w:r>
      <w:r w:rsidRPr="009A1860">
        <w:rPr>
          <w:sz w:val="16"/>
          <w:szCs w:val="16"/>
        </w:rPr>
        <w:t>органы и организации, за исключением получения услуг, включенных в перечень</w:t>
      </w:r>
      <w:r w:rsidRPr="009A1860">
        <w:rPr>
          <w:spacing w:val="1"/>
          <w:sz w:val="16"/>
          <w:szCs w:val="16"/>
        </w:rPr>
        <w:t xml:space="preserve"> </w:t>
      </w:r>
      <w:r w:rsidRPr="009A1860">
        <w:rPr>
          <w:sz w:val="16"/>
          <w:szCs w:val="16"/>
        </w:rPr>
        <w:t>услуг,</w:t>
      </w:r>
      <w:r w:rsidRPr="009A1860">
        <w:rPr>
          <w:spacing w:val="1"/>
          <w:sz w:val="16"/>
          <w:szCs w:val="16"/>
        </w:rPr>
        <w:t xml:space="preserve"> </w:t>
      </w:r>
      <w:r w:rsidRPr="009A1860">
        <w:rPr>
          <w:sz w:val="16"/>
          <w:szCs w:val="16"/>
        </w:rPr>
        <w:t>которые</w:t>
      </w:r>
      <w:r w:rsidRPr="009A1860">
        <w:rPr>
          <w:spacing w:val="1"/>
          <w:sz w:val="16"/>
          <w:szCs w:val="16"/>
        </w:rPr>
        <w:t xml:space="preserve"> </w:t>
      </w:r>
      <w:r w:rsidRPr="009A1860">
        <w:rPr>
          <w:sz w:val="16"/>
          <w:szCs w:val="16"/>
        </w:rPr>
        <w:t>являются</w:t>
      </w:r>
      <w:r w:rsidRPr="009A1860">
        <w:rPr>
          <w:spacing w:val="1"/>
          <w:sz w:val="16"/>
          <w:szCs w:val="16"/>
        </w:rPr>
        <w:t xml:space="preserve"> </w:t>
      </w:r>
      <w:r w:rsidRPr="009A1860">
        <w:rPr>
          <w:sz w:val="16"/>
          <w:szCs w:val="16"/>
        </w:rPr>
        <w:t>необходимыми</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обязательными</w:t>
      </w:r>
      <w:r w:rsidRPr="009A1860">
        <w:rPr>
          <w:spacing w:val="1"/>
          <w:sz w:val="16"/>
          <w:szCs w:val="16"/>
        </w:rPr>
        <w:t xml:space="preserve"> </w:t>
      </w:r>
      <w:r w:rsidRPr="009A1860">
        <w:rPr>
          <w:sz w:val="16"/>
          <w:szCs w:val="16"/>
        </w:rPr>
        <w:t>для</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 услуги.</w:t>
      </w:r>
    </w:p>
    <w:p w:rsidR="00F008EA" w:rsidRPr="009A1860" w:rsidRDefault="00F008EA" w:rsidP="008D407A">
      <w:pPr>
        <w:pStyle w:val="ac"/>
        <w:tabs>
          <w:tab w:val="left" w:pos="567"/>
        </w:tabs>
        <w:spacing w:after="0" w:line="240" w:lineRule="auto"/>
        <w:ind w:left="-567" w:right="-1" w:firstLine="567"/>
        <w:rPr>
          <w:rFonts w:ascii="Times New Roman" w:hAnsi="Times New Roman"/>
          <w:sz w:val="16"/>
          <w:szCs w:val="16"/>
        </w:rPr>
      </w:pPr>
    </w:p>
    <w:p w:rsidR="00F008EA" w:rsidRPr="009A1860" w:rsidRDefault="00F008EA" w:rsidP="008D407A">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Описание</w:t>
      </w:r>
      <w:r w:rsidRPr="009A1860">
        <w:rPr>
          <w:rFonts w:ascii="Times New Roman" w:hAnsi="Times New Roman"/>
          <w:spacing w:val="-5"/>
          <w:sz w:val="16"/>
          <w:szCs w:val="16"/>
        </w:rPr>
        <w:t xml:space="preserve"> </w:t>
      </w:r>
      <w:r w:rsidRPr="009A1860">
        <w:rPr>
          <w:rFonts w:ascii="Times New Roman" w:hAnsi="Times New Roman"/>
          <w:sz w:val="16"/>
          <w:szCs w:val="16"/>
        </w:rPr>
        <w:t>результата</w:t>
      </w:r>
      <w:r w:rsidRPr="009A1860">
        <w:rPr>
          <w:rFonts w:ascii="Times New Roman" w:hAnsi="Times New Roman"/>
          <w:spacing w:val="-3"/>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4"/>
          <w:sz w:val="16"/>
          <w:szCs w:val="16"/>
        </w:rPr>
        <w:t xml:space="preserve"> </w:t>
      </w:r>
      <w:proofErr w:type="gramStart"/>
      <w:r w:rsidRPr="009A1860">
        <w:rPr>
          <w:rFonts w:ascii="Times New Roman" w:hAnsi="Times New Roman"/>
          <w:sz w:val="16"/>
          <w:szCs w:val="16"/>
        </w:rPr>
        <w:t>муниципальной</w:t>
      </w:r>
      <w:proofErr w:type="gramEnd"/>
    </w:p>
    <w:p w:rsidR="00F008EA" w:rsidRPr="009A1860" w:rsidRDefault="00F008EA" w:rsidP="008D407A">
      <w:pPr>
        <w:tabs>
          <w:tab w:val="left" w:pos="567"/>
        </w:tabs>
        <w:spacing w:after="0" w:line="240" w:lineRule="auto"/>
        <w:ind w:left="-567" w:right="-1" w:firstLine="567"/>
        <w:jc w:val="center"/>
        <w:rPr>
          <w:rFonts w:ascii="Times New Roman" w:hAnsi="Times New Roman"/>
          <w:b/>
          <w:sz w:val="16"/>
          <w:szCs w:val="16"/>
        </w:rPr>
      </w:pPr>
      <w:r w:rsidRPr="009A1860">
        <w:rPr>
          <w:rFonts w:ascii="Times New Roman" w:hAnsi="Times New Roman"/>
          <w:b/>
          <w:sz w:val="16"/>
          <w:szCs w:val="16"/>
        </w:rPr>
        <w:t>услуги</w:t>
      </w:r>
    </w:p>
    <w:p w:rsidR="00F008EA" w:rsidRPr="009A1860" w:rsidRDefault="00F008EA" w:rsidP="008D407A">
      <w:pPr>
        <w:pStyle w:val="afc"/>
        <w:widowControl w:val="0"/>
        <w:numPr>
          <w:ilvl w:val="1"/>
          <w:numId w:val="30"/>
        </w:numPr>
        <w:tabs>
          <w:tab w:val="left" w:pos="567"/>
          <w:tab w:val="left" w:pos="1597"/>
        </w:tabs>
        <w:autoSpaceDE w:val="0"/>
        <w:autoSpaceDN w:val="0"/>
        <w:ind w:left="-567" w:right="-1" w:firstLine="567"/>
        <w:contextualSpacing w:val="0"/>
        <w:jc w:val="both"/>
        <w:rPr>
          <w:sz w:val="16"/>
          <w:szCs w:val="16"/>
        </w:rPr>
      </w:pPr>
      <w:r w:rsidRPr="009A1860">
        <w:rPr>
          <w:sz w:val="16"/>
          <w:szCs w:val="16"/>
        </w:rPr>
        <w:t>Результатом предоставления муниципальной услуги</w:t>
      </w:r>
      <w:r w:rsidRPr="009A1860">
        <w:rPr>
          <w:spacing w:val="1"/>
          <w:sz w:val="16"/>
          <w:szCs w:val="16"/>
        </w:rPr>
        <w:t xml:space="preserve"> </w:t>
      </w:r>
      <w:r w:rsidRPr="009A1860">
        <w:rPr>
          <w:sz w:val="16"/>
          <w:szCs w:val="16"/>
        </w:rPr>
        <w:t>является</w:t>
      </w:r>
      <w:r w:rsidRPr="009A1860">
        <w:rPr>
          <w:i/>
          <w:sz w:val="16"/>
          <w:szCs w:val="16"/>
        </w:rPr>
        <w:t xml:space="preserve">: </w:t>
      </w:r>
    </w:p>
    <w:p w:rsidR="00F008EA" w:rsidRPr="009A1860" w:rsidRDefault="00F008EA" w:rsidP="008D407A">
      <w:pPr>
        <w:pStyle w:val="afc"/>
        <w:widowControl w:val="0"/>
        <w:tabs>
          <w:tab w:val="left" w:pos="567"/>
          <w:tab w:val="left" w:pos="1597"/>
        </w:tabs>
        <w:autoSpaceDE w:val="0"/>
        <w:autoSpaceDN w:val="0"/>
        <w:ind w:left="-567" w:right="-1" w:firstLine="567"/>
        <w:jc w:val="both"/>
        <w:rPr>
          <w:sz w:val="16"/>
          <w:szCs w:val="16"/>
        </w:rPr>
      </w:pPr>
      <w:r w:rsidRPr="009A1860">
        <w:rPr>
          <w:sz w:val="16"/>
          <w:szCs w:val="16"/>
        </w:rPr>
        <w:t xml:space="preserve">а) </w:t>
      </w:r>
      <w:r w:rsidRPr="009A1860">
        <w:rPr>
          <w:i/>
          <w:sz w:val="16"/>
          <w:szCs w:val="16"/>
        </w:rPr>
        <w:t xml:space="preserve"> </w:t>
      </w:r>
      <w:r w:rsidRPr="009A1860">
        <w:rPr>
          <w:sz w:val="16"/>
          <w:szCs w:val="16"/>
        </w:rPr>
        <w:t>Распоряжение о предоставлении муниципальной услуги</w:t>
      </w:r>
      <w:r w:rsidRPr="009A1860">
        <w:rPr>
          <w:spacing w:val="1"/>
          <w:sz w:val="16"/>
          <w:szCs w:val="16"/>
        </w:rPr>
        <w:t xml:space="preserve"> </w:t>
      </w:r>
      <w:r w:rsidRPr="009A1860">
        <w:rPr>
          <w:sz w:val="16"/>
          <w:szCs w:val="16"/>
        </w:rPr>
        <w:t>по</w:t>
      </w:r>
      <w:r w:rsidRPr="009A1860">
        <w:rPr>
          <w:spacing w:val="1"/>
          <w:sz w:val="16"/>
          <w:szCs w:val="16"/>
        </w:rPr>
        <w:t xml:space="preserve"> </w:t>
      </w:r>
      <w:r w:rsidRPr="009A1860">
        <w:rPr>
          <w:sz w:val="16"/>
          <w:szCs w:val="16"/>
        </w:rPr>
        <w:t>форме,</w:t>
      </w:r>
      <w:r w:rsidRPr="009A1860">
        <w:rPr>
          <w:spacing w:val="1"/>
          <w:sz w:val="16"/>
          <w:szCs w:val="16"/>
        </w:rPr>
        <w:t xml:space="preserve"> </w:t>
      </w:r>
      <w:r w:rsidRPr="009A1860">
        <w:rPr>
          <w:sz w:val="16"/>
          <w:szCs w:val="16"/>
        </w:rPr>
        <w:t>согласно</w:t>
      </w:r>
      <w:r w:rsidRPr="009A1860">
        <w:rPr>
          <w:spacing w:val="1"/>
          <w:sz w:val="16"/>
          <w:szCs w:val="16"/>
        </w:rPr>
        <w:t xml:space="preserve"> </w:t>
      </w:r>
      <w:r w:rsidRPr="009A1860">
        <w:rPr>
          <w:sz w:val="16"/>
          <w:szCs w:val="16"/>
        </w:rPr>
        <w:t>приложению</w:t>
      </w:r>
      <w:r w:rsidRPr="009A1860">
        <w:rPr>
          <w:spacing w:val="1"/>
          <w:sz w:val="16"/>
          <w:szCs w:val="16"/>
        </w:rPr>
        <w:t xml:space="preserve"> </w:t>
      </w:r>
      <w:r w:rsidRPr="009A1860">
        <w:rPr>
          <w:sz w:val="16"/>
          <w:szCs w:val="16"/>
        </w:rPr>
        <w:t>№</w:t>
      </w:r>
      <w:r w:rsidRPr="009A1860">
        <w:rPr>
          <w:spacing w:val="1"/>
          <w:sz w:val="16"/>
          <w:szCs w:val="16"/>
        </w:rPr>
        <w:t xml:space="preserve"> </w:t>
      </w:r>
      <w:r w:rsidRPr="009A1860">
        <w:rPr>
          <w:sz w:val="16"/>
          <w:szCs w:val="16"/>
        </w:rPr>
        <w:t>1</w:t>
      </w:r>
      <w:r w:rsidRPr="009A1860">
        <w:rPr>
          <w:spacing w:val="1"/>
          <w:sz w:val="16"/>
          <w:szCs w:val="16"/>
        </w:rPr>
        <w:t xml:space="preserve"> </w:t>
      </w:r>
      <w:r w:rsidRPr="009A1860">
        <w:rPr>
          <w:sz w:val="16"/>
          <w:szCs w:val="16"/>
        </w:rPr>
        <w:t>к</w:t>
      </w:r>
      <w:r w:rsidRPr="009A1860">
        <w:rPr>
          <w:spacing w:val="1"/>
          <w:sz w:val="16"/>
          <w:szCs w:val="16"/>
        </w:rPr>
        <w:t xml:space="preserve"> </w:t>
      </w:r>
      <w:r w:rsidRPr="009A1860">
        <w:rPr>
          <w:sz w:val="16"/>
          <w:szCs w:val="16"/>
        </w:rPr>
        <w:t>настоящему</w:t>
      </w:r>
      <w:r w:rsidRPr="009A1860">
        <w:rPr>
          <w:spacing w:val="1"/>
          <w:sz w:val="16"/>
          <w:szCs w:val="16"/>
        </w:rPr>
        <w:t xml:space="preserve"> </w:t>
      </w:r>
      <w:r w:rsidRPr="009A1860">
        <w:rPr>
          <w:sz w:val="16"/>
          <w:szCs w:val="16"/>
        </w:rPr>
        <w:t>Административному</w:t>
      </w:r>
      <w:r w:rsidRPr="009A1860">
        <w:rPr>
          <w:spacing w:val="1"/>
          <w:sz w:val="16"/>
          <w:szCs w:val="16"/>
        </w:rPr>
        <w:t xml:space="preserve"> </w:t>
      </w:r>
      <w:r w:rsidRPr="009A1860">
        <w:rPr>
          <w:sz w:val="16"/>
          <w:szCs w:val="16"/>
        </w:rPr>
        <w:t>регламенту;</w:t>
      </w:r>
    </w:p>
    <w:p w:rsidR="00F008EA" w:rsidRPr="009A1860" w:rsidRDefault="00F008EA" w:rsidP="008D407A">
      <w:pPr>
        <w:pStyle w:val="afc"/>
        <w:widowControl w:val="0"/>
        <w:tabs>
          <w:tab w:val="left" w:pos="567"/>
          <w:tab w:val="left" w:pos="1597"/>
        </w:tabs>
        <w:autoSpaceDE w:val="0"/>
        <w:autoSpaceDN w:val="0"/>
        <w:ind w:left="-567" w:right="-1" w:firstLine="567"/>
        <w:jc w:val="both"/>
        <w:rPr>
          <w:sz w:val="16"/>
          <w:szCs w:val="16"/>
        </w:rPr>
      </w:pPr>
      <w:r w:rsidRPr="009A1860">
        <w:rPr>
          <w:sz w:val="16"/>
          <w:szCs w:val="16"/>
        </w:rPr>
        <w:t xml:space="preserve">б) Распоряжение об отказе в предоставлении муниципальной </w:t>
      </w:r>
      <w:r w:rsidRPr="009A1860">
        <w:rPr>
          <w:spacing w:val="-67"/>
          <w:sz w:val="16"/>
          <w:szCs w:val="16"/>
        </w:rPr>
        <w:t xml:space="preserve"> </w:t>
      </w:r>
      <w:r w:rsidRPr="009A1860">
        <w:rPr>
          <w:sz w:val="16"/>
          <w:szCs w:val="16"/>
        </w:rPr>
        <w:t>услуги по форме,  согласно приложению № 2 к настоящему Административному</w:t>
      </w:r>
      <w:r w:rsidRPr="009A1860">
        <w:rPr>
          <w:spacing w:val="1"/>
          <w:sz w:val="16"/>
          <w:szCs w:val="16"/>
        </w:rPr>
        <w:t xml:space="preserve"> </w:t>
      </w:r>
      <w:r w:rsidRPr="009A1860">
        <w:rPr>
          <w:sz w:val="16"/>
          <w:szCs w:val="16"/>
        </w:rPr>
        <w:t>регламенту.</w:t>
      </w:r>
    </w:p>
    <w:p w:rsidR="00F008EA" w:rsidRPr="009A1860" w:rsidRDefault="00F008EA" w:rsidP="008D407A">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Срок</w:t>
      </w:r>
      <w:r w:rsidRPr="009A1860">
        <w:rPr>
          <w:rFonts w:ascii="Times New Roman" w:hAnsi="Times New Roman"/>
          <w:spacing w:val="-6"/>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5"/>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5"/>
          <w:sz w:val="16"/>
          <w:szCs w:val="16"/>
        </w:rPr>
        <w:t xml:space="preserve"> </w:t>
      </w:r>
      <w:r w:rsidRPr="009A1860">
        <w:rPr>
          <w:rFonts w:ascii="Times New Roman" w:hAnsi="Times New Roman"/>
          <w:sz w:val="16"/>
          <w:szCs w:val="16"/>
        </w:rPr>
        <w:t>услуги,</w:t>
      </w:r>
    </w:p>
    <w:p w:rsidR="00F008EA" w:rsidRPr="009A1860" w:rsidRDefault="00F008EA" w:rsidP="008D407A">
      <w:pPr>
        <w:tabs>
          <w:tab w:val="left" w:pos="567"/>
        </w:tabs>
        <w:spacing w:after="0" w:line="240" w:lineRule="auto"/>
        <w:ind w:left="-567" w:right="-1" w:firstLine="567"/>
        <w:jc w:val="center"/>
        <w:rPr>
          <w:rFonts w:ascii="Times New Roman" w:hAnsi="Times New Roman"/>
          <w:b/>
          <w:sz w:val="16"/>
          <w:szCs w:val="16"/>
        </w:rPr>
      </w:pPr>
      <w:r w:rsidRPr="009A1860">
        <w:rPr>
          <w:rFonts w:ascii="Times New Roman" w:hAnsi="Times New Roman"/>
          <w:b/>
          <w:sz w:val="16"/>
          <w:szCs w:val="16"/>
        </w:rPr>
        <w:t xml:space="preserve">в том числе с учетом необходимости обращения в организации, участвующие </w:t>
      </w:r>
      <w:r w:rsidRPr="009A1860">
        <w:rPr>
          <w:rFonts w:ascii="Times New Roman" w:hAnsi="Times New Roman"/>
          <w:b/>
          <w:spacing w:val="-67"/>
          <w:sz w:val="16"/>
          <w:szCs w:val="16"/>
        </w:rPr>
        <w:t xml:space="preserve">  </w:t>
      </w:r>
      <w:r w:rsidRPr="009A1860">
        <w:rPr>
          <w:rFonts w:ascii="Times New Roman" w:hAnsi="Times New Roman"/>
          <w:b/>
          <w:sz w:val="16"/>
          <w:szCs w:val="16"/>
        </w:rPr>
        <w:t>в</w:t>
      </w:r>
      <w:r w:rsidRPr="009A1860">
        <w:rPr>
          <w:rFonts w:ascii="Times New Roman" w:hAnsi="Times New Roman"/>
          <w:b/>
          <w:spacing w:val="-2"/>
          <w:sz w:val="16"/>
          <w:szCs w:val="16"/>
        </w:rPr>
        <w:t xml:space="preserve"> </w:t>
      </w:r>
      <w:r w:rsidRPr="009A1860">
        <w:rPr>
          <w:rFonts w:ascii="Times New Roman" w:hAnsi="Times New Roman"/>
          <w:b/>
          <w:sz w:val="16"/>
          <w:szCs w:val="16"/>
        </w:rPr>
        <w:t>предоставлении</w:t>
      </w:r>
      <w:r w:rsidRPr="009A1860">
        <w:rPr>
          <w:rFonts w:ascii="Times New Roman" w:hAnsi="Times New Roman"/>
          <w:b/>
          <w:spacing w:val="-2"/>
          <w:sz w:val="16"/>
          <w:szCs w:val="16"/>
        </w:rPr>
        <w:t xml:space="preserve"> </w:t>
      </w:r>
      <w:r w:rsidRPr="009A1860">
        <w:rPr>
          <w:rFonts w:ascii="Times New Roman" w:hAnsi="Times New Roman"/>
          <w:b/>
          <w:sz w:val="16"/>
          <w:szCs w:val="16"/>
        </w:rPr>
        <w:t>муниципальной</w:t>
      </w:r>
      <w:r w:rsidRPr="009A1860">
        <w:rPr>
          <w:rFonts w:ascii="Times New Roman" w:hAnsi="Times New Roman"/>
          <w:b/>
          <w:spacing w:val="-1"/>
          <w:sz w:val="16"/>
          <w:szCs w:val="16"/>
        </w:rPr>
        <w:t xml:space="preserve"> </w:t>
      </w:r>
      <w:r w:rsidRPr="009A1860">
        <w:rPr>
          <w:rFonts w:ascii="Times New Roman" w:hAnsi="Times New Roman"/>
          <w:b/>
          <w:sz w:val="16"/>
          <w:szCs w:val="16"/>
        </w:rPr>
        <w:t>услуги,</w:t>
      </w:r>
      <w:r w:rsidRPr="009A1860">
        <w:rPr>
          <w:rFonts w:ascii="Times New Roman" w:hAnsi="Times New Roman"/>
          <w:b/>
          <w:spacing w:val="-2"/>
          <w:sz w:val="16"/>
          <w:szCs w:val="16"/>
        </w:rPr>
        <w:t xml:space="preserve"> </w:t>
      </w:r>
      <w:r w:rsidRPr="009A1860">
        <w:rPr>
          <w:rFonts w:ascii="Times New Roman" w:hAnsi="Times New Roman"/>
          <w:b/>
          <w:sz w:val="16"/>
          <w:szCs w:val="16"/>
        </w:rPr>
        <w:t>срок</w:t>
      </w:r>
    </w:p>
    <w:p w:rsidR="00F008EA" w:rsidRPr="009A1860" w:rsidRDefault="00F008EA" w:rsidP="008D407A">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приостановления предоставления муниципальной услуги,</w:t>
      </w:r>
      <w:r w:rsidRPr="009A1860">
        <w:rPr>
          <w:rFonts w:ascii="Times New Roman" w:hAnsi="Times New Roman"/>
          <w:spacing w:val="-67"/>
          <w:sz w:val="16"/>
          <w:szCs w:val="16"/>
        </w:rPr>
        <w:t xml:space="preserve"> </w:t>
      </w:r>
      <w:r w:rsidRPr="009A1860">
        <w:rPr>
          <w:rFonts w:ascii="Times New Roman" w:hAnsi="Times New Roman"/>
          <w:sz w:val="16"/>
          <w:szCs w:val="16"/>
        </w:rPr>
        <w:t>срок выдачи (направления) документов, являющихся результатом</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p>
    <w:p w:rsidR="00F008EA" w:rsidRPr="009A1860" w:rsidRDefault="00F008EA" w:rsidP="008D407A">
      <w:pPr>
        <w:pStyle w:val="afc"/>
        <w:widowControl w:val="0"/>
        <w:numPr>
          <w:ilvl w:val="1"/>
          <w:numId w:val="30"/>
        </w:numPr>
        <w:tabs>
          <w:tab w:val="left" w:pos="567"/>
          <w:tab w:val="left" w:pos="1578"/>
        </w:tabs>
        <w:autoSpaceDE w:val="0"/>
        <w:autoSpaceDN w:val="0"/>
        <w:ind w:left="-567" w:right="-1" w:firstLine="567"/>
        <w:contextualSpacing w:val="0"/>
        <w:jc w:val="both"/>
        <w:rPr>
          <w:sz w:val="16"/>
          <w:szCs w:val="16"/>
        </w:rPr>
      </w:pPr>
      <w:r w:rsidRPr="009A1860">
        <w:rPr>
          <w:sz w:val="16"/>
          <w:szCs w:val="16"/>
        </w:rPr>
        <w:t xml:space="preserve">Образовательная организация или учредитель образовательной организации в течение 8 рабочих дней со дня обращения заявителя рассматривает документы (сведения), предоставленные заявителем и полученные в порядке межведомственного информационного взаимодействия, </w:t>
      </w:r>
      <w:r w:rsidRPr="009A1860">
        <w:rPr>
          <w:sz w:val="16"/>
          <w:szCs w:val="16"/>
        </w:rPr>
        <w:lastRenderedPageBreak/>
        <w:t xml:space="preserve">принимает решение о предоставлении компенсации и определяет ее размер либо решение об отказе в предоставлении компенсации. </w:t>
      </w:r>
    </w:p>
    <w:p w:rsidR="00F008EA" w:rsidRPr="009A1860" w:rsidRDefault="00F008EA" w:rsidP="008D407A">
      <w:pPr>
        <w:pStyle w:val="ac"/>
        <w:tabs>
          <w:tab w:val="left" w:pos="567"/>
        </w:tabs>
        <w:spacing w:after="0" w:line="240" w:lineRule="auto"/>
        <w:ind w:left="-567" w:right="-1" w:firstLine="567"/>
        <w:rPr>
          <w:rFonts w:ascii="Times New Roman" w:hAnsi="Times New Roman"/>
          <w:sz w:val="16"/>
          <w:szCs w:val="16"/>
        </w:rPr>
      </w:pPr>
    </w:p>
    <w:p w:rsidR="00F008EA" w:rsidRPr="009A1860" w:rsidRDefault="00F008EA" w:rsidP="008D407A">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Нормативные правовые акты, регулирующие предоставление</w:t>
      </w:r>
      <w:r w:rsidRPr="009A1860">
        <w:rPr>
          <w:rFonts w:ascii="Times New Roman" w:hAnsi="Times New Roman"/>
          <w:spacing w:val="-67"/>
          <w:sz w:val="16"/>
          <w:szCs w:val="16"/>
        </w:rPr>
        <w:t xml:space="preserve"> м</w:t>
      </w:r>
      <w:r w:rsidRPr="009A1860">
        <w:rPr>
          <w:rFonts w:ascii="Times New Roman" w:hAnsi="Times New Roman"/>
          <w:sz w:val="16"/>
          <w:szCs w:val="16"/>
        </w:rPr>
        <w:t>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p>
    <w:p w:rsidR="00F008EA" w:rsidRPr="009A1860" w:rsidRDefault="00F008EA" w:rsidP="008D407A">
      <w:pPr>
        <w:pStyle w:val="afc"/>
        <w:widowControl w:val="0"/>
        <w:numPr>
          <w:ilvl w:val="1"/>
          <w:numId w:val="30"/>
        </w:numPr>
        <w:tabs>
          <w:tab w:val="left" w:pos="567"/>
          <w:tab w:val="left" w:pos="1453"/>
        </w:tabs>
        <w:autoSpaceDE w:val="0"/>
        <w:autoSpaceDN w:val="0"/>
        <w:ind w:left="-567" w:right="-1" w:firstLine="567"/>
        <w:contextualSpacing w:val="0"/>
        <w:jc w:val="both"/>
        <w:rPr>
          <w:i/>
          <w:sz w:val="16"/>
          <w:szCs w:val="16"/>
        </w:rPr>
      </w:pPr>
      <w:r w:rsidRPr="009A1860">
        <w:rPr>
          <w:sz w:val="16"/>
          <w:szCs w:val="16"/>
        </w:rPr>
        <w:t>Перечень нормативных правовых актов, регулирующих предоставление</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 размещается</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федеральной</w:t>
      </w:r>
      <w:r w:rsidRPr="009A1860">
        <w:rPr>
          <w:spacing w:val="1"/>
          <w:sz w:val="16"/>
          <w:szCs w:val="16"/>
        </w:rPr>
        <w:t xml:space="preserve"> </w:t>
      </w:r>
      <w:r w:rsidRPr="009A1860">
        <w:rPr>
          <w:sz w:val="16"/>
          <w:szCs w:val="16"/>
        </w:rPr>
        <w:t>государственной информационной системе «Федеральный реестр государственных</w:t>
      </w:r>
      <w:r w:rsidRPr="009A1860">
        <w:rPr>
          <w:spacing w:val="-67"/>
          <w:sz w:val="16"/>
          <w:szCs w:val="16"/>
        </w:rPr>
        <w:t xml:space="preserve"> </w:t>
      </w:r>
      <w:r w:rsidRPr="009A1860">
        <w:rPr>
          <w:sz w:val="16"/>
          <w:szCs w:val="16"/>
        </w:rPr>
        <w:t>и муниципальных услуг (функций)», в соответствующих разделах на ЕПГУ, официальном</w:t>
      </w:r>
      <w:r w:rsidRPr="009A1860">
        <w:rPr>
          <w:spacing w:val="1"/>
          <w:sz w:val="16"/>
          <w:szCs w:val="16"/>
        </w:rPr>
        <w:t xml:space="preserve"> </w:t>
      </w:r>
      <w:r w:rsidRPr="009A1860">
        <w:rPr>
          <w:sz w:val="16"/>
          <w:szCs w:val="16"/>
        </w:rPr>
        <w:t>сайте</w:t>
      </w:r>
      <w:r w:rsidRPr="009A1860">
        <w:rPr>
          <w:spacing w:val="1"/>
          <w:sz w:val="16"/>
          <w:szCs w:val="16"/>
        </w:rPr>
        <w:t xml:space="preserve"> </w:t>
      </w:r>
      <w:r w:rsidRPr="009A1860">
        <w:rPr>
          <w:sz w:val="16"/>
          <w:szCs w:val="16"/>
        </w:rPr>
        <w:t xml:space="preserve">Администрации </w:t>
      </w:r>
      <w:r w:rsidRPr="009A1860">
        <w:rPr>
          <w:sz w:val="16"/>
          <w:szCs w:val="16"/>
        </w:rPr>
        <w:tab/>
        <w:t>Целинного муниципального округа Курганской области:</w:t>
      </w:r>
      <w:r w:rsidRPr="009A1860">
        <w:rPr>
          <w:i/>
          <w:sz w:val="16"/>
          <w:szCs w:val="16"/>
        </w:rPr>
        <w:t xml:space="preserve"> </w:t>
      </w:r>
      <w:r w:rsidRPr="009A1860">
        <w:rPr>
          <w:i/>
          <w:sz w:val="16"/>
          <w:szCs w:val="16"/>
          <w:lang w:val="en-US"/>
        </w:rPr>
        <w:t>http</w:t>
      </w:r>
      <w:r w:rsidRPr="009A1860">
        <w:rPr>
          <w:i/>
          <w:sz w:val="16"/>
          <w:szCs w:val="16"/>
        </w:rPr>
        <w:t>://</w:t>
      </w:r>
      <w:proofErr w:type="spellStart"/>
      <w:r w:rsidRPr="009A1860">
        <w:rPr>
          <w:i/>
          <w:sz w:val="16"/>
          <w:szCs w:val="16"/>
          <w:lang w:val="en-US"/>
        </w:rPr>
        <w:t>admcr</w:t>
      </w:r>
      <w:proofErr w:type="spellEnd"/>
      <w:r w:rsidRPr="009A1860">
        <w:rPr>
          <w:i/>
          <w:sz w:val="16"/>
          <w:szCs w:val="16"/>
        </w:rPr>
        <w:t>.</w:t>
      </w:r>
      <w:proofErr w:type="spellStart"/>
      <w:r w:rsidRPr="009A1860">
        <w:rPr>
          <w:i/>
          <w:sz w:val="16"/>
          <w:szCs w:val="16"/>
          <w:lang w:val="en-US"/>
        </w:rPr>
        <w:t>ru</w:t>
      </w:r>
      <w:proofErr w:type="spellEnd"/>
      <w:r w:rsidRPr="009A1860">
        <w:rPr>
          <w:i/>
          <w:sz w:val="16"/>
          <w:szCs w:val="16"/>
        </w:rPr>
        <w:t>/:</w:t>
      </w:r>
    </w:p>
    <w:p w:rsidR="00F008EA" w:rsidRPr="009A1860" w:rsidRDefault="00F008EA" w:rsidP="008D407A">
      <w:pPr>
        <w:pStyle w:val="afc"/>
        <w:widowControl w:val="0"/>
        <w:numPr>
          <w:ilvl w:val="0"/>
          <w:numId w:val="31"/>
        </w:numPr>
        <w:tabs>
          <w:tab w:val="left" w:pos="567"/>
          <w:tab w:val="left" w:pos="1453"/>
        </w:tabs>
        <w:autoSpaceDE w:val="0"/>
        <w:autoSpaceDN w:val="0"/>
        <w:ind w:left="-567" w:right="-1" w:firstLine="567"/>
        <w:jc w:val="both"/>
        <w:rPr>
          <w:i/>
          <w:sz w:val="16"/>
          <w:szCs w:val="16"/>
        </w:rPr>
      </w:pPr>
      <w:r w:rsidRPr="009A1860">
        <w:rPr>
          <w:sz w:val="16"/>
          <w:szCs w:val="16"/>
        </w:rPr>
        <w:t xml:space="preserve">Федеральный закон от 27.07.2010 № 210- ФЗ « Об организации предоставления государственных и муниципальных услуг»; </w:t>
      </w:r>
      <w:r w:rsidRPr="009A1860">
        <w:rPr>
          <w:spacing w:val="1"/>
          <w:sz w:val="16"/>
          <w:szCs w:val="16"/>
        </w:rPr>
        <w:t xml:space="preserve"> </w:t>
      </w:r>
    </w:p>
    <w:p w:rsidR="00F008EA" w:rsidRPr="009A1860" w:rsidRDefault="00F008EA" w:rsidP="008D407A">
      <w:pPr>
        <w:pStyle w:val="ac"/>
        <w:numPr>
          <w:ilvl w:val="0"/>
          <w:numId w:val="31"/>
        </w:numPr>
        <w:tabs>
          <w:tab w:val="left" w:pos="567"/>
        </w:tabs>
        <w:autoSpaceDE w:val="0"/>
        <w:autoSpaceDN w:val="0"/>
        <w:spacing w:after="0" w:line="240" w:lineRule="auto"/>
        <w:ind w:left="-567" w:right="-1" w:firstLine="567"/>
        <w:rPr>
          <w:rFonts w:ascii="Times New Roman" w:hAnsi="Times New Roman"/>
          <w:sz w:val="16"/>
          <w:szCs w:val="16"/>
        </w:rPr>
      </w:pPr>
      <w:r w:rsidRPr="009A1860">
        <w:rPr>
          <w:rFonts w:ascii="Times New Roman" w:hAnsi="Times New Roman"/>
          <w:sz w:val="16"/>
          <w:szCs w:val="16"/>
        </w:rPr>
        <w:t>Федеральный</w:t>
      </w:r>
      <w:r w:rsidRPr="009A1860">
        <w:rPr>
          <w:rFonts w:ascii="Times New Roman" w:hAnsi="Times New Roman"/>
          <w:spacing w:val="1"/>
          <w:sz w:val="16"/>
          <w:szCs w:val="16"/>
        </w:rPr>
        <w:t xml:space="preserve"> </w:t>
      </w:r>
      <w:r w:rsidRPr="009A1860">
        <w:rPr>
          <w:rFonts w:ascii="Times New Roman" w:hAnsi="Times New Roman"/>
          <w:sz w:val="16"/>
          <w:szCs w:val="16"/>
        </w:rPr>
        <w:t>закон</w:t>
      </w:r>
      <w:r w:rsidRPr="009A1860">
        <w:rPr>
          <w:rFonts w:ascii="Times New Roman" w:hAnsi="Times New Roman"/>
          <w:spacing w:val="1"/>
          <w:sz w:val="16"/>
          <w:szCs w:val="16"/>
        </w:rPr>
        <w:t xml:space="preserve"> </w:t>
      </w:r>
      <w:r w:rsidRPr="009A1860">
        <w:rPr>
          <w:rFonts w:ascii="Times New Roman" w:hAnsi="Times New Roman"/>
          <w:sz w:val="16"/>
          <w:szCs w:val="16"/>
        </w:rPr>
        <w:t>от</w:t>
      </w:r>
      <w:r w:rsidRPr="009A1860">
        <w:rPr>
          <w:rFonts w:ascii="Times New Roman" w:hAnsi="Times New Roman"/>
          <w:spacing w:val="1"/>
          <w:sz w:val="16"/>
          <w:szCs w:val="16"/>
        </w:rPr>
        <w:t xml:space="preserve"> </w:t>
      </w:r>
      <w:r w:rsidRPr="009A1860">
        <w:rPr>
          <w:rFonts w:ascii="Times New Roman" w:hAnsi="Times New Roman"/>
          <w:sz w:val="16"/>
          <w:szCs w:val="16"/>
        </w:rPr>
        <w:t>29</w:t>
      </w:r>
      <w:r w:rsidRPr="009A1860">
        <w:rPr>
          <w:rFonts w:ascii="Times New Roman" w:hAnsi="Times New Roman"/>
          <w:spacing w:val="1"/>
          <w:sz w:val="16"/>
          <w:szCs w:val="16"/>
        </w:rPr>
        <w:t xml:space="preserve"> </w:t>
      </w:r>
      <w:r w:rsidRPr="009A1860">
        <w:rPr>
          <w:rFonts w:ascii="Times New Roman" w:hAnsi="Times New Roman"/>
          <w:sz w:val="16"/>
          <w:szCs w:val="16"/>
        </w:rPr>
        <w:t>декабря</w:t>
      </w:r>
      <w:r w:rsidRPr="009A1860">
        <w:rPr>
          <w:rFonts w:ascii="Times New Roman" w:hAnsi="Times New Roman"/>
          <w:spacing w:val="1"/>
          <w:sz w:val="16"/>
          <w:szCs w:val="16"/>
        </w:rPr>
        <w:t xml:space="preserve"> </w:t>
      </w:r>
      <w:r w:rsidRPr="009A1860">
        <w:rPr>
          <w:rFonts w:ascii="Times New Roman" w:hAnsi="Times New Roman"/>
          <w:sz w:val="16"/>
          <w:szCs w:val="16"/>
        </w:rPr>
        <w:t>2012</w:t>
      </w:r>
      <w:r w:rsidRPr="009A1860">
        <w:rPr>
          <w:rFonts w:ascii="Times New Roman" w:hAnsi="Times New Roman"/>
          <w:spacing w:val="1"/>
          <w:sz w:val="16"/>
          <w:szCs w:val="16"/>
        </w:rPr>
        <w:t xml:space="preserve"> </w:t>
      </w:r>
      <w:r w:rsidRPr="009A1860">
        <w:rPr>
          <w:rFonts w:ascii="Times New Roman" w:hAnsi="Times New Roman"/>
          <w:sz w:val="16"/>
          <w:szCs w:val="16"/>
        </w:rPr>
        <w:t>г.</w:t>
      </w:r>
      <w:r w:rsidRPr="009A1860">
        <w:rPr>
          <w:rFonts w:ascii="Times New Roman" w:hAnsi="Times New Roman"/>
          <w:spacing w:val="1"/>
          <w:sz w:val="16"/>
          <w:szCs w:val="16"/>
        </w:rPr>
        <w:t xml:space="preserve"> </w:t>
      </w:r>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273-ФЗ</w:t>
      </w:r>
      <w:r w:rsidRPr="009A1860">
        <w:rPr>
          <w:rFonts w:ascii="Times New Roman" w:hAnsi="Times New Roman"/>
          <w:spacing w:val="1"/>
          <w:sz w:val="16"/>
          <w:szCs w:val="16"/>
        </w:rPr>
        <w:t xml:space="preserve"> </w:t>
      </w:r>
      <w:r w:rsidRPr="009A1860">
        <w:rPr>
          <w:rFonts w:ascii="Times New Roman" w:hAnsi="Times New Roman"/>
          <w:sz w:val="16"/>
          <w:szCs w:val="16"/>
        </w:rPr>
        <w:t>«Об</w:t>
      </w:r>
      <w:r w:rsidRPr="009A1860">
        <w:rPr>
          <w:rFonts w:ascii="Times New Roman" w:hAnsi="Times New Roman"/>
          <w:spacing w:val="1"/>
          <w:sz w:val="16"/>
          <w:szCs w:val="16"/>
        </w:rPr>
        <w:t xml:space="preserve"> </w:t>
      </w:r>
      <w:r w:rsidRPr="009A1860">
        <w:rPr>
          <w:rFonts w:ascii="Times New Roman" w:hAnsi="Times New Roman"/>
          <w:sz w:val="16"/>
          <w:szCs w:val="16"/>
        </w:rPr>
        <w:t>образовании</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Российской</w:t>
      </w:r>
      <w:r w:rsidRPr="009A1860">
        <w:rPr>
          <w:rFonts w:ascii="Times New Roman" w:hAnsi="Times New Roman"/>
          <w:spacing w:val="-1"/>
          <w:sz w:val="16"/>
          <w:szCs w:val="16"/>
        </w:rPr>
        <w:t xml:space="preserve"> </w:t>
      </w:r>
      <w:r w:rsidRPr="009A1860">
        <w:rPr>
          <w:rFonts w:ascii="Times New Roman" w:hAnsi="Times New Roman"/>
          <w:sz w:val="16"/>
          <w:szCs w:val="16"/>
        </w:rPr>
        <w:t>Федерации»;</w:t>
      </w:r>
    </w:p>
    <w:p w:rsidR="00F008EA" w:rsidRPr="009A1860" w:rsidRDefault="00F008EA" w:rsidP="008D407A">
      <w:pPr>
        <w:pStyle w:val="ac"/>
        <w:numPr>
          <w:ilvl w:val="0"/>
          <w:numId w:val="31"/>
        </w:numPr>
        <w:tabs>
          <w:tab w:val="left" w:pos="567"/>
        </w:tabs>
        <w:autoSpaceDE w:val="0"/>
        <w:autoSpaceDN w:val="0"/>
        <w:spacing w:after="0" w:line="240" w:lineRule="auto"/>
        <w:ind w:left="-567" w:right="-1" w:firstLine="567"/>
        <w:jc w:val="both"/>
        <w:rPr>
          <w:rFonts w:ascii="Times New Roman" w:hAnsi="Times New Roman"/>
          <w:sz w:val="16"/>
          <w:szCs w:val="16"/>
        </w:rPr>
      </w:pPr>
      <w:r w:rsidRPr="009A1860">
        <w:rPr>
          <w:rFonts w:ascii="Times New Roman" w:hAnsi="Times New Roman"/>
          <w:color w:val="000000"/>
          <w:sz w:val="16"/>
          <w:szCs w:val="16"/>
        </w:rPr>
        <w:t>Постановление  Правительства Курганской области от 14 октября 2013г.  № 475 «О порядке обращения родителей (законных представителей) детей, посещающих образовательные организации, реализующие образовательную программу дошкольного образования, за получением компенсации платы, взимаемой с родителей (законных представителей) за присмотр и уход за детьми, и порядке ее выплаты»;</w:t>
      </w:r>
    </w:p>
    <w:p w:rsidR="00F008EA" w:rsidRPr="009A1860" w:rsidRDefault="00F008EA" w:rsidP="008D407A">
      <w:pPr>
        <w:pStyle w:val="ac"/>
        <w:numPr>
          <w:ilvl w:val="0"/>
          <w:numId w:val="31"/>
        </w:numPr>
        <w:tabs>
          <w:tab w:val="left" w:pos="567"/>
        </w:tabs>
        <w:autoSpaceDE w:val="0"/>
        <w:autoSpaceDN w:val="0"/>
        <w:spacing w:after="0" w:line="240" w:lineRule="auto"/>
        <w:ind w:left="-567" w:right="-1" w:firstLine="567"/>
        <w:jc w:val="both"/>
        <w:rPr>
          <w:rFonts w:ascii="Times New Roman" w:hAnsi="Times New Roman"/>
          <w:sz w:val="16"/>
          <w:szCs w:val="16"/>
        </w:rPr>
      </w:pPr>
      <w:r w:rsidRPr="009A1860">
        <w:rPr>
          <w:rFonts w:ascii="Times New Roman" w:hAnsi="Times New Roman"/>
          <w:color w:val="000000"/>
          <w:sz w:val="16"/>
          <w:szCs w:val="16"/>
        </w:rPr>
        <w:t>Постановление  Правительства Курганской области от 13 декабря 2023 года № 379 «О внесение изменений в постановление Правительства Курганской области от 14 октября 2013 года № 475»</w:t>
      </w:r>
    </w:p>
    <w:p w:rsidR="00F008EA" w:rsidRPr="009A1860" w:rsidRDefault="00F008EA" w:rsidP="008D407A">
      <w:pPr>
        <w:pStyle w:val="ac"/>
        <w:numPr>
          <w:ilvl w:val="0"/>
          <w:numId w:val="31"/>
        </w:numPr>
        <w:tabs>
          <w:tab w:val="left" w:pos="567"/>
        </w:tabs>
        <w:autoSpaceDE w:val="0"/>
        <w:autoSpaceDN w:val="0"/>
        <w:spacing w:after="0" w:line="240" w:lineRule="auto"/>
        <w:ind w:left="-567" w:right="-1" w:firstLine="567"/>
        <w:jc w:val="both"/>
        <w:rPr>
          <w:rFonts w:ascii="Times New Roman" w:hAnsi="Times New Roman"/>
          <w:sz w:val="16"/>
          <w:szCs w:val="16"/>
        </w:rPr>
      </w:pPr>
      <w:proofErr w:type="gramStart"/>
      <w:r w:rsidRPr="009A1860">
        <w:rPr>
          <w:rFonts w:ascii="Times New Roman" w:hAnsi="Times New Roman"/>
          <w:color w:val="000000"/>
          <w:sz w:val="16"/>
          <w:szCs w:val="16"/>
        </w:rPr>
        <w:t>Постановление Администрации Целинного муниципального округа от 21 декабря 2023 года № 326 «О плате, взимаемой с родителей (законных представителей) за присмотр и уход за детьми в муниципальных образовательных учреждениях Целинного муниципального округа Курганской области, реализующих основную образовательную программу дошкольного образования».</w:t>
      </w:r>
      <w:proofErr w:type="gramEnd"/>
    </w:p>
    <w:p w:rsidR="00F008EA" w:rsidRPr="009A1860" w:rsidRDefault="00F008EA" w:rsidP="008D407A">
      <w:pPr>
        <w:pStyle w:val="ac"/>
        <w:tabs>
          <w:tab w:val="left" w:pos="567"/>
        </w:tabs>
        <w:spacing w:after="0" w:line="240" w:lineRule="auto"/>
        <w:ind w:left="-567" w:right="-1" w:firstLine="567"/>
        <w:rPr>
          <w:rFonts w:ascii="Times New Roman" w:hAnsi="Times New Roman"/>
          <w:i/>
          <w:sz w:val="16"/>
          <w:szCs w:val="16"/>
        </w:rPr>
      </w:pPr>
    </w:p>
    <w:p w:rsidR="00F008EA" w:rsidRPr="009A1860" w:rsidRDefault="00F008EA" w:rsidP="008D407A">
      <w:pPr>
        <w:pStyle w:val="Heading11"/>
        <w:tabs>
          <w:tab w:val="left" w:pos="567"/>
          <w:tab w:val="left" w:pos="1134"/>
        </w:tabs>
        <w:spacing w:before="0" w:after="0"/>
        <w:ind w:left="-567" w:right="-1" w:firstLine="567"/>
        <w:rPr>
          <w:rFonts w:ascii="Times New Roman" w:hAnsi="Times New Roman"/>
          <w:b/>
          <w:sz w:val="16"/>
          <w:szCs w:val="16"/>
        </w:rPr>
      </w:pPr>
      <w:r w:rsidRPr="009A1860">
        <w:rPr>
          <w:rFonts w:ascii="Times New Roman" w:hAnsi="Times New Roman"/>
          <w:sz w:val="16"/>
          <w:szCs w:val="16"/>
        </w:rPr>
        <w:t>Исчерпывающий</w:t>
      </w:r>
      <w:r w:rsidRPr="009A1860">
        <w:rPr>
          <w:rFonts w:ascii="Times New Roman" w:hAnsi="Times New Roman"/>
          <w:spacing w:val="15"/>
          <w:sz w:val="16"/>
          <w:szCs w:val="16"/>
        </w:rPr>
        <w:t xml:space="preserve"> </w:t>
      </w:r>
      <w:r w:rsidRPr="009A1860">
        <w:rPr>
          <w:rFonts w:ascii="Times New Roman" w:hAnsi="Times New Roman"/>
          <w:sz w:val="16"/>
          <w:szCs w:val="16"/>
        </w:rPr>
        <w:t>перечень</w:t>
      </w:r>
      <w:r w:rsidRPr="009A1860">
        <w:rPr>
          <w:rFonts w:ascii="Times New Roman" w:hAnsi="Times New Roman"/>
          <w:spacing w:val="15"/>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15"/>
          <w:sz w:val="16"/>
          <w:szCs w:val="16"/>
        </w:rPr>
        <w:t xml:space="preserve"> </w:t>
      </w:r>
      <w:r w:rsidRPr="009A1860">
        <w:rPr>
          <w:rFonts w:ascii="Times New Roman" w:hAnsi="Times New Roman"/>
          <w:sz w:val="16"/>
          <w:szCs w:val="16"/>
        </w:rPr>
        <w:t>и</w:t>
      </w:r>
      <w:r w:rsidRPr="009A1860">
        <w:rPr>
          <w:rFonts w:ascii="Times New Roman" w:hAnsi="Times New Roman"/>
          <w:spacing w:val="15"/>
          <w:sz w:val="16"/>
          <w:szCs w:val="16"/>
        </w:rPr>
        <w:t xml:space="preserve"> </w:t>
      </w:r>
      <w:r w:rsidRPr="009A1860">
        <w:rPr>
          <w:rFonts w:ascii="Times New Roman" w:hAnsi="Times New Roman"/>
          <w:sz w:val="16"/>
          <w:szCs w:val="16"/>
        </w:rPr>
        <w:t>сведений,</w:t>
      </w:r>
      <w:r w:rsidRPr="009A1860">
        <w:rPr>
          <w:rFonts w:ascii="Times New Roman" w:hAnsi="Times New Roman"/>
          <w:spacing w:val="15"/>
          <w:sz w:val="16"/>
          <w:szCs w:val="16"/>
        </w:rPr>
        <w:t xml:space="preserve"> </w:t>
      </w:r>
      <w:r w:rsidRPr="009A1860">
        <w:rPr>
          <w:rFonts w:ascii="Times New Roman" w:hAnsi="Times New Roman"/>
          <w:sz w:val="16"/>
          <w:szCs w:val="16"/>
        </w:rPr>
        <w:t>необходимых</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5"/>
          <w:sz w:val="16"/>
          <w:szCs w:val="16"/>
        </w:rPr>
        <w:t xml:space="preserve"> </w:t>
      </w:r>
      <w:r w:rsidRPr="009A1860">
        <w:rPr>
          <w:rFonts w:ascii="Times New Roman" w:hAnsi="Times New Roman"/>
          <w:sz w:val="16"/>
          <w:szCs w:val="16"/>
        </w:rPr>
        <w:t>соответствии</w:t>
      </w:r>
      <w:r w:rsidRPr="009A1860">
        <w:rPr>
          <w:rFonts w:ascii="Times New Roman" w:hAnsi="Times New Roman"/>
          <w:spacing w:val="-4"/>
          <w:sz w:val="16"/>
          <w:szCs w:val="16"/>
        </w:rPr>
        <w:t xml:space="preserve"> </w:t>
      </w:r>
      <w:r w:rsidRPr="009A1860">
        <w:rPr>
          <w:rFonts w:ascii="Times New Roman" w:hAnsi="Times New Roman"/>
          <w:sz w:val="16"/>
          <w:szCs w:val="16"/>
        </w:rPr>
        <w:t>с</w:t>
      </w:r>
      <w:r w:rsidRPr="009A1860">
        <w:rPr>
          <w:rFonts w:ascii="Times New Roman" w:hAnsi="Times New Roman"/>
          <w:spacing w:val="-5"/>
          <w:sz w:val="16"/>
          <w:szCs w:val="16"/>
        </w:rPr>
        <w:t xml:space="preserve"> </w:t>
      </w:r>
      <w:r w:rsidRPr="009A1860">
        <w:rPr>
          <w:rFonts w:ascii="Times New Roman" w:hAnsi="Times New Roman"/>
          <w:sz w:val="16"/>
          <w:szCs w:val="16"/>
        </w:rPr>
        <w:t>нормативными</w:t>
      </w:r>
      <w:r w:rsidRPr="009A1860">
        <w:rPr>
          <w:rFonts w:ascii="Times New Roman" w:hAnsi="Times New Roman"/>
          <w:spacing w:val="-3"/>
          <w:sz w:val="16"/>
          <w:szCs w:val="16"/>
        </w:rPr>
        <w:t xml:space="preserve"> </w:t>
      </w:r>
      <w:r w:rsidRPr="009A1860">
        <w:rPr>
          <w:rFonts w:ascii="Times New Roman" w:hAnsi="Times New Roman"/>
          <w:sz w:val="16"/>
          <w:szCs w:val="16"/>
        </w:rPr>
        <w:t>правовыми</w:t>
      </w:r>
      <w:r w:rsidRPr="009A1860">
        <w:rPr>
          <w:rFonts w:ascii="Times New Roman" w:hAnsi="Times New Roman"/>
          <w:spacing w:val="-6"/>
          <w:sz w:val="16"/>
          <w:szCs w:val="16"/>
        </w:rPr>
        <w:t xml:space="preserve"> </w:t>
      </w:r>
      <w:r w:rsidRPr="009A1860">
        <w:rPr>
          <w:rFonts w:ascii="Times New Roman" w:hAnsi="Times New Roman"/>
          <w:sz w:val="16"/>
          <w:szCs w:val="16"/>
        </w:rPr>
        <w:t>актами</w:t>
      </w:r>
      <w:r w:rsidRPr="009A1860">
        <w:rPr>
          <w:rFonts w:ascii="Times New Roman" w:hAnsi="Times New Roman"/>
          <w:spacing w:val="-3"/>
          <w:sz w:val="16"/>
          <w:szCs w:val="16"/>
        </w:rPr>
        <w:t xml:space="preserve"> </w:t>
      </w:r>
      <w:r w:rsidRPr="009A1860">
        <w:rPr>
          <w:rFonts w:ascii="Times New Roman" w:hAnsi="Times New Roman"/>
          <w:sz w:val="16"/>
          <w:szCs w:val="16"/>
        </w:rPr>
        <w:t>для</w:t>
      </w:r>
      <w:r w:rsidRPr="009A1860">
        <w:rPr>
          <w:rFonts w:ascii="Times New Roman" w:hAnsi="Times New Roman"/>
          <w:spacing w:val="-5"/>
          <w:sz w:val="16"/>
          <w:szCs w:val="16"/>
        </w:rPr>
        <w:t xml:space="preserve"> </w:t>
      </w:r>
      <w:r w:rsidRPr="009A1860">
        <w:rPr>
          <w:rFonts w:ascii="Times New Roman" w:hAnsi="Times New Roman"/>
          <w:sz w:val="16"/>
          <w:szCs w:val="16"/>
        </w:rPr>
        <w:t>предоставления муниципальной услуги и услуг, которые являются</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необходимыми</w:t>
      </w:r>
      <w:r w:rsidRPr="009A1860">
        <w:rPr>
          <w:rFonts w:ascii="Times New Roman" w:hAnsi="Times New Roman"/>
          <w:spacing w:val="-5"/>
          <w:sz w:val="16"/>
          <w:szCs w:val="16"/>
        </w:rPr>
        <w:t xml:space="preserve"> </w:t>
      </w:r>
      <w:r w:rsidRPr="009A1860">
        <w:rPr>
          <w:rFonts w:ascii="Times New Roman" w:hAnsi="Times New Roman"/>
          <w:sz w:val="16"/>
          <w:szCs w:val="16"/>
        </w:rPr>
        <w:t>и</w:t>
      </w:r>
      <w:r w:rsidRPr="009A1860">
        <w:rPr>
          <w:rFonts w:ascii="Times New Roman" w:hAnsi="Times New Roman"/>
          <w:spacing w:val="-4"/>
          <w:sz w:val="16"/>
          <w:szCs w:val="16"/>
        </w:rPr>
        <w:t xml:space="preserve"> </w:t>
      </w:r>
      <w:r w:rsidRPr="009A1860">
        <w:rPr>
          <w:rFonts w:ascii="Times New Roman" w:hAnsi="Times New Roman"/>
          <w:sz w:val="16"/>
          <w:szCs w:val="16"/>
        </w:rPr>
        <w:t>обязательными</w:t>
      </w:r>
      <w:r w:rsidRPr="009A1860">
        <w:rPr>
          <w:rFonts w:ascii="Times New Roman" w:hAnsi="Times New Roman"/>
          <w:spacing w:val="-4"/>
          <w:sz w:val="16"/>
          <w:szCs w:val="16"/>
        </w:rPr>
        <w:t xml:space="preserve"> </w:t>
      </w:r>
      <w:r w:rsidRPr="009A1860">
        <w:rPr>
          <w:rFonts w:ascii="Times New Roman" w:hAnsi="Times New Roman"/>
          <w:sz w:val="16"/>
          <w:szCs w:val="16"/>
        </w:rPr>
        <w:t>для</w:t>
      </w:r>
      <w:r w:rsidRPr="009A1860">
        <w:rPr>
          <w:rFonts w:ascii="Times New Roman" w:hAnsi="Times New Roman"/>
          <w:spacing w:val="-7"/>
          <w:sz w:val="16"/>
          <w:szCs w:val="16"/>
        </w:rPr>
        <w:t xml:space="preserve"> </w:t>
      </w:r>
      <w:r w:rsidRPr="009A1860">
        <w:rPr>
          <w:rFonts w:ascii="Times New Roman" w:hAnsi="Times New Roman"/>
          <w:sz w:val="16"/>
          <w:szCs w:val="16"/>
        </w:rPr>
        <w:t>предоставления муниципальной услуги, подлежащих представлению Заявителем, способы</w:t>
      </w:r>
      <w:r w:rsidRPr="009A1860">
        <w:rPr>
          <w:rFonts w:ascii="Times New Roman" w:hAnsi="Times New Roman"/>
          <w:spacing w:val="-67"/>
          <w:sz w:val="16"/>
          <w:szCs w:val="16"/>
        </w:rPr>
        <w:t xml:space="preserve"> </w:t>
      </w:r>
      <w:r w:rsidRPr="009A1860">
        <w:rPr>
          <w:rFonts w:ascii="Times New Roman" w:hAnsi="Times New Roman"/>
          <w:sz w:val="16"/>
          <w:szCs w:val="16"/>
        </w:rPr>
        <w:t>их получения Заявителем, в том числе в электронной форме, порядок их</w:t>
      </w:r>
      <w:r w:rsidRPr="009A1860">
        <w:rPr>
          <w:rFonts w:ascii="Times New Roman" w:hAnsi="Times New Roman"/>
          <w:spacing w:val="1"/>
          <w:sz w:val="16"/>
          <w:szCs w:val="16"/>
        </w:rPr>
        <w:t xml:space="preserve"> </w:t>
      </w:r>
      <w:r w:rsidRPr="009A1860">
        <w:rPr>
          <w:rFonts w:ascii="Times New Roman" w:hAnsi="Times New Roman"/>
          <w:sz w:val="16"/>
          <w:szCs w:val="16"/>
        </w:rPr>
        <w:t>представления</w:t>
      </w:r>
    </w:p>
    <w:p w:rsidR="00F008EA" w:rsidRPr="009A1860" w:rsidRDefault="00F008EA" w:rsidP="008D407A">
      <w:pPr>
        <w:pStyle w:val="afc"/>
        <w:widowControl w:val="0"/>
        <w:numPr>
          <w:ilvl w:val="1"/>
          <w:numId w:val="30"/>
        </w:numPr>
        <w:tabs>
          <w:tab w:val="left" w:pos="567"/>
          <w:tab w:val="left" w:pos="1134"/>
          <w:tab w:val="left" w:pos="1653"/>
        </w:tabs>
        <w:autoSpaceDE w:val="0"/>
        <w:autoSpaceDN w:val="0"/>
        <w:ind w:left="-567" w:right="-1" w:firstLine="567"/>
        <w:contextualSpacing w:val="0"/>
        <w:jc w:val="both"/>
        <w:rPr>
          <w:sz w:val="16"/>
          <w:szCs w:val="16"/>
        </w:rPr>
      </w:pPr>
      <w:r w:rsidRPr="009A1860">
        <w:rPr>
          <w:sz w:val="16"/>
          <w:szCs w:val="16"/>
        </w:rPr>
        <w:t>Для</w:t>
      </w:r>
      <w:r w:rsidRPr="009A1860">
        <w:rPr>
          <w:spacing w:val="1"/>
          <w:sz w:val="16"/>
          <w:szCs w:val="16"/>
        </w:rPr>
        <w:t xml:space="preserve"> </w:t>
      </w:r>
      <w:r w:rsidRPr="009A1860">
        <w:rPr>
          <w:sz w:val="16"/>
          <w:szCs w:val="16"/>
        </w:rPr>
        <w:t>получения</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Заявитель</w:t>
      </w:r>
      <w:r w:rsidRPr="009A1860">
        <w:rPr>
          <w:spacing w:val="1"/>
          <w:sz w:val="16"/>
          <w:szCs w:val="16"/>
        </w:rPr>
        <w:t xml:space="preserve"> </w:t>
      </w:r>
      <w:r w:rsidRPr="009A1860">
        <w:rPr>
          <w:sz w:val="16"/>
          <w:szCs w:val="16"/>
        </w:rPr>
        <w:t>представляет:</w:t>
      </w:r>
    </w:p>
    <w:p w:rsidR="00F008EA" w:rsidRPr="009A1860" w:rsidRDefault="00F008EA" w:rsidP="008D407A">
      <w:pPr>
        <w:pStyle w:val="afc"/>
        <w:widowControl w:val="0"/>
        <w:numPr>
          <w:ilvl w:val="2"/>
          <w:numId w:val="30"/>
        </w:numPr>
        <w:tabs>
          <w:tab w:val="left" w:pos="567"/>
          <w:tab w:val="left" w:pos="1134"/>
          <w:tab w:val="left" w:pos="1768"/>
        </w:tabs>
        <w:autoSpaceDE w:val="0"/>
        <w:autoSpaceDN w:val="0"/>
        <w:ind w:left="-567" w:right="-1" w:firstLine="567"/>
        <w:contextualSpacing w:val="0"/>
        <w:jc w:val="both"/>
        <w:rPr>
          <w:sz w:val="16"/>
          <w:szCs w:val="16"/>
        </w:rPr>
      </w:pPr>
      <w:r w:rsidRPr="009A1860">
        <w:rPr>
          <w:sz w:val="16"/>
          <w:szCs w:val="16"/>
        </w:rPr>
        <w:t>Заявление о предоставлении компенсации с указанием способа её получения по</w:t>
      </w:r>
      <w:r w:rsidRPr="009A1860">
        <w:rPr>
          <w:spacing w:val="1"/>
          <w:sz w:val="16"/>
          <w:szCs w:val="16"/>
        </w:rPr>
        <w:t xml:space="preserve"> </w:t>
      </w:r>
      <w:r w:rsidRPr="009A1860">
        <w:rPr>
          <w:sz w:val="16"/>
          <w:szCs w:val="16"/>
        </w:rPr>
        <w:t>форме,</w:t>
      </w:r>
      <w:r w:rsidRPr="009A1860">
        <w:rPr>
          <w:spacing w:val="1"/>
          <w:sz w:val="16"/>
          <w:szCs w:val="16"/>
        </w:rPr>
        <w:t xml:space="preserve"> </w:t>
      </w:r>
      <w:r w:rsidRPr="009A1860">
        <w:rPr>
          <w:sz w:val="16"/>
          <w:szCs w:val="16"/>
        </w:rPr>
        <w:t>согласно</w:t>
      </w:r>
      <w:r w:rsidRPr="009A1860">
        <w:rPr>
          <w:spacing w:val="1"/>
          <w:sz w:val="16"/>
          <w:szCs w:val="16"/>
        </w:rPr>
        <w:t xml:space="preserve"> </w:t>
      </w:r>
      <w:r w:rsidRPr="009A1860">
        <w:rPr>
          <w:sz w:val="16"/>
          <w:szCs w:val="16"/>
        </w:rPr>
        <w:t>Приложению</w:t>
      </w:r>
      <w:r w:rsidRPr="009A1860">
        <w:rPr>
          <w:spacing w:val="1"/>
          <w:sz w:val="16"/>
          <w:szCs w:val="16"/>
        </w:rPr>
        <w:t xml:space="preserve"> </w:t>
      </w:r>
      <w:r w:rsidRPr="009A1860">
        <w:rPr>
          <w:sz w:val="16"/>
          <w:szCs w:val="16"/>
        </w:rPr>
        <w:t>№</w:t>
      </w:r>
      <w:r w:rsidRPr="009A1860">
        <w:rPr>
          <w:spacing w:val="1"/>
          <w:sz w:val="16"/>
          <w:szCs w:val="16"/>
        </w:rPr>
        <w:t xml:space="preserve"> </w:t>
      </w:r>
      <w:r w:rsidRPr="009A1860">
        <w:rPr>
          <w:sz w:val="16"/>
          <w:szCs w:val="16"/>
        </w:rPr>
        <w:t>3</w:t>
      </w:r>
      <w:r w:rsidRPr="009A1860">
        <w:rPr>
          <w:spacing w:val="1"/>
          <w:sz w:val="16"/>
          <w:szCs w:val="16"/>
        </w:rPr>
        <w:t xml:space="preserve"> </w:t>
      </w:r>
      <w:r w:rsidRPr="009A1860">
        <w:rPr>
          <w:sz w:val="16"/>
          <w:szCs w:val="16"/>
        </w:rPr>
        <w:t>к</w:t>
      </w:r>
      <w:r w:rsidRPr="009A1860">
        <w:rPr>
          <w:spacing w:val="1"/>
          <w:sz w:val="16"/>
          <w:szCs w:val="16"/>
        </w:rPr>
        <w:t xml:space="preserve"> </w:t>
      </w:r>
      <w:r w:rsidRPr="009A1860">
        <w:rPr>
          <w:sz w:val="16"/>
          <w:szCs w:val="16"/>
        </w:rPr>
        <w:t>настоящему</w:t>
      </w:r>
      <w:r w:rsidRPr="009A1860">
        <w:rPr>
          <w:spacing w:val="1"/>
          <w:sz w:val="16"/>
          <w:szCs w:val="16"/>
        </w:rPr>
        <w:t xml:space="preserve"> </w:t>
      </w:r>
      <w:r w:rsidRPr="009A1860">
        <w:rPr>
          <w:sz w:val="16"/>
          <w:szCs w:val="16"/>
        </w:rPr>
        <w:t>Административному</w:t>
      </w:r>
      <w:r w:rsidRPr="009A1860">
        <w:rPr>
          <w:spacing w:val="1"/>
          <w:sz w:val="16"/>
          <w:szCs w:val="16"/>
        </w:rPr>
        <w:t xml:space="preserve"> </w:t>
      </w:r>
      <w:r w:rsidRPr="009A1860">
        <w:rPr>
          <w:sz w:val="16"/>
          <w:szCs w:val="16"/>
        </w:rPr>
        <w:t>регламенту.</w:t>
      </w:r>
    </w:p>
    <w:p w:rsidR="00F008EA" w:rsidRPr="009A1860" w:rsidRDefault="00F008EA" w:rsidP="008D407A">
      <w:pPr>
        <w:pStyle w:val="ac"/>
        <w:tabs>
          <w:tab w:val="left" w:pos="567"/>
          <w:tab w:val="left" w:pos="1134"/>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случае</w:t>
      </w:r>
      <w:r w:rsidRPr="009A1860">
        <w:rPr>
          <w:rFonts w:ascii="Times New Roman" w:hAnsi="Times New Roman"/>
          <w:spacing w:val="1"/>
          <w:sz w:val="16"/>
          <w:szCs w:val="16"/>
        </w:rPr>
        <w:t xml:space="preserve"> </w:t>
      </w:r>
      <w:r w:rsidRPr="009A1860">
        <w:rPr>
          <w:rFonts w:ascii="Times New Roman" w:hAnsi="Times New Roman"/>
          <w:sz w:val="16"/>
          <w:szCs w:val="16"/>
        </w:rPr>
        <w:t>направления</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посредством</w:t>
      </w:r>
      <w:r w:rsidRPr="009A1860">
        <w:rPr>
          <w:rFonts w:ascii="Times New Roman" w:hAnsi="Times New Roman"/>
          <w:spacing w:val="71"/>
          <w:sz w:val="16"/>
          <w:szCs w:val="16"/>
        </w:rPr>
        <w:t xml:space="preserve"> </w:t>
      </w:r>
      <w:r w:rsidRPr="009A1860">
        <w:rPr>
          <w:rFonts w:ascii="Times New Roman" w:hAnsi="Times New Roman"/>
          <w:sz w:val="16"/>
          <w:szCs w:val="16"/>
        </w:rPr>
        <w:t>ЕПГУ</w:t>
      </w:r>
      <w:r w:rsidRPr="009A1860">
        <w:rPr>
          <w:rFonts w:ascii="Times New Roman" w:hAnsi="Times New Roman"/>
          <w:spacing w:val="71"/>
          <w:sz w:val="16"/>
          <w:szCs w:val="16"/>
        </w:rPr>
        <w:t xml:space="preserve"> </w:t>
      </w:r>
      <w:r w:rsidRPr="009A1860">
        <w:rPr>
          <w:rFonts w:ascii="Times New Roman" w:hAnsi="Times New Roman"/>
          <w:sz w:val="16"/>
          <w:szCs w:val="16"/>
        </w:rPr>
        <w:t>формирование</w:t>
      </w:r>
      <w:r w:rsidRPr="009A1860">
        <w:rPr>
          <w:rFonts w:ascii="Times New Roman" w:hAnsi="Times New Roman"/>
          <w:spacing w:val="1"/>
          <w:sz w:val="16"/>
          <w:szCs w:val="16"/>
        </w:rPr>
        <w:t xml:space="preserve"> </w:t>
      </w:r>
      <w:r w:rsidRPr="009A1860">
        <w:rPr>
          <w:rFonts w:ascii="Times New Roman" w:hAnsi="Times New Roman"/>
          <w:sz w:val="16"/>
          <w:szCs w:val="16"/>
        </w:rPr>
        <w:t xml:space="preserve">заявления  </w:t>
      </w:r>
      <w:r w:rsidRPr="009A1860">
        <w:rPr>
          <w:rFonts w:ascii="Times New Roman" w:hAnsi="Times New Roman"/>
          <w:spacing w:val="1"/>
          <w:sz w:val="16"/>
          <w:szCs w:val="16"/>
        </w:rPr>
        <w:t xml:space="preserve"> </w:t>
      </w:r>
      <w:r w:rsidRPr="009A1860">
        <w:rPr>
          <w:rFonts w:ascii="Times New Roman" w:hAnsi="Times New Roman"/>
          <w:sz w:val="16"/>
          <w:szCs w:val="16"/>
        </w:rPr>
        <w:t>осуществляется посредством заполнения интерактивной формы</w:t>
      </w:r>
      <w:r w:rsidRPr="009A1860">
        <w:rPr>
          <w:rFonts w:ascii="Times New Roman" w:hAnsi="Times New Roman"/>
          <w:spacing w:val="1"/>
          <w:sz w:val="16"/>
          <w:szCs w:val="16"/>
        </w:rPr>
        <w:t xml:space="preserve"> </w:t>
      </w:r>
      <w:r w:rsidRPr="009A1860">
        <w:rPr>
          <w:rFonts w:ascii="Times New Roman" w:hAnsi="Times New Roman"/>
          <w:sz w:val="16"/>
          <w:szCs w:val="16"/>
        </w:rPr>
        <w:t>на ЕПГУ без необходимости дополнительной подачи заявления в какой-либо иной</w:t>
      </w:r>
      <w:r w:rsidRPr="009A1860">
        <w:rPr>
          <w:rFonts w:ascii="Times New Roman" w:hAnsi="Times New Roman"/>
          <w:spacing w:val="1"/>
          <w:sz w:val="16"/>
          <w:szCs w:val="16"/>
        </w:rPr>
        <w:t xml:space="preserve"> </w:t>
      </w:r>
      <w:r w:rsidRPr="009A1860">
        <w:rPr>
          <w:rFonts w:ascii="Times New Roman" w:hAnsi="Times New Roman"/>
          <w:sz w:val="16"/>
          <w:szCs w:val="16"/>
        </w:rPr>
        <w:t>форме.</w:t>
      </w:r>
    </w:p>
    <w:p w:rsidR="00F008EA" w:rsidRPr="009A1860" w:rsidRDefault="00F008EA" w:rsidP="008D407A">
      <w:pPr>
        <w:pStyle w:val="ac"/>
        <w:tabs>
          <w:tab w:val="left" w:pos="567"/>
          <w:tab w:val="left" w:pos="1134"/>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 заявлении также указывается один из следующих способов направления</w:t>
      </w:r>
      <w:r w:rsidRPr="009A1860">
        <w:rPr>
          <w:rFonts w:ascii="Times New Roman" w:hAnsi="Times New Roman"/>
          <w:spacing w:val="1"/>
          <w:sz w:val="16"/>
          <w:szCs w:val="16"/>
        </w:rPr>
        <w:t xml:space="preserve"> </w:t>
      </w:r>
      <w:r w:rsidRPr="009A1860">
        <w:rPr>
          <w:rFonts w:ascii="Times New Roman" w:hAnsi="Times New Roman"/>
          <w:sz w:val="16"/>
          <w:szCs w:val="16"/>
        </w:rPr>
        <w:t>результата</w:t>
      </w:r>
      <w:r w:rsidRPr="009A1860">
        <w:rPr>
          <w:rFonts w:ascii="Times New Roman" w:hAnsi="Times New Roman"/>
          <w:spacing w:val="-3"/>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p>
    <w:p w:rsidR="00F008EA" w:rsidRPr="009A1860" w:rsidRDefault="00F008EA" w:rsidP="008D407A">
      <w:pPr>
        <w:pStyle w:val="ac"/>
        <w:tabs>
          <w:tab w:val="left" w:pos="567"/>
          <w:tab w:val="left" w:pos="1134"/>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w:t>
      </w:r>
      <w:r w:rsidRPr="009A1860">
        <w:rPr>
          <w:rFonts w:ascii="Times New Roman" w:hAnsi="Times New Roman"/>
          <w:spacing w:val="-4"/>
          <w:sz w:val="16"/>
          <w:szCs w:val="16"/>
        </w:rPr>
        <w:t xml:space="preserve"> </w:t>
      </w:r>
      <w:r w:rsidRPr="009A1860">
        <w:rPr>
          <w:rFonts w:ascii="Times New Roman" w:hAnsi="Times New Roman"/>
          <w:sz w:val="16"/>
          <w:szCs w:val="16"/>
        </w:rPr>
        <w:t>форме</w:t>
      </w:r>
      <w:r w:rsidRPr="009A1860">
        <w:rPr>
          <w:rFonts w:ascii="Times New Roman" w:hAnsi="Times New Roman"/>
          <w:spacing w:val="-1"/>
          <w:sz w:val="16"/>
          <w:szCs w:val="16"/>
        </w:rPr>
        <w:t xml:space="preserve"> </w:t>
      </w:r>
      <w:r w:rsidRPr="009A1860">
        <w:rPr>
          <w:rFonts w:ascii="Times New Roman" w:hAnsi="Times New Roman"/>
          <w:sz w:val="16"/>
          <w:szCs w:val="16"/>
        </w:rPr>
        <w:t>электронного</w:t>
      </w:r>
      <w:r w:rsidRPr="009A1860">
        <w:rPr>
          <w:rFonts w:ascii="Times New Roman" w:hAnsi="Times New Roman"/>
          <w:spacing w:val="-1"/>
          <w:sz w:val="16"/>
          <w:szCs w:val="16"/>
        </w:rPr>
        <w:t xml:space="preserve"> </w:t>
      </w:r>
      <w:r w:rsidRPr="009A1860">
        <w:rPr>
          <w:rFonts w:ascii="Times New Roman" w:hAnsi="Times New Roman"/>
          <w:sz w:val="16"/>
          <w:szCs w:val="16"/>
        </w:rPr>
        <w:t>документа</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3"/>
          <w:sz w:val="16"/>
          <w:szCs w:val="16"/>
        </w:rPr>
        <w:t xml:space="preserve"> </w:t>
      </w:r>
      <w:r w:rsidRPr="009A1860">
        <w:rPr>
          <w:rFonts w:ascii="Times New Roman" w:hAnsi="Times New Roman"/>
          <w:sz w:val="16"/>
          <w:szCs w:val="16"/>
        </w:rPr>
        <w:t>личном</w:t>
      </w:r>
      <w:r w:rsidRPr="009A1860">
        <w:rPr>
          <w:rFonts w:ascii="Times New Roman" w:hAnsi="Times New Roman"/>
          <w:spacing w:val="-3"/>
          <w:sz w:val="16"/>
          <w:szCs w:val="16"/>
        </w:rPr>
        <w:t xml:space="preserve"> </w:t>
      </w:r>
      <w:r w:rsidRPr="009A1860">
        <w:rPr>
          <w:rFonts w:ascii="Times New Roman" w:hAnsi="Times New Roman"/>
          <w:sz w:val="16"/>
          <w:szCs w:val="16"/>
        </w:rPr>
        <w:t>кабинете</w:t>
      </w:r>
      <w:r w:rsidRPr="009A1860">
        <w:rPr>
          <w:rFonts w:ascii="Times New Roman" w:hAnsi="Times New Roman"/>
          <w:spacing w:val="-4"/>
          <w:sz w:val="16"/>
          <w:szCs w:val="16"/>
        </w:rPr>
        <w:t xml:space="preserve"> </w:t>
      </w:r>
      <w:r w:rsidRPr="009A1860">
        <w:rPr>
          <w:rFonts w:ascii="Times New Roman" w:hAnsi="Times New Roman"/>
          <w:sz w:val="16"/>
          <w:szCs w:val="16"/>
        </w:rPr>
        <w:t>на</w:t>
      </w:r>
      <w:r w:rsidRPr="009A1860">
        <w:rPr>
          <w:rFonts w:ascii="Times New Roman" w:hAnsi="Times New Roman"/>
          <w:spacing w:val="-2"/>
          <w:sz w:val="16"/>
          <w:szCs w:val="16"/>
        </w:rPr>
        <w:t xml:space="preserve"> </w:t>
      </w:r>
      <w:r w:rsidRPr="009A1860">
        <w:rPr>
          <w:rFonts w:ascii="Times New Roman" w:hAnsi="Times New Roman"/>
          <w:sz w:val="16"/>
          <w:szCs w:val="16"/>
        </w:rPr>
        <w:t>ЕПГУ;</w:t>
      </w:r>
    </w:p>
    <w:p w:rsidR="00F008EA" w:rsidRPr="009A1860" w:rsidRDefault="00F008EA" w:rsidP="008D407A">
      <w:pPr>
        <w:tabs>
          <w:tab w:val="left" w:pos="567"/>
          <w:tab w:val="left" w:pos="1134"/>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дополнительно</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бумажном</w:t>
      </w:r>
      <w:r w:rsidRPr="009A1860">
        <w:rPr>
          <w:rFonts w:ascii="Times New Roman" w:hAnsi="Times New Roman"/>
          <w:spacing w:val="1"/>
          <w:sz w:val="16"/>
          <w:szCs w:val="16"/>
        </w:rPr>
        <w:t xml:space="preserve"> </w:t>
      </w:r>
      <w:r w:rsidRPr="009A1860">
        <w:rPr>
          <w:rFonts w:ascii="Times New Roman" w:hAnsi="Times New Roman"/>
          <w:sz w:val="16"/>
          <w:szCs w:val="16"/>
        </w:rPr>
        <w:t>носителе</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виде</w:t>
      </w:r>
      <w:r w:rsidRPr="009A1860">
        <w:rPr>
          <w:rFonts w:ascii="Times New Roman" w:hAnsi="Times New Roman"/>
          <w:spacing w:val="1"/>
          <w:sz w:val="16"/>
          <w:szCs w:val="16"/>
        </w:rPr>
        <w:t xml:space="preserve"> </w:t>
      </w:r>
      <w:r w:rsidRPr="009A1860">
        <w:rPr>
          <w:rFonts w:ascii="Times New Roman" w:hAnsi="Times New Roman"/>
          <w:sz w:val="16"/>
          <w:szCs w:val="16"/>
        </w:rPr>
        <w:t>распечатанного</w:t>
      </w:r>
      <w:r w:rsidRPr="009A1860">
        <w:rPr>
          <w:rFonts w:ascii="Times New Roman" w:hAnsi="Times New Roman"/>
          <w:spacing w:val="1"/>
          <w:sz w:val="16"/>
          <w:szCs w:val="16"/>
        </w:rPr>
        <w:t xml:space="preserve"> </w:t>
      </w:r>
      <w:r w:rsidRPr="009A1860">
        <w:rPr>
          <w:rFonts w:ascii="Times New Roman" w:hAnsi="Times New Roman"/>
          <w:sz w:val="16"/>
          <w:szCs w:val="16"/>
        </w:rPr>
        <w:t>экземпляра</w:t>
      </w:r>
      <w:r w:rsidRPr="009A1860">
        <w:rPr>
          <w:rFonts w:ascii="Times New Roman" w:hAnsi="Times New Roman"/>
          <w:spacing w:val="1"/>
          <w:sz w:val="16"/>
          <w:szCs w:val="16"/>
        </w:rPr>
        <w:t xml:space="preserve"> </w:t>
      </w:r>
      <w:r w:rsidRPr="009A1860">
        <w:rPr>
          <w:rFonts w:ascii="Times New Roman" w:hAnsi="Times New Roman"/>
          <w:sz w:val="16"/>
          <w:szCs w:val="16"/>
        </w:rPr>
        <w:t>электронного</w:t>
      </w:r>
      <w:r w:rsidRPr="009A1860">
        <w:rPr>
          <w:rFonts w:ascii="Times New Roman" w:hAnsi="Times New Roman"/>
          <w:spacing w:val="1"/>
          <w:sz w:val="16"/>
          <w:szCs w:val="16"/>
        </w:rPr>
        <w:t xml:space="preserve"> </w:t>
      </w:r>
      <w:r w:rsidRPr="009A1860">
        <w:rPr>
          <w:rFonts w:ascii="Times New Roman" w:hAnsi="Times New Roman"/>
          <w:sz w:val="16"/>
          <w:szCs w:val="16"/>
        </w:rPr>
        <w:t>документа</w:t>
      </w:r>
      <w:r w:rsidRPr="009A1860">
        <w:rPr>
          <w:rFonts w:ascii="Times New Roman" w:hAnsi="Times New Roman"/>
          <w:spacing w:val="1"/>
          <w:sz w:val="16"/>
          <w:szCs w:val="16"/>
        </w:rPr>
        <w:t xml:space="preserve"> </w:t>
      </w:r>
      <w:r w:rsidRPr="009A1860">
        <w:rPr>
          <w:rFonts w:ascii="Times New Roman" w:hAnsi="Times New Roman"/>
          <w:sz w:val="16"/>
          <w:szCs w:val="16"/>
        </w:rPr>
        <w:t>в Отделе образования,</w:t>
      </w:r>
      <w:r w:rsidRPr="009A1860">
        <w:rPr>
          <w:rFonts w:ascii="Times New Roman" w:hAnsi="Times New Roman"/>
          <w:spacing w:val="71"/>
          <w:sz w:val="16"/>
          <w:szCs w:val="16"/>
        </w:rPr>
        <w:t xml:space="preserve"> </w:t>
      </w:r>
      <w:r w:rsidRPr="009A1860">
        <w:rPr>
          <w:rFonts w:ascii="Times New Roman" w:hAnsi="Times New Roman"/>
          <w:sz w:val="16"/>
          <w:szCs w:val="16"/>
        </w:rPr>
        <w:t>многофункциональном</w:t>
      </w:r>
      <w:r w:rsidRPr="009A1860">
        <w:rPr>
          <w:rFonts w:ascii="Times New Roman" w:hAnsi="Times New Roman"/>
          <w:spacing w:val="1"/>
          <w:sz w:val="16"/>
          <w:szCs w:val="16"/>
        </w:rPr>
        <w:t xml:space="preserve"> </w:t>
      </w:r>
      <w:r w:rsidRPr="009A1860">
        <w:rPr>
          <w:rFonts w:ascii="Times New Roman" w:hAnsi="Times New Roman"/>
          <w:sz w:val="16"/>
          <w:szCs w:val="16"/>
        </w:rPr>
        <w:t xml:space="preserve">центре; </w:t>
      </w:r>
    </w:p>
    <w:p w:rsidR="00F008EA" w:rsidRPr="009A1860" w:rsidRDefault="00F008EA" w:rsidP="008D407A">
      <w:pPr>
        <w:tabs>
          <w:tab w:val="left" w:pos="567"/>
          <w:tab w:val="left" w:pos="1134"/>
        </w:tabs>
        <w:spacing w:after="0" w:line="240" w:lineRule="auto"/>
        <w:ind w:left="-567" w:right="-1" w:firstLine="567"/>
        <w:jc w:val="both"/>
        <w:rPr>
          <w:rFonts w:ascii="Times New Roman" w:hAnsi="Times New Roman"/>
          <w:i/>
          <w:sz w:val="16"/>
          <w:szCs w:val="16"/>
        </w:rPr>
      </w:pP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бумажном</w:t>
      </w:r>
      <w:r w:rsidRPr="009A1860">
        <w:rPr>
          <w:rFonts w:ascii="Times New Roman" w:hAnsi="Times New Roman"/>
          <w:spacing w:val="1"/>
          <w:sz w:val="16"/>
          <w:szCs w:val="16"/>
        </w:rPr>
        <w:t xml:space="preserve"> </w:t>
      </w:r>
      <w:r w:rsidRPr="009A1860">
        <w:rPr>
          <w:rFonts w:ascii="Times New Roman" w:hAnsi="Times New Roman"/>
          <w:sz w:val="16"/>
          <w:szCs w:val="16"/>
        </w:rPr>
        <w:t>носителе</w:t>
      </w:r>
      <w:r w:rsidRPr="009A1860">
        <w:rPr>
          <w:rFonts w:ascii="Times New Roman" w:hAnsi="Times New Roman"/>
          <w:spacing w:val="1"/>
          <w:sz w:val="16"/>
          <w:szCs w:val="16"/>
        </w:rPr>
        <w:t xml:space="preserve"> </w:t>
      </w:r>
      <w:r w:rsidRPr="009A1860">
        <w:rPr>
          <w:rFonts w:ascii="Times New Roman" w:hAnsi="Times New Roman"/>
          <w:sz w:val="16"/>
          <w:szCs w:val="16"/>
        </w:rPr>
        <w:t>в Отделе образования,</w:t>
      </w:r>
      <w:r w:rsidRPr="009A1860">
        <w:rPr>
          <w:rFonts w:ascii="Times New Roman" w:hAnsi="Times New Roman"/>
          <w:spacing w:val="1"/>
          <w:sz w:val="16"/>
          <w:szCs w:val="16"/>
        </w:rPr>
        <w:t xml:space="preserve"> </w:t>
      </w:r>
      <w:r w:rsidRPr="009A1860">
        <w:rPr>
          <w:rFonts w:ascii="Times New Roman" w:hAnsi="Times New Roman"/>
          <w:sz w:val="16"/>
          <w:szCs w:val="16"/>
        </w:rPr>
        <w:t xml:space="preserve">многофункциональном </w:t>
      </w:r>
      <w:r w:rsidRPr="009A1860">
        <w:rPr>
          <w:rFonts w:ascii="Times New Roman" w:hAnsi="Times New Roman"/>
          <w:spacing w:val="-67"/>
          <w:sz w:val="16"/>
          <w:szCs w:val="16"/>
        </w:rPr>
        <w:t xml:space="preserve"> </w:t>
      </w:r>
      <w:r w:rsidRPr="009A1860">
        <w:rPr>
          <w:rFonts w:ascii="Times New Roman" w:hAnsi="Times New Roman"/>
          <w:sz w:val="16"/>
          <w:szCs w:val="16"/>
        </w:rPr>
        <w:t>центре</w:t>
      </w:r>
      <w:r w:rsidRPr="009A1860">
        <w:rPr>
          <w:rFonts w:ascii="Times New Roman" w:hAnsi="Times New Roman"/>
          <w:spacing w:val="1"/>
          <w:sz w:val="16"/>
          <w:szCs w:val="16"/>
        </w:rPr>
        <w:t>.</w:t>
      </w:r>
    </w:p>
    <w:p w:rsidR="00F008EA" w:rsidRPr="009A1860" w:rsidRDefault="00F008EA" w:rsidP="008D407A">
      <w:pPr>
        <w:pStyle w:val="afc"/>
        <w:widowControl w:val="0"/>
        <w:numPr>
          <w:ilvl w:val="2"/>
          <w:numId w:val="30"/>
        </w:numPr>
        <w:tabs>
          <w:tab w:val="left" w:pos="567"/>
          <w:tab w:val="left" w:pos="1134"/>
          <w:tab w:val="left" w:pos="1746"/>
        </w:tabs>
        <w:autoSpaceDE w:val="0"/>
        <w:autoSpaceDN w:val="0"/>
        <w:ind w:left="-567" w:right="-1" w:firstLine="567"/>
        <w:contextualSpacing w:val="0"/>
        <w:jc w:val="both"/>
        <w:rPr>
          <w:sz w:val="16"/>
          <w:szCs w:val="16"/>
        </w:rPr>
      </w:pPr>
      <w:r w:rsidRPr="009A1860">
        <w:rPr>
          <w:sz w:val="16"/>
          <w:szCs w:val="16"/>
        </w:rPr>
        <w:t>Документ,</w:t>
      </w:r>
      <w:r w:rsidRPr="009A1860">
        <w:rPr>
          <w:spacing w:val="-5"/>
          <w:sz w:val="16"/>
          <w:szCs w:val="16"/>
        </w:rPr>
        <w:t xml:space="preserve"> </w:t>
      </w:r>
      <w:r w:rsidRPr="009A1860">
        <w:rPr>
          <w:sz w:val="16"/>
          <w:szCs w:val="16"/>
        </w:rPr>
        <w:t>удостоверяющий</w:t>
      </w:r>
      <w:r w:rsidRPr="009A1860">
        <w:rPr>
          <w:spacing w:val="-4"/>
          <w:sz w:val="16"/>
          <w:szCs w:val="16"/>
        </w:rPr>
        <w:t xml:space="preserve"> </w:t>
      </w:r>
      <w:r w:rsidRPr="009A1860">
        <w:rPr>
          <w:sz w:val="16"/>
          <w:szCs w:val="16"/>
        </w:rPr>
        <w:t>личность</w:t>
      </w:r>
      <w:r w:rsidRPr="009A1860">
        <w:rPr>
          <w:spacing w:val="-2"/>
          <w:sz w:val="16"/>
          <w:szCs w:val="16"/>
        </w:rPr>
        <w:t xml:space="preserve"> </w:t>
      </w:r>
      <w:r w:rsidRPr="009A1860">
        <w:rPr>
          <w:sz w:val="16"/>
          <w:szCs w:val="16"/>
        </w:rPr>
        <w:t>Заявителя.</w:t>
      </w:r>
    </w:p>
    <w:p w:rsidR="00F008EA" w:rsidRPr="009A1860" w:rsidRDefault="00F008EA" w:rsidP="008D407A">
      <w:pPr>
        <w:pStyle w:val="ac"/>
        <w:tabs>
          <w:tab w:val="left" w:pos="567"/>
          <w:tab w:val="left" w:pos="1134"/>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 случае направления заявления посредством ЕПГУ сведения из документа,</w:t>
      </w:r>
      <w:r w:rsidRPr="009A1860">
        <w:rPr>
          <w:rFonts w:ascii="Times New Roman" w:hAnsi="Times New Roman"/>
          <w:spacing w:val="1"/>
          <w:sz w:val="16"/>
          <w:szCs w:val="16"/>
        </w:rPr>
        <w:t xml:space="preserve"> </w:t>
      </w:r>
      <w:r w:rsidRPr="009A1860">
        <w:rPr>
          <w:rFonts w:ascii="Times New Roman" w:hAnsi="Times New Roman"/>
          <w:sz w:val="16"/>
          <w:szCs w:val="16"/>
        </w:rPr>
        <w:t>удостоверяющего личность Заявителя формируются при подтверждении учетной</w:t>
      </w:r>
      <w:r w:rsidRPr="009A1860">
        <w:rPr>
          <w:rFonts w:ascii="Times New Roman" w:hAnsi="Times New Roman"/>
          <w:spacing w:val="1"/>
          <w:sz w:val="16"/>
          <w:szCs w:val="16"/>
        </w:rPr>
        <w:t xml:space="preserve"> </w:t>
      </w:r>
      <w:r w:rsidRPr="009A1860">
        <w:rPr>
          <w:rFonts w:ascii="Times New Roman" w:hAnsi="Times New Roman"/>
          <w:sz w:val="16"/>
          <w:szCs w:val="16"/>
        </w:rPr>
        <w:t>записи</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Единой</w:t>
      </w:r>
      <w:r w:rsidRPr="009A1860">
        <w:rPr>
          <w:rFonts w:ascii="Times New Roman" w:hAnsi="Times New Roman"/>
          <w:spacing w:val="1"/>
          <w:sz w:val="16"/>
          <w:szCs w:val="16"/>
        </w:rPr>
        <w:t xml:space="preserve"> </w:t>
      </w:r>
      <w:r w:rsidRPr="009A1860">
        <w:rPr>
          <w:rFonts w:ascii="Times New Roman" w:hAnsi="Times New Roman"/>
          <w:sz w:val="16"/>
          <w:szCs w:val="16"/>
        </w:rPr>
        <w:t>системе</w:t>
      </w:r>
      <w:r w:rsidRPr="009A1860">
        <w:rPr>
          <w:rFonts w:ascii="Times New Roman" w:hAnsi="Times New Roman"/>
          <w:spacing w:val="1"/>
          <w:sz w:val="16"/>
          <w:szCs w:val="16"/>
        </w:rPr>
        <w:t xml:space="preserve"> </w:t>
      </w:r>
      <w:r w:rsidRPr="009A1860">
        <w:rPr>
          <w:rFonts w:ascii="Times New Roman" w:hAnsi="Times New Roman"/>
          <w:sz w:val="16"/>
          <w:szCs w:val="16"/>
        </w:rPr>
        <w:t>идентификац</w:t>
      </w:r>
      <w:proofErr w:type="gramStart"/>
      <w:r w:rsidRPr="009A1860">
        <w:rPr>
          <w:rFonts w:ascii="Times New Roman" w:hAnsi="Times New Roman"/>
          <w:sz w:val="16"/>
          <w:szCs w:val="16"/>
        </w:rPr>
        <w:t>ии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ау</w:t>
      </w:r>
      <w:proofErr w:type="gramEnd"/>
      <w:r w:rsidRPr="009A1860">
        <w:rPr>
          <w:rFonts w:ascii="Times New Roman" w:hAnsi="Times New Roman"/>
          <w:sz w:val="16"/>
          <w:szCs w:val="16"/>
        </w:rPr>
        <w:t>тентификации</w:t>
      </w:r>
      <w:r w:rsidRPr="009A1860">
        <w:rPr>
          <w:rFonts w:ascii="Times New Roman" w:hAnsi="Times New Roman"/>
          <w:spacing w:val="1"/>
          <w:sz w:val="16"/>
          <w:szCs w:val="16"/>
        </w:rPr>
        <w:t xml:space="preserve"> </w:t>
      </w:r>
      <w:r w:rsidRPr="009A1860">
        <w:rPr>
          <w:rFonts w:ascii="Times New Roman" w:hAnsi="Times New Roman"/>
          <w:sz w:val="16"/>
          <w:szCs w:val="16"/>
        </w:rPr>
        <w:t>из</w:t>
      </w:r>
      <w:r w:rsidRPr="009A1860">
        <w:rPr>
          <w:rFonts w:ascii="Times New Roman" w:hAnsi="Times New Roman"/>
          <w:spacing w:val="1"/>
          <w:sz w:val="16"/>
          <w:szCs w:val="16"/>
        </w:rPr>
        <w:t xml:space="preserve"> </w:t>
      </w:r>
      <w:r w:rsidRPr="009A1860">
        <w:rPr>
          <w:rFonts w:ascii="Times New Roman" w:hAnsi="Times New Roman"/>
          <w:sz w:val="16"/>
          <w:szCs w:val="16"/>
        </w:rPr>
        <w:t>состава</w:t>
      </w:r>
      <w:r w:rsidRPr="009A1860">
        <w:rPr>
          <w:rFonts w:ascii="Times New Roman" w:hAnsi="Times New Roman"/>
          <w:spacing w:val="1"/>
          <w:sz w:val="16"/>
          <w:szCs w:val="16"/>
        </w:rPr>
        <w:t xml:space="preserve"> </w:t>
      </w:r>
      <w:r w:rsidRPr="009A1860">
        <w:rPr>
          <w:rFonts w:ascii="Times New Roman" w:hAnsi="Times New Roman"/>
          <w:sz w:val="16"/>
          <w:szCs w:val="16"/>
        </w:rPr>
        <w:t>соответствующих</w:t>
      </w:r>
      <w:r w:rsidRPr="009A1860">
        <w:rPr>
          <w:rFonts w:ascii="Times New Roman" w:hAnsi="Times New Roman"/>
          <w:spacing w:val="1"/>
          <w:sz w:val="16"/>
          <w:szCs w:val="16"/>
        </w:rPr>
        <w:t xml:space="preserve"> </w:t>
      </w:r>
      <w:r w:rsidRPr="009A1860">
        <w:rPr>
          <w:rFonts w:ascii="Times New Roman" w:hAnsi="Times New Roman"/>
          <w:sz w:val="16"/>
          <w:szCs w:val="16"/>
        </w:rPr>
        <w:t>данных</w:t>
      </w:r>
      <w:r w:rsidRPr="009A1860">
        <w:rPr>
          <w:rFonts w:ascii="Times New Roman" w:hAnsi="Times New Roman"/>
          <w:spacing w:val="1"/>
          <w:sz w:val="16"/>
          <w:szCs w:val="16"/>
        </w:rPr>
        <w:t xml:space="preserve"> </w:t>
      </w:r>
      <w:r w:rsidRPr="009A1860">
        <w:rPr>
          <w:rFonts w:ascii="Times New Roman" w:hAnsi="Times New Roman"/>
          <w:sz w:val="16"/>
          <w:szCs w:val="16"/>
        </w:rPr>
        <w:t>указанной</w:t>
      </w:r>
      <w:r w:rsidRPr="009A1860">
        <w:rPr>
          <w:rFonts w:ascii="Times New Roman" w:hAnsi="Times New Roman"/>
          <w:spacing w:val="1"/>
          <w:sz w:val="16"/>
          <w:szCs w:val="16"/>
        </w:rPr>
        <w:t xml:space="preserve"> </w:t>
      </w:r>
      <w:r w:rsidRPr="009A1860">
        <w:rPr>
          <w:rFonts w:ascii="Times New Roman" w:hAnsi="Times New Roman"/>
          <w:sz w:val="16"/>
          <w:szCs w:val="16"/>
        </w:rPr>
        <w:t>учетной</w:t>
      </w:r>
      <w:r w:rsidRPr="009A1860">
        <w:rPr>
          <w:rFonts w:ascii="Times New Roman" w:hAnsi="Times New Roman"/>
          <w:spacing w:val="1"/>
          <w:sz w:val="16"/>
          <w:szCs w:val="16"/>
        </w:rPr>
        <w:t xml:space="preserve"> </w:t>
      </w:r>
      <w:r w:rsidRPr="009A1860">
        <w:rPr>
          <w:rFonts w:ascii="Times New Roman" w:hAnsi="Times New Roman"/>
          <w:sz w:val="16"/>
          <w:szCs w:val="16"/>
        </w:rPr>
        <w:t>записи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могут</w:t>
      </w:r>
      <w:r w:rsidRPr="009A1860">
        <w:rPr>
          <w:rFonts w:ascii="Times New Roman" w:hAnsi="Times New Roman"/>
          <w:spacing w:val="1"/>
          <w:sz w:val="16"/>
          <w:szCs w:val="16"/>
        </w:rPr>
        <w:t xml:space="preserve"> </w:t>
      </w:r>
      <w:r w:rsidRPr="009A1860">
        <w:rPr>
          <w:rFonts w:ascii="Times New Roman" w:hAnsi="Times New Roman"/>
          <w:sz w:val="16"/>
          <w:szCs w:val="16"/>
        </w:rPr>
        <w:t>быть</w:t>
      </w:r>
      <w:r w:rsidRPr="009A1860">
        <w:rPr>
          <w:rFonts w:ascii="Times New Roman" w:hAnsi="Times New Roman"/>
          <w:spacing w:val="70"/>
          <w:sz w:val="16"/>
          <w:szCs w:val="16"/>
        </w:rPr>
        <w:t xml:space="preserve"> </w:t>
      </w:r>
      <w:r w:rsidRPr="009A1860">
        <w:rPr>
          <w:rFonts w:ascii="Times New Roman" w:hAnsi="Times New Roman"/>
          <w:sz w:val="16"/>
          <w:szCs w:val="16"/>
        </w:rPr>
        <w:t>проверены</w:t>
      </w:r>
      <w:r w:rsidRPr="009A1860">
        <w:rPr>
          <w:rFonts w:ascii="Times New Roman" w:hAnsi="Times New Roman"/>
          <w:spacing w:val="1"/>
          <w:sz w:val="16"/>
          <w:szCs w:val="16"/>
        </w:rPr>
        <w:t xml:space="preserve"> </w:t>
      </w:r>
      <w:r w:rsidRPr="009A1860">
        <w:rPr>
          <w:rFonts w:ascii="Times New Roman" w:hAnsi="Times New Roman"/>
          <w:sz w:val="16"/>
          <w:szCs w:val="16"/>
        </w:rPr>
        <w:t>путем</w:t>
      </w:r>
      <w:r w:rsidRPr="009A1860">
        <w:rPr>
          <w:rFonts w:ascii="Times New Roman" w:hAnsi="Times New Roman"/>
          <w:spacing w:val="1"/>
          <w:sz w:val="16"/>
          <w:szCs w:val="16"/>
        </w:rPr>
        <w:t xml:space="preserve"> </w:t>
      </w:r>
      <w:r w:rsidRPr="009A1860">
        <w:rPr>
          <w:rFonts w:ascii="Times New Roman" w:hAnsi="Times New Roman"/>
          <w:sz w:val="16"/>
          <w:szCs w:val="16"/>
        </w:rPr>
        <w:t>направления</w:t>
      </w:r>
      <w:r w:rsidRPr="009A1860">
        <w:rPr>
          <w:rFonts w:ascii="Times New Roman" w:hAnsi="Times New Roman"/>
          <w:spacing w:val="1"/>
          <w:sz w:val="16"/>
          <w:szCs w:val="16"/>
        </w:rPr>
        <w:t xml:space="preserve"> </w:t>
      </w:r>
      <w:r w:rsidRPr="009A1860">
        <w:rPr>
          <w:rFonts w:ascii="Times New Roman" w:hAnsi="Times New Roman"/>
          <w:sz w:val="16"/>
          <w:szCs w:val="16"/>
        </w:rPr>
        <w:t>запроса</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использованием</w:t>
      </w:r>
      <w:r w:rsidRPr="009A1860">
        <w:rPr>
          <w:rFonts w:ascii="Times New Roman" w:hAnsi="Times New Roman"/>
          <w:spacing w:val="1"/>
          <w:sz w:val="16"/>
          <w:szCs w:val="16"/>
        </w:rPr>
        <w:t xml:space="preserve"> </w:t>
      </w:r>
      <w:r w:rsidRPr="009A1860">
        <w:rPr>
          <w:rFonts w:ascii="Times New Roman" w:hAnsi="Times New Roman"/>
          <w:sz w:val="16"/>
          <w:szCs w:val="16"/>
        </w:rPr>
        <w:t>системы</w:t>
      </w:r>
      <w:r w:rsidRPr="009A1860">
        <w:rPr>
          <w:rFonts w:ascii="Times New Roman" w:hAnsi="Times New Roman"/>
          <w:spacing w:val="1"/>
          <w:sz w:val="16"/>
          <w:szCs w:val="16"/>
        </w:rPr>
        <w:t xml:space="preserve"> </w:t>
      </w:r>
      <w:r w:rsidRPr="009A1860">
        <w:rPr>
          <w:rFonts w:ascii="Times New Roman" w:hAnsi="Times New Roman"/>
          <w:sz w:val="16"/>
          <w:szCs w:val="16"/>
        </w:rPr>
        <w:t>межведомственного</w:t>
      </w:r>
      <w:r w:rsidRPr="009A1860">
        <w:rPr>
          <w:rFonts w:ascii="Times New Roman" w:hAnsi="Times New Roman"/>
          <w:spacing w:val="1"/>
          <w:sz w:val="16"/>
          <w:szCs w:val="16"/>
        </w:rPr>
        <w:t xml:space="preserve"> </w:t>
      </w:r>
      <w:r w:rsidRPr="009A1860">
        <w:rPr>
          <w:rFonts w:ascii="Times New Roman" w:hAnsi="Times New Roman"/>
          <w:sz w:val="16"/>
          <w:szCs w:val="16"/>
        </w:rPr>
        <w:t>электронного взаимодействия.</w:t>
      </w:r>
    </w:p>
    <w:p w:rsidR="00F008EA" w:rsidRPr="009A1860" w:rsidRDefault="00F008EA" w:rsidP="008D407A">
      <w:pPr>
        <w:pStyle w:val="ac"/>
        <w:tabs>
          <w:tab w:val="left" w:pos="567"/>
          <w:tab w:val="left" w:pos="1134"/>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 случае</w:t>
      </w:r>
      <w:r w:rsidRPr="009A1860">
        <w:rPr>
          <w:rFonts w:ascii="Times New Roman" w:hAnsi="Times New Roman"/>
          <w:spacing w:val="1"/>
          <w:sz w:val="16"/>
          <w:szCs w:val="16"/>
        </w:rPr>
        <w:t xml:space="preserve"> </w:t>
      </w:r>
      <w:r w:rsidRPr="009A1860">
        <w:rPr>
          <w:rFonts w:ascii="Times New Roman" w:hAnsi="Times New Roman"/>
          <w:sz w:val="16"/>
          <w:szCs w:val="16"/>
        </w:rPr>
        <w:t>если</w:t>
      </w:r>
      <w:r w:rsidRPr="009A1860">
        <w:rPr>
          <w:rFonts w:ascii="Times New Roman" w:hAnsi="Times New Roman"/>
          <w:spacing w:val="1"/>
          <w:sz w:val="16"/>
          <w:szCs w:val="16"/>
        </w:rPr>
        <w:t xml:space="preserve"> </w:t>
      </w:r>
      <w:r w:rsidRPr="009A1860">
        <w:rPr>
          <w:rFonts w:ascii="Times New Roman" w:hAnsi="Times New Roman"/>
          <w:sz w:val="16"/>
          <w:szCs w:val="16"/>
        </w:rPr>
        <w:t>документ, подтверждающий полномочия</w:t>
      </w:r>
      <w:r w:rsidRPr="009A1860">
        <w:rPr>
          <w:rFonts w:ascii="Times New Roman" w:hAnsi="Times New Roman"/>
          <w:spacing w:val="1"/>
          <w:sz w:val="16"/>
          <w:szCs w:val="16"/>
        </w:rPr>
        <w:t xml:space="preserve"> </w:t>
      </w:r>
      <w:r w:rsidRPr="009A1860">
        <w:rPr>
          <w:rFonts w:ascii="Times New Roman" w:hAnsi="Times New Roman"/>
          <w:sz w:val="16"/>
          <w:szCs w:val="16"/>
        </w:rPr>
        <w:t>Заявителя,</w:t>
      </w:r>
      <w:r w:rsidRPr="009A1860">
        <w:rPr>
          <w:rFonts w:ascii="Times New Roman" w:hAnsi="Times New Roman"/>
          <w:spacing w:val="1"/>
          <w:sz w:val="16"/>
          <w:szCs w:val="16"/>
        </w:rPr>
        <w:t xml:space="preserve"> </w:t>
      </w:r>
      <w:r w:rsidRPr="009A1860">
        <w:rPr>
          <w:rFonts w:ascii="Times New Roman" w:hAnsi="Times New Roman"/>
          <w:sz w:val="16"/>
          <w:szCs w:val="16"/>
        </w:rPr>
        <w:t>выдан</w:t>
      </w:r>
      <w:r w:rsidRPr="009A1860">
        <w:rPr>
          <w:rFonts w:ascii="Times New Roman" w:hAnsi="Times New Roman"/>
          <w:spacing w:val="1"/>
          <w:sz w:val="16"/>
          <w:szCs w:val="16"/>
        </w:rPr>
        <w:t xml:space="preserve"> </w:t>
      </w:r>
      <w:r w:rsidRPr="009A1860">
        <w:rPr>
          <w:rFonts w:ascii="Times New Roman" w:hAnsi="Times New Roman"/>
          <w:sz w:val="16"/>
          <w:szCs w:val="16"/>
        </w:rPr>
        <w:t>нотариусом – должен быть подписан усиленной квалифицированной электронной</w:t>
      </w:r>
      <w:r w:rsidRPr="009A1860">
        <w:rPr>
          <w:rFonts w:ascii="Times New Roman" w:hAnsi="Times New Roman"/>
          <w:spacing w:val="1"/>
          <w:sz w:val="16"/>
          <w:szCs w:val="16"/>
        </w:rPr>
        <w:t xml:space="preserve"> </w:t>
      </w:r>
      <w:r w:rsidRPr="009A1860">
        <w:rPr>
          <w:rFonts w:ascii="Times New Roman" w:hAnsi="Times New Roman"/>
          <w:sz w:val="16"/>
          <w:szCs w:val="16"/>
        </w:rPr>
        <w:t>подписью</w:t>
      </w:r>
      <w:r w:rsidRPr="009A1860">
        <w:rPr>
          <w:rFonts w:ascii="Times New Roman" w:hAnsi="Times New Roman"/>
          <w:spacing w:val="1"/>
          <w:sz w:val="16"/>
          <w:szCs w:val="16"/>
        </w:rPr>
        <w:t xml:space="preserve"> </w:t>
      </w:r>
      <w:r w:rsidRPr="009A1860">
        <w:rPr>
          <w:rFonts w:ascii="Times New Roman" w:hAnsi="Times New Roman"/>
          <w:sz w:val="16"/>
          <w:szCs w:val="16"/>
        </w:rPr>
        <w:t>нотариуса,</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иных</w:t>
      </w:r>
      <w:r w:rsidRPr="009A1860">
        <w:rPr>
          <w:rFonts w:ascii="Times New Roman" w:hAnsi="Times New Roman"/>
          <w:spacing w:val="1"/>
          <w:sz w:val="16"/>
          <w:szCs w:val="16"/>
        </w:rPr>
        <w:t xml:space="preserve"> </w:t>
      </w:r>
      <w:r w:rsidRPr="009A1860">
        <w:rPr>
          <w:rFonts w:ascii="Times New Roman" w:hAnsi="Times New Roman"/>
          <w:sz w:val="16"/>
          <w:szCs w:val="16"/>
        </w:rPr>
        <w:t>случаях</w:t>
      </w:r>
      <w:r w:rsidRPr="009A1860">
        <w:rPr>
          <w:rFonts w:ascii="Times New Roman" w:hAnsi="Times New Roman"/>
          <w:spacing w:val="1"/>
          <w:sz w:val="16"/>
          <w:szCs w:val="16"/>
        </w:rPr>
        <w:t xml:space="preserve"> </w:t>
      </w:r>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подписанный</w:t>
      </w:r>
      <w:r w:rsidRPr="009A1860">
        <w:rPr>
          <w:rFonts w:ascii="Times New Roman" w:hAnsi="Times New Roman"/>
          <w:spacing w:val="1"/>
          <w:sz w:val="16"/>
          <w:szCs w:val="16"/>
        </w:rPr>
        <w:t xml:space="preserve"> </w:t>
      </w:r>
      <w:r w:rsidRPr="009A1860">
        <w:rPr>
          <w:rFonts w:ascii="Times New Roman" w:hAnsi="Times New Roman"/>
          <w:sz w:val="16"/>
          <w:szCs w:val="16"/>
        </w:rPr>
        <w:t>простой</w:t>
      </w:r>
      <w:r w:rsidRPr="009A1860">
        <w:rPr>
          <w:rFonts w:ascii="Times New Roman" w:hAnsi="Times New Roman"/>
          <w:spacing w:val="1"/>
          <w:sz w:val="16"/>
          <w:szCs w:val="16"/>
        </w:rPr>
        <w:t xml:space="preserve"> </w:t>
      </w:r>
      <w:r w:rsidRPr="009A1860">
        <w:rPr>
          <w:rFonts w:ascii="Times New Roman" w:hAnsi="Times New Roman"/>
          <w:sz w:val="16"/>
          <w:szCs w:val="16"/>
        </w:rPr>
        <w:t>электронной</w:t>
      </w:r>
      <w:r w:rsidRPr="009A1860">
        <w:rPr>
          <w:rFonts w:ascii="Times New Roman" w:hAnsi="Times New Roman"/>
          <w:spacing w:val="1"/>
          <w:sz w:val="16"/>
          <w:szCs w:val="16"/>
        </w:rPr>
        <w:t xml:space="preserve"> </w:t>
      </w:r>
      <w:r w:rsidRPr="009A1860">
        <w:rPr>
          <w:rFonts w:ascii="Times New Roman" w:hAnsi="Times New Roman"/>
          <w:sz w:val="16"/>
          <w:szCs w:val="16"/>
        </w:rPr>
        <w:t>подписью.</w:t>
      </w:r>
    </w:p>
    <w:p w:rsidR="00F008EA" w:rsidRPr="009A1860" w:rsidRDefault="00F008EA" w:rsidP="008D407A">
      <w:pPr>
        <w:pStyle w:val="afc"/>
        <w:widowControl w:val="0"/>
        <w:numPr>
          <w:ilvl w:val="2"/>
          <w:numId w:val="30"/>
        </w:numPr>
        <w:tabs>
          <w:tab w:val="left" w:pos="567"/>
          <w:tab w:val="left" w:pos="1134"/>
          <w:tab w:val="left" w:pos="1418"/>
          <w:tab w:val="left" w:pos="1833"/>
        </w:tabs>
        <w:autoSpaceDE w:val="0"/>
        <w:autoSpaceDN w:val="0"/>
        <w:ind w:left="-567" w:right="-1" w:firstLine="567"/>
        <w:contextualSpacing w:val="0"/>
        <w:jc w:val="both"/>
        <w:rPr>
          <w:sz w:val="16"/>
          <w:szCs w:val="16"/>
        </w:rPr>
      </w:pPr>
      <w:r w:rsidRPr="009A1860">
        <w:rPr>
          <w:sz w:val="16"/>
          <w:szCs w:val="16"/>
        </w:rPr>
        <w:t>Документ,</w:t>
      </w:r>
      <w:r w:rsidRPr="009A1860">
        <w:rPr>
          <w:spacing w:val="1"/>
          <w:sz w:val="16"/>
          <w:szCs w:val="16"/>
        </w:rPr>
        <w:t xml:space="preserve"> </w:t>
      </w:r>
      <w:r w:rsidRPr="009A1860">
        <w:rPr>
          <w:sz w:val="16"/>
          <w:szCs w:val="16"/>
        </w:rPr>
        <w:t>удостоверяющий</w:t>
      </w:r>
      <w:r w:rsidRPr="009A1860">
        <w:rPr>
          <w:spacing w:val="1"/>
          <w:sz w:val="16"/>
          <w:szCs w:val="16"/>
        </w:rPr>
        <w:t xml:space="preserve"> </w:t>
      </w:r>
      <w:r w:rsidRPr="009A1860">
        <w:rPr>
          <w:sz w:val="16"/>
          <w:szCs w:val="16"/>
        </w:rPr>
        <w:t>личность</w:t>
      </w:r>
      <w:r w:rsidRPr="009A1860">
        <w:rPr>
          <w:spacing w:val="1"/>
          <w:sz w:val="16"/>
          <w:szCs w:val="16"/>
        </w:rPr>
        <w:t xml:space="preserve"> </w:t>
      </w:r>
      <w:r w:rsidRPr="009A1860">
        <w:rPr>
          <w:sz w:val="16"/>
          <w:szCs w:val="16"/>
        </w:rPr>
        <w:t>членов</w:t>
      </w:r>
      <w:r w:rsidRPr="009A1860">
        <w:rPr>
          <w:spacing w:val="1"/>
          <w:sz w:val="16"/>
          <w:szCs w:val="16"/>
        </w:rPr>
        <w:t xml:space="preserve"> </w:t>
      </w:r>
      <w:r w:rsidRPr="009A1860">
        <w:rPr>
          <w:sz w:val="16"/>
          <w:szCs w:val="16"/>
        </w:rPr>
        <w:t>семьи</w:t>
      </w:r>
      <w:r w:rsidRPr="009A1860">
        <w:rPr>
          <w:spacing w:val="1"/>
          <w:sz w:val="16"/>
          <w:szCs w:val="16"/>
        </w:rPr>
        <w:t xml:space="preserve"> </w:t>
      </w:r>
      <w:r w:rsidRPr="009A1860">
        <w:rPr>
          <w:sz w:val="16"/>
          <w:szCs w:val="16"/>
        </w:rPr>
        <w:t>Заявителя</w:t>
      </w:r>
      <w:r w:rsidRPr="009A1860">
        <w:rPr>
          <w:spacing w:val="1"/>
          <w:sz w:val="16"/>
          <w:szCs w:val="16"/>
        </w:rPr>
        <w:t xml:space="preserve"> </w:t>
      </w:r>
      <w:r w:rsidRPr="009A1860">
        <w:rPr>
          <w:sz w:val="16"/>
          <w:szCs w:val="16"/>
        </w:rPr>
        <w:t>(для</w:t>
      </w:r>
      <w:r w:rsidRPr="009A1860">
        <w:rPr>
          <w:spacing w:val="1"/>
          <w:sz w:val="16"/>
          <w:szCs w:val="16"/>
        </w:rPr>
        <w:t xml:space="preserve"> </w:t>
      </w:r>
      <w:r w:rsidRPr="009A1860">
        <w:rPr>
          <w:sz w:val="16"/>
          <w:szCs w:val="16"/>
        </w:rPr>
        <w:t>детей</w:t>
      </w:r>
      <w:r w:rsidRPr="009A1860">
        <w:rPr>
          <w:spacing w:val="57"/>
          <w:sz w:val="16"/>
          <w:szCs w:val="16"/>
        </w:rPr>
        <w:t xml:space="preserve"> </w:t>
      </w:r>
      <w:r w:rsidRPr="009A1860">
        <w:rPr>
          <w:sz w:val="16"/>
          <w:szCs w:val="16"/>
        </w:rPr>
        <w:t>в</w:t>
      </w:r>
      <w:r w:rsidRPr="009A1860">
        <w:rPr>
          <w:spacing w:val="57"/>
          <w:sz w:val="16"/>
          <w:szCs w:val="16"/>
        </w:rPr>
        <w:t xml:space="preserve"> </w:t>
      </w:r>
      <w:r w:rsidRPr="009A1860">
        <w:rPr>
          <w:sz w:val="16"/>
          <w:szCs w:val="16"/>
        </w:rPr>
        <w:t>возрасте</w:t>
      </w:r>
      <w:r w:rsidRPr="009A1860">
        <w:rPr>
          <w:spacing w:val="58"/>
          <w:sz w:val="16"/>
          <w:szCs w:val="16"/>
        </w:rPr>
        <w:t xml:space="preserve"> </w:t>
      </w:r>
      <w:r w:rsidRPr="009A1860">
        <w:rPr>
          <w:sz w:val="16"/>
          <w:szCs w:val="16"/>
        </w:rPr>
        <w:t>до</w:t>
      </w:r>
      <w:r w:rsidRPr="009A1860">
        <w:rPr>
          <w:spacing w:val="59"/>
          <w:sz w:val="16"/>
          <w:szCs w:val="16"/>
        </w:rPr>
        <w:t xml:space="preserve"> </w:t>
      </w:r>
      <w:r w:rsidRPr="009A1860">
        <w:rPr>
          <w:sz w:val="16"/>
          <w:szCs w:val="16"/>
        </w:rPr>
        <w:t>14</w:t>
      </w:r>
      <w:r w:rsidRPr="009A1860">
        <w:rPr>
          <w:spacing w:val="59"/>
          <w:sz w:val="16"/>
          <w:szCs w:val="16"/>
        </w:rPr>
        <w:t xml:space="preserve"> </w:t>
      </w:r>
      <w:r w:rsidRPr="009A1860">
        <w:rPr>
          <w:sz w:val="16"/>
          <w:szCs w:val="16"/>
        </w:rPr>
        <w:t>лет</w:t>
      </w:r>
      <w:r w:rsidRPr="009A1860">
        <w:rPr>
          <w:spacing w:val="61"/>
          <w:sz w:val="16"/>
          <w:szCs w:val="16"/>
        </w:rPr>
        <w:t xml:space="preserve"> </w:t>
      </w:r>
      <w:r w:rsidRPr="009A1860">
        <w:rPr>
          <w:sz w:val="16"/>
          <w:szCs w:val="16"/>
        </w:rPr>
        <w:t>—</w:t>
      </w:r>
      <w:r w:rsidRPr="009A1860">
        <w:rPr>
          <w:spacing w:val="58"/>
          <w:sz w:val="16"/>
          <w:szCs w:val="16"/>
        </w:rPr>
        <w:t xml:space="preserve"> </w:t>
      </w:r>
      <w:r w:rsidRPr="009A1860">
        <w:rPr>
          <w:sz w:val="16"/>
          <w:szCs w:val="16"/>
        </w:rPr>
        <w:t>свидетельство</w:t>
      </w:r>
      <w:r w:rsidRPr="009A1860">
        <w:rPr>
          <w:spacing w:val="57"/>
          <w:sz w:val="16"/>
          <w:szCs w:val="16"/>
        </w:rPr>
        <w:t xml:space="preserve"> </w:t>
      </w:r>
      <w:r w:rsidRPr="009A1860">
        <w:rPr>
          <w:sz w:val="16"/>
          <w:szCs w:val="16"/>
        </w:rPr>
        <w:t>о</w:t>
      </w:r>
      <w:r w:rsidRPr="009A1860">
        <w:rPr>
          <w:spacing w:val="56"/>
          <w:sz w:val="16"/>
          <w:szCs w:val="16"/>
        </w:rPr>
        <w:t xml:space="preserve"> </w:t>
      </w:r>
      <w:r w:rsidRPr="009A1860">
        <w:rPr>
          <w:sz w:val="16"/>
          <w:szCs w:val="16"/>
        </w:rPr>
        <w:t>рождении,</w:t>
      </w:r>
      <w:r w:rsidRPr="009A1860">
        <w:rPr>
          <w:spacing w:val="57"/>
          <w:sz w:val="16"/>
          <w:szCs w:val="16"/>
        </w:rPr>
        <w:t xml:space="preserve"> </w:t>
      </w:r>
      <w:r w:rsidRPr="009A1860">
        <w:rPr>
          <w:sz w:val="16"/>
          <w:szCs w:val="16"/>
        </w:rPr>
        <w:t>для</w:t>
      </w:r>
      <w:r w:rsidRPr="009A1860">
        <w:rPr>
          <w:spacing w:val="58"/>
          <w:sz w:val="16"/>
          <w:szCs w:val="16"/>
        </w:rPr>
        <w:t xml:space="preserve"> </w:t>
      </w:r>
      <w:r w:rsidRPr="009A1860">
        <w:rPr>
          <w:sz w:val="16"/>
          <w:szCs w:val="16"/>
        </w:rPr>
        <w:t>детей</w:t>
      </w:r>
      <w:r w:rsidRPr="009A1860">
        <w:rPr>
          <w:spacing w:val="59"/>
          <w:sz w:val="16"/>
          <w:szCs w:val="16"/>
        </w:rPr>
        <w:t xml:space="preserve"> </w:t>
      </w:r>
      <w:r w:rsidRPr="009A1860">
        <w:rPr>
          <w:sz w:val="16"/>
          <w:szCs w:val="16"/>
        </w:rPr>
        <w:t>в</w:t>
      </w:r>
      <w:r w:rsidRPr="009A1860">
        <w:rPr>
          <w:spacing w:val="57"/>
          <w:sz w:val="16"/>
          <w:szCs w:val="16"/>
        </w:rPr>
        <w:t xml:space="preserve"> </w:t>
      </w:r>
      <w:r w:rsidRPr="009A1860">
        <w:rPr>
          <w:sz w:val="16"/>
          <w:szCs w:val="16"/>
        </w:rPr>
        <w:t>возрасте</w:t>
      </w:r>
      <w:r w:rsidRPr="009A1860">
        <w:rPr>
          <w:spacing w:val="-68"/>
          <w:sz w:val="16"/>
          <w:szCs w:val="16"/>
        </w:rPr>
        <w:t xml:space="preserve">  </w:t>
      </w:r>
      <w:r w:rsidRPr="009A1860">
        <w:rPr>
          <w:sz w:val="16"/>
          <w:szCs w:val="16"/>
        </w:rPr>
        <w:t>от</w:t>
      </w:r>
      <w:r w:rsidRPr="009A1860">
        <w:rPr>
          <w:spacing w:val="-2"/>
          <w:sz w:val="16"/>
          <w:szCs w:val="16"/>
        </w:rPr>
        <w:t xml:space="preserve"> </w:t>
      </w:r>
      <w:r w:rsidRPr="009A1860">
        <w:rPr>
          <w:sz w:val="16"/>
          <w:szCs w:val="16"/>
        </w:rPr>
        <w:t>14</w:t>
      </w:r>
      <w:r w:rsidRPr="009A1860">
        <w:rPr>
          <w:spacing w:val="1"/>
          <w:sz w:val="16"/>
          <w:szCs w:val="16"/>
        </w:rPr>
        <w:t xml:space="preserve"> </w:t>
      </w:r>
      <w:r w:rsidRPr="009A1860">
        <w:rPr>
          <w:sz w:val="16"/>
          <w:szCs w:val="16"/>
        </w:rPr>
        <w:t>до</w:t>
      </w:r>
      <w:r w:rsidRPr="009A1860">
        <w:rPr>
          <w:spacing w:val="1"/>
          <w:sz w:val="16"/>
          <w:szCs w:val="16"/>
        </w:rPr>
        <w:t xml:space="preserve"> </w:t>
      </w:r>
      <w:r w:rsidRPr="009A1860">
        <w:rPr>
          <w:sz w:val="16"/>
          <w:szCs w:val="16"/>
        </w:rPr>
        <w:t>18</w:t>
      </w:r>
      <w:r w:rsidRPr="009A1860">
        <w:rPr>
          <w:spacing w:val="1"/>
          <w:sz w:val="16"/>
          <w:szCs w:val="16"/>
        </w:rPr>
        <w:t xml:space="preserve"> </w:t>
      </w:r>
      <w:r w:rsidRPr="009A1860">
        <w:rPr>
          <w:sz w:val="16"/>
          <w:szCs w:val="16"/>
        </w:rPr>
        <w:t>лет</w:t>
      </w:r>
      <w:r w:rsidRPr="009A1860">
        <w:rPr>
          <w:spacing w:val="-1"/>
          <w:sz w:val="16"/>
          <w:szCs w:val="16"/>
        </w:rPr>
        <w:t xml:space="preserve"> </w:t>
      </w:r>
      <w:r w:rsidRPr="009A1860">
        <w:rPr>
          <w:sz w:val="16"/>
          <w:szCs w:val="16"/>
        </w:rPr>
        <w:t>—</w:t>
      </w:r>
      <w:r w:rsidRPr="009A1860">
        <w:rPr>
          <w:spacing w:val="-1"/>
          <w:sz w:val="16"/>
          <w:szCs w:val="16"/>
        </w:rPr>
        <w:t xml:space="preserve"> </w:t>
      </w:r>
      <w:r w:rsidRPr="009A1860">
        <w:rPr>
          <w:sz w:val="16"/>
          <w:szCs w:val="16"/>
        </w:rPr>
        <w:t>паспорт);</w:t>
      </w:r>
    </w:p>
    <w:p w:rsidR="00F008EA" w:rsidRPr="009A1860" w:rsidRDefault="00F008EA" w:rsidP="008D407A">
      <w:pPr>
        <w:pStyle w:val="afc"/>
        <w:widowControl w:val="0"/>
        <w:numPr>
          <w:ilvl w:val="2"/>
          <w:numId w:val="30"/>
        </w:numPr>
        <w:tabs>
          <w:tab w:val="left" w:pos="567"/>
          <w:tab w:val="left" w:pos="1418"/>
          <w:tab w:val="left" w:pos="1823"/>
        </w:tabs>
        <w:autoSpaceDE w:val="0"/>
        <w:autoSpaceDN w:val="0"/>
        <w:ind w:left="-567" w:right="-1" w:firstLine="567"/>
        <w:contextualSpacing w:val="0"/>
        <w:jc w:val="both"/>
        <w:rPr>
          <w:sz w:val="16"/>
          <w:szCs w:val="16"/>
        </w:rPr>
      </w:pPr>
      <w:r w:rsidRPr="009A1860">
        <w:rPr>
          <w:sz w:val="16"/>
          <w:szCs w:val="16"/>
        </w:rPr>
        <w:t>Документ</w:t>
      </w:r>
      <w:r w:rsidRPr="009A1860">
        <w:rPr>
          <w:spacing w:val="1"/>
          <w:sz w:val="16"/>
          <w:szCs w:val="16"/>
        </w:rPr>
        <w:t xml:space="preserve"> </w:t>
      </w:r>
      <w:r w:rsidRPr="009A1860">
        <w:rPr>
          <w:sz w:val="16"/>
          <w:szCs w:val="16"/>
        </w:rPr>
        <w:t>о</w:t>
      </w:r>
      <w:r w:rsidRPr="009A1860">
        <w:rPr>
          <w:spacing w:val="1"/>
          <w:sz w:val="16"/>
          <w:szCs w:val="16"/>
        </w:rPr>
        <w:t xml:space="preserve"> </w:t>
      </w:r>
      <w:r w:rsidRPr="009A1860">
        <w:rPr>
          <w:sz w:val="16"/>
          <w:szCs w:val="16"/>
        </w:rPr>
        <w:t>рождении</w:t>
      </w:r>
      <w:r w:rsidRPr="009A1860">
        <w:rPr>
          <w:spacing w:val="1"/>
          <w:sz w:val="16"/>
          <w:szCs w:val="16"/>
        </w:rPr>
        <w:t xml:space="preserve"> </w:t>
      </w:r>
      <w:r w:rsidRPr="009A1860">
        <w:rPr>
          <w:sz w:val="16"/>
          <w:szCs w:val="16"/>
        </w:rPr>
        <w:t>ребенка,</w:t>
      </w:r>
      <w:r w:rsidRPr="009A1860">
        <w:rPr>
          <w:spacing w:val="1"/>
          <w:sz w:val="16"/>
          <w:szCs w:val="16"/>
        </w:rPr>
        <w:t xml:space="preserve"> </w:t>
      </w:r>
      <w:r w:rsidRPr="009A1860">
        <w:rPr>
          <w:sz w:val="16"/>
          <w:szCs w:val="16"/>
        </w:rPr>
        <w:t>выданные</w:t>
      </w:r>
      <w:r w:rsidRPr="009A1860">
        <w:rPr>
          <w:spacing w:val="1"/>
          <w:sz w:val="16"/>
          <w:szCs w:val="16"/>
        </w:rPr>
        <w:t xml:space="preserve"> </w:t>
      </w:r>
      <w:r w:rsidRPr="009A1860">
        <w:rPr>
          <w:sz w:val="16"/>
          <w:szCs w:val="16"/>
        </w:rPr>
        <w:t>компетентными</w:t>
      </w:r>
      <w:r w:rsidRPr="009A1860">
        <w:rPr>
          <w:spacing w:val="1"/>
          <w:sz w:val="16"/>
          <w:szCs w:val="16"/>
        </w:rPr>
        <w:t xml:space="preserve"> </w:t>
      </w:r>
      <w:r w:rsidRPr="009A1860">
        <w:rPr>
          <w:sz w:val="16"/>
          <w:szCs w:val="16"/>
        </w:rPr>
        <w:t>органами</w:t>
      </w:r>
      <w:r w:rsidRPr="009A1860">
        <w:rPr>
          <w:spacing w:val="-67"/>
          <w:sz w:val="16"/>
          <w:szCs w:val="16"/>
        </w:rPr>
        <w:t xml:space="preserve"> </w:t>
      </w:r>
      <w:r w:rsidRPr="009A1860">
        <w:rPr>
          <w:sz w:val="16"/>
          <w:szCs w:val="16"/>
        </w:rPr>
        <w:t>иностранного государства (в случае рождения ребенка за пределами Российской</w:t>
      </w:r>
      <w:r w:rsidRPr="009A1860">
        <w:rPr>
          <w:spacing w:val="1"/>
          <w:sz w:val="16"/>
          <w:szCs w:val="16"/>
        </w:rPr>
        <w:t xml:space="preserve"> </w:t>
      </w:r>
      <w:r w:rsidRPr="009A1860">
        <w:rPr>
          <w:sz w:val="16"/>
          <w:szCs w:val="16"/>
        </w:rPr>
        <w:t>Федерации);</w:t>
      </w:r>
    </w:p>
    <w:p w:rsidR="00F008EA" w:rsidRPr="009A1860" w:rsidRDefault="00F008EA" w:rsidP="008D407A">
      <w:pPr>
        <w:pStyle w:val="afc"/>
        <w:widowControl w:val="0"/>
        <w:numPr>
          <w:ilvl w:val="2"/>
          <w:numId w:val="30"/>
        </w:numPr>
        <w:tabs>
          <w:tab w:val="left" w:pos="567"/>
          <w:tab w:val="left" w:pos="1418"/>
          <w:tab w:val="left" w:pos="1868"/>
        </w:tabs>
        <w:autoSpaceDE w:val="0"/>
        <w:autoSpaceDN w:val="0"/>
        <w:ind w:left="-567" w:right="-1" w:firstLine="567"/>
        <w:contextualSpacing w:val="0"/>
        <w:jc w:val="both"/>
        <w:rPr>
          <w:sz w:val="16"/>
          <w:szCs w:val="16"/>
        </w:rPr>
      </w:pPr>
      <w:r w:rsidRPr="009A1860">
        <w:rPr>
          <w:sz w:val="16"/>
          <w:szCs w:val="16"/>
        </w:rPr>
        <w:t>Документ,</w:t>
      </w:r>
      <w:r w:rsidRPr="009A1860">
        <w:rPr>
          <w:spacing w:val="1"/>
          <w:sz w:val="16"/>
          <w:szCs w:val="16"/>
        </w:rPr>
        <w:t xml:space="preserve"> </w:t>
      </w:r>
      <w:r w:rsidRPr="009A1860">
        <w:rPr>
          <w:sz w:val="16"/>
          <w:szCs w:val="16"/>
        </w:rPr>
        <w:t>подтверждающий</w:t>
      </w:r>
      <w:r w:rsidRPr="009A1860">
        <w:rPr>
          <w:spacing w:val="1"/>
          <w:sz w:val="16"/>
          <w:szCs w:val="16"/>
        </w:rPr>
        <w:t xml:space="preserve"> </w:t>
      </w:r>
      <w:r w:rsidRPr="009A1860">
        <w:rPr>
          <w:sz w:val="16"/>
          <w:szCs w:val="16"/>
        </w:rPr>
        <w:t>установление</w:t>
      </w:r>
      <w:r w:rsidRPr="009A1860">
        <w:rPr>
          <w:spacing w:val="70"/>
          <w:sz w:val="16"/>
          <w:szCs w:val="16"/>
        </w:rPr>
        <w:t xml:space="preserve"> </w:t>
      </w:r>
      <w:r w:rsidRPr="009A1860">
        <w:rPr>
          <w:sz w:val="16"/>
          <w:szCs w:val="16"/>
        </w:rPr>
        <w:t>опеки</w:t>
      </w:r>
      <w:r w:rsidRPr="009A1860">
        <w:rPr>
          <w:spacing w:val="70"/>
          <w:sz w:val="16"/>
          <w:szCs w:val="16"/>
        </w:rPr>
        <w:t xml:space="preserve"> </w:t>
      </w:r>
      <w:r w:rsidRPr="009A1860">
        <w:rPr>
          <w:sz w:val="16"/>
          <w:szCs w:val="16"/>
        </w:rPr>
        <w:t>(попечительства)</w:t>
      </w:r>
      <w:r w:rsidRPr="009A1860">
        <w:rPr>
          <w:spacing w:val="1"/>
          <w:sz w:val="16"/>
          <w:szCs w:val="16"/>
        </w:rPr>
        <w:t xml:space="preserve"> </w:t>
      </w:r>
      <w:r w:rsidRPr="009A1860">
        <w:rPr>
          <w:sz w:val="16"/>
          <w:szCs w:val="16"/>
        </w:rPr>
        <w:t>над</w:t>
      </w:r>
      <w:r w:rsidRPr="009A1860">
        <w:rPr>
          <w:spacing w:val="71"/>
          <w:sz w:val="16"/>
          <w:szCs w:val="16"/>
        </w:rPr>
        <w:t xml:space="preserve"> </w:t>
      </w:r>
      <w:r w:rsidRPr="009A1860">
        <w:rPr>
          <w:sz w:val="16"/>
          <w:szCs w:val="16"/>
        </w:rPr>
        <w:t>ребенком,</w:t>
      </w:r>
      <w:r w:rsidRPr="009A1860">
        <w:rPr>
          <w:spacing w:val="71"/>
          <w:sz w:val="16"/>
          <w:szCs w:val="16"/>
        </w:rPr>
        <w:t xml:space="preserve"> </w:t>
      </w:r>
      <w:r w:rsidRPr="009A1860">
        <w:rPr>
          <w:sz w:val="16"/>
          <w:szCs w:val="16"/>
        </w:rPr>
        <w:t>в</w:t>
      </w:r>
      <w:r w:rsidRPr="009A1860">
        <w:rPr>
          <w:spacing w:val="71"/>
          <w:sz w:val="16"/>
          <w:szCs w:val="16"/>
        </w:rPr>
        <w:t xml:space="preserve"> </w:t>
      </w:r>
      <w:r w:rsidRPr="009A1860">
        <w:rPr>
          <w:sz w:val="16"/>
          <w:szCs w:val="16"/>
        </w:rPr>
        <w:t>случае</w:t>
      </w:r>
      <w:r w:rsidRPr="009A1860">
        <w:rPr>
          <w:spacing w:val="71"/>
          <w:sz w:val="16"/>
          <w:szCs w:val="16"/>
        </w:rPr>
        <w:t xml:space="preserve"> </w:t>
      </w:r>
      <w:r w:rsidRPr="009A1860">
        <w:rPr>
          <w:sz w:val="16"/>
          <w:szCs w:val="16"/>
        </w:rPr>
        <w:t>если   Заявитель   является   опекуном   (попечителем)</w:t>
      </w:r>
      <w:r w:rsidRPr="009A1860">
        <w:rPr>
          <w:spacing w:val="1"/>
          <w:sz w:val="16"/>
          <w:szCs w:val="16"/>
        </w:rPr>
        <w:t xml:space="preserve"> </w:t>
      </w:r>
      <w:r w:rsidRPr="009A1860">
        <w:rPr>
          <w:sz w:val="16"/>
          <w:szCs w:val="16"/>
        </w:rPr>
        <w:t>(при</w:t>
      </w:r>
      <w:r w:rsidRPr="009A1860">
        <w:rPr>
          <w:spacing w:val="-1"/>
          <w:sz w:val="16"/>
          <w:szCs w:val="16"/>
        </w:rPr>
        <w:t xml:space="preserve"> </w:t>
      </w:r>
      <w:r w:rsidRPr="009A1860">
        <w:rPr>
          <w:sz w:val="16"/>
          <w:szCs w:val="16"/>
        </w:rPr>
        <w:t>необходимости);</w:t>
      </w:r>
    </w:p>
    <w:p w:rsidR="00F008EA" w:rsidRPr="009A1860" w:rsidRDefault="00F008EA" w:rsidP="008D407A">
      <w:pPr>
        <w:pStyle w:val="afc"/>
        <w:widowControl w:val="0"/>
        <w:numPr>
          <w:ilvl w:val="2"/>
          <w:numId w:val="30"/>
        </w:numPr>
        <w:tabs>
          <w:tab w:val="left" w:pos="567"/>
          <w:tab w:val="left" w:pos="1418"/>
          <w:tab w:val="left" w:pos="1868"/>
        </w:tabs>
        <w:autoSpaceDE w:val="0"/>
        <w:autoSpaceDN w:val="0"/>
        <w:ind w:left="-567" w:right="-1" w:firstLine="567"/>
        <w:contextualSpacing w:val="0"/>
        <w:jc w:val="both"/>
        <w:rPr>
          <w:sz w:val="16"/>
          <w:szCs w:val="16"/>
        </w:rPr>
      </w:pPr>
      <w:r w:rsidRPr="009A1860">
        <w:rPr>
          <w:sz w:val="16"/>
          <w:szCs w:val="16"/>
        </w:rPr>
        <w:t xml:space="preserve">Справка с место учебы совершеннолетнего ребенка (детей) заявителя, подтверждающего </w:t>
      </w:r>
      <w:proofErr w:type="gramStart"/>
      <w:r w:rsidRPr="009A1860">
        <w:rPr>
          <w:sz w:val="16"/>
          <w:szCs w:val="16"/>
        </w:rPr>
        <w:t>обучение по</w:t>
      </w:r>
      <w:proofErr w:type="gramEnd"/>
      <w:r w:rsidRPr="009A1860">
        <w:rPr>
          <w:sz w:val="16"/>
          <w:szCs w:val="16"/>
        </w:rPr>
        <w:t xml:space="preserve"> очной форме в образовательной организации любого типа не зависимо от её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F008EA" w:rsidRPr="009A1860" w:rsidRDefault="00F008EA" w:rsidP="008D407A">
      <w:pPr>
        <w:pStyle w:val="afc"/>
        <w:widowControl w:val="0"/>
        <w:numPr>
          <w:ilvl w:val="2"/>
          <w:numId w:val="30"/>
        </w:numPr>
        <w:tabs>
          <w:tab w:val="left" w:pos="567"/>
          <w:tab w:val="left" w:pos="1418"/>
          <w:tab w:val="left" w:pos="1868"/>
        </w:tabs>
        <w:autoSpaceDE w:val="0"/>
        <w:autoSpaceDN w:val="0"/>
        <w:ind w:left="-567" w:right="-1" w:firstLine="567"/>
        <w:contextualSpacing w:val="0"/>
        <w:jc w:val="both"/>
        <w:rPr>
          <w:sz w:val="16"/>
          <w:szCs w:val="16"/>
        </w:rPr>
      </w:pPr>
      <w:r w:rsidRPr="009A1860">
        <w:rPr>
          <w:sz w:val="16"/>
          <w:szCs w:val="16"/>
        </w:rPr>
        <w:t>Копия акта органа опеки и попечительства о передаче ребенка (детей) на воспитание в семью (в случае нахождения ребенка (детей) в приемной семье).</w:t>
      </w:r>
    </w:p>
    <w:p w:rsidR="00F008EA" w:rsidRPr="009A1860" w:rsidRDefault="00F008EA" w:rsidP="008D407A">
      <w:pPr>
        <w:pStyle w:val="afc"/>
        <w:widowControl w:val="0"/>
        <w:numPr>
          <w:ilvl w:val="2"/>
          <w:numId w:val="30"/>
        </w:numPr>
        <w:tabs>
          <w:tab w:val="left" w:pos="567"/>
          <w:tab w:val="left" w:pos="1418"/>
          <w:tab w:val="left" w:pos="1868"/>
        </w:tabs>
        <w:autoSpaceDE w:val="0"/>
        <w:autoSpaceDN w:val="0"/>
        <w:ind w:left="-567" w:right="-1" w:firstLine="567"/>
        <w:contextualSpacing w:val="0"/>
        <w:jc w:val="both"/>
        <w:rPr>
          <w:sz w:val="16"/>
          <w:szCs w:val="16"/>
        </w:rPr>
      </w:pPr>
      <w:r w:rsidRPr="009A1860">
        <w:rPr>
          <w:sz w:val="16"/>
          <w:szCs w:val="16"/>
        </w:rPr>
        <w:t>Справка, подтверждающая, что среднедушевой доход семьи не превышает прожиточного минимума, установленного в Курганской области (дале</w:t>
      </w:r>
      <w:proofErr w:type="gramStart"/>
      <w:r w:rsidRPr="009A1860">
        <w:rPr>
          <w:sz w:val="16"/>
          <w:szCs w:val="16"/>
        </w:rPr>
        <w:t>е-</w:t>
      </w:r>
      <w:proofErr w:type="gramEnd"/>
      <w:r w:rsidRPr="009A1860">
        <w:rPr>
          <w:sz w:val="16"/>
          <w:szCs w:val="16"/>
        </w:rPr>
        <w:t xml:space="preserve"> справка о среднедушевом доходе). Справка о среднедушевом доходе выдается подведомственными учреждениями Главного управления социальной защиты населения Курганской области.</w:t>
      </w:r>
    </w:p>
    <w:p w:rsidR="00F008EA" w:rsidRPr="009A1860" w:rsidRDefault="00F008EA" w:rsidP="008D407A">
      <w:pPr>
        <w:widowControl w:val="0"/>
        <w:tabs>
          <w:tab w:val="left" w:pos="567"/>
          <w:tab w:val="left" w:pos="1868"/>
        </w:tabs>
        <w:autoSpaceDE w:val="0"/>
        <w:autoSpaceDN w:val="0"/>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 последующем справка предоставляется родителем (законным представителем) ежегодно в период с 01 августа по 15 сентября.</w:t>
      </w:r>
    </w:p>
    <w:p w:rsidR="00F008EA" w:rsidRPr="009A1860" w:rsidRDefault="00F008EA" w:rsidP="008D407A">
      <w:pPr>
        <w:widowControl w:val="0"/>
        <w:tabs>
          <w:tab w:val="left" w:pos="567"/>
          <w:tab w:val="left" w:pos="1868"/>
        </w:tabs>
        <w:autoSpaceDE w:val="0"/>
        <w:autoSpaceDN w:val="0"/>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При предоставлении справки о среднедушевом доходе выплата компенсации назначается (возобновляется) с месяца, следующего за месяцем её предоставления.</w:t>
      </w:r>
    </w:p>
    <w:p w:rsidR="00F008EA" w:rsidRPr="009A1860" w:rsidRDefault="00F008EA" w:rsidP="008D407A">
      <w:pPr>
        <w:widowControl w:val="0"/>
        <w:tabs>
          <w:tab w:val="left" w:pos="567"/>
          <w:tab w:val="left" w:pos="1868"/>
        </w:tabs>
        <w:autoSpaceDE w:val="0"/>
        <w:autoSpaceDN w:val="0"/>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Выплата прекращается с 01 октября текущего года, в случае отсутствие справки.</w:t>
      </w:r>
    </w:p>
    <w:p w:rsidR="00F008EA" w:rsidRPr="009A1860" w:rsidRDefault="00F008EA" w:rsidP="008D407A">
      <w:pPr>
        <w:widowControl w:val="0"/>
        <w:tabs>
          <w:tab w:val="left" w:pos="567"/>
          <w:tab w:val="left" w:pos="1868"/>
        </w:tabs>
        <w:autoSpaceDE w:val="0"/>
        <w:autoSpaceDN w:val="0"/>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2.7.9 Заявление и прилагаемые документы, указанные в пункте 2.8 настоящего Административного регламента, направляются (подаются) в  Отдел образования в электронной форме путем заполнения формы запроса через личный кабинет на ЕПГУ. </w:t>
      </w:r>
    </w:p>
    <w:p w:rsidR="00F008EA" w:rsidRPr="009A1860" w:rsidRDefault="00F008EA" w:rsidP="008D407A">
      <w:pPr>
        <w:widowControl w:val="0"/>
        <w:tabs>
          <w:tab w:val="left" w:pos="567"/>
          <w:tab w:val="left" w:pos="1868"/>
        </w:tabs>
        <w:autoSpaceDE w:val="0"/>
        <w:autoSpaceDN w:val="0"/>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2.7.10</w:t>
      </w:r>
      <w:proofErr w:type="gramStart"/>
      <w:r w:rsidRPr="009A1860">
        <w:rPr>
          <w:rFonts w:ascii="Times New Roman" w:hAnsi="Times New Roman"/>
          <w:sz w:val="16"/>
          <w:szCs w:val="16"/>
        </w:rPr>
        <w:t xml:space="preserve"> Т</w:t>
      </w:r>
      <w:proofErr w:type="gramEnd"/>
      <w:r w:rsidRPr="009A1860">
        <w:rPr>
          <w:rFonts w:ascii="Times New Roman" w:hAnsi="Times New Roman"/>
          <w:sz w:val="16"/>
          <w:szCs w:val="16"/>
        </w:rPr>
        <w:t>акже документы могут быть представлены родителем (законным представителем) в образовательную организацию, которую посещает ребенок, в копиях с одновременным представлением оригинала. Копии документов после проверки их соответствия оригиналу заверяются лицом, принимающим документы. Оригиналы возвращаются родителю (законному представителю). Образовательная организация передаёт данные документы в Отдел образования в течение 1 рабочего дня, следующего за днём принятия документов.</w:t>
      </w:r>
    </w:p>
    <w:p w:rsidR="00F008EA" w:rsidRPr="009A1860" w:rsidRDefault="00F008EA" w:rsidP="008D407A">
      <w:pPr>
        <w:pStyle w:val="Heading11"/>
        <w:tabs>
          <w:tab w:val="left" w:pos="567"/>
        </w:tabs>
        <w:spacing w:before="0" w:after="0"/>
        <w:ind w:left="-567" w:right="-1" w:firstLine="567"/>
        <w:rPr>
          <w:rFonts w:ascii="Times New Roman" w:hAnsi="Times New Roman"/>
          <w:sz w:val="16"/>
          <w:szCs w:val="16"/>
        </w:rPr>
      </w:pPr>
    </w:p>
    <w:p w:rsidR="00F008EA" w:rsidRPr="009A1860" w:rsidRDefault="00F008EA" w:rsidP="008D407A">
      <w:pPr>
        <w:pStyle w:val="Heading11"/>
        <w:tabs>
          <w:tab w:val="left" w:pos="567"/>
        </w:tabs>
        <w:spacing w:before="0" w:after="0"/>
        <w:ind w:left="-567" w:right="-1" w:firstLine="567"/>
        <w:rPr>
          <w:rFonts w:ascii="Times New Roman" w:hAnsi="Times New Roman"/>
          <w:b/>
          <w:sz w:val="16"/>
          <w:szCs w:val="16"/>
        </w:rPr>
      </w:pPr>
      <w:r w:rsidRPr="009A1860">
        <w:rPr>
          <w:rFonts w:ascii="Times New Roman" w:hAnsi="Times New Roman"/>
          <w:sz w:val="16"/>
          <w:szCs w:val="16"/>
        </w:rPr>
        <w:t>Исчерпывающий</w:t>
      </w:r>
      <w:r w:rsidRPr="009A1860">
        <w:rPr>
          <w:rFonts w:ascii="Times New Roman" w:hAnsi="Times New Roman"/>
          <w:spacing w:val="1"/>
          <w:sz w:val="16"/>
          <w:szCs w:val="16"/>
        </w:rPr>
        <w:t xml:space="preserve"> </w:t>
      </w:r>
      <w:r w:rsidRPr="009A1860">
        <w:rPr>
          <w:rFonts w:ascii="Times New Roman" w:hAnsi="Times New Roman"/>
          <w:sz w:val="16"/>
          <w:szCs w:val="16"/>
        </w:rPr>
        <w:t>перечень</w:t>
      </w:r>
      <w:r w:rsidRPr="009A1860">
        <w:rPr>
          <w:rFonts w:ascii="Times New Roman" w:hAnsi="Times New Roman"/>
          <w:spacing w:val="1"/>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сведений,</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необходимых</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5"/>
          <w:sz w:val="16"/>
          <w:szCs w:val="16"/>
        </w:rPr>
        <w:t xml:space="preserve"> </w:t>
      </w:r>
      <w:r w:rsidRPr="009A1860">
        <w:rPr>
          <w:rFonts w:ascii="Times New Roman" w:hAnsi="Times New Roman"/>
          <w:sz w:val="16"/>
          <w:szCs w:val="16"/>
        </w:rPr>
        <w:t>соответствии</w:t>
      </w:r>
      <w:r w:rsidRPr="009A1860">
        <w:rPr>
          <w:rFonts w:ascii="Times New Roman" w:hAnsi="Times New Roman"/>
          <w:spacing w:val="-4"/>
          <w:sz w:val="16"/>
          <w:szCs w:val="16"/>
        </w:rPr>
        <w:t xml:space="preserve"> </w:t>
      </w:r>
      <w:r w:rsidRPr="009A1860">
        <w:rPr>
          <w:rFonts w:ascii="Times New Roman" w:hAnsi="Times New Roman"/>
          <w:sz w:val="16"/>
          <w:szCs w:val="16"/>
        </w:rPr>
        <w:t>с</w:t>
      </w:r>
      <w:r w:rsidRPr="009A1860">
        <w:rPr>
          <w:rFonts w:ascii="Times New Roman" w:hAnsi="Times New Roman"/>
          <w:spacing w:val="-5"/>
          <w:sz w:val="16"/>
          <w:szCs w:val="16"/>
        </w:rPr>
        <w:t xml:space="preserve"> </w:t>
      </w:r>
      <w:r w:rsidRPr="009A1860">
        <w:rPr>
          <w:rFonts w:ascii="Times New Roman" w:hAnsi="Times New Roman"/>
          <w:sz w:val="16"/>
          <w:szCs w:val="16"/>
        </w:rPr>
        <w:t>нормативными</w:t>
      </w:r>
      <w:r w:rsidRPr="009A1860">
        <w:rPr>
          <w:rFonts w:ascii="Times New Roman" w:hAnsi="Times New Roman"/>
          <w:spacing w:val="-3"/>
          <w:sz w:val="16"/>
          <w:szCs w:val="16"/>
        </w:rPr>
        <w:t xml:space="preserve"> </w:t>
      </w:r>
      <w:r w:rsidRPr="009A1860">
        <w:rPr>
          <w:rFonts w:ascii="Times New Roman" w:hAnsi="Times New Roman"/>
          <w:sz w:val="16"/>
          <w:szCs w:val="16"/>
        </w:rPr>
        <w:t>правовыми</w:t>
      </w:r>
      <w:r w:rsidRPr="009A1860">
        <w:rPr>
          <w:rFonts w:ascii="Times New Roman" w:hAnsi="Times New Roman"/>
          <w:spacing w:val="-6"/>
          <w:sz w:val="16"/>
          <w:szCs w:val="16"/>
        </w:rPr>
        <w:t xml:space="preserve"> </w:t>
      </w:r>
      <w:r w:rsidRPr="009A1860">
        <w:rPr>
          <w:rFonts w:ascii="Times New Roman" w:hAnsi="Times New Roman"/>
          <w:sz w:val="16"/>
          <w:szCs w:val="16"/>
        </w:rPr>
        <w:t>актами</w:t>
      </w:r>
      <w:r w:rsidRPr="009A1860">
        <w:rPr>
          <w:rFonts w:ascii="Times New Roman" w:hAnsi="Times New Roman"/>
          <w:spacing w:val="-3"/>
          <w:sz w:val="16"/>
          <w:szCs w:val="16"/>
        </w:rPr>
        <w:t xml:space="preserve"> </w:t>
      </w:r>
      <w:r w:rsidRPr="009A1860">
        <w:rPr>
          <w:rFonts w:ascii="Times New Roman" w:hAnsi="Times New Roman"/>
          <w:sz w:val="16"/>
          <w:szCs w:val="16"/>
        </w:rPr>
        <w:t>для</w:t>
      </w:r>
      <w:r w:rsidRPr="009A1860">
        <w:rPr>
          <w:rFonts w:ascii="Times New Roman" w:hAnsi="Times New Roman"/>
          <w:spacing w:val="-5"/>
          <w:sz w:val="16"/>
          <w:szCs w:val="16"/>
        </w:rPr>
        <w:t xml:space="preserve"> </w:t>
      </w:r>
      <w:r w:rsidRPr="009A1860">
        <w:rPr>
          <w:rFonts w:ascii="Times New Roman" w:hAnsi="Times New Roman"/>
          <w:sz w:val="16"/>
          <w:szCs w:val="16"/>
        </w:rPr>
        <w:t>предоставления муниципальной услуги, которые находятся в распоряжении</w:t>
      </w:r>
      <w:r w:rsidRPr="009A1860">
        <w:rPr>
          <w:rFonts w:ascii="Times New Roman" w:hAnsi="Times New Roman"/>
          <w:spacing w:val="-67"/>
          <w:sz w:val="16"/>
          <w:szCs w:val="16"/>
        </w:rPr>
        <w:t xml:space="preserve"> </w:t>
      </w:r>
      <w:r w:rsidRPr="009A1860">
        <w:rPr>
          <w:rFonts w:ascii="Times New Roman" w:hAnsi="Times New Roman"/>
          <w:sz w:val="16"/>
          <w:szCs w:val="16"/>
        </w:rPr>
        <w:t>государственных органов, органов местного самоуправления и иных органов, участвующих</w:t>
      </w:r>
      <w:r w:rsidRPr="009A1860">
        <w:rPr>
          <w:rFonts w:ascii="Times New Roman" w:hAnsi="Times New Roman"/>
          <w:spacing w:val="-2"/>
          <w:sz w:val="16"/>
          <w:szCs w:val="16"/>
        </w:rPr>
        <w:t xml:space="preserve"> </w:t>
      </w:r>
      <w:r w:rsidRPr="009A1860">
        <w:rPr>
          <w:rFonts w:ascii="Times New Roman" w:hAnsi="Times New Roman"/>
          <w:sz w:val="16"/>
          <w:szCs w:val="16"/>
        </w:rPr>
        <w:t>в</w:t>
      </w:r>
      <w:r w:rsidRPr="009A1860">
        <w:rPr>
          <w:rFonts w:ascii="Times New Roman" w:hAnsi="Times New Roman"/>
          <w:spacing w:val="-4"/>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3"/>
          <w:sz w:val="16"/>
          <w:szCs w:val="16"/>
        </w:rPr>
        <w:t xml:space="preserve"> </w:t>
      </w:r>
      <w:r w:rsidRPr="009A1860">
        <w:rPr>
          <w:rFonts w:ascii="Times New Roman" w:hAnsi="Times New Roman"/>
          <w:sz w:val="16"/>
          <w:szCs w:val="16"/>
        </w:rPr>
        <w:t>государственных</w:t>
      </w:r>
      <w:r w:rsidRPr="009A1860">
        <w:rPr>
          <w:rFonts w:ascii="Times New Roman" w:hAnsi="Times New Roman"/>
          <w:spacing w:val="-2"/>
          <w:sz w:val="16"/>
          <w:szCs w:val="16"/>
        </w:rPr>
        <w:t xml:space="preserve"> </w:t>
      </w:r>
      <w:r w:rsidRPr="009A1860">
        <w:rPr>
          <w:rFonts w:ascii="Times New Roman" w:hAnsi="Times New Roman"/>
          <w:sz w:val="16"/>
          <w:szCs w:val="16"/>
        </w:rPr>
        <w:t>или</w:t>
      </w:r>
      <w:r w:rsidRPr="009A1860">
        <w:rPr>
          <w:rFonts w:ascii="Times New Roman" w:hAnsi="Times New Roman"/>
          <w:spacing w:val="-6"/>
          <w:sz w:val="16"/>
          <w:szCs w:val="16"/>
        </w:rPr>
        <w:t xml:space="preserve"> </w:t>
      </w:r>
      <w:r w:rsidRPr="009A1860">
        <w:rPr>
          <w:rFonts w:ascii="Times New Roman" w:hAnsi="Times New Roman"/>
          <w:sz w:val="16"/>
          <w:szCs w:val="16"/>
        </w:rPr>
        <w:t>муниципальных</w:t>
      </w:r>
      <w:r w:rsidRPr="009A1860">
        <w:rPr>
          <w:rFonts w:ascii="Times New Roman" w:hAnsi="Times New Roman"/>
          <w:spacing w:val="-1"/>
          <w:sz w:val="16"/>
          <w:szCs w:val="16"/>
        </w:rPr>
        <w:t xml:space="preserve"> </w:t>
      </w:r>
      <w:r w:rsidRPr="009A1860">
        <w:rPr>
          <w:rFonts w:ascii="Times New Roman" w:hAnsi="Times New Roman"/>
          <w:sz w:val="16"/>
          <w:szCs w:val="16"/>
        </w:rPr>
        <w:t>услуг</w:t>
      </w:r>
    </w:p>
    <w:p w:rsidR="00F008EA" w:rsidRPr="009A1860" w:rsidRDefault="00F008EA" w:rsidP="008D407A">
      <w:pPr>
        <w:pStyle w:val="afc"/>
        <w:widowControl w:val="0"/>
        <w:numPr>
          <w:ilvl w:val="1"/>
          <w:numId w:val="30"/>
        </w:numPr>
        <w:tabs>
          <w:tab w:val="left" w:pos="567"/>
          <w:tab w:val="left" w:pos="1418"/>
          <w:tab w:val="left" w:pos="1818"/>
        </w:tabs>
        <w:autoSpaceDE w:val="0"/>
        <w:autoSpaceDN w:val="0"/>
        <w:ind w:left="-567" w:right="-1" w:firstLine="567"/>
        <w:contextualSpacing w:val="0"/>
        <w:jc w:val="both"/>
        <w:rPr>
          <w:sz w:val="16"/>
          <w:szCs w:val="16"/>
        </w:rPr>
      </w:pPr>
      <w:r w:rsidRPr="009A1860">
        <w:rPr>
          <w:sz w:val="16"/>
          <w:szCs w:val="16"/>
        </w:rPr>
        <w:t>Перечень документов, необходимых в соответствии с нормативными</w:t>
      </w:r>
      <w:r w:rsidRPr="009A1860">
        <w:rPr>
          <w:spacing w:val="1"/>
          <w:sz w:val="16"/>
          <w:szCs w:val="16"/>
        </w:rPr>
        <w:t xml:space="preserve"> </w:t>
      </w:r>
      <w:r w:rsidRPr="009A1860">
        <w:rPr>
          <w:sz w:val="16"/>
          <w:szCs w:val="16"/>
        </w:rPr>
        <w:t>правовыми актами для предоставления муниципальной услуги, которые находятся</w:t>
      </w:r>
      <w:r w:rsidRPr="009A1860">
        <w:rPr>
          <w:spacing w:val="-67"/>
          <w:sz w:val="16"/>
          <w:szCs w:val="16"/>
        </w:rPr>
        <w:t xml:space="preserve">   </w:t>
      </w:r>
    </w:p>
    <w:p w:rsidR="00F008EA" w:rsidRPr="009A1860" w:rsidRDefault="00F008EA" w:rsidP="008D407A">
      <w:pPr>
        <w:widowControl w:val="0"/>
        <w:tabs>
          <w:tab w:val="left" w:pos="567"/>
          <w:tab w:val="left" w:pos="1418"/>
          <w:tab w:val="left" w:pos="1818"/>
        </w:tabs>
        <w:autoSpaceDE w:val="0"/>
        <w:autoSpaceDN w:val="0"/>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008EA" w:rsidRPr="009A1860" w:rsidRDefault="00F008EA" w:rsidP="008D407A">
      <w:pPr>
        <w:pStyle w:val="afc"/>
        <w:widowControl w:val="0"/>
        <w:numPr>
          <w:ilvl w:val="2"/>
          <w:numId w:val="30"/>
        </w:numPr>
        <w:tabs>
          <w:tab w:val="left" w:pos="567"/>
          <w:tab w:val="left" w:pos="1418"/>
          <w:tab w:val="left" w:pos="1888"/>
        </w:tabs>
        <w:autoSpaceDE w:val="0"/>
        <w:autoSpaceDN w:val="0"/>
        <w:ind w:left="-567" w:right="-1" w:firstLine="567"/>
        <w:contextualSpacing w:val="0"/>
        <w:jc w:val="both"/>
        <w:rPr>
          <w:sz w:val="16"/>
          <w:szCs w:val="16"/>
        </w:rPr>
      </w:pPr>
      <w:r w:rsidRPr="009A1860">
        <w:rPr>
          <w:sz w:val="16"/>
          <w:szCs w:val="16"/>
        </w:rPr>
        <w:t>Сведения</w:t>
      </w:r>
      <w:r w:rsidRPr="009A1860">
        <w:rPr>
          <w:spacing w:val="-3"/>
          <w:sz w:val="16"/>
          <w:szCs w:val="16"/>
        </w:rPr>
        <w:t xml:space="preserve"> </w:t>
      </w:r>
      <w:r w:rsidRPr="009A1860">
        <w:rPr>
          <w:sz w:val="16"/>
          <w:szCs w:val="16"/>
        </w:rPr>
        <w:t>о</w:t>
      </w:r>
      <w:r w:rsidRPr="009A1860">
        <w:rPr>
          <w:spacing w:val="-6"/>
          <w:sz w:val="16"/>
          <w:szCs w:val="16"/>
        </w:rPr>
        <w:t xml:space="preserve"> </w:t>
      </w:r>
      <w:r w:rsidRPr="009A1860">
        <w:rPr>
          <w:sz w:val="16"/>
          <w:szCs w:val="16"/>
        </w:rPr>
        <w:t>рождении;</w:t>
      </w:r>
    </w:p>
    <w:p w:rsidR="00F008EA" w:rsidRPr="009A1860" w:rsidRDefault="00F008EA" w:rsidP="008D407A">
      <w:pPr>
        <w:pStyle w:val="afc"/>
        <w:widowControl w:val="0"/>
        <w:numPr>
          <w:ilvl w:val="2"/>
          <w:numId w:val="30"/>
        </w:numPr>
        <w:tabs>
          <w:tab w:val="left" w:pos="567"/>
          <w:tab w:val="left" w:pos="1418"/>
          <w:tab w:val="left" w:pos="1888"/>
        </w:tabs>
        <w:autoSpaceDE w:val="0"/>
        <w:autoSpaceDN w:val="0"/>
        <w:ind w:left="-567" w:right="-1" w:firstLine="567"/>
        <w:contextualSpacing w:val="0"/>
        <w:jc w:val="both"/>
        <w:rPr>
          <w:sz w:val="16"/>
          <w:szCs w:val="16"/>
        </w:rPr>
      </w:pPr>
      <w:r w:rsidRPr="009A1860">
        <w:rPr>
          <w:sz w:val="16"/>
          <w:szCs w:val="16"/>
        </w:rPr>
        <w:t>Сведения</w:t>
      </w:r>
      <w:r w:rsidRPr="009A1860">
        <w:rPr>
          <w:spacing w:val="1"/>
          <w:sz w:val="16"/>
          <w:szCs w:val="16"/>
        </w:rPr>
        <w:t xml:space="preserve"> </w:t>
      </w:r>
      <w:r w:rsidRPr="009A1860">
        <w:rPr>
          <w:sz w:val="16"/>
          <w:szCs w:val="16"/>
        </w:rPr>
        <w:t>об</w:t>
      </w:r>
      <w:r w:rsidRPr="009A1860">
        <w:rPr>
          <w:spacing w:val="1"/>
          <w:sz w:val="16"/>
          <w:szCs w:val="16"/>
        </w:rPr>
        <w:t xml:space="preserve"> </w:t>
      </w:r>
      <w:r w:rsidRPr="009A1860">
        <w:rPr>
          <w:sz w:val="16"/>
          <w:szCs w:val="16"/>
        </w:rPr>
        <w:t>установлении опеки</w:t>
      </w:r>
      <w:r w:rsidRPr="009A1860">
        <w:rPr>
          <w:spacing w:val="1"/>
          <w:sz w:val="16"/>
          <w:szCs w:val="16"/>
        </w:rPr>
        <w:t xml:space="preserve"> </w:t>
      </w:r>
      <w:r w:rsidRPr="009A1860">
        <w:rPr>
          <w:sz w:val="16"/>
          <w:szCs w:val="16"/>
        </w:rPr>
        <w:t>над</w:t>
      </w:r>
      <w:r w:rsidRPr="009A1860">
        <w:rPr>
          <w:spacing w:val="1"/>
          <w:sz w:val="16"/>
          <w:szCs w:val="16"/>
        </w:rPr>
        <w:t xml:space="preserve"> </w:t>
      </w:r>
      <w:r w:rsidRPr="009A1860">
        <w:rPr>
          <w:sz w:val="16"/>
          <w:szCs w:val="16"/>
        </w:rPr>
        <w:t>ребенком из</w:t>
      </w:r>
      <w:r w:rsidRPr="009A1860">
        <w:rPr>
          <w:spacing w:val="1"/>
          <w:sz w:val="16"/>
          <w:szCs w:val="16"/>
        </w:rPr>
        <w:t xml:space="preserve"> </w:t>
      </w:r>
      <w:r w:rsidRPr="009A1860">
        <w:rPr>
          <w:sz w:val="16"/>
          <w:szCs w:val="16"/>
        </w:rPr>
        <w:t>решения</w:t>
      </w:r>
      <w:r w:rsidRPr="009A1860">
        <w:rPr>
          <w:spacing w:val="1"/>
          <w:sz w:val="16"/>
          <w:szCs w:val="16"/>
        </w:rPr>
        <w:t xml:space="preserve"> </w:t>
      </w:r>
      <w:r w:rsidRPr="009A1860">
        <w:rPr>
          <w:sz w:val="16"/>
          <w:szCs w:val="16"/>
        </w:rPr>
        <w:t>органа</w:t>
      </w:r>
      <w:r w:rsidRPr="009A1860">
        <w:rPr>
          <w:spacing w:val="1"/>
          <w:sz w:val="16"/>
          <w:szCs w:val="16"/>
        </w:rPr>
        <w:t xml:space="preserve"> </w:t>
      </w:r>
      <w:r w:rsidRPr="009A1860">
        <w:rPr>
          <w:sz w:val="16"/>
          <w:szCs w:val="16"/>
        </w:rPr>
        <w:t>опеки</w:t>
      </w:r>
      <w:r w:rsidRPr="009A1860">
        <w:rPr>
          <w:spacing w:val="-3"/>
          <w:sz w:val="16"/>
          <w:szCs w:val="16"/>
        </w:rPr>
        <w:t xml:space="preserve"> </w:t>
      </w:r>
      <w:r w:rsidRPr="009A1860">
        <w:rPr>
          <w:sz w:val="16"/>
          <w:szCs w:val="16"/>
        </w:rPr>
        <w:t>и попечительства;</w:t>
      </w:r>
    </w:p>
    <w:p w:rsidR="00F008EA" w:rsidRPr="009A1860" w:rsidRDefault="00F008EA" w:rsidP="008D407A">
      <w:pPr>
        <w:pStyle w:val="afc"/>
        <w:widowControl w:val="0"/>
        <w:numPr>
          <w:ilvl w:val="2"/>
          <w:numId w:val="30"/>
        </w:numPr>
        <w:tabs>
          <w:tab w:val="left" w:pos="567"/>
          <w:tab w:val="left" w:pos="1418"/>
          <w:tab w:val="left" w:pos="1888"/>
        </w:tabs>
        <w:autoSpaceDE w:val="0"/>
        <w:autoSpaceDN w:val="0"/>
        <w:ind w:left="-567" w:right="-1" w:firstLine="567"/>
        <w:contextualSpacing w:val="0"/>
        <w:jc w:val="both"/>
        <w:rPr>
          <w:sz w:val="16"/>
          <w:szCs w:val="16"/>
        </w:rPr>
      </w:pPr>
      <w:r w:rsidRPr="009A1860">
        <w:rPr>
          <w:sz w:val="16"/>
          <w:szCs w:val="16"/>
        </w:rPr>
        <w:t>Сведения</w:t>
      </w:r>
      <w:r w:rsidRPr="009A1860">
        <w:rPr>
          <w:spacing w:val="-3"/>
          <w:sz w:val="16"/>
          <w:szCs w:val="16"/>
        </w:rPr>
        <w:t xml:space="preserve"> </w:t>
      </w:r>
      <w:r w:rsidRPr="009A1860">
        <w:rPr>
          <w:sz w:val="16"/>
          <w:szCs w:val="16"/>
        </w:rPr>
        <w:t>о</w:t>
      </w:r>
      <w:r w:rsidRPr="009A1860">
        <w:rPr>
          <w:spacing w:val="-2"/>
          <w:sz w:val="16"/>
          <w:szCs w:val="16"/>
        </w:rPr>
        <w:t xml:space="preserve"> </w:t>
      </w:r>
      <w:r w:rsidRPr="009A1860">
        <w:rPr>
          <w:sz w:val="16"/>
          <w:szCs w:val="16"/>
        </w:rPr>
        <w:t>лишении</w:t>
      </w:r>
      <w:r w:rsidRPr="009A1860">
        <w:rPr>
          <w:spacing w:val="-3"/>
          <w:sz w:val="16"/>
          <w:szCs w:val="16"/>
        </w:rPr>
        <w:t xml:space="preserve"> </w:t>
      </w:r>
      <w:r w:rsidRPr="009A1860">
        <w:rPr>
          <w:sz w:val="16"/>
          <w:szCs w:val="16"/>
        </w:rPr>
        <w:t>родительских</w:t>
      </w:r>
      <w:r w:rsidRPr="009A1860">
        <w:rPr>
          <w:spacing w:val="-6"/>
          <w:sz w:val="16"/>
          <w:szCs w:val="16"/>
        </w:rPr>
        <w:t xml:space="preserve"> </w:t>
      </w:r>
      <w:r w:rsidRPr="009A1860">
        <w:rPr>
          <w:sz w:val="16"/>
          <w:szCs w:val="16"/>
        </w:rPr>
        <w:t>прав;</w:t>
      </w:r>
    </w:p>
    <w:p w:rsidR="00F008EA" w:rsidRPr="009A1860" w:rsidRDefault="00F008EA" w:rsidP="008D407A">
      <w:pPr>
        <w:pStyle w:val="afc"/>
        <w:widowControl w:val="0"/>
        <w:numPr>
          <w:ilvl w:val="2"/>
          <w:numId w:val="30"/>
        </w:numPr>
        <w:tabs>
          <w:tab w:val="left" w:pos="567"/>
          <w:tab w:val="left" w:pos="1418"/>
          <w:tab w:val="left" w:pos="1888"/>
        </w:tabs>
        <w:autoSpaceDE w:val="0"/>
        <w:autoSpaceDN w:val="0"/>
        <w:ind w:left="-567" w:right="-1" w:firstLine="567"/>
        <w:contextualSpacing w:val="0"/>
        <w:jc w:val="both"/>
        <w:rPr>
          <w:sz w:val="16"/>
          <w:szCs w:val="16"/>
        </w:rPr>
      </w:pPr>
      <w:r w:rsidRPr="009A1860">
        <w:rPr>
          <w:sz w:val="16"/>
          <w:szCs w:val="16"/>
        </w:rPr>
        <w:t>Сведения</w:t>
      </w:r>
      <w:r w:rsidRPr="009A1860">
        <w:rPr>
          <w:spacing w:val="-3"/>
          <w:sz w:val="16"/>
          <w:szCs w:val="16"/>
        </w:rPr>
        <w:t xml:space="preserve"> </w:t>
      </w:r>
      <w:r w:rsidRPr="009A1860">
        <w:rPr>
          <w:sz w:val="16"/>
          <w:szCs w:val="16"/>
        </w:rPr>
        <w:t>об</w:t>
      </w:r>
      <w:r w:rsidRPr="009A1860">
        <w:rPr>
          <w:spacing w:val="-5"/>
          <w:sz w:val="16"/>
          <w:szCs w:val="16"/>
        </w:rPr>
        <w:t xml:space="preserve"> </w:t>
      </w:r>
      <w:r w:rsidRPr="009A1860">
        <w:rPr>
          <w:sz w:val="16"/>
          <w:szCs w:val="16"/>
        </w:rPr>
        <w:t>ограничении</w:t>
      </w:r>
      <w:r w:rsidRPr="009A1860">
        <w:rPr>
          <w:spacing w:val="-6"/>
          <w:sz w:val="16"/>
          <w:szCs w:val="16"/>
        </w:rPr>
        <w:t xml:space="preserve"> </w:t>
      </w:r>
      <w:r w:rsidRPr="009A1860">
        <w:rPr>
          <w:sz w:val="16"/>
          <w:szCs w:val="16"/>
        </w:rPr>
        <w:t>родительских</w:t>
      </w:r>
      <w:r w:rsidRPr="009A1860">
        <w:rPr>
          <w:spacing w:val="-6"/>
          <w:sz w:val="16"/>
          <w:szCs w:val="16"/>
        </w:rPr>
        <w:t xml:space="preserve"> </w:t>
      </w:r>
      <w:r w:rsidRPr="009A1860">
        <w:rPr>
          <w:sz w:val="16"/>
          <w:szCs w:val="16"/>
        </w:rPr>
        <w:t>прав;</w:t>
      </w:r>
    </w:p>
    <w:p w:rsidR="00F008EA" w:rsidRPr="009A1860" w:rsidRDefault="00F008EA" w:rsidP="008D407A">
      <w:pPr>
        <w:pStyle w:val="afc"/>
        <w:widowControl w:val="0"/>
        <w:numPr>
          <w:ilvl w:val="2"/>
          <w:numId w:val="30"/>
        </w:numPr>
        <w:tabs>
          <w:tab w:val="left" w:pos="567"/>
          <w:tab w:val="left" w:pos="1418"/>
          <w:tab w:val="left" w:pos="1888"/>
        </w:tabs>
        <w:autoSpaceDE w:val="0"/>
        <w:autoSpaceDN w:val="0"/>
        <w:ind w:left="-567" w:right="-1" w:firstLine="567"/>
        <w:contextualSpacing w:val="0"/>
        <w:jc w:val="both"/>
        <w:rPr>
          <w:sz w:val="16"/>
          <w:szCs w:val="16"/>
        </w:rPr>
      </w:pPr>
      <w:r w:rsidRPr="009A1860">
        <w:rPr>
          <w:sz w:val="16"/>
          <w:szCs w:val="16"/>
        </w:rPr>
        <w:t>Сведения</w:t>
      </w:r>
      <w:r w:rsidRPr="009A1860">
        <w:rPr>
          <w:spacing w:val="1"/>
          <w:sz w:val="16"/>
          <w:szCs w:val="16"/>
        </w:rPr>
        <w:t xml:space="preserve"> </w:t>
      </w:r>
      <w:r w:rsidRPr="009A1860">
        <w:rPr>
          <w:sz w:val="16"/>
          <w:szCs w:val="16"/>
        </w:rPr>
        <w:t>об</w:t>
      </w:r>
      <w:r w:rsidRPr="009A1860">
        <w:rPr>
          <w:spacing w:val="1"/>
          <w:sz w:val="16"/>
          <w:szCs w:val="16"/>
        </w:rPr>
        <w:t xml:space="preserve"> </w:t>
      </w:r>
      <w:r w:rsidRPr="009A1860">
        <w:rPr>
          <w:sz w:val="16"/>
          <w:szCs w:val="16"/>
        </w:rPr>
        <w:t>отобрании</w:t>
      </w:r>
      <w:r w:rsidRPr="009A1860">
        <w:rPr>
          <w:spacing w:val="1"/>
          <w:sz w:val="16"/>
          <w:szCs w:val="16"/>
        </w:rPr>
        <w:t xml:space="preserve"> </w:t>
      </w:r>
      <w:r w:rsidRPr="009A1860">
        <w:rPr>
          <w:sz w:val="16"/>
          <w:szCs w:val="16"/>
        </w:rPr>
        <w:t>ребенка</w:t>
      </w:r>
      <w:r w:rsidRPr="009A1860">
        <w:rPr>
          <w:spacing w:val="1"/>
          <w:sz w:val="16"/>
          <w:szCs w:val="16"/>
        </w:rPr>
        <w:t xml:space="preserve"> </w:t>
      </w:r>
      <w:r w:rsidRPr="009A1860">
        <w:rPr>
          <w:sz w:val="16"/>
          <w:szCs w:val="16"/>
        </w:rPr>
        <w:t>при</w:t>
      </w:r>
      <w:r w:rsidRPr="009A1860">
        <w:rPr>
          <w:spacing w:val="1"/>
          <w:sz w:val="16"/>
          <w:szCs w:val="16"/>
        </w:rPr>
        <w:t xml:space="preserve"> </w:t>
      </w:r>
      <w:r w:rsidRPr="009A1860">
        <w:rPr>
          <w:sz w:val="16"/>
          <w:szCs w:val="16"/>
        </w:rPr>
        <w:t>непосредственной</w:t>
      </w:r>
      <w:r w:rsidRPr="009A1860">
        <w:rPr>
          <w:spacing w:val="1"/>
          <w:sz w:val="16"/>
          <w:szCs w:val="16"/>
        </w:rPr>
        <w:t xml:space="preserve"> </w:t>
      </w:r>
      <w:r w:rsidRPr="009A1860">
        <w:rPr>
          <w:sz w:val="16"/>
          <w:szCs w:val="16"/>
        </w:rPr>
        <w:t>угрозе</w:t>
      </w:r>
      <w:r w:rsidRPr="009A1860">
        <w:rPr>
          <w:spacing w:val="1"/>
          <w:sz w:val="16"/>
          <w:szCs w:val="16"/>
        </w:rPr>
        <w:t xml:space="preserve"> </w:t>
      </w:r>
      <w:r w:rsidRPr="009A1860">
        <w:rPr>
          <w:sz w:val="16"/>
          <w:szCs w:val="16"/>
        </w:rPr>
        <w:t>его</w:t>
      </w:r>
      <w:r w:rsidRPr="009A1860">
        <w:rPr>
          <w:spacing w:val="1"/>
          <w:sz w:val="16"/>
          <w:szCs w:val="16"/>
        </w:rPr>
        <w:t xml:space="preserve"> </w:t>
      </w:r>
      <w:r w:rsidRPr="009A1860">
        <w:rPr>
          <w:sz w:val="16"/>
          <w:szCs w:val="16"/>
        </w:rPr>
        <w:t>жизни</w:t>
      </w:r>
      <w:r w:rsidRPr="009A1860">
        <w:rPr>
          <w:spacing w:val="-1"/>
          <w:sz w:val="16"/>
          <w:szCs w:val="16"/>
        </w:rPr>
        <w:t xml:space="preserve"> </w:t>
      </w:r>
      <w:r w:rsidRPr="009A1860">
        <w:rPr>
          <w:sz w:val="16"/>
          <w:szCs w:val="16"/>
        </w:rPr>
        <w:t>или здоровью;</w:t>
      </w:r>
    </w:p>
    <w:p w:rsidR="00F008EA" w:rsidRPr="009A1860" w:rsidRDefault="00F008EA" w:rsidP="008D407A">
      <w:pPr>
        <w:widowControl w:val="0"/>
        <w:tabs>
          <w:tab w:val="left" w:pos="567"/>
          <w:tab w:val="left" w:pos="1418"/>
          <w:tab w:val="left" w:pos="1888"/>
        </w:tabs>
        <w:autoSpaceDE w:val="0"/>
        <w:autoSpaceDN w:val="0"/>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2.11.6. Сведения</w:t>
      </w:r>
      <w:r w:rsidRPr="009A1860">
        <w:rPr>
          <w:rFonts w:ascii="Times New Roman" w:hAnsi="Times New Roman"/>
          <w:spacing w:val="-3"/>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заключении</w:t>
      </w:r>
      <w:r w:rsidRPr="009A1860">
        <w:rPr>
          <w:rFonts w:ascii="Times New Roman" w:hAnsi="Times New Roman"/>
          <w:spacing w:val="-2"/>
          <w:sz w:val="16"/>
          <w:szCs w:val="16"/>
        </w:rPr>
        <w:t xml:space="preserve"> </w:t>
      </w:r>
      <w:r w:rsidRPr="009A1860">
        <w:rPr>
          <w:rFonts w:ascii="Times New Roman" w:hAnsi="Times New Roman"/>
          <w:sz w:val="16"/>
          <w:szCs w:val="16"/>
        </w:rPr>
        <w:t>(расторжении)</w:t>
      </w:r>
      <w:r w:rsidRPr="009A1860">
        <w:rPr>
          <w:rFonts w:ascii="Times New Roman" w:hAnsi="Times New Roman"/>
          <w:spacing w:val="-6"/>
          <w:sz w:val="16"/>
          <w:szCs w:val="16"/>
        </w:rPr>
        <w:t xml:space="preserve"> </w:t>
      </w:r>
      <w:r w:rsidRPr="009A1860">
        <w:rPr>
          <w:rFonts w:ascii="Times New Roman" w:hAnsi="Times New Roman"/>
          <w:sz w:val="16"/>
          <w:szCs w:val="16"/>
        </w:rPr>
        <w:t>брака;</w:t>
      </w:r>
    </w:p>
    <w:p w:rsidR="00F008EA" w:rsidRPr="009A1860" w:rsidRDefault="00F008EA" w:rsidP="008D407A">
      <w:pPr>
        <w:widowControl w:val="0"/>
        <w:tabs>
          <w:tab w:val="left" w:pos="567"/>
          <w:tab w:val="left" w:pos="1418"/>
          <w:tab w:val="left" w:pos="1888"/>
        </w:tabs>
        <w:autoSpaceDE w:val="0"/>
        <w:autoSpaceDN w:val="0"/>
        <w:spacing w:after="0" w:line="240" w:lineRule="auto"/>
        <w:ind w:left="-567" w:right="-1" w:firstLine="567"/>
        <w:rPr>
          <w:rFonts w:ascii="Times New Roman" w:hAnsi="Times New Roman"/>
          <w:sz w:val="16"/>
          <w:szCs w:val="16"/>
        </w:rPr>
      </w:pPr>
      <w:r w:rsidRPr="009A1860">
        <w:rPr>
          <w:rFonts w:ascii="Times New Roman" w:hAnsi="Times New Roman"/>
          <w:sz w:val="16"/>
          <w:szCs w:val="16"/>
        </w:rPr>
        <w:t>2.11.7. Сведения</w:t>
      </w:r>
      <w:r w:rsidRPr="009A1860">
        <w:rPr>
          <w:rFonts w:ascii="Times New Roman" w:hAnsi="Times New Roman"/>
          <w:spacing w:val="-4"/>
          <w:sz w:val="16"/>
          <w:szCs w:val="16"/>
        </w:rPr>
        <w:t xml:space="preserve"> </w:t>
      </w:r>
      <w:r w:rsidRPr="009A1860">
        <w:rPr>
          <w:rFonts w:ascii="Times New Roman" w:hAnsi="Times New Roman"/>
          <w:sz w:val="16"/>
          <w:szCs w:val="16"/>
        </w:rPr>
        <w:t>об</w:t>
      </w:r>
      <w:r w:rsidRPr="009A1860">
        <w:rPr>
          <w:rFonts w:ascii="Times New Roman" w:hAnsi="Times New Roman"/>
          <w:spacing w:val="-5"/>
          <w:sz w:val="16"/>
          <w:szCs w:val="16"/>
        </w:rPr>
        <w:t xml:space="preserve"> </w:t>
      </w:r>
      <w:r w:rsidRPr="009A1860">
        <w:rPr>
          <w:rFonts w:ascii="Times New Roman" w:hAnsi="Times New Roman"/>
          <w:sz w:val="16"/>
          <w:szCs w:val="16"/>
        </w:rPr>
        <w:t>установлении</w:t>
      </w:r>
      <w:r w:rsidRPr="009A1860">
        <w:rPr>
          <w:rFonts w:ascii="Times New Roman" w:hAnsi="Times New Roman"/>
          <w:spacing w:val="-4"/>
          <w:sz w:val="16"/>
          <w:szCs w:val="16"/>
        </w:rPr>
        <w:t xml:space="preserve"> </w:t>
      </w:r>
      <w:r w:rsidRPr="009A1860">
        <w:rPr>
          <w:rFonts w:ascii="Times New Roman" w:hAnsi="Times New Roman"/>
          <w:sz w:val="16"/>
          <w:szCs w:val="16"/>
        </w:rPr>
        <w:t>отцовства;</w:t>
      </w:r>
    </w:p>
    <w:p w:rsidR="00F008EA" w:rsidRPr="009A1860" w:rsidRDefault="00F008EA" w:rsidP="008D407A">
      <w:pPr>
        <w:widowControl w:val="0"/>
        <w:tabs>
          <w:tab w:val="left" w:pos="426"/>
          <w:tab w:val="left" w:pos="567"/>
          <w:tab w:val="left" w:pos="1418"/>
        </w:tabs>
        <w:autoSpaceDE w:val="0"/>
        <w:autoSpaceDN w:val="0"/>
        <w:spacing w:after="0" w:line="240" w:lineRule="auto"/>
        <w:ind w:left="-567" w:right="-1" w:firstLine="567"/>
        <w:rPr>
          <w:rFonts w:ascii="Times New Roman" w:hAnsi="Times New Roman"/>
          <w:sz w:val="16"/>
          <w:szCs w:val="16"/>
        </w:rPr>
      </w:pPr>
      <w:r w:rsidRPr="009A1860">
        <w:rPr>
          <w:rFonts w:ascii="Times New Roman" w:hAnsi="Times New Roman"/>
          <w:sz w:val="16"/>
          <w:szCs w:val="16"/>
        </w:rPr>
        <w:lastRenderedPageBreak/>
        <w:t>2.11.8. Сведения</w:t>
      </w:r>
      <w:r w:rsidRPr="009A1860">
        <w:rPr>
          <w:rFonts w:ascii="Times New Roman" w:hAnsi="Times New Roman"/>
          <w:spacing w:val="48"/>
          <w:sz w:val="16"/>
          <w:szCs w:val="16"/>
        </w:rPr>
        <w:t xml:space="preserve"> </w:t>
      </w:r>
      <w:r w:rsidRPr="009A1860">
        <w:rPr>
          <w:rFonts w:ascii="Times New Roman" w:hAnsi="Times New Roman"/>
          <w:sz w:val="16"/>
          <w:szCs w:val="16"/>
        </w:rPr>
        <w:t>об</w:t>
      </w:r>
      <w:r w:rsidRPr="009A1860">
        <w:rPr>
          <w:rFonts w:ascii="Times New Roman" w:hAnsi="Times New Roman"/>
          <w:spacing w:val="46"/>
          <w:sz w:val="16"/>
          <w:szCs w:val="16"/>
        </w:rPr>
        <w:t xml:space="preserve"> </w:t>
      </w:r>
      <w:r w:rsidRPr="009A1860">
        <w:rPr>
          <w:rFonts w:ascii="Times New Roman" w:hAnsi="Times New Roman"/>
          <w:sz w:val="16"/>
          <w:szCs w:val="16"/>
        </w:rPr>
        <w:t>изменении</w:t>
      </w:r>
      <w:r w:rsidRPr="009A1860">
        <w:rPr>
          <w:rFonts w:ascii="Times New Roman" w:hAnsi="Times New Roman"/>
          <w:spacing w:val="48"/>
          <w:sz w:val="16"/>
          <w:szCs w:val="16"/>
        </w:rPr>
        <w:t xml:space="preserve"> </w:t>
      </w:r>
      <w:r w:rsidRPr="009A1860">
        <w:rPr>
          <w:rFonts w:ascii="Times New Roman" w:hAnsi="Times New Roman"/>
          <w:sz w:val="16"/>
          <w:szCs w:val="16"/>
        </w:rPr>
        <w:t>фамилии,</w:t>
      </w:r>
      <w:r w:rsidRPr="009A1860">
        <w:rPr>
          <w:rFonts w:ascii="Times New Roman" w:hAnsi="Times New Roman"/>
          <w:spacing w:val="47"/>
          <w:sz w:val="16"/>
          <w:szCs w:val="16"/>
        </w:rPr>
        <w:t xml:space="preserve"> </w:t>
      </w:r>
      <w:r w:rsidRPr="009A1860">
        <w:rPr>
          <w:rFonts w:ascii="Times New Roman" w:hAnsi="Times New Roman"/>
          <w:sz w:val="16"/>
          <w:szCs w:val="16"/>
        </w:rPr>
        <w:t>имени</w:t>
      </w:r>
      <w:r w:rsidRPr="009A1860">
        <w:rPr>
          <w:rFonts w:ascii="Times New Roman" w:hAnsi="Times New Roman"/>
          <w:spacing w:val="48"/>
          <w:sz w:val="16"/>
          <w:szCs w:val="16"/>
        </w:rPr>
        <w:t xml:space="preserve"> </w:t>
      </w:r>
      <w:r w:rsidRPr="009A1860">
        <w:rPr>
          <w:rFonts w:ascii="Times New Roman" w:hAnsi="Times New Roman"/>
          <w:sz w:val="16"/>
          <w:szCs w:val="16"/>
        </w:rPr>
        <w:t>или</w:t>
      </w:r>
      <w:r w:rsidRPr="009A1860">
        <w:rPr>
          <w:rFonts w:ascii="Times New Roman" w:hAnsi="Times New Roman"/>
          <w:spacing w:val="48"/>
          <w:sz w:val="16"/>
          <w:szCs w:val="16"/>
        </w:rPr>
        <w:t xml:space="preserve"> </w:t>
      </w:r>
      <w:r w:rsidRPr="009A1860">
        <w:rPr>
          <w:rFonts w:ascii="Times New Roman" w:hAnsi="Times New Roman"/>
          <w:sz w:val="16"/>
          <w:szCs w:val="16"/>
        </w:rPr>
        <w:t>отчества</w:t>
      </w:r>
      <w:r w:rsidRPr="009A1860">
        <w:rPr>
          <w:rFonts w:ascii="Times New Roman" w:hAnsi="Times New Roman"/>
          <w:spacing w:val="48"/>
          <w:sz w:val="16"/>
          <w:szCs w:val="16"/>
        </w:rPr>
        <w:t xml:space="preserve"> </w:t>
      </w:r>
      <w:r w:rsidRPr="009A1860">
        <w:rPr>
          <w:rFonts w:ascii="Times New Roman" w:hAnsi="Times New Roman"/>
          <w:sz w:val="16"/>
          <w:szCs w:val="16"/>
        </w:rPr>
        <w:t>для</w:t>
      </w:r>
      <w:r w:rsidRPr="009A1860">
        <w:rPr>
          <w:rFonts w:ascii="Times New Roman" w:hAnsi="Times New Roman"/>
          <w:spacing w:val="48"/>
          <w:sz w:val="16"/>
          <w:szCs w:val="16"/>
        </w:rPr>
        <w:t xml:space="preserve"> </w:t>
      </w:r>
      <w:r w:rsidRPr="009A1860">
        <w:rPr>
          <w:rFonts w:ascii="Times New Roman" w:hAnsi="Times New Roman"/>
          <w:sz w:val="16"/>
          <w:szCs w:val="16"/>
        </w:rPr>
        <w:t>лиц,</w:t>
      </w:r>
      <w:r w:rsidRPr="009A1860">
        <w:rPr>
          <w:rFonts w:ascii="Times New Roman" w:hAnsi="Times New Roman"/>
          <w:spacing w:val="-67"/>
          <w:sz w:val="16"/>
          <w:szCs w:val="16"/>
        </w:rPr>
        <w:t xml:space="preserve"> </w:t>
      </w:r>
      <w:r w:rsidRPr="009A1860">
        <w:rPr>
          <w:rFonts w:ascii="Times New Roman" w:hAnsi="Times New Roman"/>
          <w:sz w:val="16"/>
          <w:szCs w:val="16"/>
        </w:rPr>
        <w:t>изменивших фамилию,</w:t>
      </w:r>
      <w:r w:rsidRPr="009A1860">
        <w:rPr>
          <w:rFonts w:ascii="Times New Roman" w:hAnsi="Times New Roman"/>
          <w:spacing w:val="-1"/>
          <w:sz w:val="16"/>
          <w:szCs w:val="16"/>
        </w:rPr>
        <w:t xml:space="preserve"> </w:t>
      </w:r>
      <w:r w:rsidRPr="009A1860">
        <w:rPr>
          <w:rFonts w:ascii="Times New Roman" w:hAnsi="Times New Roman"/>
          <w:sz w:val="16"/>
          <w:szCs w:val="16"/>
        </w:rPr>
        <w:t>имя</w:t>
      </w:r>
      <w:r w:rsidRPr="009A1860">
        <w:rPr>
          <w:rFonts w:ascii="Times New Roman" w:hAnsi="Times New Roman"/>
          <w:spacing w:val="-3"/>
          <w:sz w:val="16"/>
          <w:szCs w:val="16"/>
        </w:rPr>
        <w:t xml:space="preserve"> </w:t>
      </w:r>
      <w:r w:rsidRPr="009A1860">
        <w:rPr>
          <w:rFonts w:ascii="Times New Roman" w:hAnsi="Times New Roman"/>
          <w:sz w:val="16"/>
          <w:szCs w:val="16"/>
        </w:rPr>
        <w:t>или отчество».</w:t>
      </w:r>
    </w:p>
    <w:p w:rsidR="00F008EA" w:rsidRPr="009A1860" w:rsidRDefault="00F008EA" w:rsidP="008D407A">
      <w:pPr>
        <w:pStyle w:val="afc"/>
        <w:widowControl w:val="0"/>
        <w:numPr>
          <w:ilvl w:val="1"/>
          <w:numId w:val="30"/>
        </w:numPr>
        <w:tabs>
          <w:tab w:val="left" w:pos="567"/>
          <w:tab w:val="left" w:pos="1418"/>
          <w:tab w:val="left" w:pos="1677"/>
          <w:tab w:val="left" w:pos="2520"/>
          <w:tab w:val="left" w:pos="4787"/>
          <w:tab w:val="left" w:pos="7154"/>
          <w:tab w:val="left" w:pos="9593"/>
        </w:tabs>
        <w:autoSpaceDE w:val="0"/>
        <w:autoSpaceDN w:val="0"/>
        <w:ind w:left="-567" w:right="-1" w:firstLine="567"/>
        <w:contextualSpacing w:val="0"/>
        <w:jc w:val="left"/>
        <w:rPr>
          <w:sz w:val="16"/>
          <w:szCs w:val="16"/>
        </w:rPr>
      </w:pPr>
      <w:r w:rsidRPr="009A1860">
        <w:rPr>
          <w:sz w:val="16"/>
          <w:szCs w:val="16"/>
        </w:rPr>
        <w:t xml:space="preserve">При  предоставлении муниципальной </w:t>
      </w:r>
      <w:r w:rsidRPr="009A1860">
        <w:rPr>
          <w:spacing w:val="-1"/>
          <w:sz w:val="16"/>
          <w:szCs w:val="16"/>
        </w:rPr>
        <w:t xml:space="preserve">услуги </w:t>
      </w:r>
      <w:r w:rsidRPr="009A1860">
        <w:rPr>
          <w:spacing w:val="-67"/>
          <w:sz w:val="16"/>
          <w:szCs w:val="16"/>
        </w:rPr>
        <w:t xml:space="preserve"> </w:t>
      </w:r>
      <w:r w:rsidRPr="009A1860">
        <w:rPr>
          <w:sz w:val="16"/>
          <w:szCs w:val="16"/>
        </w:rPr>
        <w:t>запрещается</w:t>
      </w:r>
      <w:r w:rsidRPr="009A1860">
        <w:rPr>
          <w:spacing w:val="-1"/>
          <w:sz w:val="16"/>
          <w:szCs w:val="16"/>
        </w:rPr>
        <w:t xml:space="preserve"> </w:t>
      </w:r>
      <w:r w:rsidRPr="009A1860">
        <w:rPr>
          <w:sz w:val="16"/>
          <w:szCs w:val="16"/>
        </w:rPr>
        <w:t>требовать</w:t>
      </w:r>
      <w:r w:rsidRPr="009A1860">
        <w:rPr>
          <w:spacing w:val="-1"/>
          <w:sz w:val="16"/>
          <w:szCs w:val="16"/>
        </w:rPr>
        <w:t xml:space="preserve"> </w:t>
      </w:r>
      <w:r w:rsidRPr="009A1860">
        <w:rPr>
          <w:sz w:val="16"/>
          <w:szCs w:val="16"/>
        </w:rPr>
        <w:t>от Заявителя:</w:t>
      </w:r>
    </w:p>
    <w:p w:rsidR="00F008EA" w:rsidRPr="009A1860" w:rsidRDefault="00F008EA" w:rsidP="008D407A">
      <w:pPr>
        <w:pStyle w:val="afc"/>
        <w:widowControl w:val="0"/>
        <w:numPr>
          <w:ilvl w:val="2"/>
          <w:numId w:val="30"/>
        </w:numPr>
        <w:tabs>
          <w:tab w:val="left" w:pos="567"/>
          <w:tab w:val="left" w:pos="1418"/>
          <w:tab w:val="left" w:pos="1888"/>
        </w:tabs>
        <w:autoSpaceDE w:val="0"/>
        <w:autoSpaceDN w:val="0"/>
        <w:ind w:left="-567" w:right="-1" w:firstLine="567"/>
        <w:contextualSpacing w:val="0"/>
        <w:jc w:val="both"/>
        <w:rPr>
          <w:sz w:val="16"/>
          <w:szCs w:val="16"/>
        </w:rPr>
      </w:pPr>
      <w:r w:rsidRPr="009A1860">
        <w:rPr>
          <w:sz w:val="16"/>
          <w:szCs w:val="16"/>
        </w:rPr>
        <w:t>Представления</w:t>
      </w:r>
      <w:r w:rsidRPr="009A1860">
        <w:rPr>
          <w:spacing w:val="1"/>
          <w:sz w:val="16"/>
          <w:szCs w:val="16"/>
        </w:rPr>
        <w:t xml:space="preserve"> </w:t>
      </w:r>
      <w:r w:rsidRPr="009A1860">
        <w:rPr>
          <w:sz w:val="16"/>
          <w:szCs w:val="16"/>
        </w:rPr>
        <w:t>документов</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информации</w:t>
      </w:r>
      <w:r w:rsidRPr="009A1860">
        <w:rPr>
          <w:spacing w:val="1"/>
          <w:sz w:val="16"/>
          <w:szCs w:val="16"/>
        </w:rPr>
        <w:t xml:space="preserve"> </w:t>
      </w:r>
      <w:r w:rsidRPr="009A1860">
        <w:rPr>
          <w:sz w:val="16"/>
          <w:szCs w:val="16"/>
        </w:rPr>
        <w:t>или</w:t>
      </w:r>
      <w:r w:rsidRPr="009A1860">
        <w:rPr>
          <w:spacing w:val="1"/>
          <w:sz w:val="16"/>
          <w:szCs w:val="16"/>
        </w:rPr>
        <w:t xml:space="preserve"> </w:t>
      </w:r>
      <w:r w:rsidRPr="009A1860">
        <w:rPr>
          <w:sz w:val="16"/>
          <w:szCs w:val="16"/>
        </w:rPr>
        <w:t>осуществления</w:t>
      </w:r>
      <w:r w:rsidRPr="009A1860">
        <w:rPr>
          <w:spacing w:val="1"/>
          <w:sz w:val="16"/>
          <w:szCs w:val="16"/>
        </w:rPr>
        <w:t xml:space="preserve"> </w:t>
      </w:r>
      <w:r w:rsidRPr="009A1860">
        <w:rPr>
          <w:sz w:val="16"/>
          <w:szCs w:val="16"/>
        </w:rPr>
        <w:t>действий,</w:t>
      </w:r>
      <w:r w:rsidRPr="009A1860">
        <w:rPr>
          <w:spacing w:val="1"/>
          <w:sz w:val="16"/>
          <w:szCs w:val="16"/>
        </w:rPr>
        <w:t xml:space="preserve"> </w:t>
      </w:r>
      <w:r w:rsidRPr="009A1860">
        <w:rPr>
          <w:sz w:val="16"/>
          <w:szCs w:val="16"/>
        </w:rPr>
        <w:t>представление</w:t>
      </w:r>
      <w:r w:rsidRPr="009A1860">
        <w:rPr>
          <w:spacing w:val="1"/>
          <w:sz w:val="16"/>
          <w:szCs w:val="16"/>
        </w:rPr>
        <w:t xml:space="preserve"> </w:t>
      </w:r>
      <w:r w:rsidRPr="009A1860">
        <w:rPr>
          <w:sz w:val="16"/>
          <w:szCs w:val="16"/>
        </w:rPr>
        <w:t>или</w:t>
      </w:r>
      <w:r w:rsidRPr="009A1860">
        <w:rPr>
          <w:spacing w:val="1"/>
          <w:sz w:val="16"/>
          <w:szCs w:val="16"/>
        </w:rPr>
        <w:t xml:space="preserve"> </w:t>
      </w:r>
      <w:r w:rsidRPr="009A1860">
        <w:rPr>
          <w:sz w:val="16"/>
          <w:szCs w:val="16"/>
        </w:rPr>
        <w:t>осуществление</w:t>
      </w:r>
      <w:r w:rsidRPr="009A1860">
        <w:rPr>
          <w:spacing w:val="1"/>
          <w:sz w:val="16"/>
          <w:szCs w:val="16"/>
        </w:rPr>
        <w:t xml:space="preserve"> </w:t>
      </w:r>
      <w:r w:rsidRPr="009A1860">
        <w:rPr>
          <w:sz w:val="16"/>
          <w:szCs w:val="16"/>
        </w:rPr>
        <w:t>которых</w:t>
      </w:r>
      <w:r w:rsidRPr="009A1860">
        <w:rPr>
          <w:spacing w:val="1"/>
          <w:sz w:val="16"/>
          <w:szCs w:val="16"/>
        </w:rPr>
        <w:t xml:space="preserve"> </w:t>
      </w:r>
      <w:r w:rsidRPr="009A1860">
        <w:rPr>
          <w:sz w:val="16"/>
          <w:szCs w:val="16"/>
        </w:rPr>
        <w:t>не</w:t>
      </w:r>
      <w:r w:rsidRPr="009A1860">
        <w:rPr>
          <w:spacing w:val="1"/>
          <w:sz w:val="16"/>
          <w:szCs w:val="16"/>
        </w:rPr>
        <w:t xml:space="preserve"> </w:t>
      </w:r>
      <w:r w:rsidRPr="009A1860">
        <w:rPr>
          <w:sz w:val="16"/>
          <w:szCs w:val="16"/>
        </w:rPr>
        <w:t>предусмотрено</w:t>
      </w:r>
      <w:r w:rsidRPr="009A1860">
        <w:rPr>
          <w:spacing w:val="1"/>
          <w:sz w:val="16"/>
          <w:szCs w:val="16"/>
        </w:rPr>
        <w:t xml:space="preserve"> </w:t>
      </w:r>
      <w:r w:rsidRPr="009A1860">
        <w:rPr>
          <w:sz w:val="16"/>
          <w:szCs w:val="16"/>
        </w:rPr>
        <w:t>нормативными</w:t>
      </w:r>
      <w:r w:rsidRPr="009A1860">
        <w:rPr>
          <w:spacing w:val="1"/>
          <w:sz w:val="16"/>
          <w:szCs w:val="16"/>
        </w:rPr>
        <w:t xml:space="preserve"> </w:t>
      </w:r>
      <w:r w:rsidRPr="009A1860">
        <w:rPr>
          <w:sz w:val="16"/>
          <w:szCs w:val="16"/>
        </w:rPr>
        <w:t>правовыми</w:t>
      </w:r>
      <w:r w:rsidRPr="009A1860">
        <w:rPr>
          <w:spacing w:val="1"/>
          <w:sz w:val="16"/>
          <w:szCs w:val="16"/>
        </w:rPr>
        <w:t xml:space="preserve"> </w:t>
      </w:r>
      <w:r w:rsidRPr="009A1860">
        <w:rPr>
          <w:sz w:val="16"/>
          <w:szCs w:val="16"/>
        </w:rPr>
        <w:t>актами,</w:t>
      </w:r>
      <w:r w:rsidRPr="009A1860">
        <w:rPr>
          <w:spacing w:val="1"/>
          <w:sz w:val="16"/>
          <w:szCs w:val="16"/>
        </w:rPr>
        <w:t xml:space="preserve"> </w:t>
      </w:r>
      <w:r w:rsidRPr="009A1860">
        <w:rPr>
          <w:sz w:val="16"/>
          <w:szCs w:val="16"/>
        </w:rPr>
        <w:t>регулирующими</w:t>
      </w:r>
      <w:r w:rsidRPr="009A1860">
        <w:rPr>
          <w:spacing w:val="1"/>
          <w:sz w:val="16"/>
          <w:szCs w:val="16"/>
        </w:rPr>
        <w:t xml:space="preserve"> </w:t>
      </w:r>
      <w:r w:rsidRPr="009A1860">
        <w:rPr>
          <w:sz w:val="16"/>
          <w:szCs w:val="16"/>
        </w:rPr>
        <w:t>отношения,</w:t>
      </w:r>
      <w:r w:rsidRPr="009A1860">
        <w:rPr>
          <w:spacing w:val="1"/>
          <w:sz w:val="16"/>
          <w:szCs w:val="16"/>
        </w:rPr>
        <w:t xml:space="preserve"> </w:t>
      </w:r>
      <w:r w:rsidRPr="009A1860">
        <w:rPr>
          <w:sz w:val="16"/>
          <w:szCs w:val="16"/>
        </w:rPr>
        <w:t>возникающие</w:t>
      </w:r>
      <w:r w:rsidRPr="009A1860">
        <w:rPr>
          <w:spacing w:val="1"/>
          <w:sz w:val="16"/>
          <w:szCs w:val="16"/>
        </w:rPr>
        <w:t xml:space="preserve"> </w:t>
      </w:r>
      <w:r w:rsidRPr="009A1860">
        <w:rPr>
          <w:sz w:val="16"/>
          <w:szCs w:val="16"/>
        </w:rPr>
        <w:t>в</w:t>
      </w:r>
      <w:r w:rsidRPr="009A1860">
        <w:rPr>
          <w:spacing w:val="-67"/>
          <w:sz w:val="16"/>
          <w:szCs w:val="16"/>
        </w:rPr>
        <w:t xml:space="preserve"> </w:t>
      </w:r>
      <w:r w:rsidRPr="009A1860">
        <w:rPr>
          <w:sz w:val="16"/>
          <w:szCs w:val="16"/>
        </w:rPr>
        <w:t>связи</w:t>
      </w:r>
      <w:r w:rsidRPr="009A1860">
        <w:rPr>
          <w:spacing w:val="-1"/>
          <w:sz w:val="16"/>
          <w:szCs w:val="16"/>
        </w:rPr>
        <w:t xml:space="preserve"> </w:t>
      </w:r>
      <w:r w:rsidRPr="009A1860">
        <w:rPr>
          <w:sz w:val="16"/>
          <w:szCs w:val="16"/>
        </w:rPr>
        <w:t>с</w:t>
      </w:r>
      <w:r w:rsidRPr="009A1860">
        <w:rPr>
          <w:spacing w:val="-1"/>
          <w:sz w:val="16"/>
          <w:szCs w:val="16"/>
        </w:rPr>
        <w:t xml:space="preserve"> </w:t>
      </w:r>
      <w:r w:rsidRPr="009A1860">
        <w:rPr>
          <w:sz w:val="16"/>
          <w:szCs w:val="16"/>
        </w:rPr>
        <w:t>предоставлением муниципальной</w:t>
      </w:r>
      <w:r w:rsidRPr="009A1860">
        <w:rPr>
          <w:spacing w:val="-2"/>
          <w:sz w:val="16"/>
          <w:szCs w:val="16"/>
        </w:rPr>
        <w:t xml:space="preserve"> </w:t>
      </w:r>
      <w:r w:rsidRPr="009A1860">
        <w:rPr>
          <w:sz w:val="16"/>
          <w:szCs w:val="16"/>
        </w:rPr>
        <w:t>услуги.</w:t>
      </w:r>
    </w:p>
    <w:p w:rsidR="00F008EA" w:rsidRPr="009A1860" w:rsidRDefault="00F008EA" w:rsidP="008D407A">
      <w:pPr>
        <w:pStyle w:val="afc"/>
        <w:widowControl w:val="0"/>
        <w:numPr>
          <w:ilvl w:val="2"/>
          <w:numId w:val="30"/>
        </w:numPr>
        <w:tabs>
          <w:tab w:val="left" w:pos="567"/>
          <w:tab w:val="left" w:pos="1418"/>
          <w:tab w:val="left" w:pos="1952"/>
        </w:tabs>
        <w:autoSpaceDE w:val="0"/>
        <w:autoSpaceDN w:val="0"/>
        <w:ind w:left="-567" w:right="-1" w:firstLine="567"/>
        <w:contextualSpacing w:val="0"/>
        <w:jc w:val="both"/>
        <w:rPr>
          <w:sz w:val="16"/>
          <w:szCs w:val="16"/>
        </w:rPr>
      </w:pPr>
      <w:proofErr w:type="gramStart"/>
      <w:r w:rsidRPr="009A1860">
        <w:rPr>
          <w:sz w:val="16"/>
          <w:szCs w:val="16"/>
        </w:rPr>
        <w:t>Представления</w:t>
      </w:r>
      <w:r w:rsidRPr="009A1860">
        <w:rPr>
          <w:spacing w:val="59"/>
          <w:sz w:val="16"/>
          <w:szCs w:val="16"/>
        </w:rPr>
        <w:t xml:space="preserve"> </w:t>
      </w:r>
      <w:r w:rsidRPr="009A1860">
        <w:rPr>
          <w:sz w:val="16"/>
          <w:szCs w:val="16"/>
        </w:rPr>
        <w:t>документов</w:t>
      </w:r>
      <w:r w:rsidRPr="009A1860">
        <w:rPr>
          <w:spacing w:val="58"/>
          <w:sz w:val="16"/>
          <w:szCs w:val="16"/>
        </w:rPr>
        <w:t xml:space="preserve"> </w:t>
      </w:r>
      <w:r w:rsidRPr="009A1860">
        <w:rPr>
          <w:sz w:val="16"/>
          <w:szCs w:val="16"/>
        </w:rPr>
        <w:t>и</w:t>
      </w:r>
      <w:r w:rsidRPr="009A1860">
        <w:rPr>
          <w:spacing w:val="61"/>
          <w:sz w:val="16"/>
          <w:szCs w:val="16"/>
        </w:rPr>
        <w:t xml:space="preserve"> </w:t>
      </w:r>
      <w:r w:rsidRPr="009A1860">
        <w:rPr>
          <w:sz w:val="16"/>
          <w:szCs w:val="16"/>
        </w:rPr>
        <w:t>информации,</w:t>
      </w:r>
      <w:r w:rsidRPr="009A1860">
        <w:rPr>
          <w:spacing w:val="58"/>
          <w:sz w:val="16"/>
          <w:szCs w:val="16"/>
        </w:rPr>
        <w:t xml:space="preserve"> </w:t>
      </w:r>
      <w:r w:rsidRPr="009A1860">
        <w:rPr>
          <w:sz w:val="16"/>
          <w:szCs w:val="16"/>
        </w:rPr>
        <w:t>которые</w:t>
      </w:r>
      <w:r w:rsidRPr="009A1860">
        <w:rPr>
          <w:spacing w:val="61"/>
          <w:sz w:val="16"/>
          <w:szCs w:val="16"/>
        </w:rPr>
        <w:t xml:space="preserve"> </w:t>
      </w:r>
      <w:r w:rsidRPr="009A1860">
        <w:rPr>
          <w:sz w:val="16"/>
          <w:szCs w:val="16"/>
        </w:rPr>
        <w:t>в</w:t>
      </w:r>
      <w:r w:rsidRPr="009A1860">
        <w:rPr>
          <w:spacing w:val="60"/>
          <w:sz w:val="16"/>
          <w:szCs w:val="16"/>
        </w:rPr>
        <w:t xml:space="preserve"> </w:t>
      </w:r>
      <w:r w:rsidRPr="009A1860">
        <w:rPr>
          <w:sz w:val="16"/>
          <w:szCs w:val="16"/>
        </w:rPr>
        <w:t>соответствии</w:t>
      </w:r>
      <w:r w:rsidRPr="009A1860">
        <w:rPr>
          <w:spacing w:val="-68"/>
          <w:sz w:val="16"/>
          <w:szCs w:val="16"/>
        </w:rPr>
        <w:t xml:space="preserve"> </w:t>
      </w:r>
      <w:r w:rsidRPr="009A1860">
        <w:rPr>
          <w:sz w:val="16"/>
          <w:szCs w:val="16"/>
        </w:rPr>
        <w:t>с</w:t>
      </w:r>
      <w:r w:rsidRPr="009A1860">
        <w:rPr>
          <w:spacing w:val="1"/>
          <w:sz w:val="16"/>
          <w:szCs w:val="16"/>
        </w:rPr>
        <w:t xml:space="preserve"> </w:t>
      </w:r>
      <w:r w:rsidRPr="009A1860">
        <w:rPr>
          <w:sz w:val="16"/>
          <w:szCs w:val="16"/>
        </w:rPr>
        <w:t>нормативными</w:t>
      </w:r>
      <w:r w:rsidRPr="009A1860">
        <w:rPr>
          <w:spacing w:val="1"/>
          <w:sz w:val="16"/>
          <w:szCs w:val="16"/>
        </w:rPr>
        <w:t xml:space="preserve"> </w:t>
      </w:r>
      <w:r w:rsidRPr="009A1860">
        <w:rPr>
          <w:sz w:val="16"/>
          <w:szCs w:val="16"/>
        </w:rPr>
        <w:t>правовыми</w:t>
      </w:r>
      <w:r w:rsidRPr="009A1860">
        <w:rPr>
          <w:spacing w:val="1"/>
          <w:sz w:val="16"/>
          <w:szCs w:val="16"/>
        </w:rPr>
        <w:t xml:space="preserve"> </w:t>
      </w:r>
      <w:r w:rsidRPr="009A1860">
        <w:rPr>
          <w:sz w:val="16"/>
          <w:szCs w:val="16"/>
        </w:rPr>
        <w:t>актами</w:t>
      </w:r>
      <w:r w:rsidRPr="009A1860">
        <w:rPr>
          <w:spacing w:val="1"/>
          <w:sz w:val="16"/>
          <w:szCs w:val="16"/>
        </w:rPr>
        <w:t xml:space="preserve"> </w:t>
      </w:r>
      <w:r w:rsidRPr="009A1860">
        <w:rPr>
          <w:sz w:val="16"/>
          <w:szCs w:val="16"/>
        </w:rPr>
        <w:t>Российской</w:t>
      </w:r>
      <w:r w:rsidRPr="009A1860">
        <w:rPr>
          <w:spacing w:val="1"/>
          <w:sz w:val="16"/>
          <w:szCs w:val="16"/>
        </w:rPr>
        <w:t xml:space="preserve"> </w:t>
      </w:r>
      <w:r w:rsidRPr="009A1860">
        <w:rPr>
          <w:sz w:val="16"/>
          <w:szCs w:val="16"/>
        </w:rPr>
        <w:t>Федерации</w:t>
      </w:r>
      <w:r w:rsidRPr="009A1860">
        <w:rPr>
          <w:spacing w:val="1"/>
          <w:sz w:val="16"/>
          <w:szCs w:val="16"/>
        </w:rPr>
        <w:t xml:space="preserve"> </w:t>
      </w:r>
      <w:r w:rsidRPr="009A1860">
        <w:rPr>
          <w:sz w:val="16"/>
          <w:szCs w:val="16"/>
        </w:rPr>
        <w:t>и</w:t>
      </w:r>
      <w:r w:rsidRPr="009A1860">
        <w:rPr>
          <w:i/>
          <w:sz w:val="16"/>
          <w:szCs w:val="16"/>
        </w:rPr>
        <w:t xml:space="preserve">  </w:t>
      </w:r>
      <w:r w:rsidRPr="009A1860">
        <w:rPr>
          <w:sz w:val="16"/>
          <w:szCs w:val="16"/>
        </w:rPr>
        <w:t>Курганской области,</w:t>
      </w:r>
      <w:r w:rsidRPr="009A1860">
        <w:rPr>
          <w:spacing w:val="1"/>
          <w:sz w:val="16"/>
          <w:szCs w:val="16"/>
        </w:rPr>
        <w:t xml:space="preserve"> </w:t>
      </w:r>
      <w:r w:rsidRPr="009A1860">
        <w:rPr>
          <w:sz w:val="16"/>
          <w:szCs w:val="16"/>
        </w:rPr>
        <w:t>муниципальными</w:t>
      </w:r>
      <w:r w:rsidRPr="009A1860">
        <w:rPr>
          <w:spacing w:val="1"/>
          <w:sz w:val="16"/>
          <w:szCs w:val="16"/>
        </w:rPr>
        <w:t xml:space="preserve"> </w:t>
      </w:r>
      <w:r w:rsidRPr="009A1860">
        <w:rPr>
          <w:sz w:val="16"/>
          <w:szCs w:val="16"/>
        </w:rPr>
        <w:t>правовыми</w:t>
      </w:r>
      <w:r w:rsidRPr="009A1860">
        <w:rPr>
          <w:spacing w:val="1"/>
          <w:sz w:val="16"/>
          <w:szCs w:val="16"/>
        </w:rPr>
        <w:t xml:space="preserve"> </w:t>
      </w:r>
      <w:r w:rsidRPr="009A1860">
        <w:rPr>
          <w:sz w:val="16"/>
          <w:szCs w:val="16"/>
        </w:rPr>
        <w:t>актами</w:t>
      </w:r>
      <w:r w:rsidRPr="009A1860">
        <w:rPr>
          <w:spacing w:val="1"/>
          <w:sz w:val="16"/>
          <w:szCs w:val="16"/>
        </w:rPr>
        <w:t xml:space="preserve"> Целинного муниципального округа Курганской области</w:t>
      </w:r>
      <w:r w:rsidRPr="009A1860">
        <w:rPr>
          <w:i/>
          <w:spacing w:val="1"/>
          <w:sz w:val="16"/>
          <w:szCs w:val="16"/>
        </w:rPr>
        <w:t xml:space="preserve"> </w:t>
      </w:r>
      <w:r w:rsidRPr="009A1860">
        <w:rPr>
          <w:sz w:val="16"/>
          <w:szCs w:val="16"/>
        </w:rPr>
        <w:t>находятся</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распоряжении</w:t>
      </w:r>
      <w:r w:rsidRPr="009A1860">
        <w:rPr>
          <w:spacing w:val="1"/>
          <w:sz w:val="16"/>
          <w:szCs w:val="16"/>
        </w:rPr>
        <w:t xml:space="preserve"> </w:t>
      </w:r>
      <w:r w:rsidRPr="009A1860">
        <w:rPr>
          <w:sz w:val="16"/>
          <w:szCs w:val="16"/>
        </w:rPr>
        <w:t>органов,</w:t>
      </w:r>
      <w:r w:rsidRPr="009A1860">
        <w:rPr>
          <w:spacing w:val="1"/>
          <w:sz w:val="16"/>
          <w:szCs w:val="16"/>
        </w:rPr>
        <w:t xml:space="preserve"> </w:t>
      </w:r>
      <w:r w:rsidRPr="009A1860">
        <w:rPr>
          <w:sz w:val="16"/>
          <w:szCs w:val="16"/>
        </w:rPr>
        <w:t>предоставляющих</w:t>
      </w:r>
      <w:r w:rsidRPr="009A1860">
        <w:rPr>
          <w:spacing w:val="1"/>
          <w:sz w:val="16"/>
          <w:szCs w:val="16"/>
        </w:rPr>
        <w:t xml:space="preserve"> </w:t>
      </w:r>
      <w:r w:rsidRPr="009A1860">
        <w:rPr>
          <w:sz w:val="16"/>
          <w:szCs w:val="16"/>
        </w:rPr>
        <w:t>муниципальную</w:t>
      </w:r>
      <w:r w:rsidRPr="009A1860">
        <w:rPr>
          <w:spacing w:val="1"/>
          <w:sz w:val="16"/>
          <w:szCs w:val="16"/>
        </w:rPr>
        <w:t xml:space="preserve"> </w:t>
      </w:r>
      <w:r w:rsidRPr="009A1860">
        <w:rPr>
          <w:sz w:val="16"/>
          <w:szCs w:val="16"/>
        </w:rPr>
        <w:t>услугу,</w:t>
      </w:r>
      <w:r w:rsidRPr="009A1860">
        <w:rPr>
          <w:spacing w:val="1"/>
          <w:sz w:val="16"/>
          <w:szCs w:val="16"/>
        </w:rPr>
        <w:t xml:space="preserve"> </w:t>
      </w:r>
      <w:r w:rsidRPr="009A1860">
        <w:rPr>
          <w:sz w:val="16"/>
          <w:szCs w:val="16"/>
        </w:rPr>
        <w:t>государственных</w:t>
      </w:r>
      <w:r w:rsidRPr="009A1860">
        <w:rPr>
          <w:spacing w:val="1"/>
          <w:sz w:val="16"/>
          <w:szCs w:val="16"/>
        </w:rPr>
        <w:t xml:space="preserve"> </w:t>
      </w:r>
      <w:r w:rsidRPr="009A1860">
        <w:rPr>
          <w:sz w:val="16"/>
          <w:szCs w:val="16"/>
        </w:rPr>
        <w:t>органов,</w:t>
      </w:r>
      <w:r w:rsidRPr="009A1860">
        <w:rPr>
          <w:spacing w:val="1"/>
          <w:sz w:val="16"/>
          <w:szCs w:val="16"/>
        </w:rPr>
        <w:t xml:space="preserve"> </w:t>
      </w:r>
      <w:r w:rsidRPr="009A1860">
        <w:rPr>
          <w:sz w:val="16"/>
          <w:szCs w:val="16"/>
        </w:rPr>
        <w:t>органов</w:t>
      </w:r>
      <w:r w:rsidRPr="009A1860">
        <w:rPr>
          <w:spacing w:val="1"/>
          <w:sz w:val="16"/>
          <w:szCs w:val="16"/>
        </w:rPr>
        <w:t xml:space="preserve"> </w:t>
      </w:r>
      <w:r w:rsidRPr="009A1860">
        <w:rPr>
          <w:sz w:val="16"/>
          <w:szCs w:val="16"/>
        </w:rPr>
        <w:t>местного</w:t>
      </w:r>
      <w:r w:rsidRPr="009A1860">
        <w:rPr>
          <w:spacing w:val="1"/>
          <w:sz w:val="16"/>
          <w:szCs w:val="16"/>
        </w:rPr>
        <w:t xml:space="preserve"> </w:t>
      </w:r>
      <w:r w:rsidRPr="009A1860">
        <w:rPr>
          <w:sz w:val="16"/>
          <w:szCs w:val="16"/>
        </w:rPr>
        <w:t>самоуправления</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(или)</w:t>
      </w:r>
      <w:r w:rsidRPr="009A1860">
        <w:rPr>
          <w:spacing w:val="1"/>
          <w:sz w:val="16"/>
          <w:szCs w:val="16"/>
        </w:rPr>
        <w:t xml:space="preserve"> </w:t>
      </w:r>
      <w:r w:rsidRPr="009A1860">
        <w:rPr>
          <w:sz w:val="16"/>
          <w:szCs w:val="16"/>
        </w:rPr>
        <w:t>подведомственных государственным органам и органам местного самоуправления</w:t>
      </w:r>
      <w:r w:rsidRPr="009A1860">
        <w:rPr>
          <w:spacing w:val="1"/>
          <w:sz w:val="16"/>
          <w:szCs w:val="16"/>
        </w:rPr>
        <w:t xml:space="preserve"> </w:t>
      </w:r>
      <w:r w:rsidRPr="009A1860">
        <w:rPr>
          <w:sz w:val="16"/>
          <w:szCs w:val="16"/>
        </w:rPr>
        <w:t>организаций,</w:t>
      </w:r>
      <w:r w:rsidRPr="009A1860">
        <w:rPr>
          <w:spacing w:val="1"/>
          <w:sz w:val="16"/>
          <w:szCs w:val="16"/>
        </w:rPr>
        <w:t xml:space="preserve"> </w:t>
      </w:r>
      <w:r w:rsidRPr="009A1860">
        <w:rPr>
          <w:sz w:val="16"/>
          <w:szCs w:val="16"/>
        </w:rPr>
        <w:t>участвующих в предоставлении муниципальных услуг,</w:t>
      </w:r>
      <w:r w:rsidRPr="009A1860">
        <w:rPr>
          <w:spacing w:val="-67"/>
          <w:sz w:val="16"/>
          <w:szCs w:val="16"/>
        </w:rPr>
        <w:t xml:space="preserve"> </w:t>
      </w:r>
      <w:r w:rsidRPr="009A1860">
        <w:rPr>
          <w:sz w:val="16"/>
          <w:szCs w:val="16"/>
        </w:rPr>
        <w:t>за</w:t>
      </w:r>
      <w:r w:rsidRPr="009A1860">
        <w:rPr>
          <w:spacing w:val="42"/>
          <w:sz w:val="16"/>
          <w:szCs w:val="16"/>
        </w:rPr>
        <w:t xml:space="preserve"> </w:t>
      </w:r>
      <w:r w:rsidRPr="009A1860">
        <w:rPr>
          <w:sz w:val="16"/>
          <w:szCs w:val="16"/>
        </w:rPr>
        <w:t>исключением</w:t>
      </w:r>
      <w:r w:rsidRPr="009A1860">
        <w:rPr>
          <w:spacing w:val="40"/>
          <w:sz w:val="16"/>
          <w:szCs w:val="16"/>
        </w:rPr>
        <w:t xml:space="preserve"> </w:t>
      </w:r>
      <w:r w:rsidRPr="009A1860">
        <w:rPr>
          <w:sz w:val="16"/>
          <w:szCs w:val="16"/>
        </w:rPr>
        <w:t>документов,</w:t>
      </w:r>
      <w:r w:rsidRPr="009A1860">
        <w:rPr>
          <w:spacing w:val="41"/>
          <w:sz w:val="16"/>
          <w:szCs w:val="16"/>
        </w:rPr>
        <w:t xml:space="preserve"> </w:t>
      </w:r>
      <w:r w:rsidRPr="009A1860">
        <w:rPr>
          <w:sz w:val="16"/>
          <w:szCs w:val="16"/>
        </w:rPr>
        <w:t>указанных</w:t>
      </w:r>
      <w:r w:rsidRPr="009A1860">
        <w:rPr>
          <w:spacing w:val="43"/>
          <w:sz w:val="16"/>
          <w:szCs w:val="16"/>
        </w:rPr>
        <w:t xml:space="preserve"> </w:t>
      </w:r>
      <w:r w:rsidRPr="009A1860">
        <w:rPr>
          <w:sz w:val="16"/>
          <w:szCs w:val="16"/>
        </w:rPr>
        <w:t>в</w:t>
      </w:r>
      <w:r w:rsidRPr="009A1860">
        <w:rPr>
          <w:spacing w:val="42"/>
          <w:sz w:val="16"/>
          <w:szCs w:val="16"/>
        </w:rPr>
        <w:t xml:space="preserve"> </w:t>
      </w:r>
      <w:r w:rsidRPr="009A1860">
        <w:rPr>
          <w:sz w:val="16"/>
          <w:szCs w:val="16"/>
        </w:rPr>
        <w:t>части</w:t>
      </w:r>
      <w:r w:rsidRPr="009A1860">
        <w:rPr>
          <w:spacing w:val="46"/>
          <w:sz w:val="16"/>
          <w:szCs w:val="16"/>
        </w:rPr>
        <w:t xml:space="preserve"> </w:t>
      </w:r>
      <w:r w:rsidRPr="009A1860">
        <w:rPr>
          <w:sz w:val="16"/>
          <w:szCs w:val="16"/>
        </w:rPr>
        <w:t>6</w:t>
      </w:r>
      <w:r w:rsidRPr="009A1860">
        <w:rPr>
          <w:spacing w:val="41"/>
          <w:sz w:val="16"/>
          <w:szCs w:val="16"/>
        </w:rPr>
        <w:t xml:space="preserve"> </w:t>
      </w:r>
      <w:r w:rsidRPr="009A1860">
        <w:rPr>
          <w:sz w:val="16"/>
          <w:szCs w:val="16"/>
        </w:rPr>
        <w:t>статьи</w:t>
      </w:r>
      <w:r w:rsidRPr="009A1860">
        <w:rPr>
          <w:spacing w:val="41"/>
          <w:sz w:val="16"/>
          <w:szCs w:val="16"/>
        </w:rPr>
        <w:t xml:space="preserve"> </w:t>
      </w:r>
      <w:r w:rsidRPr="009A1860">
        <w:rPr>
          <w:sz w:val="16"/>
          <w:szCs w:val="16"/>
        </w:rPr>
        <w:t>7</w:t>
      </w:r>
      <w:proofErr w:type="gramEnd"/>
      <w:r w:rsidRPr="009A1860">
        <w:rPr>
          <w:spacing w:val="43"/>
          <w:sz w:val="16"/>
          <w:szCs w:val="16"/>
        </w:rPr>
        <w:t xml:space="preserve"> </w:t>
      </w:r>
      <w:r w:rsidRPr="009A1860">
        <w:rPr>
          <w:sz w:val="16"/>
          <w:szCs w:val="16"/>
        </w:rPr>
        <w:t>Федерального</w:t>
      </w:r>
      <w:r w:rsidRPr="009A1860">
        <w:rPr>
          <w:spacing w:val="44"/>
          <w:sz w:val="16"/>
          <w:szCs w:val="16"/>
        </w:rPr>
        <w:t xml:space="preserve"> </w:t>
      </w:r>
      <w:r w:rsidRPr="009A1860">
        <w:rPr>
          <w:sz w:val="16"/>
          <w:szCs w:val="16"/>
        </w:rPr>
        <w:t>закона</w:t>
      </w:r>
      <w:r w:rsidRPr="009A1860">
        <w:rPr>
          <w:spacing w:val="-68"/>
          <w:sz w:val="16"/>
          <w:szCs w:val="16"/>
        </w:rPr>
        <w:t xml:space="preserve"> </w:t>
      </w:r>
      <w:r w:rsidRPr="009A1860">
        <w:rPr>
          <w:sz w:val="16"/>
          <w:szCs w:val="16"/>
        </w:rPr>
        <w:t>от 27 июля 2010 года № 210-ФЗ «Об организации предоставления государственных</w:t>
      </w:r>
      <w:r w:rsidRPr="009A1860">
        <w:rPr>
          <w:spacing w:val="-67"/>
          <w:sz w:val="16"/>
          <w:szCs w:val="16"/>
        </w:rPr>
        <w:t xml:space="preserve"> </w:t>
      </w:r>
      <w:r w:rsidRPr="009A1860">
        <w:rPr>
          <w:sz w:val="16"/>
          <w:szCs w:val="16"/>
        </w:rPr>
        <w:t>и</w:t>
      </w:r>
      <w:r w:rsidRPr="009A1860">
        <w:rPr>
          <w:spacing w:val="-1"/>
          <w:sz w:val="16"/>
          <w:szCs w:val="16"/>
        </w:rPr>
        <w:t xml:space="preserve"> </w:t>
      </w:r>
      <w:r w:rsidRPr="009A1860">
        <w:rPr>
          <w:sz w:val="16"/>
          <w:szCs w:val="16"/>
        </w:rPr>
        <w:t>муниципальных</w:t>
      </w:r>
      <w:r w:rsidRPr="009A1860">
        <w:rPr>
          <w:spacing w:val="1"/>
          <w:sz w:val="16"/>
          <w:szCs w:val="16"/>
        </w:rPr>
        <w:t xml:space="preserve"> </w:t>
      </w:r>
      <w:r w:rsidRPr="009A1860">
        <w:rPr>
          <w:sz w:val="16"/>
          <w:szCs w:val="16"/>
        </w:rPr>
        <w:t>услуг»</w:t>
      </w:r>
      <w:r w:rsidRPr="009A1860">
        <w:rPr>
          <w:spacing w:val="-2"/>
          <w:sz w:val="16"/>
          <w:szCs w:val="16"/>
        </w:rPr>
        <w:t xml:space="preserve"> </w:t>
      </w:r>
      <w:r w:rsidRPr="009A1860">
        <w:rPr>
          <w:sz w:val="16"/>
          <w:szCs w:val="16"/>
        </w:rPr>
        <w:t>(далее</w:t>
      </w:r>
      <w:r w:rsidRPr="009A1860">
        <w:rPr>
          <w:spacing w:val="2"/>
          <w:sz w:val="16"/>
          <w:szCs w:val="16"/>
        </w:rPr>
        <w:t xml:space="preserve"> </w:t>
      </w:r>
      <w:r w:rsidRPr="009A1860">
        <w:rPr>
          <w:sz w:val="16"/>
          <w:szCs w:val="16"/>
        </w:rPr>
        <w:t>– Федеральный</w:t>
      </w:r>
      <w:r w:rsidRPr="009A1860">
        <w:rPr>
          <w:spacing w:val="-1"/>
          <w:sz w:val="16"/>
          <w:szCs w:val="16"/>
        </w:rPr>
        <w:t xml:space="preserve"> </w:t>
      </w:r>
      <w:r w:rsidRPr="009A1860">
        <w:rPr>
          <w:sz w:val="16"/>
          <w:szCs w:val="16"/>
        </w:rPr>
        <w:t>закон №</w:t>
      </w:r>
      <w:r w:rsidRPr="009A1860">
        <w:rPr>
          <w:spacing w:val="-4"/>
          <w:sz w:val="16"/>
          <w:szCs w:val="16"/>
        </w:rPr>
        <w:t xml:space="preserve"> </w:t>
      </w:r>
      <w:r w:rsidRPr="009A1860">
        <w:rPr>
          <w:sz w:val="16"/>
          <w:szCs w:val="16"/>
        </w:rPr>
        <w:t>210-ФЗ).</w:t>
      </w:r>
    </w:p>
    <w:p w:rsidR="00F008EA" w:rsidRPr="009A1860" w:rsidRDefault="00F008EA" w:rsidP="008D407A">
      <w:pPr>
        <w:pStyle w:val="afc"/>
        <w:widowControl w:val="0"/>
        <w:numPr>
          <w:ilvl w:val="2"/>
          <w:numId w:val="30"/>
        </w:numPr>
        <w:tabs>
          <w:tab w:val="left" w:pos="567"/>
          <w:tab w:val="left" w:pos="1418"/>
          <w:tab w:val="left" w:pos="2041"/>
        </w:tabs>
        <w:autoSpaceDE w:val="0"/>
        <w:autoSpaceDN w:val="0"/>
        <w:ind w:left="-567" w:right="-1" w:firstLine="567"/>
        <w:contextualSpacing w:val="0"/>
        <w:jc w:val="both"/>
        <w:rPr>
          <w:sz w:val="16"/>
          <w:szCs w:val="16"/>
        </w:rPr>
      </w:pPr>
      <w:r w:rsidRPr="009A1860">
        <w:rPr>
          <w:sz w:val="16"/>
          <w:szCs w:val="16"/>
        </w:rPr>
        <w:t>Представления</w:t>
      </w:r>
      <w:r w:rsidRPr="009A1860">
        <w:rPr>
          <w:spacing w:val="1"/>
          <w:sz w:val="16"/>
          <w:szCs w:val="16"/>
        </w:rPr>
        <w:t xml:space="preserve"> </w:t>
      </w:r>
      <w:r w:rsidRPr="009A1860">
        <w:rPr>
          <w:sz w:val="16"/>
          <w:szCs w:val="16"/>
        </w:rPr>
        <w:t>документов</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информации,</w:t>
      </w:r>
      <w:r w:rsidRPr="009A1860">
        <w:rPr>
          <w:spacing w:val="1"/>
          <w:sz w:val="16"/>
          <w:szCs w:val="16"/>
        </w:rPr>
        <w:t xml:space="preserve"> </w:t>
      </w:r>
      <w:r w:rsidRPr="009A1860">
        <w:rPr>
          <w:sz w:val="16"/>
          <w:szCs w:val="16"/>
        </w:rPr>
        <w:t>отсутствие</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(или)</w:t>
      </w:r>
      <w:r w:rsidRPr="009A1860">
        <w:rPr>
          <w:spacing w:val="1"/>
          <w:sz w:val="16"/>
          <w:szCs w:val="16"/>
        </w:rPr>
        <w:t xml:space="preserve"> </w:t>
      </w:r>
      <w:r w:rsidRPr="009A1860">
        <w:rPr>
          <w:sz w:val="16"/>
          <w:szCs w:val="16"/>
        </w:rPr>
        <w:t>недостоверность которых</w:t>
      </w:r>
      <w:r w:rsidRPr="009A1860">
        <w:rPr>
          <w:spacing w:val="1"/>
          <w:sz w:val="16"/>
          <w:szCs w:val="16"/>
        </w:rPr>
        <w:t xml:space="preserve"> </w:t>
      </w:r>
      <w:r w:rsidRPr="009A1860">
        <w:rPr>
          <w:sz w:val="16"/>
          <w:szCs w:val="16"/>
        </w:rPr>
        <w:t>не</w:t>
      </w:r>
      <w:r w:rsidRPr="009A1860">
        <w:rPr>
          <w:spacing w:val="1"/>
          <w:sz w:val="16"/>
          <w:szCs w:val="16"/>
        </w:rPr>
        <w:t xml:space="preserve"> </w:t>
      </w:r>
      <w:r w:rsidRPr="009A1860">
        <w:rPr>
          <w:sz w:val="16"/>
          <w:szCs w:val="16"/>
        </w:rPr>
        <w:t>указывались</w:t>
      </w:r>
      <w:r w:rsidRPr="009A1860">
        <w:rPr>
          <w:spacing w:val="1"/>
          <w:sz w:val="16"/>
          <w:szCs w:val="16"/>
        </w:rPr>
        <w:t xml:space="preserve"> </w:t>
      </w:r>
      <w:r w:rsidRPr="009A1860">
        <w:rPr>
          <w:sz w:val="16"/>
          <w:szCs w:val="16"/>
        </w:rPr>
        <w:t>при</w:t>
      </w:r>
      <w:r w:rsidRPr="009A1860">
        <w:rPr>
          <w:spacing w:val="1"/>
          <w:sz w:val="16"/>
          <w:szCs w:val="16"/>
        </w:rPr>
        <w:t xml:space="preserve"> </w:t>
      </w:r>
      <w:r w:rsidRPr="009A1860">
        <w:rPr>
          <w:sz w:val="16"/>
          <w:szCs w:val="16"/>
        </w:rPr>
        <w:t>первоначальном</w:t>
      </w:r>
      <w:r w:rsidRPr="009A1860">
        <w:rPr>
          <w:spacing w:val="1"/>
          <w:sz w:val="16"/>
          <w:szCs w:val="16"/>
        </w:rPr>
        <w:t xml:space="preserve"> </w:t>
      </w:r>
      <w:r w:rsidRPr="009A1860">
        <w:rPr>
          <w:sz w:val="16"/>
          <w:szCs w:val="16"/>
        </w:rPr>
        <w:t>отказе</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приеме</w:t>
      </w:r>
      <w:r w:rsidRPr="009A1860">
        <w:rPr>
          <w:spacing w:val="1"/>
          <w:sz w:val="16"/>
          <w:szCs w:val="16"/>
        </w:rPr>
        <w:t xml:space="preserve"> </w:t>
      </w:r>
      <w:r w:rsidRPr="009A1860">
        <w:rPr>
          <w:sz w:val="16"/>
          <w:szCs w:val="16"/>
        </w:rPr>
        <w:t>документов,</w:t>
      </w:r>
      <w:r w:rsidRPr="009A1860">
        <w:rPr>
          <w:spacing w:val="32"/>
          <w:sz w:val="16"/>
          <w:szCs w:val="16"/>
        </w:rPr>
        <w:t xml:space="preserve"> </w:t>
      </w:r>
      <w:r w:rsidRPr="009A1860">
        <w:rPr>
          <w:sz w:val="16"/>
          <w:szCs w:val="16"/>
        </w:rPr>
        <w:t>необходимых</w:t>
      </w:r>
      <w:r w:rsidRPr="009A1860">
        <w:rPr>
          <w:spacing w:val="32"/>
          <w:sz w:val="16"/>
          <w:szCs w:val="16"/>
        </w:rPr>
        <w:t xml:space="preserve"> </w:t>
      </w:r>
      <w:r w:rsidRPr="009A1860">
        <w:rPr>
          <w:sz w:val="16"/>
          <w:szCs w:val="16"/>
        </w:rPr>
        <w:t>для</w:t>
      </w:r>
      <w:r w:rsidRPr="009A1860">
        <w:rPr>
          <w:spacing w:val="33"/>
          <w:sz w:val="16"/>
          <w:szCs w:val="16"/>
        </w:rPr>
        <w:t xml:space="preserve"> </w:t>
      </w:r>
      <w:r w:rsidRPr="009A1860">
        <w:rPr>
          <w:sz w:val="16"/>
          <w:szCs w:val="16"/>
        </w:rPr>
        <w:t>предоставления</w:t>
      </w:r>
      <w:r w:rsidRPr="009A1860">
        <w:rPr>
          <w:spacing w:val="40"/>
          <w:sz w:val="16"/>
          <w:szCs w:val="16"/>
        </w:rPr>
        <w:t xml:space="preserve"> </w:t>
      </w:r>
      <w:r w:rsidRPr="009A1860">
        <w:rPr>
          <w:sz w:val="16"/>
          <w:szCs w:val="16"/>
        </w:rPr>
        <w:t>муниципальной услуги, либо  в  предоставлении  муниципальной  услуги,  за исключением следующих случаев:</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изменение требований нормативных правовых актов, касающихся предоставления муниципальной услуги, после первоначальной</w:t>
      </w:r>
      <w:r w:rsidRPr="009A1860">
        <w:rPr>
          <w:rFonts w:ascii="Times New Roman" w:hAnsi="Times New Roman"/>
          <w:spacing w:val="1"/>
          <w:sz w:val="16"/>
          <w:szCs w:val="16"/>
        </w:rPr>
        <w:t xml:space="preserve"> </w:t>
      </w:r>
      <w:r w:rsidRPr="009A1860">
        <w:rPr>
          <w:rFonts w:ascii="Times New Roman" w:hAnsi="Times New Roman"/>
          <w:sz w:val="16"/>
          <w:szCs w:val="16"/>
        </w:rPr>
        <w:t>подачи</w:t>
      </w:r>
      <w:r w:rsidRPr="009A1860">
        <w:rPr>
          <w:rFonts w:ascii="Times New Roman" w:hAnsi="Times New Roman"/>
          <w:spacing w:val="-3"/>
          <w:sz w:val="16"/>
          <w:szCs w:val="16"/>
        </w:rPr>
        <w:t xml:space="preserve"> </w:t>
      </w:r>
      <w:r w:rsidRPr="009A1860">
        <w:rPr>
          <w:rFonts w:ascii="Times New Roman" w:hAnsi="Times New Roman"/>
          <w:sz w:val="16"/>
          <w:szCs w:val="16"/>
        </w:rPr>
        <w:t>заявления</w:t>
      </w:r>
      <w:r w:rsidRPr="009A1860">
        <w:rPr>
          <w:rFonts w:ascii="Times New Roman" w:hAnsi="Times New Roman"/>
          <w:spacing w:val="-2"/>
          <w:sz w:val="16"/>
          <w:szCs w:val="16"/>
        </w:rPr>
        <w:t xml:space="preserve"> </w:t>
      </w:r>
      <w:r w:rsidRPr="009A1860">
        <w:rPr>
          <w:rFonts w:ascii="Times New Roman" w:hAnsi="Times New Roman"/>
          <w:sz w:val="16"/>
          <w:szCs w:val="16"/>
        </w:rPr>
        <w:t>о</w:t>
      </w:r>
      <w:r w:rsidRPr="009A1860">
        <w:rPr>
          <w:rFonts w:ascii="Times New Roman" w:hAnsi="Times New Roman"/>
          <w:spacing w:val="-5"/>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2"/>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3"/>
          <w:sz w:val="16"/>
          <w:szCs w:val="16"/>
        </w:rPr>
        <w:t xml:space="preserve"> </w:t>
      </w:r>
      <w:r w:rsidRPr="009A1860">
        <w:rPr>
          <w:rFonts w:ascii="Times New Roman" w:hAnsi="Times New Roman"/>
          <w:sz w:val="16"/>
          <w:szCs w:val="16"/>
        </w:rPr>
        <w:t>услуги;</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наличие</w:t>
      </w:r>
      <w:r w:rsidRPr="009A1860">
        <w:rPr>
          <w:rFonts w:ascii="Times New Roman" w:hAnsi="Times New Roman"/>
          <w:spacing w:val="1"/>
          <w:sz w:val="16"/>
          <w:szCs w:val="16"/>
        </w:rPr>
        <w:t xml:space="preserve"> </w:t>
      </w:r>
      <w:r w:rsidRPr="009A1860">
        <w:rPr>
          <w:rFonts w:ascii="Times New Roman" w:hAnsi="Times New Roman"/>
          <w:sz w:val="16"/>
          <w:szCs w:val="16"/>
        </w:rPr>
        <w:t>ошибок</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заявлении</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документах,</w:t>
      </w:r>
      <w:r w:rsidRPr="009A1860">
        <w:rPr>
          <w:rFonts w:ascii="Times New Roman" w:hAnsi="Times New Roman"/>
          <w:spacing w:val="1"/>
          <w:sz w:val="16"/>
          <w:szCs w:val="16"/>
        </w:rPr>
        <w:t xml:space="preserve"> </w:t>
      </w:r>
      <w:r w:rsidRPr="009A1860">
        <w:rPr>
          <w:rFonts w:ascii="Times New Roman" w:hAnsi="Times New Roman"/>
          <w:sz w:val="16"/>
          <w:szCs w:val="16"/>
        </w:rPr>
        <w:t>поданных</w:t>
      </w:r>
      <w:r w:rsidRPr="009A1860">
        <w:rPr>
          <w:rFonts w:ascii="Times New Roman" w:hAnsi="Times New Roman"/>
          <w:spacing w:val="1"/>
          <w:sz w:val="16"/>
          <w:szCs w:val="16"/>
        </w:rPr>
        <w:t xml:space="preserve"> </w:t>
      </w:r>
      <w:r w:rsidRPr="009A1860">
        <w:rPr>
          <w:rFonts w:ascii="Times New Roman" w:hAnsi="Times New Roman"/>
          <w:sz w:val="16"/>
          <w:szCs w:val="16"/>
        </w:rPr>
        <w:t>Заявителем</w:t>
      </w:r>
      <w:r w:rsidRPr="009A1860">
        <w:rPr>
          <w:rFonts w:ascii="Times New Roman" w:hAnsi="Times New Roman"/>
          <w:spacing w:val="1"/>
          <w:sz w:val="16"/>
          <w:szCs w:val="16"/>
        </w:rPr>
        <w:t xml:space="preserve"> </w:t>
      </w:r>
      <w:r w:rsidRPr="009A1860">
        <w:rPr>
          <w:rFonts w:ascii="Times New Roman" w:hAnsi="Times New Roman"/>
          <w:sz w:val="16"/>
          <w:szCs w:val="16"/>
        </w:rPr>
        <w:t>после</w:t>
      </w:r>
      <w:r w:rsidRPr="009A1860">
        <w:rPr>
          <w:rFonts w:ascii="Times New Roman" w:hAnsi="Times New Roman"/>
          <w:spacing w:val="1"/>
          <w:sz w:val="16"/>
          <w:szCs w:val="16"/>
        </w:rPr>
        <w:t xml:space="preserve"> </w:t>
      </w:r>
      <w:r w:rsidRPr="009A1860">
        <w:rPr>
          <w:rFonts w:ascii="Times New Roman" w:hAnsi="Times New Roman"/>
          <w:sz w:val="16"/>
          <w:szCs w:val="16"/>
        </w:rPr>
        <w:t>первоначального отказа в приеме документов, необходимых для 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 услуги, либо в предоставлении 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не</w:t>
      </w:r>
      <w:r w:rsidRPr="009A1860">
        <w:rPr>
          <w:rFonts w:ascii="Times New Roman" w:hAnsi="Times New Roman"/>
          <w:spacing w:val="1"/>
          <w:sz w:val="16"/>
          <w:szCs w:val="16"/>
        </w:rPr>
        <w:t xml:space="preserve"> </w:t>
      </w:r>
      <w:r w:rsidRPr="009A1860">
        <w:rPr>
          <w:rFonts w:ascii="Times New Roman" w:hAnsi="Times New Roman"/>
          <w:sz w:val="16"/>
          <w:szCs w:val="16"/>
        </w:rPr>
        <w:t>включенных</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представленный</w:t>
      </w:r>
      <w:r w:rsidRPr="009A1860">
        <w:rPr>
          <w:rFonts w:ascii="Times New Roman" w:hAnsi="Times New Roman"/>
          <w:spacing w:val="1"/>
          <w:sz w:val="16"/>
          <w:szCs w:val="16"/>
        </w:rPr>
        <w:t xml:space="preserve"> </w:t>
      </w:r>
      <w:r w:rsidRPr="009A1860">
        <w:rPr>
          <w:rFonts w:ascii="Times New Roman" w:hAnsi="Times New Roman"/>
          <w:sz w:val="16"/>
          <w:szCs w:val="16"/>
        </w:rPr>
        <w:t>ранее</w:t>
      </w:r>
      <w:r w:rsidRPr="009A1860">
        <w:rPr>
          <w:rFonts w:ascii="Times New Roman" w:hAnsi="Times New Roman"/>
          <w:spacing w:val="1"/>
          <w:sz w:val="16"/>
          <w:szCs w:val="16"/>
        </w:rPr>
        <w:t xml:space="preserve"> </w:t>
      </w:r>
      <w:r w:rsidRPr="009A1860">
        <w:rPr>
          <w:rFonts w:ascii="Times New Roman" w:hAnsi="Times New Roman"/>
          <w:sz w:val="16"/>
          <w:szCs w:val="16"/>
        </w:rPr>
        <w:t>комплект</w:t>
      </w:r>
      <w:r w:rsidRPr="009A1860">
        <w:rPr>
          <w:rFonts w:ascii="Times New Roman" w:hAnsi="Times New Roman"/>
          <w:spacing w:val="1"/>
          <w:sz w:val="16"/>
          <w:szCs w:val="16"/>
        </w:rPr>
        <w:t xml:space="preserve"> </w:t>
      </w:r>
      <w:r w:rsidRPr="009A1860">
        <w:rPr>
          <w:rFonts w:ascii="Times New Roman" w:hAnsi="Times New Roman"/>
          <w:sz w:val="16"/>
          <w:szCs w:val="16"/>
        </w:rPr>
        <w:t>документов;</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истечение</w:t>
      </w:r>
      <w:r w:rsidRPr="009A1860">
        <w:rPr>
          <w:rFonts w:ascii="Times New Roman" w:hAnsi="Times New Roman"/>
          <w:spacing w:val="1"/>
          <w:sz w:val="16"/>
          <w:szCs w:val="16"/>
        </w:rPr>
        <w:t xml:space="preserve"> </w:t>
      </w:r>
      <w:r w:rsidRPr="009A1860">
        <w:rPr>
          <w:rFonts w:ascii="Times New Roman" w:hAnsi="Times New Roman"/>
          <w:sz w:val="16"/>
          <w:szCs w:val="16"/>
        </w:rPr>
        <w:t>срока</w:t>
      </w:r>
      <w:r w:rsidRPr="009A1860">
        <w:rPr>
          <w:rFonts w:ascii="Times New Roman" w:hAnsi="Times New Roman"/>
          <w:spacing w:val="1"/>
          <w:sz w:val="16"/>
          <w:szCs w:val="16"/>
        </w:rPr>
        <w:t xml:space="preserve"> </w:t>
      </w:r>
      <w:r w:rsidRPr="009A1860">
        <w:rPr>
          <w:rFonts w:ascii="Times New Roman" w:hAnsi="Times New Roman"/>
          <w:sz w:val="16"/>
          <w:szCs w:val="16"/>
        </w:rPr>
        <w:t>действия</w:t>
      </w:r>
      <w:r w:rsidRPr="009A1860">
        <w:rPr>
          <w:rFonts w:ascii="Times New Roman" w:hAnsi="Times New Roman"/>
          <w:spacing w:val="1"/>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или</w:t>
      </w:r>
      <w:r w:rsidRPr="009A1860">
        <w:rPr>
          <w:rFonts w:ascii="Times New Roman" w:hAnsi="Times New Roman"/>
          <w:spacing w:val="1"/>
          <w:sz w:val="16"/>
          <w:szCs w:val="16"/>
        </w:rPr>
        <w:t xml:space="preserve"> </w:t>
      </w:r>
      <w:r w:rsidRPr="009A1860">
        <w:rPr>
          <w:rFonts w:ascii="Times New Roman" w:hAnsi="Times New Roman"/>
          <w:sz w:val="16"/>
          <w:szCs w:val="16"/>
        </w:rPr>
        <w:t>изменение</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информации</w:t>
      </w:r>
      <w:r w:rsidRPr="009A1860">
        <w:rPr>
          <w:rFonts w:ascii="Times New Roman" w:hAnsi="Times New Roman"/>
          <w:spacing w:val="1"/>
          <w:sz w:val="16"/>
          <w:szCs w:val="16"/>
        </w:rPr>
        <w:t xml:space="preserve"> </w:t>
      </w:r>
      <w:r w:rsidRPr="009A1860">
        <w:rPr>
          <w:rFonts w:ascii="Times New Roman" w:hAnsi="Times New Roman"/>
          <w:sz w:val="16"/>
          <w:szCs w:val="16"/>
        </w:rPr>
        <w:t>после</w:t>
      </w:r>
      <w:r w:rsidRPr="009A1860">
        <w:rPr>
          <w:rFonts w:ascii="Times New Roman" w:hAnsi="Times New Roman"/>
          <w:spacing w:val="1"/>
          <w:sz w:val="16"/>
          <w:szCs w:val="16"/>
        </w:rPr>
        <w:t xml:space="preserve"> </w:t>
      </w:r>
      <w:r w:rsidRPr="009A1860">
        <w:rPr>
          <w:rFonts w:ascii="Times New Roman" w:hAnsi="Times New Roman"/>
          <w:sz w:val="16"/>
          <w:szCs w:val="16"/>
        </w:rPr>
        <w:t>первоначального отказа в приеме документов, необходимых для 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 услуги, либо в предоставлении 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proofErr w:type="gramStart"/>
      <w:r w:rsidRPr="009A1860">
        <w:rPr>
          <w:rFonts w:ascii="Times New Roman" w:hAnsi="Times New Roman"/>
          <w:sz w:val="16"/>
          <w:szCs w:val="16"/>
        </w:rPr>
        <w:t>выявление документально подтвержденного факта (признаков) ошибочного</w:t>
      </w:r>
      <w:r w:rsidRPr="009A1860">
        <w:rPr>
          <w:rFonts w:ascii="Times New Roman" w:hAnsi="Times New Roman"/>
          <w:spacing w:val="1"/>
          <w:sz w:val="16"/>
          <w:szCs w:val="16"/>
        </w:rPr>
        <w:t xml:space="preserve"> </w:t>
      </w:r>
      <w:r w:rsidRPr="009A1860">
        <w:rPr>
          <w:rFonts w:ascii="Times New Roman" w:hAnsi="Times New Roman"/>
          <w:sz w:val="16"/>
          <w:szCs w:val="16"/>
        </w:rPr>
        <w:t>или</w:t>
      </w:r>
      <w:r w:rsidRPr="009A1860">
        <w:rPr>
          <w:rFonts w:ascii="Times New Roman" w:hAnsi="Times New Roman"/>
          <w:spacing w:val="1"/>
          <w:sz w:val="16"/>
          <w:szCs w:val="16"/>
        </w:rPr>
        <w:t xml:space="preserve"> </w:t>
      </w:r>
      <w:r w:rsidRPr="009A1860">
        <w:rPr>
          <w:rFonts w:ascii="Times New Roman" w:hAnsi="Times New Roman"/>
          <w:sz w:val="16"/>
          <w:szCs w:val="16"/>
        </w:rPr>
        <w:t>противоправного</w:t>
      </w:r>
      <w:r w:rsidRPr="009A1860">
        <w:rPr>
          <w:rFonts w:ascii="Times New Roman" w:hAnsi="Times New Roman"/>
          <w:spacing w:val="1"/>
          <w:sz w:val="16"/>
          <w:szCs w:val="16"/>
        </w:rPr>
        <w:t xml:space="preserve"> </w:t>
      </w:r>
      <w:r w:rsidRPr="009A1860">
        <w:rPr>
          <w:rFonts w:ascii="Times New Roman" w:hAnsi="Times New Roman"/>
          <w:sz w:val="16"/>
          <w:szCs w:val="16"/>
        </w:rPr>
        <w:t>действия</w:t>
      </w:r>
      <w:r w:rsidRPr="009A1860">
        <w:rPr>
          <w:rFonts w:ascii="Times New Roman" w:hAnsi="Times New Roman"/>
          <w:spacing w:val="1"/>
          <w:sz w:val="16"/>
          <w:szCs w:val="16"/>
        </w:rPr>
        <w:t xml:space="preserve"> </w:t>
      </w:r>
      <w:r w:rsidRPr="009A1860">
        <w:rPr>
          <w:rFonts w:ascii="Times New Roman" w:hAnsi="Times New Roman"/>
          <w:sz w:val="16"/>
          <w:szCs w:val="16"/>
        </w:rPr>
        <w:t>(бездействия)</w:t>
      </w:r>
      <w:r w:rsidRPr="009A1860">
        <w:rPr>
          <w:rFonts w:ascii="Times New Roman" w:hAnsi="Times New Roman"/>
          <w:spacing w:val="1"/>
          <w:sz w:val="16"/>
          <w:szCs w:val="16"/>
        </w:rPr>
        <w:t xml:space="preserve"> </w:t>
      </w:r>
      <w:r w:rsidRPr="009A1860">
        <w:rPr>
          <w:rFonts w:ascii="Times New Roman" w:hAnsi="Times New Roman"/>
          <w:sz w:val="16"/>
          <w:szCs w:val="16"/>
        </w:rPr>
        <w:t>должностного</w:t>
      </w:r>
      <w:r w:rsidRPr="009A1860">
        <w:rPr>
          <w:rFonts w:ascii="Times New Roman" w:hAnsi="Times New Roman"/>
          <w:spacing w:val="71"/>
          <w:sz w:val="16"/>
          <w:szCs w:val="16"/>
        </w:rPr>
        <w:t xml:space="preserve"> </w:t>
      </w:r>
      <w:r w:rsidRPr="009A1860">
        <w:rPr>
          <w:rFonts w:ascii="Times New Roman" w:hAnsi="Times New Roman"/>
          <w:sz w:val="16"/>
          <w:szCs w:val="16"/>
        </w:rPr>
        <w:t>лица Отдела образования,  служащего, работника многофункционального центра,</w:t>
      </w:r>
      <w:r w:rsidRPr="009A1860">
        <w:rPr>
          <w:rFonts w:ascii="Times New Roman" w:hAnsi="Times New Roman"/>
          <w:spacing w:val="1"/>
          <w:sz w:val="16"/>
          <w:szCs w:val="16"/>
        </w:rPr>
        <w:t xml:space="preserve"> </w:t>
      </w:r>
      <w:r w:rsidRPr="009A1860">
        <w:rPr>
          <w:rFonts w:ascii="Times New Roman" w:hAnsi="Times New Roman"/>
          <w:sz w:val="16"/>
          <w:szCs w:val="16"/>
        </w:rPr>
        <w:t>работника</w:t>
      </w:r>
      <w:r w:rsidRPr="009A1860">
        <w:rPr>
          <w:rFonts w:ascii="Times New Roman" w:hAnsi="Times New Roman"/>
          <w:spacing w:val="1"/>
          <w:sz w:val="16"/>
          <w:szCs w:val="16"/>
        </w:rPr>
        <w:t xml:space="preserve"> </w:t>
      </w:r>
      <w:r w:rsidRPr="009A1860">
        <w:rPr>
          <w:rFonts w:ascii="Times New Roman" w:hAnsi="Times New Roman"/>
          <w:sz w:val="16"/>
          <w:szCs w:val="16"/>
        </w:rPr>
        <w:t>организации,</w:t>
      </w:r>
      <w:r w:rsidRPr="009A1860">
        <w:rPr>
          <w:rFonts w:ascii="Times New Roman" w:hAnsi="Times New Roman"/>
          <w:spacing w:val="1"/>
          <w:sz w:val="16"/>
          <w:szCs w:val="16"/>
        </w:rPr>
        <w:t xml:space="preserve"> </w:t>
      </w:r>
      <w:r w:rsidRPr="009A1860">
        <w:rPr>
          <w:rFonts w:ascii="Times New Roman" w:hAnsi="Times New Roman"/>
          <w:sz w:val="16"/>
          <w:szCs w:val="16"/>
        </w:rPr>
        <w:t>предусмотренной</w:t>
      </w:r>
      <w:r w:rsidRPr="009A1860">
        <w:rPr>
          <w:rFonts w:ascii="Times New Roman" w:hAnsi="Times New Roman"/>
          <w:spacing w:val="1"/>
          <w:sz w:val="16"/>
          <w:szCs w:val="16"/>
        </w:rPr>
        <w:t xml:space="preserve"> </w:t>
      </w:r>
      <w:r w:rsidRPr="009A1860">
        <w:rPr>
          <w:rFonts w:ascii="Times New Roman" w:hAnsi="Times New Roman"/>
          <w:sz w:val="16"/>
          <w:szCs w:val="16"/>
        </w:rPr>
        <w:t>частью</w:t>
      </w:r>
      <w:r w:rsidRPr="009A1860">
        <w:rPr>
          <w:rFonts w:ascii="Times New Roman" w:hAnsi="Times New Roman"/>
          <w:spacing w:val="1"/>
          <w:sz w:val="16"/>
          <w:szCs w:val="16"/>
        </w:rPr>
        <w:t xml:space="preserve"> </w:t>
      </w:r>
      <w:r w:rsidRPr="009A1860">
        <w:rPr>
          <w:rFonts w:ascii="Times New Roman" w:hAnsi="Times New Roman"/>
          <w:sz w:val="16"/>
          <w:szCs w:val="16"/>
        </w:rPr>
        <w:t>1.1</w:t>
      </w:r>
      <w:r w:rsidRPr="009A1860">
        <w:rPr>
          <w:rFonts w:ascii="Times New Roman" w:hAnsi="Times New Roman"/>
          <w:spacing w:val="1"/>
          <w:sz w:val="16"/>
          <w:szCs w:val="16"/>
        </w:rPr>
        <w:t xml:space="preserve"> </w:t>
      </w:r>
      <w:r w:rsidRPr="009A1860">
        <w:rPr>
          <w:rFonts w:ascii="Times New Roman" w:hAnsi="Times New Roman"/>
          <w:sz w:val="16"/>
          <w:szCs w:val="16"/>
        </w:rPr>
        <w:t>статьи</w:t>
      </w:r>
      <w:r w:rsidRPr="009A1860">
        <w:rPr>
          <w:rFonts w:ascii="Times New Roman" w:hAnsi="Times New Roman"/>
          <w:spacing w:val="1"/>
          <w:sz w:val="16"/>
          <w:szCs w:val="16"/>
        </w:rPr>
        <w:t xml:space="preserve"> </w:t>
      </w:r>
      <w:r w:rsidRPr="009A1860">
        <w:rPr>
          <w:rFonts w:ascii="Times New Roman" w:hAnsi="Times New Roman"/>
          <w:sz w:val="16"/>
          <w:szCs w:val="16"/>
        </w:rPr>
        <w:t>16</w:t>
      </w:r>
      <w:r w:rsidRPr="009A1860">
        <w:rPr>
          <w:rFonts w:ascii="Times New Roman" w:hAnsi="Times New Roman"/>
          <w:spacing w:val="1"/>
          <w:sz w:val="16"/>
          <w:szCs w:val="16"/>
        </w:rPr>
        <w:t xml:space="preserve"> </w:t>
      </w:r>
      <w:r w:rsidRPr="009A1860">
        <w:rPr>
          <w:rFonts w:ascii="Times New Roman" w:hAnsi="Times New Roman"/>
          <w:sz w:val="16"/>
          <w:szCs w:val="16"/>
        </w:rPr>
        <w:t>Федерального</w:t>
      </w:r>
      <w:r w:rsidRPr="009A1860">
        <w:rPr>
          <w:rFonts w:ascii="Times New Roman" w:hAnsi="Times New Roman"/>
          <w:spacing w:val="1"/>
          <w:sz w:val="16"/>
          <w:szCs w:val="16"/>
        </w:rPr>
        <w:t xml:space="preserve"> </w:t>
      </w:r>
      <w:r w:rsidRPr="009A1860">
        <w:rPr>
          <w:rFonts w:ascii="Times New Roman" w:hAnsi="Times New Roman"/>
          <w:sz w:val="16"/>
          <w:szCs w:val="16"/>
        </w:rPr>
        <w:t>закона № 210-ФЗ, при первоначальном отказе в приеме документов, необходимых</w:t>
      </w:r>
      <w:r w:rsidRPr="009A1860">
        <w:rPr>
          <w:rFonts w:ascii="Times New Roman" w:hAnsi="Times New Roman"/>
          <w:spacing w:val="1"/>
          <w:sz w:val="16"/>
          <w:szCs w:val="16"/>
        </w:rPr>
        <w:t xml:space="preserve"> </w:t>
      </w:r>
      <w:r w:rsidRPr="009A1860">
        <w:rPr>
          <w:rFonts w:ascii="Times New Roman" w:hAnsi="Times New Roman"/>
          <w:sz w:val="16"/>
          <w:szCs w:val="16"/>
        </w:rPr>
        <w:t>для      предоставления муниципальной услуги, либо</w:t>
      </w:r>
      <w:r w:rsidRPr="009A1860">
        <w:rPr>
          <w:rFonts w:ascii="Times New Roman" w:hAnsi="Times New Roman"/>
          <w:spacing w:val="1"/>
          <w:sz w:val="16"/>
          <w:szCs w:val="16"/>
        </w:rPr>
        <w:t xml:space="preserve"> </w:t>
      </w:r>
      <w:r w:rsidRPr="009A1860">
        <w:rPr>
          <w:rFonts w:ascii="Times New Roman" w:hAnsi="Times New Roman"/>
          <w:sz w:val="16"/>
          <w:szCs w:val="16"/>
        </w:rPr>
        <w:t>в предоставлении муниципальной услуги, о чем в письменном</w:t>
      </w:r>
      <w:r w:rsidRPr="009A1860">
        <w:rPr>
          <w:rFonts w:ascii="Times New Roman" w:hAnsi="Times New Roman"/>
          <w:spacing w:val="1"/>
          <w:sz w:val="16"/>
          <w:szCs w:val="16"/>
        </w:rPr>
        <w:t xml:space="preserve"> </w:t>
      </w:r>
      <w:r w:rsidRPr="009A1860">
        <w:rPr>
          <w:rFonts w:ascii="Times New Roman" w:hAnsi="Times New Roman"/>
          <w:sz w:val="16"/>
          <w:szCs w:val="16"/>
        </w:rPr>
        <w:t>виде</w:t>
      </w:r>
      <w:r w:rsidRPr="009A1860">
        <w:rPr>
          <w:rFonts w:ascii="Times New Roman" w:hAnsi="Times New Roman"/>
          <w:spacing w:val="1"/>
          <w:sz w:val="16"/>
          <w:szCs w:val="16"/>
        </w:rPr>
        <w:t xml:space="preserve"> </w:t>
      </w:r>
      <w:r w:rsidRPr="009A1860">
        <w:rPr>
          <w:rFonts w:ascii="Times New Roman" w:hAnsi="Times New Roman"/>
          <w:sz w:val="16"/>
          <w:szCs w:val="16"/>
        </w:rPr>
        <w:t>за</w:t>
      </w:r>
      <w:r w:rsidRPr="009A1860">
        <w:rPr>
          <w:rFonts w:ascii="Times New Roman" w:hAnsi="Times New Roman"/>
          <w:spacing w:val="1"/>
          <w:sz w:val="16"/>
          <w:szCs w:val="16"/>
        </w:rPr>
        <w:t xml:space="preserve"> </w:t>
      </w:r>
      <w:r w:rsidRPr="009A1860">
        <w:rPr>
          <w:rFonts w:ascii="Times New Roman" w:hAnsi="Times New Roman"/>
          <w:sz w:val="16"/>
          <w:szCs w:val="16"/>
        </w:rPr>
        <w:t>подписью</w:t>
      </w:r>
      <w:r w:rsidRPr="009A1860">
        <w:rPr>
          <w:rFonts w:ascii="Times New Roman" w:hAnsi="Times New Roman"/>
          <w:spacing w:val="1"/>
          <w:sz w:val="16"/>
          <w:szCs w:val="16"/>
        </w:rPr>
        <w:t xml:space="preserve"> </w:t>
      </w:r>
      <w:r w:rsidRPr="009A1860">
        <w:rPr>
          <w:rFonts w:ascii="Times New Roman" w:hAnsi="Times New Roman"/>
          <w:sz w:val="16"/>
          <w:szCs w:val="16"/>
        </w:rPr>
        <w:t>руководителя Администрации Целинного муниципального округа,</w:t>
      </w:r>
      <w:r w:rsidRPr="009A1860">
        <w:rPr>
          <w:rFonts w:ascii="Times New Roman" w:hAnsi="Times New Roman"/>
          <w:spacing w:val="1"/>
          <w:sz w:val="16"/>
          <w:szCs w:val="16"/>
        </w:rPr>
        <w:t xml:space="preserve"> </w:t>
      </w:r>
      <w:r w:rsidRPr="009A1860">
        <w:rPr>
          <w:rFonts w:ascii="Times New Roman" w:hAnsi="Times New Roman"/>
          <w:sz w:val="16"/>
          <w:szCs w:val="16"/>
        </w:rPr>
        <w:t>руководителя</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многофункционального центра при</w:t>
      </w:r>
      <w:proofErr w:type="gramEnd"/>
      <w:r w:rsidRPr="009A1860">
        <w:rPr>
          <w:rFonts w:ascii="Times New Roman" w:hAnsi="Times New Roman"/>
          <w:sz w:val="16"/>
          <w:szCs w:val="16"/>
        </w:rPr>
        <w:t xml:space="preserve"> первоначальном </w:t>
      </w:r>
      <w:proofErr w:type="gramStart"/>
      <w:r w:rsidRPr="009A1860">
        <w:rPr>
          <w:rFonts w:ascii="Times New Roman" w:hAnsi="Times New Roman"/>
          <w:sz w:val="16"/>
          <w:szCs w:val="16"/>
        </w:rPr>
        <w:t>отказе</w:t>
      </w:r>
      <w:proofErr w:type="gramEnd"/>
      <w:r w:rsidRPr="009A1860">
        <w:rPr>
          <w:rFonts w:ascii="Times New Roman" w:hAnsi="Times New Roman"/>
          <w:sz w:val="16"/>
          <w:szCs w:val="16"/>
        </w:rPr>
        <w:t xml:space="preserve"> в приеме 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необходимых для предоставления муниципальной услуги, либо</w:t>
      </w:r>
      <w:r w:rsidRPr="009A1860">
        <w:rPr>
          <w:rFonts w:ascii="Times New Roman" w:hAnsi="Times New Roman"/>
          <w:spacing w:val="1"/>
          <w:sz w:val="16"/>
          <w:szCs w:val="16"/>
        </w:rPr>
        <w:t xml:space="preserve"> </w:t>
      </w:r>
      <w:r w:rsidRPr="009A1860">
        <w:rPr>
          <w:rFonts w:ascii="Times New Roman" w:hAnsi="Times New Roman"/>
          <w:sz w:val="16"/>
          <w:szCs w:val="16"/>
        </w:rPr>
        <w:t>руководителя организации, предусмотренной частью 1.1 статьи 16 Федерального</w:t>
      </w:r>
      <w:r w:rsidRPr="009A1860">
        <w:rPr>
          <w:rFonts w:ascii="Times New Roman" w:hAnsi="Times New Roman"/>
          <w:spacing w:val="1"/>
          <w:sz w:val="16"/>
          <w:szCs w:val="16"/>
        </w:rPr>
        <w:t xml:space="preserve"> </w:t>
      </w:r>
      <w:r w:rsidRPr="009A1860">
        <w:rPr>
          <w:rFonts w:ascii="Times New Roman" w:hAnsi="Times New Roman"/>
          <w:sz w:val="16"/>
          <w:szCs w:val="16"/>
        </w:rPr>
        <w:t>закона</w:t>
      </w:r>
      <w:r w:rsidRPr="009A1860">
        <w:rPr>
          <w:rFonts w:ascii="Times New Roman" w:hAnsi="Times New Roman"/>
          <w:spacing w:val="71"/>
          <w:sz w:val="16"/>
          <w:szCs w:val="16"/>
        </w:rPr>
        <w:t xml:space="preserve"> </w:t>
      </w:r>
      <w:r w:rsidRPr="009A1860">
        <w:rPr>
          <w:rFonts w:ascii="Times New Roman" w:hAnsi="Times New Roman"/>
          <w:sz w:val="16"/>
          <w:szCs w:val="16"/>
        </w:rPr>
        <w:t>№</w:t>
      </w:r>
      <w:r w:rsidRPr="009A1860">
        <w:rPr>
          <w:rFonts w:ascii="Times New Roman" w:hAnsi="Times New Roman"/>
          <w:spacing w:val="71"/>
          <w:sz w:val="16"/>
          <w:szCs w:val="16"/>
        </w:rPr>
        <w:t xml:space="preserve"> </w:t>
      </w:r>
      <w:r w:rsidRPr="009A1860">
        <w:rPr>
          <w:rFonts w:ascii="Times New Roman" w:hAnsi="Times New Roman"/>
          <w:sz w:val="16"/>
          <w:szCs w:val="16"/>
        </w:rPr>
        <w:t>210-ФЗ, уведомляется Заявитель, а также приносятся извинения</w:t>
      </w:r>
      <w:r w:rsidRPr="009A1860">
        <w:rPr>
          <w:rFonts w:ascii="Times New Roman" w:hAnsi="Times New Roman"/>
          <w:spacing w:val="1"/>
          <w:sz w:val="16"/>
          <w:szCs w:val="16"/>
        </w:rPr>
        <w:t xml:space="preserve"> </w:t>
      </w:r>
      <w:r w:rsidRPr="009A1860">
        <w:rPr>
          <w:rFonts w:ascii="Times New Roman" w:hAnsi="Times New Roman"/>
          <w:sz w:val="16"/>
          <w:szCs w:val="16"/>
        </w:rPr>
        <w:t>за</w:t>
      </w:r>
      <w:r w:rsidRPr="009A1860">
        <w:rPr>
          <w:rFonts w:ascii="Times New Roman" w:hAnsi="Times New Roman"/>
          <w:spacing w:val="-2"/>
          <w:sz w:val="16"/>
          <w:szCs w:val="16"/>
        </w:rPr>
        <w:t xml:space="preserve"> </w:t>
      </w:r>
      <w:r w:rsidRPr="009A1860">
        <w:rPr>
          <w:rFonts w:ascii="Times New Roman" w:hAnsi="Times New Roman"/>
          <w:sz w:val="16"/>
          <w:szCs w:val="16"/>
        </w:rPr>
        <w:t>доставленные неудобства.</w:t>
      </w:r>
    </w:p>
    <w:p w:rsidR="00F008EA" w:rsidRPr="009A1860" w:rsidRDefault="00F008EA" w:rsidP="008D407A">
      <w:pPr>
        <w:pStyle w:val="ac"/>
        <w:tabs>
          <w:tab w:val="left" w:pos="567"/>
        </w:tabs>
        <w:spacing w:after="0" w:line="240" w:lineRule="auto"/>
        <w:ind w:left="-567" w:right="-1" w:firstLine="567"/>
        <w:jc w:val="both"/>
        <w:rPr>
          <w:rFonts w:ascii="Times New Roman" w:hAnsi="Times New Roman"/>
          <w:sz w:val="16"/>
          <w:szCs w:val="16"/>
        </w:rPr>
      </w:pPr>
    </w:p>
    <w:p w:rsidR="00F008EA" w:rsidRPr="009A1860" w:rsidRDefault="00F008EA" w:rsidP="008D407A">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Исчерпывающий перечень оснований для отказа в приеме 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необходимых</w:t>
      </w:r>
      <w:r w:rsidRPr="009A1860">
        <w:rPr>
          <w:rFonts w:ascii="Times New Roman" w:hAnsi="Times New Roman"/>
          <w:spacing w:val="-3"/>
          <w:sz w:val="16"/>
          <w:szCs w:val="16"/>
        </w:rPr>
        <w:t xml:space="preserve"> </w:t>
      </w:r>
      <w:r w:rsidRPr="009A1860">
        <w:rPr>
          <w:rFonts w:ascii="Times New Roman" w:hAnsi="Times New Roman"/>
          <w:sz w:val="16"/>
          <w:szCs w:val="16"/>
        </w:rPr>
        <w:t>для</w:t>
      </w:r>
      <w:r w:rsidRPr="009A1860">
        <w:rPr>
          <w:rFonts w:ascii="Times New Roman" w:hAnsi="Times New Roman"/>
          <w:spacing w:val="-6"/>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3"/>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7"/>
          <w:sz w:val="16"/>
          <w:szCs w:val="16"/>
        </w:rPr>
        <w:t xml:space="preserve"> </w:t>
      </w:r>
      <w:r w:rsidRPr="009A1860">
        <w:rPr>
          <w:rFonts w:ascii="Times New Roman" w:hAnsi="Times New Roman"/>
          <w:sz w:val="16"/>
          <w:szCs w:val="16"/>
        </w:rPr>
        <w:t>услуги</w:t>
      </w:r>
    </w:p>
    <w:p w:rsidR="00F008EA" w:rsidRPr="009A1860" w:rsidRDefault="00F008EA" w:rsidP="008D407A">
      <w:pPr>
        <w:pStyle w:val="afc"/>
        <w:widowControl w:val="0"/>
        <w:numPr>
          <w:ilvl w:val="1"/>
          <w:numId w:val="30"/>
        </w:numPr>
        <w:tabs>
          <w:tab w:val="left" w:pos="142"/>
          <w:tab w:val="left" w:pos="567"/>
          <w:tab w:val="left" w:pos="1418"/>
        </w:tabs>
        <w:autoSpaceDE w:val="0"/>
        <w:autoSpaceDN w:val="0"/>
        <w:ind w:left="-567" w:right="-1" w:firstLine="567"/>
        <w:contextualSpacing w:val="0"/>
        <w:jc w:val="both"/>
        <w:rPr>
          <w:sz w:val="16"/>
          <w:szCs w:val="16"/>
        </w:rPr>
      </w:pPr>
      <w:r w:rsidRPr="009A1860">
        <w:rPr>
          <w:sz w:val="16"/>
          <w:szCs w:val="16"/>
        </w:rPr>
        <w:t xml:space="preserve"> Основаниями</w:t>
      </w:r>
      <w:r w:rsidRPr="009A1860">
        <w:rPr>
          <w:spacing w:val="1"/>
          <w:sz w:val="16"/>
          <w:szCs w:val="16"/>
        </w:rPr>
        <w:t xml:space="preserve"> </w:t>
      </w:r>
      <w:r w:rsidRPr="009A1860">
        <w:rPr>
          <w:sz w:val="16"/>
          <w:szCs w:val="16"/>
        </w:rPr>
        <w:t>для</w:t>
      </w:r>
      <w:r w:rsidRPr="009A1860">
        <w:rPr>
          <w:spacing w:val="1"/>
          <w:sz w:val="16"/>
          <w:szCs w:val="16"/>
        </w:rPr>
        <w:t xml:space="preserve"> </w:t>
      </w:r>
      <w:r w:rsidRPr="009A1860">
        <w:rPr>
          <w:sz w:val="16"/>
          <w:szCs w:val="16"/>
        </w:rPr>
        <w:t>отказа</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приеме</w:t>
      </w:r>
      <w:r w:rsidRPr="009A1860">
        <w:rPr>
          <w:spacing w:val="1"/>
          <w:sz w:val="16"/>
          <w:szCs w:val="16"/>
        </w:rPr>
        <w:t xml:space="preserve"> </w:t>
      </w:r>
      <w:r w:rsidRPr="009A1860">
        <w:rPr>
          <w:sz w:val="16"/>
          <w:szCs w:val="16"/>
        </w:rPr>
        <w:t>к</w:t>
      </w:r>
      <w:r w:rsidRPr="009A1860">
        <w:rPr>
          <w:spacing w:val="1"/>
          <w:sz w:val="16"/>
          <w:szCs w:val="16"/>
        </w:rPr>
        <w:t xml:space="preserve"> </w:t>
      </w:r>
      <w:r w:rsidRPr="009A1860">
        <w:rPr>
          <w:sz w:val="16"/>
          <w:szCs w:val="16"/>
        </w:rPr>
        <w:t>рассмотрению</w:t>
      </w:r>
      <w:r w:rsidRPr="009A1860">
        <w:rPr>
          <w:spacing w:val="1"/>
          <w:sz w:val="16"/>
          <w:szCs w:val="16"/>
        </w:rPr>
        <w:t xml:space="preserve"> </w:t>
      </w:r>
      <w:r w:rsidRPr="009A1860">
        <w:rPr>
          <w:sz w:val="16"/>
          <w:szCs w:val="16"/>
        </w:rPr>
        <w:t>документов,</w:t>
      </w:r>
      <w:r w:rsidRPr="009A1860">
        <w:rPr>
          <w:spacing w:val="1"/>
          <w:sz w:val="16"/>
          <w:szCs w:val="16"/>
        </w:rPr>
        <w:t xml:space="preserve"> </w:t>
      </w:r>
      <w:r w:rsidRPr="009A1860">
        <w:rPr>
          <w:sz w:val="16"/>
          <w:szCs w:val="16"/>
        </w:rPr>
        <w:t>необходимых</w:t>
      </w:r>
      <w:r w:rsidRPr="009A1860">
        <w:rPr>
          <w:spacing w:val="1"/>
          <w:sz w:val="16"/>
          <w:szCs w:val="16"/>
        </w:rPr>
        <w:t xml:space="preserve"> </w:t>
      </w:r>
      <w:r w:rsidRPr="009A1860">
        <w:rPr>
          <w:sz w:val="16"/>
          <w:szCs w:val="16"/>
        </w:rPr>
        <w:t>для</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 услуги,</w:t>
      </w:r>
      <w:r w:rsidRPr="009A1860">
        <w:rPr>
          <w:spacing w:val="1"/>
          <w:sz w:val="16"/>
          <w:szCs w:val="16"/>
        </w:rPr>
        <w:t xml:space="preserve"> </w:t>
      </w:r>
      <w:r w:rsidRPr="009A1860">
        <w:rPr>
          <w:sz w:val="16"/>
          <w:szCs w:val="16"/>
        </w:rPr>
        <w:t>являются:</w:t>
      </w:r>
    </w:p>
    <w:p w:rsidR="00F008EA" w:rsidRPr="009A1860" w:rsidRDefault="00F008EA" w:rsidP="008D407A">
      <w:pPr>
        <w:pStyle w:val="afc"/>
        <w:widowControl w:val="0"/>
        <w:numPr>
          <w:ilvl w:val="2"/>
          <w:numId w:val="30"/>
        </w:numPr>
        <w:tabs>
          <w:tab w:val="left" w:pos="567"/>
          <w:tab w:val="left" w:pos="1418"/>
          <w:tab w:val="left" w:pos="1907"/>
        </w:tabs>
        <w:autoSpaceDE w:val="0"/>
        <w:autoSpaceDN w:val="0"/>
        <w:ind w:left="-567" w:right="-1" w:firstLine="567"/>
        <w:contextualSpacing w:val="0"/>
        <w:jc w:val="both"/>
        <w:rPr>
          <w:sz w:val="16"/>
          <w:szCs w:val="16"/>
        </w:rPr>
      </w:pPr>
      <w:r w:rsidRPr="009A1860">
        <w:rPr>
          <w:sz w:val="16"/>
          <w:szCs w:val="16"/>
        </w:rPr>
        <w:t>подача запроса о предоставлении услуги и документов, необходимых</w:t>
      </w:r>
      <w:r w:rsidRPr="009A1860">
        <w:rPr>
          <w:spacing w:val="1"/>
          <w:sz w:val="16"/>
          <w:szCs w:val="16"/>
        </w:rPr>
        <w:t xml:space="preserve"> </w:t>
      </w:r>
      <w:r w:rsidRPr="009A1860">
        <w:rPr>
          <w:sz w:val="16"/>
          <w:szCs w:val="16"/>
        </w:rPr>
        <w:t>для предоставления услуги, в электронной форме с нарушением установленных</w:t>
      </w:r>
      <w:r w:rsidRPr="009A1860">
        <w:rPr>
          <w:spacing w:val="1"/>
          <w:sz w:val="16"/>
          <w:szCs w:val="16"/>
        </w:rPr>
        <w:t xml:space="preserve"> </w:t>
      </w:r>
      <w:r w:rsidRPr="009A1860">
        <w:rPr>
          <w:sz w:val="16"/>
          <w:szCs w:val="16"/>
        </w:rPr>
        <w:t>требований;</w:t>
      </w:r>
    </w:p>
    <w:p w:rsidR="00F008EA" w:rsidRPr="009A1860" w:rsidRDefault="00F008EA" w:rsidP="008D407A">
      <w:pPr>
        <w:pStyle w:val="afc"/>
        <w:widowControl w:val="0"/>
        <w:numPr>
          <w:ilvl w:val="2"/>
          <w:numId w:val="30"/>
        </w:numPr>
        <w:tabs>
          <w:tab w:val="left" w:pos="284"/>
          <w:tab w:val="left" w:pos="567"/>
          <w:tab w:val="left" w:pos="1418"/>
          <w:tab w:val="left" w:pos="1701"/>
        </w:tabs>
        <w:autoSpaceDE w:val="0"/>
        <w:autoSpaceDN w:val="0"/>
        <w:ind w:left="-567" w:right="-1" w:firstLine="567"/>
        <w:contextualSpacing w:val="0"/>
        <w:jc w:val="both"/>
        <w:rPr>
          <w:sz w:val="16"/>
          <w:szCs w:val="16"/>
        </w:rPr>
      </w:pPr>
      <w:r w:rsidRPr="009A1860">
        <w:rPr>
          <w:sz w:val="16"/>
          <w:szCs w:val="16"/>
        </w:rPr>
        <w:t xml:space="preserve">представленные  </w:t>
      </w:r>
      <w:r w:rsidRPr="009A1860">
        <w:rPr>
          <w:spacing w:val="37"/>
          <w:sz w:val="16"/>
          <w:szCs w:val="16"/>
        </w:rPr>
        <w:t xml:space="preserve"> </w:t>
      </w:r>
      <w:r w:rsidRPr="009A1860">
        <w:rPr>
          <w:sz w:val="16"/>
          <w:szCs w:val="16"/>
        </w:rPr>
        <w:t xml:space="preserve">Заявителем   </w:t>
      </w:r>
      <w:r w:rsidRPr="009A1860">
        <w:rPr>
          <w:spacing w:val="32"/>
          <w:sz w:val="16"/>
          <w:szCs w:val="16"/>
        </w:rPr>
        <w:t xml:space="preserve"> </w:t>
      </w:r>
      <w:r w:rsidRPr="009A1860">
        <w:rPr>
          <w:sz w:val="16"/>
          <w:szCs w:val="16"/>
        </w:rPr>
        <w:t xml:space="preserve">документы   </w:t>
      </w:r>
      <w:r w:rsidRPr="009A1860">
        <w:rPr>
          <w:spacing w:val="36"/>
          <w:sz w:val="16"/>
          <w:szCs w:val="16"/>
        </w:rPr>
        <w:t xml:space="preserve"> </w:t>
      </w:r>
      <w:r w:rsidRPr="009A1860">
        <w:rPr>
          <w:sz w:val="16"/>
          <w:szCs w:val="16"/>
        </w:rPr>
        <w:t xml:space="preserve">содержат   </w:t>
      </w:r>
      <w:r w:rsidRPr="009A1860">
        <w:rPr>
          <w:spacing w:val="32"/>
          <w:sz w:val="16"/>
          <w:szCs w:val="16"/>
        </w:rPr>
        <w:t xml:space="preserve"> </w:t>
      </w:r>
      <w:r w:rsidRPr="009A1860">
        <w:rPr>
          <w:sz w:val="16"/>
          <w:szCs w:val="16"/>
        </w:rPr>
        <w:t>подчистки</w:t>
      </w:r>
      <w:r w:rsidRPr="009A1860">
        <w:rPr>
          <w:spacing w:val="-68"/>
          <w:sz w:val="16"/>
          <w:szCs w:val="16"/>
        </w:rPr>
        <w:t xml:space="preserve"> </w:t>
      </w:r>
      <w:r w:rsidRPr="009A1860">
        <w:rPr>
          <w:sz w:val="16"/>
          <w:szCs w:val="16"/>
        </w:rPr>
        <w:t>и исправления текста, не заверенные в порядке, установленном законодательством</w:t>
      </w:r>
      <w:r w:rsidRPr="009A1860">
        <w:rPr>
          <w:spacing w:val="1"/>
          <w:sz w:val="16"/>
          <w:szCs w:val="16"/>
        </w:rPr>
        <w:t xml:space="preserve"> </w:t>
      </w:r>
      <w:r w:rsidRPr="009A1860">
        <w:rPr>
          <w:sz w:val="16"/>
          <w:szCs w:val="16"/>
        </w:rPr>
        <w:t>Российской</w:t>
      </w:r>
      <w:r w:rsidRPr="009A1860">
        <w:rPr>
          <w:spacing w:val="-1"/>
          <w:sz w:val="16"/>
          <w:szCs w:val="16"/>
        </w:rPr>
        <w:t xml:space="preserve"> </w:t>
      </w:r>
      <w:r w:rsidRPr="009A1860">
        <w:rPr>
          <w:sz w:val="16"/>
          <w:szCs w:val="16"/>
        </w:rPr>
        <w:t>Федерации;</w:t>
      </w:r>
    </w:p>
    <w:p w:rsidR="00F008EA" w:rsidRPr="009A1860" w:rsidRDefault="00F008EA" w:rsidP="008D407A">
      <w:pPr>
        <w:pStyle w:val="afc"/>
        <w:widowControl w:val="0"/>
        <w:numPr>
          <w:ilvl w:val="2"/>
          <w:numId w:val="30"/>
        </w:numPr>
        <w:tabs>
          <w:tab w:val="left" w:pos="284"/>
          <w:tab w:val="left" w:pos="567"/>
          <w:tab w:val="left" w:pos="1418"/>
          <w:tab w:val="left" w:pos="1701"/>
        </w:tabs>
        <w:autoSpaceDE w:val="0"/>
        <w:autoSpaceDN w:val="0"/>
        <w:ind w:left="-567" w:right="-1" w:firstLine="567"/>
        <w:contextualSpacing w:val="0"/>
        <w:jc w:val="both"/>
        <w:rPr>
          <w:sz w:val="16"/>
          <w:szCs w:val="16"/>
        </w:rPr>
      </w:pPr>
      <w:r w:rsidRPr="009A1860">
        <w:rPr>
          <w:sz w:val="16"/>
          <w:szCs w:val="16"/>
        </w:rPr>
        <w:t>документы</w:t>
      </w:r>
      <w:r w:rsidRPr="009A1860">
        <w:rPr>
          <w:spacing w:val="70"/>
          <w:sz w:val="16"/>
          <w:szCs w:val="16"/>
        </w:rPr>
        <w:t xml:space="preserve"> </w:t>
      </w:r>
      <w:r w:rsidRPr="009A1860">
        <w:rPr>
          <w:sz w:val="16"/>
          <w:szCs w:val="16"/>
        </w:rPr>
        <w:t>содержат</w:t>
      </w:r>
      <w:r w:rsidRPr="009A1860">
        <w:rPr>
          <w:spacing w:val="70"/>
          <w:sz w:val="16"/>
          <w:szCs w:val="16"/>
        </w:rPr>
        <w:t xml:space="preserve"> </w:t>
      </w:r>
      <w:r w:rsidRPr="009A1860">
        <w:rPr>
          <w:sz w:val="16"/>
          <w:szCs w:val="16"/>
        </w:rPr>
        <w:t>повреждения,</w:t>
      </w:r>
      <w:r w:rsidRPr="009A1860">
        <w:rPr>
          <w:spacing w:val="70"/>
          <w:sz w:val="16"/>
          <w:szCs w:val="16"/>
        </w:rPr>
        <w:t xml:space="preserve"> </w:t>
      </w:r>
      <w:r w:rsidRPr="009A1860">
        <w:rPr>
          <w:sz w:val="16"/>
          <w:szCs w:val="16"/>
        </w:rPr>
        <w:t>наличие</w:t>
      </w:r>
      <w:r w:rsidRPr="009A1860">
        <w:rPr>
          <w:spacing w:val="70"/>
          <w:sz w:val="16"/>
          <w:szCs w:val="16"/>
        </w:rPr>
        <w:t xml:space="preserve"> </w:t>
      </w:r>
      <w:r w:rsidRPr="009A1860">
        <w:rPr>
          <w:sz w:val="16"/>
          <w:szCs w:val="16"/>
        </w:rPr>
        <w:t>которых</w:t>
      </w:r>
      <w:r w:rsidRPr="009A1860">
        <w:rPr>
          <w:spacing w:val="70"/>
          <w:sz w:val="16"/>
          <w:szCs w:val="16"/>
        </w:rPr>
        <w:t xml:space="preserve"> </w:t>
      </w:r>
      <w:r w:rsidRPr="009A1860">
        <w:rPr>
          <w:sz w:val="16"/>
          <w:szCs w:val="16"/>
        </w:rPr>
        <w:t>не</w:t>
      </w:r>
      <w:r w:rsidRPr="009A1860">
        <w:rPr>
          <w:spacing w:val="70"/>
          <w:sz w:val="16"/>
          <w:szCs w:val="16"/>
        </w:rPr>
        <w:t xml:space="preserve"> </w:t>
      </w:r>
      <w:r w:rsidRPr="009A1860">
        <w:rPr>
          <w:sz w:val="16"/>
          <w:szCs w:val="16"/>
        </w:rPr>
        <w:t>позволяет</w:t>
      </w:r>
      <w:r w:rsidRPr="009A1860">
        <w:rPr>
          <w:spacing w:val="1"/>
          <w:sz w:val="16"/>
          <w:szCs w:val="16"/>
        </w:rPr>
        <w:t xml:space="preserve"> </w:t>
      </w:r>
      <w:r w:rsidRPr="009A1860">
        <w:rPr>
          <w:sz w:val="16"/>
          <w:szCs w:val="16"/>
        </w:rPr>
        <w:t xml:space="preserve">в  </w:t>
      </w:r>
      <w:r w:rsidRPr="009A1860">
        <w:rPr>
          <w:spacing w:val="1"/>
          <w:sz w:val="16"/>
          <w:szCs w:val="16"/>
        </w:rPr>
        <w:t xml:space="preserve"> </w:t>
      </w:r>
      <w:r w:rsidRPr="009A1860">
        <w:rPr>
          <w:sz w:val="16"/>
          <w:szCs w:val="16"/>
        </w:rPr>
        <w:t xml:space="preserve">полном    объеме    использовать    информацию    и    сведения,    содержащиеся </w:t>
      </w:r>
      <w:r w:rsidRPr="009A1860">
        <w:rPr>
          <w:spacing w:val="-67"/>
          <w:sz w:val="16"/>
          <w:szCs w:val="16"/>
        </w:rPr>
        <w:t xml:space="preserve"> </w:t>
      </w:r>
      <w:r w:rsidRPr="009A1860">
        <w:rPr>
          <w:sz w:val="16"/>
          <w:szCs w:val="16"/>
        </w:rPr>
        <w:t>в</w:t>
      </w:r>
      <w:r w:rsidRPr="009A1860">
        <w:rPr>
          <w:spacing w:val="-3"/>
          <w:sz w:val="16"/>
          <w:szCs w:val="16"/>
        </w:rPr>
        <w:t xml:space="preserve"> </w:t>
      </w:r>
      <w:r w:rsidRPr="009A1860">
        <w:rPr>
          <w:sz w:val="16"/>
          <w:szCs w:val="16"/>
        </w:rPr>
        <w:t>документах</w:t>
      </w:r>
      <w:r w:rsidRPr="009A1860">
        <w:rPr>
          <w:spacing w:val="1"/>
          <w:sz w:val="16"/>
          <w:szCs w:val="16"/>
        </w:rPr>
        <w:t xml:space="preserve"> </w:t>
      </w:r>
      <w:r w:rsidRPr="009A1860">
        <w:rPr>
          <w:sz w:val="16"/>
          <w:szCs w:val="16"/>
        </w:rPr>
        <w:t>для</w:t>
      </w:r>
      <w:r w:rsidRPr="009A1860">
        <w:rPr>
          <w:spacing w:val="-3"/>
          <w:sz w:val="16"/>
          <w:szCs w:val="16"/>
        </w:rPr>
        <w:t xml:space="preserve"> </w:t>
      </w:r>
      <w:r w:rsidRPr="009A1860">
        <w:rPr>
          <w:sz w:val="16"/>
          <w:szCs w:val="16"/>
        </w:rPr>
        <w:t>предоставления услуги;</w:t>
      </w:r>
    </w:p>
    <w:p w:rsidR="00F008EA" w:rsidRPr="009A1860" w:rsidRDefault="00F008EA" w:rsidP="008D407A">
      <w:pPr>
        <w:pStyle w:val="afc"/>
        <w:widowControl w:val="0"/>
        <w:numPr>
          <w:ilvl w:val="2"/>
          <w:numId w:val="30"/>
        </w:numPr>
        <w:tabs>
          <w:tab w:val="left" w:pos="567"/>
          <w:tab w:val="left" w:pos="1418"/>
          <w:tab w:val="left" w:pos="1906"/>
        </w:tabs>
        <w:autoSpaceDE w:val="0"/>
        <w:autoSpaceDN w:val="0"/>
        <w:ind w:left="-567" w:right="-1" w:firstLine="567"/>
        <w:contextualSpacing w:val="0"/>
        <w:jc w:val="both"/>
        <w:rPr>
          <w:sz w:val="16"/>
          <w:szCs w:val="16"/>
        </w:rPr>
      </w:pPr>
      <w:r w:rsidRPr="009A1860">
        <w:rPr>
          <w:sz w:val="16"/>
          <w:szCs w:val="16"/>
        </w:rPr>
        <w:t>некорректное заполнение обязательных полей в форме запроса, в том</w:t>
      </w:r>
      <w:r w:rsidRPr="009A1860">
        <w:rPr>
          <w:spacing w:val="1"/>
          <w:sz w:val="16"/>
          <w:szCs w:val="16"/>
        </w:rPr>
        <w:t xml:space="preserve"> </w:t>
      </w:r>
      <w:r w:rsidRPr="009A1860">
        <w:rPr>
          <w:sz w:val="16"/>
          <w:szCs w:val="16"/>
        </w:rPr>
        <w:t>числе в интерактивной форме запроса на ЕПГУ (недостоверное, неполное, либо</w:t>
      </w:r>
      <w:r w:rsidRPr="009A1860">
        <w:rPr>
          <w:spacing w:val="1"/>
          <w:sz w:val="16"/>
          <w:szCs w:val="16"/>
        </w:rPr>
        <w:t xml:space="preserve"> </w:t>
      </w:r>
      <w:r w:rsidRPr="009A1860">
        <w:rPr>
          <w:sz w:val="16"/>
          <w:szCs w:val="16"/>
        </w:rPr>
        <w:t>неправильное</w:t>
      </w:r>
      <w:r w:rsidRPr="009A1860">
        <w:rPr>
          <w:spacing w:val="-1"/>
          <w:sz w:val="16"/>
          <w:szCs w:val="16"/>
        </w:rPr>
        <w:t xml:space="preserve"> </w:t>
      </w:r>
      <w:r w:rsidRPr="009A1860">
        <w:rPr>
          <w:sz w:val="16"/>
          <w:szCs w:val="16"/>
        </w:rPr>
        <w:t>заполнение);</w:t>
      </w:r>
    </w:p>
    <w:p w:rsidR="00F008EA" w:rsidRPr="009A1860" w:rsidRDefault="00F008EA" w:rsidP="008D407A">
      <w:pPr>
        <w:pStyle w:val="afc"/>
        <w:widowControl w:val="0"/>
        <w:numPr>
          <w:ilvl w:val="2"/>
          <w:numId w:val="30"/>
        </w:numPr>
        <w:tabs>
          <w:tab w:val="left" w:pos="567"/>
          <w:tab w:val="left" w:pos="1418"/>
          <w:tab w:val="left" w:pos="1942"/>
        </w:tabs>
        <w:autoSpaceDE w:val="0"/>
        <w:autoSpaceDN w:val="0"/>
        <w:ind w:left="-567" w:right="-1" w:firstLine="567"/>
        <w:contextualSpacing w:val="0"/>
        <w:jc w:val="both"/>
        <w:rPr>
          <w:sz w:val="16"/>
          <w:szCs w:val="16"/>
        </w:rPr>
      </w:pPr>
      <w:r w:rsidRPr="009A1860">
        <w:rPr>
          <w:sz w:val="16"/>
          <w:szCs w:val="16"/>
        </w:rPr>
        <w:t>представленные документы или сведения утратили силу на момент</w:t>
      </w:r>
      <w:r w:rsidRPr="009A1860">
        <w:rPr>
          <w:spacing w:val="1"/>
          <w:sz w:val="16"/>
          <w:szCs w:val="16"/>
        </w:rPr>
        <w:t xml:space="preserve"> </w:t>
      </w:r>
      <w:r w:rsidRPr="009A1860">
        <w:rPr>
          <w:sz w:val="16"/>
          <w:szCs w:val="16"/>
        </w:rPr>
        <w:t>обращения за</w:t>
      </w:r>
      <w:r w:rsidRPr="009A1860">
        <w:rPr>
          <w:spacing w:val="-1"/>
          <w:sz w:val="16"/>
          <w:szCs w:val="16"/>
        </w:rPr>
        <w:t xml:space="preserve"> </w:t>
      </w:r>
      <w:r w:rsidRPr="009A1860">
        <w:rPr>
          <w:sz w:val="16"/>
          <w:szCs w:val="16"/>
        </w:rPr>
        <w:t>услугой;</w:t>
      </w:r>
    </w:p>
    <w:p w:rsidR="00F008EA" w:rsidRPr="009A1860" w:rsidRDefault="00F008EA" w:rsidP="008D407A">
      <w:pPr>
        <w:pStyle w:val="afc"/>
        <w:widowControl w:val="0"/>
        <w:numPr>
          <w:ilvl w:val="2"/>
          <w:numId w:val="30"/>
        </w:numPr>
        <w:tabs>
          <w:tab w:val="left" w:pos="567"/>
          <w:tab w:val="left" w:pos="1418"/>
          <w:tab w:val="left" w:pos="1952"/>
        </w:tabs>
        <w:autoSpaceDE w:val="0"/>
        <w:autoSpaceDN w:val="0"/>
        <w:ind w:left="-567" w:right="-1" w:firstLine="567"/>
        <w:contextualSpacing w:val="0"/>
        <w:jc w:val="both"/>
        <w:rPr>
          <w:sz w:val="16"/>
          <w:szCs w:val="16"/>
        </w:rPr>
      </w:pPr>
      <w:r w:rsidRPr="009A1860">
        <w:rPr>
          <w:sz w:val="16"/>
          <w:szCs w:val="16"/>
        </w:rPr>
        <w:t>представление неполного комплекта документов, необходимых для</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услуги;</w:t>
      </w:r>
    </w:p>
    <w:p w:rsidR="00F008EA" w:rsidRPr="009A1860" w:rsidRDefault="00F008EA" w:rsidP="008D407A">
      <w:pPr>
        <w:pStyle w:val="afc"/>
        <w:widowControl w:val="0"/>
        <w:numPr>
          <w:ilvl w:val="2"/>
          <w:numId w:val="30"/>
        </w:numPr>
        <w:tabs>
          <w:tab w:val="left" w:pos="567"/>
          <w:tab w:val="left" w:pos="1418"/>
          <w:tab w:val="left" w:pos="1926"/>
        </w:tabs>
        <w:autoSpaceDE w:val="0"/>
        <w:autoSpaceDN w:val="0"/>
        <w:ind w:left="-567" w:right="-1" w:firstLine="567"/>
        <w:contextualSpacing w:val="0"/>
        <w:jc w:val="both"/>
        <w:rPr>
          <w:sz w:val="16"/>
          <w:szCs w:val="16"/>
        </w:rPr>
      </w:pPr>
      <w:r w:rsidRPr="009A1860">
        <w:rPr>
          <w:sz w:val="16"/>
          <w:szCs w:val="16"/>
        </w:rPr>
        <w:t>заявление о предоставлении услуги подано в орган государственной</w:t>
      </w:r>
      <w:r w:rsidRPr="009A1860">
        <w:rPr>
          <w:spacing w:val="1"/>
          <w:sz w:val="16"/>
          <w:szCs w:val="16"/>
        </w:rPr>
        <w:t xml:space="preserve"> </w:t>
      </w:r>
      <w:r w:rsidRPr="009A1860">
        <w:rPr>
          <w:sz w:val="16"/>
          <w:szCs w:val="16"/>
        </w:rPr>
        <w:t>власти, орган местного самоуправления или организацию, в полномочия которых</w:t>
      </w:r>
      <w:r w:rsidRPr="009A1860">
        <w:rPr>
          <w:spacing w:val="1"/>
          <w:sz w:val="16"/>
          <w:szCs w:val="16"/>
        </w:rPr>
        <w:t xml:space="preserve"> </w:t>
      </w:r>
      <w:r w:rsidRPr="009A1860">
        <w:rPr>
          <w:sz w:val="16"/>
          <w:szCs w:val="16"/>
        </w:rPr>
        <w:t>не</w:t>
      </w:r>
      <w:r w:rsidRPr="009A1860">
        <w:rPr>
          <w:spacing w:val="-1"/>
          <w:sz w:val="16"/>
          <w:szCs w:val="16"/>
        </w:rPr>
        <w:t xml:space="preserve"> </w:t>
      </w:r>
      <w:r w:rsidRPr="009A1860">
        <w:rPr>
          <w:sz w:val="16"/>
          <w:szCs w:val="16"/>
        </w:rPr>
        <w:t>входит</w:t>
      </w:r>
      <w:r w:rsidRPr="009A1860">
        <w:rPr>
          <w:spacing w:val="-1"/>
          <w:sz w:val="16"/>
          <w:szCs w:val="16"/>
        </w:rPr>
        <w:t xml:space="preserve"> </w:t>
      </w:r>
      <w:r w:rsidRPr="009A1860">
        <w:rPr>
          <w:sz w:val="16"/>
          <w:szCs w:val="16"/>
        </w:rPr>
        <w:t>предоставление услуги.</w:t>
      </w:r>
    </w:p>
    <w:p w:rsidR="00F008EA" w:rsidRPr="009A1860" w:rsidRDefault="00F008EA" w:rsidP="008D407A">
      <w:pPr>
        <w:pStyle w:val="afc"/>
        <w:widowControl w:val="0"/>
        <w:numPr>
          <w:ilvl w:val="2"/>
          <w:numId w:val="30"/>
        </w:numPr>
        <w:tabs>
          <w:tab w:val="left" w:pos="567"/>
          <w:tab w:val="left" w:pos="1418"/>
          <w:tab w:val="left" w:pos="1926"/>
        </w:tabs>
        <w:autoSpaceDE w:val="0"/>
        <w:autoSpaceDN w:val="0"/>
        <w:ind w:left="-567" w:right="-1" w:firstLine="567"/>
        <w:contextualSpacing w:val="0"/>
        <w:jc w:val="both"/>
        <w:rPr>
          <w:sz w:val="16"/>
          <w:szCs w:val="16"/>
        </w:rPr>
      </w:pPr>
      <w:r w:rsidRPr="009A1860">
        <w:rPr>
          <w:sz w:val="16"/>
          <w:szCs w:val="16"/>
        </w:rPr>
        <w:t>заявитель отозвал заявление. Отзыв заявления осуществляется при личном обращении заявителя в образовательную организацию или к учредителю образовательной организации.</w:t>
      </w:r>
    </w:p>
    <w:p w:rsidR="00F008EA" w:rsidRPr="009A1860" w:rsidRDefault="00F008EA" w:rsidP="008D407A">
      <w:pPr>
        <w:pStyle w:val="afc"/>
        <w:widowControl w:val="0"/>
        <w:numPr>
          <w:ilvl w:val="1"/>
          <w:numId w:val="30"/>
        </w:numPr>
        <w:tabs>
          <w:tab w:val="left" w:pos="567"/>
          <w:tab w:val="left" w:pos="1418"/>
          <w:tab w:val="left" w:pos="1718"/>
        </w:tabs>
        <w:autoSpaceDE w:val="0"/>
        <w:autoSpaceDN w:val="0"/>
        <w:ind w:left="-567" w:right="-1" w:firstLine="567"/>
        <w:contextualSpacing w:val="0"/>
        <w:jc w:val="both"/>
        <w:rPr>
          <w:i/>
          <w:sz w:val="16"/>
          <w:szCs w:val="16"/>
        </w:rPr>
      </w:pPr>
      <w:r w:rsidRPr="009A1860">
        <w:rPr>
          <w:sz w:val="16"/>
          <w:szCs w:val="16"/>
        </w:rPr>
        <w:t>Заявитель вправе повторно обратиться в Отдел образования с заявлением после устранения оснований, указанных в пункте 2.10.</w:t>
      </w:r>
    </w:p>
    <w:p w:rsidR="00F008EA" w:rsidRPr="009A1860" w:rsidRDefault="00F008EA" w:rsidP="008D407A">
      <w:pPr>
        <w:pStyle w:val="Heading11"/>
        <w:tabs>
          <w:tab w:val="left" w:pos="567"/>
        </w:tabs>
        <w:spacing w:before="0" w:after="0"/>
        <w:ind w:left="-567" w:right="-1" w:firstLine="567"/>
        <w:rPr>
          <w:rFonts w:ascii="Times New Roman" w:hAnsi="Times New Roman"/>
          <w:sz w:val="16"/>
          <w:szCs w:val="16"/>
        </w:rPr>
      </w:pPr>
    </w:p>
    <w:p w:rsidR="00F008EA" w:rsidRPr="009A1860" w:rsidRDefault="00F008EA" w:rsidP="008D407A">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 xml:space="preserve">Исчерпывающий перечень оснований для приостановления или отказа в </w:t>
      </w:r>
      <w:r w:rsidRPr="009A1860">
        <w:rPr>
          <w:rFonts w:ascii="Times New Roman" w:hAnsi="Times New Roman"/>
          <w:spacing w:val="-67"/>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p>
    <w:p w:rsidR="00F008EA" w:rsidRPr="009A1860" w:rsidRDefault="00F008EA" w:rsidP="008D407A">
      <w:pPr>
        <w:pStyle w:val="afc"/>
        <w:widowControl w:val="0"/>
        <w:numPr>
          <w:ilvl w:val="1"/>
          <w:numId w:val="30"/>
        </w:numPr>
        <w:tabs>
          <w:tab w:val="left" w:pos="567"/>
          <w:tab w:val="left" w:pos="1418"/>
          <w:tab w:val="left" w:pos="1701"/>
        </w:tabs>
        <w:autoSpaceDE w:val="0"/>
        <w:autoSpaceDN w:val="0"/>
        <w:ind w:left="-567" w:right="-1" w:firstLine="567"/>
        <w:contextualSpacing w:val="0"/>
        <w:jc w:val="both"/>
        <w:rPr>
          <w:sz w:val="16"/>
          <w:szCs w:val="16"/>
        </w:rPr>
      </w:pPr>
      <w:r w:rsidRPr="009A1860">
        <w:rPr>
          <w:sz w:val="16"/>
          <w:szCs w:val="16"/>
        </w:rPr>
        <w:t>Оснований</w:t>
      </w:r>
      <w:r w:rsidRPr="009A1860">
        <w:rPr>
          <w:spacing w:val="1"/>
          <w:sz w:val="16"/>
          <w:szCs w:val="16"/>
        </w:rPr>
        <w:t xml:space="preserve"> </w:t>
      </w:r>
      <w:r w:rsidRPr="009A1860">
        <w:rPr>
          <w:sz w:val="16"/>
          <w:szCs w:val="16"/>
        </w:rPr>
        <w:t>для</w:t>
      </w:r>
      <w:r w:rsidRPr="009A1860">
        <w:rPr>
          <w:spacing w:val="1"/>
          <w:sz w:val="16"/>
          <w:szCs w:val="16"/>
        </w:rPr>
        <w:t xml:space="preserve"> </w:t>
      </w:r>
      <w:r w:rsidRPr="009A1860">
        <w:rPr>
          <w:sz w:val="16"/>
          <w:szCs w:val="16"/>
        </w:rPr>
        <w:t>приостановления</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 услуги  законодательством Российской Федерации</w:t>
      </w:r>
      <w:r w:rsidRPr="009A1860">
        <w:rPr>
          <w:spacing w:val="1"/>
          <w:sz w:val="16"/>
          <w:szCs w:val="16"/>
        </w:rPr>
        <w:t xml:space="preserve"> </w:t>
      </w:r>
      <w:r w:rsidRPr="009A1860">
        <w:rPr>
          <w:sz w:val="16"/>
          <w:szCs w:val="16"/>
        </w:rPr>
        <w:t>не</w:t>
      </w:r>
      <w:r w:rsidRPr="009A1860">
        <w:rPr>
          <w:spacing w:val="-1"/>
          <w:sz w:val="16"/>
          <w:szCs w:val="16"/>
        </w:rPr>
        <w:t xml:space="preserve"> </w:t>
      </w:r>
      <w:r w:rsidRPr="009A1860">
        <w:rPr>
          <w:sz w:val="16"/>
          <w:szCs w:val="16"/>
        </w:rPr>
        <w:t>предусмотрено.</w:t>
      </w:r>
    </w:p>
    <w:p w:rsidR="00F008EA" w:rsidRPr="009A1860" w:rsidRDefault="00F008EA" w:rsidP="008D407A">
      <w:pPr>
        <w:pStyle w:val="afc"/>
        <w:widowControl w:val="0"/>
        <w:numPr>
          <w:ilvl w:val="1"/>
          <w:numId w:val="30"/>
        </w:numPr>
        <w:tabs>
          <w:tab w:val="left" w:pos="567"/>
          <w:tab w:val="left" w:pos="1418"/>
          <w:tab w:val="left" w:pos="1701"/>
        </w:tabs>
        <w:autoSpaceDE w:val="0"/>
        <w:autoSpaceDN w:val="0"/>
        <w:ind w:left="-567" w:right="-1" w:firstLine="567"/>
        <w:contextualSpacing w:val="0"/>
        <w:jc w:val="both"/>
        <w:rPr>
          <w:sz w:val="16"/>
          <w:szCs w:val="16"/>
        </w:rPr>
      </w:pPr>
      <w:r w:rsidRPr="009A1860">
        <w:rPr>
          <w:sz w:val="16"/>
          <w:szCs w:val="16"/>
        </w:rPr>
        <w:t>Основания</w:t>
      </w:r>
      <w:r w:rsidRPr="009A1860">
        <w:rPr>
          <w:spacing w:val="1"/>
          <w:sz w:val="16"/>
          <w:szCs w:val="16"/>
        </w:rPr>
        <w:t xml:space="preserve"> </w:t>
      </w:r>
      <w:r w:rsidRPr="009A1860">
        <w:rPr>
          <w:sz w:val="16"/>
          <w:szCs w:val="16"/>
        </w:rPr>
        <w:t>для</w:t>
      </w:r>
      <w:r w:rsidRPr="009A1860">
        <w:rPr>
          <w:spacing w:val="1"/>
          <w:sz w:val="16"/>
          <w:szCs w:val="16"/>
        </w:rPr>
        <w:t xml:space="preserve"> </w:t>
      </w:r>
      <w:r w:rsidRPr="009A1860">
        <w:rPr>
          <w:sz w:val="16"/>
          <w:szCs w:val="16"/>
        </w:rPr>
        <w:t>отказа</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предоставлении</w:t>
      </w:r>
      <w:r w:rsidRPr="009A1860">
        <w:rPr>
          <w:spacing w:val="1"/>
          <w:sz w:val="16"/>
          <w:szCs w:val="16"/>
        </w:rPr>
        <w:t xml:space="preserve"> </w:t>
      </w:r>
      <w:r w:rsidRPr="009A1860">
        <w:rPr>
          <w:sz w:val="16"/>
          <w:szCs w:val="16"/>
        </w:rPr>
        <w:t>муниципальной</w:t>
      </w:r>
      <w:r w:rsidRPr="009A1860">
        <w:rPr>
          <w:spacing w:val="-2"/>
          <w:sz w:val="16"/>
          <w:szCs w:val="16"/>
        </w:rPr>
        <w:t xml:space="preserve"> </w:t>
      </w:r>
      <w:r w:rsidRPr="009A1860">
        <w:rPr>
          <w:sz w:val="16"/>
          <w:szCs w:val="16"/>
        </w:rPr>
        <w:t>услуги:</w:t>
      </w:r>
    </w:p>
    <w:p w:rsidR="00F008EA" w:rsidRPr="009A1860" w:rsidRDefault="00F008EA" w:rsidP="008D407A">
      <w:pPr>
        <w:pStyle w:val="afc"/>
        <w:widowControl w:val="0"/>
        <w:numPr>
          <w:ilvl w:val="2"/>
          <w:numId w:val="30"/>
        </w:numPr>
        <w:tabs>
          <w:tab w:val="left" w:pos="567"/>
          <w:tab w:val="left" w:pos="1418"/>
          <w:tab w:val="left" w:pos="1843"/>
        </w:tabs>
        <w:autoSpaceDE w:val="0"/>
        <w:autoSpaceDN w:val="0"/>
        <w:ind w:left="-567" w:right="-1" w:firstLine="567"/>
        <w:contextualSpacing w:val="0"/>
        <w:jc w:val="both"/>
        <w:rPr>
          <w:sz w:val="16"/>
          <w:szCs w:val="16"/>
        </w:rPr>
      </w:pPr>
      <w:r w:rsidRPr="009A1860">
        <w:rPr>
          <w:sz w:val="16"/>
          <w:szCs w:val="16"/>
        </w:rPr>
        <w:t>заявитель не</w:t>
      </w:r>
      <w:r w:rsidRPr="009A1860">
        <w:rPr>
          <w:spacing w:val="1"/>
          <w:sz w:val="16"/>
          <w:szCs w:val="16"/>
        </w:rPr>
        <w:t xml:space="preserve"> </w:t>
      </w:r>
      <w:r w:rsidRPr="009A1860">
        <w:rPr>
          <w:sz w:val="16"/>
          <w:szCs w:val="16"/>
        </w:rPr>
        <w:t>соответствует категории</w:t>
      </w:r>
      <w:r w:rsidRPr="009A1860">
        <w:rPr>
          <w:spacing w:val="1"/>
          <w:sz w:val="16"/>
          <w:szCs w:val="16"/>
        </w:rPr>
        <w:t xml:space="preserve"> </w:t>
      </w:r>
      <w:r w:rsidRPr="009A1860">
        <w:rPr>
          <w:sz w:val="16"/>
          <w:szCs w:val="16"/>
        </w:rPr>
        <w:t xml:space="preserve">лиц, указанных в пункте 1.2, имеющих право </w:t>
      </w:r>
      <w:r w:rsidRPr="009A1860">
        <w:rPr>
          <w:spacing w:val="-67"/>
          <w:sz w:val="16"/>
          <w:szCs w:val="16"/>
        </w:rPr>
        <w:t xml:space="preserve">        </w:t>
      </w:r>
      <w:r w:rsidRPr="009A1860">
        <w:rPr>
          <w:sz w:val="16"/>
          <w:szCs w:val="16"/>
        </w:rPr>
        <w:t>на</w:t>
      </w:r>
      <w:r w:rsidRPr="009A1860">
        <w:rPr>
          <w:spacing w:val="-1"/>
          <w:sz w:val="16"/>
          <w:szCs w:val="16"/>
        </w:rPr>
        <w:t xml:space="preserve"> </w:t>
      </w:r>
      <w:r w:rsidRPr="009A1860">
        <w:rPr>
          <w:sz w:val="16"/>
          <w:szCs w:val="16"/>
        </w:rPr>
        <w:t>предоставление услуги.</w:t>
      </w:r>
    </w:p>
    <w:p w:rsidR="00F008EA" w:rsidRPr="009A1860" w:rsidRDefault="00F008EA" w:rsidP="008D407A">
      <w:pPr>
        <w:pStyle w:val="afc"/>
        <w:widowControl w:val="0"/>
        <w:numPr>
          <w:ilvl w:val="2"/>
          <w:numId w:val="30"/>
        </w:numPr>
        <w:tabs>
          <w:tab w:val="left" w:pos="567"/>
          <w:tab w:val="left" w:pos="1418"/>
          <w:tab w:val="left" w:pos="1843"/>
        </w:tabs>
        <w:autoSpaceDE w:val="0"/>
        <w:autoSpaceDN w:val="0"/>
        <w:ind w:left="-567" w:right="-1" w:firstLine="567"/>
        <w:contextualSpacing w:val="0"/>
        <w:jc w:val="both"/>
        <w:rPr>
          <w:sz w:val="16"/>
          <w:szCs w:val="16"/>
        </w:rPr>
      </w:pPr>
      <w:r w:rsidRPr="009A1860">
        <w:rPr>
          <w:sz w:val="16"/>
          <w:szCs w:val="16"/>
        </w:rPr>
        <w:t>представленные</w:t>
      </w:r>
      <w:r w:rsidRPr="009A1860">
        <w:rPr>
          <w:spacing w:val="1"/>
          <w:sz w:val="16"/>
          <w:szCs w:val="16"/>
        </w:rPr>
        <w:t xml:space="preserve"> </w:t>
      </w:r>
      <w:r w:rsidRPr="009A1860">
        <w:rPr>
          <w:sz w:val="16"/>
          <w:szCs w:val="16"/>
        </w:rPr>
        <w:t>Заявителем</w:t>
      </w:r>
      <w:r w:rsidRPr="009A1860">
        <w:rPr>
          <w:spacing w:val="1"/>
          <w:sz w:val="16"/>
          <w:szCs w:val="16"/>
        </w:rPr>
        <w:t xml:space="preserve"> </w:t>
      </w:r>
      <w:r w:rsidRPr="009A1860">
        <w:rPr>
          <w:sz w:val="16"/>
          <w:szCs w:val="16"/>
        </w:rPr>
        <w:t>умышленно недостоверные сведения в</w:t>
      </w:r>
      <w:r w:rsidRPr="009A1860">
        <w:rPr>
          <w:spacing w:val="1"/>
          <w:sz w:val="16"/>
          <w:szCs w:val="16"/>
        </w:rPr>
        <w:t xml:space="preserve"> </w:t>
      </w:r>
      <w:r w:rsidRPr="009A1860">
        <w:rPr>
          <w:sz w:val="16"/>
          <w:szCs w:val="16"/>
        </w:rPr>
        <w:t>запросе</w:t>
      </w:r>
      <w:r w:rsidRPr="009A1860">
        <w:rPr>
          <w:spacing w:val="1"/>
          <w:sz w:val="16"/>
          <w:szCs w:val="16"/>
        </w:rPr>
        <w:t xml:space="preserve"> </w:t>
      </w:r>
      <w:r w:rsidRPr="009A1860">
        <w:rPr>
          <w:sz w:val="16"/>
          <w:szCs w:val="16"/>
        </w:rPr>
        <w:t>о</w:t>
      </w:r>
      <w:r w:rsidRPr="009A1860">
        <w:rPr>
          <w:spacing w:val="1"/>
          <w:sz w:val="16"/>
          <w:szCs w:val="16"/>
        </w:rPr>
        <w:t xml:space="preserve"> </w:t>
      </w:r>
      <w:r w:rsidRPr="009A1860">
        <w:rPr>
          <w:sz w:val="16"/>
          <w:szCs w:val="16"/>
        </w:rPr>
        <w:t>предоставлении</w:t>
      </w:r>
      <w:r w:rsidRPr="009A1860">
        <w:rPr>
          <w:spacing w:val="-67"/>
          <w:sz w:val="16"/>
          <w:szCs w:val="16"/>
        </w:rPr>
        <w:t xml:space="preserve"> </w:t>
      </w:r>
      <w:r w:rsidRPr="009A1860">
        <w:rPr>
          <w:sz w:val="16"/>
          <w:szCs w:val="16"/>
        </w:rPr>
        <w:t>услуги не соответствуют сведениям, полученным в порядке межведомственного</w:t>
      </w:r>
      <w:r w:rsidRPr="009A1860">
        <w:rPr>
          <w:spacing w:val="1"/>
          <w:sz w:val="16"/>
          <w:szCs w:val="16"/>
        </w:rPr>
        <w:t xml:space="preserve"> </w:t>
      </w:r>
      <w:r w:rsidRPr="009A1860">
        <w:rPr>
          <w:sz w:val="16"/>
          <w:szCs w:val="16"/>
        </w:rPr>
        <w:t>взаимодействия.</w:t>
      </w:r>
    </w:p>
    <w:p w:rsidR="00F008EA" w:rsidRPr="009A1860" w:rsidRDefault="00F008EA" w:rsidP="008D407A">
      <w:pPr>
        <w:pStyle w:val="afc"/>
        <w:widowControl w:val="0"/>
        <w:numPr>
          <w:ilvl w:val="2"/>
          <w:numId w:val="30"/>
        </w:numPr>
        <w:tabs>
          <w:tab w:val="left" w:pos="567"/>
          <w:tab w:val="left" w:pos="1418"/>
          <w:tab w:val="left" w:pos="1889"/>
        </w:tabs>
        <w:autoSpaceDE w:val="0"/>
        <w:autoSpaceDN w:val="0"/>
        <w:ind w:left="-567" w:right="-1" w:firstLine="567"/>
        <w:contextualSpacing w:val="0"/>
        <w:jc w:val="both"/>
        <w:rPr>
          <w:sz w:val="16"/>
          <w:szCs w:val="16"/>
        </w:rPr>
      </w:pPr>
      <w:r w:rsidRPr="009A1860">
        <w:rPr>
          <w:sz w:val="16"/>
          <w:szCs w:val="16"/>
        </w:rPr>
        <w:t>решение суда о</w:t>
      </w:r>
      <w:r w:rsidRPr="009A1860">
        <w:rPr>
          <w:spacing w:val="-2"/>
          <w:sz w:val="16"/>
          <w:szCs w:val="16"/>
        </w:rPr>
        <w:t xml:space="preserve"> </w:t>
      </w:r>
      <w:r w:rsidRPr="009A1860">
        <w:rPr>
          <w:sz w:val="16"/>
          <w:szCs w:val="16"/>
        </w:rPr>
        <w:t>лишении</w:t>
      </w:r>
      <w:r w:rsidRPr="009A1860">
        <w:rPr>
          <w:spacing w:val="-4"/>
          <w:sz w:val="16"/>
          <w:szCs w:val="16"/>
        </w:rPr>
        <w:t xml:space="preserve"> </w:t>
      </w:r>
      <w:r w:rsidRPr="009A1860">
        <w:rPr>
          <w:sz w:val="16"/>
          <w:szCs w:val="16"/>
        </w:rPr>
        <w:t>родительских</w:t>
      </w:r>
      <w:r w:rsidRPr="009A1860">
        <w:rPr>
          <w:spacing w:val="-1"/>
          <w:sz w:val="16"/>
          <w:szCs w:val="16"/>
        </w:rPr>
        <w:t xml:space="preserve"> </w:t>
      </w:r>
      <w:r w:rsidRPr="009A1860">
        <w:rPr>
          <w:sz w:val="16"/>
          <w:szCs w:val="16"/>
        </w:rPr>
        <w:t>прав.</w:t>
      </w:r>
    </w:p>
    <w:p w:rsidR="00F008EA" w:rsidRPr="009A1860" w:rsidRDefault="00F008EA" w:rsidP="008D407A">
      <w:pPr>
        <w:pStyle w:val="afc"/>
        <w:widowControl w:val="0"/>
        <w:numPr>
          <w:ilvl w:val="2"/>
          <w:numId w:val="30"/>
        </w:numPr>
        <w:tabs>
          <w:tab w:val="left" w:pos="567"/>
          <w:tab w:val="left" w:pos="1418"/>
          <w:tab w:val="left" w:pos="1889"/>
        </w:tabs>
        <w:autoSpaceDE w:val="0"/>
        <w:autoSpaceDN w:val="0"/>
        <w:ind w:left="-567" w:right="-1" w:firstLine="567"/>
        <w:contextualSpacing w:val="0"/>
        <w:jc w:val="both"/>
        <w:rPr>
          <w:sz w:val="16"/>
          <w:szCs w:val="16"/>
        </w:rPr>
      </w:pPr>
      <w:r w:rsidRPr="009A1860">
        <w:rPr>
          <w:sz w:val="16"/>
          <w:szCs w:val="16"/>
        </w:rPr>
        <w:t>решение суда об</w:t>
      </w:r>
      <w:r w:rsidRPr="009A1860">
        <w:rPr>
          <w:spacing w:val="-2"/>
          <w:sz w:val="16"/>
          <w:szCs w:val="16"/>
        </w:rPr>
        <w:t xml:space="preserve"> </w:t>
      </w:r>
      <w:r w:rsidRPr="009A1860">
        <w:rPr>
          <w:sz w:val="16"/>
          <w:szCs w:val="16"/>
        </w:rPr>
        <w:t>ограничении</w:t>
      </w:r>
      <w:r w:rsidRPr="009A1860">
        <w:rPr>
          <w:spacing w:val="-3"/>
          <w:sz w:val="16"/>
          <w:szCs w:val="16"/>
        </w:rPr>
        <w:t xml:space="preserve"> </w:t>
      </w:r>
      <w:r w:rsidRPr="009A1860">
        <w:rPr>
          <w:sz w:val="16"/>
          <w:szCs w:val="16"/>
        </w:rPr>
        <w:t>в</w:t>
      </w:r>
      <w:r w:rsidRPr="009A1860">
        <w:rPr>
          <w:spacing w:val="-4"/>
          <w:sz w:val="16"/>
          <w:szCs w:val="16"/>
        </w:rPr>
        <w:t xml:space="preserve"> </w:t>
      </w:r>
      <w:r w:rsidRPr="009A1860">
        <w:rPr>
          <w:sz w:val="16"/>
          <w:szCs w:val="16"/>
        </w:rPr>
        <w:t>родительских</w:t>
      </w:r>
      <w:r w:rsidRPr="009A1860">
        <w:rPr>
          <w:spacing w:val="-2"/>
          <w:sz w:val="16"/>
          <w:szCs w:val="16"/>
        </w:rPr>
        <w:t xml:space="preserve"> </w:t>
      </w:r>
      <w:r w:rsidRPr="009A1860">
        <w:rPr>
          <w:sz w:val="16"/>
          <w:szCs w:val="16"/>
        </w:rPr>
        <w:t>правах.</w:t>
      </w:r>
    </w:p>
    <w:p w:rsidR="00F008EA" w:rsidRPr="009A1860" w:rsidRDefault="00F008EA" w:rsidP="002E21C2">
      <w:pPr>
        <w:pStyle w:val="afc"/>
        <w:widowControl w:val="0"/>
        <w:numPr>
          <w:ilvl w:val="2"/>
          <w:numId w:val="30"/>
        </w:numPr>
        <w:tabs>
          <w:tab w:val="left" w:pos="567"/>
          <w:tab w:val="left" w:pos="1418"/>
          <w:tab w:val="left" w:pos="1843"/>
        </w:tabs>
        <w:autoSpaceDE w:val="0"/>
        <w:autoSpaceDN w:val="0"/>
        <w:ind w:left="-567" w:right="-1" w:firstLine="567"/>
        <w:contextualSpacing w:val="0"/>
        <w:jc w:val="both"/>
        <w:rPr>
          <w:sz w:val="16"/>
          <w:szCs w:val="16"/>
        </w:rPr>
      </w:pPr>
      <w:r w:rsidRPr="009A1860">
        <w:rPr>
          <w:sz w:val="16"/>
          <w:szCs w:val="16"/>
        </w:rPr>
        <w:t>распоряжение компетентного органа об отобрании ребенка детей)</w:t>
      </w:r>
      <w:r w:rsidRPr="009A1860">
        <w:rPr>
          <w:spacing w:val="1"/>
          <w:sz w:val="16"/>
          <w:szCs w:val="16"/>
        </w:rPr>
        <w:t xml:space="preserve"> </w:t>
      </w:r>
      <w:r w:rsidRPr="009A1860">
        <w:rPr>
          <w:sz w:val="16"/>
          <w:szCs w:val="16"/>
        </w:rPr>
        <w:t>при</w:t>
      </w:r>
      <w:r w:rsidRPr="009A1860">
        <w:rPr>
          <w:spacing w:val="-1"/>
          <w:sz w:val="16"/>
          <w:szCs w:val="16"/>
        </w:rPr>
        <w:t xml:space="preserve"> </w:t>
      </w:r>
      <w:r w:rsidRPr="009A1860">
        <w:rPr>
          <w:sz w:val="16"/>
          <w:szCs w:val="16"/>
        </w:rPr>
        <w:t>непосредственной угрозе</w:t>
      </w:r>
      <w:r w:rsidRPr="009A1860">
        <w:rPr>
          <w:spacing w:val="-2"/>
          <w:sz w:val="16"/>
          <w:szCs w:val="16"/>
        </w:rPr>
        <w:t xml:space="preserve"> </w:t>
      </w:r>
      <w:r w:rsidRPr="009A1860">
        <w:rPr>
          <w:sz w:val="16"/>
          <w:szCs w:val="16"/>
        </w:rPr>
        <w:t>его</w:t>
      </w:r>
      <w:r w:rsidRPr="009A1860">
        <w:rPr>
          <w:spacing w:val="1"/>
          <w:sz w:val="16"/>
          <w:szCs w:val="16"/>
        </w:rPr>
        <w:t xml:space="preserve"> </w:t>
      </w:r>
      <w:r w:rsidRPr="009A1860">
        <w:rPr>
          <w:sz w:val="16"/>
          <w:szCs w:val="16"/>
        </w:rPr>
        <w:t>жизни</w:t>
      </w:r>
      <w:r w:rsidRPr="009A1860">
        <w:rPr>
          <w:spacing w:val="-2"/>
          <w:sz w:val="16"/>
          <w:szCs w:val="16"/>
        </w:rPr>
        <w:t xml:space="preserve"> </w:t>
      </w:r>
      <w:r w:rsidRPr="009A1860">
        <w:rPr>
          <w:sz w:val="16"/>
          <w:szCs w:val="16"/>
        </w:rPr>
        <w:t>или</w:t>
      </w:r>
      <w:r w:rsidRPr="009A1860">
        <w:rPr>
          <w:spacing w:val="-1"/>
          <w:sz w:val="16"/>
          <w:szCs w:val="16"/>
        </w:rPr>
        <w:t xml:space="preserve"> </w:t>
      </w:r>
      <w:r w:rsidRPr="009A1860">
        <w:rPr>
          <w:sz w:val="16"/>
          <w:szCs w:val="16"/>
        </w:rPr>
        <w:t>здоровью».</w:t>
      </w:r>
    </w:p>
    <w:p w:rsidR="00F008EA" w:rsidRPr="009A1860" w:rsidRDefault="00F008EA" w:rsidP="002E21C2">
      <w:pPr>
        <w:pStyle w:val="afc"/>
        <w:widowControl w:val="0"/>
        <w:numPr>
          <w:ilvl w:val="1"/>
          <w:numId w:val="30"/>
        </w:numPr>
        <w:tabs>
          <w:tab w:val="left" w:pos="567"/>
          <w:tab w:val="left" w:pos="1418"/>
          <w:tab w:val="left" w:pos="1718"/>
        </w:tabs>
        <w:autoSpaceDE w:val="0"/>
        <w:autoSpaceDN w:val="0"/>
        <w:ind w:left="-567" w:right="-1" w:firstLine="567"/>
        <w:contextualSpacing w:val="0"/>
        <w:jc w:val="both"/>
        <w:rPr>
          <w:i/>
          <w:sz w:val="16"/>
          <w:szCs w:val="16"/>
        </w:rPr>
      </w:pPr>
      <w:r w:rsidRPr="009A1860">
        <w:rPr>
          <w:sz w:val="16"/>
          <w:szCs w:val="16"/>
        </w:rPr>
        <w:t xml:space="preserve">Заявитель в праве повторно обратиться в Отдел образования с заявлением после устранения основании, </w:t>
      </w:r>
      <w:proofErr w:type="gramStart"/>
      <w:r w:rsidRPr="009A1860">
        <w:rPr>
          <w:sz w:val="16"/>
          <w:szCs w:val="16"/>
        </w:rPr>
        <w:t>указанных</w:t>
      </w:r>
      <w:proofErr w:type="gramEnd"/>
      <w:r w:rsidRPr="009A1860">
        <w:rPr>
          <w:sz w:val="16"/>
          <w:szCs w:val="16"/>
        </w:rPr>
        <w:t xml:space="preserve"> в пункте 2.15.</w:t>
      </w:r>
    </w:p>
    <w:p w:rsidR="00F008EA" w:rsidRPr="009A1860" w:rsidRDefault="00F008EA" w:rsidP="009A1860">
      <w:pPr>
        <w:pStyle w:val="afc"/>
        <w:widowControl w:val="0"/>
        <w:tabs>
          <w:tab w:val="left" w:pos="1418"/>
          <w:tab w:val="left" w:pos="1718"/>
        </w:tabs>
        <w:autoSpaceDE w:val="0"/>
        <w:autoSpaceDN w:val="0"/>
        <w:ind w:left="-567" w:right="-1" w:firstLine="567"/>
        <w:jc w:val="both"/>
        <w:rPr>
          <w:sz w:val="16"/>
          <w:szCs w:val="16"/>
        </w:rPr>
      </w:pPr>
    </w:p>
    <w:p w:rsidR="00F008EA" w:rsidRPr="009A1860" w:rsidRDefault="00F008EA" w:rsidP="009A1860">
      <w:pPr>
        <w:pStyle w:val="afc"/>
        <w:widowControl w:val="0"/>
        <w:tabs>
          <w:tab w:val="left" w:pos="1718"/>
        </w:tabs>
        <w:autoSpaceDE w:val="0"/>
        <w:autoSpaceDN w:val="0"/>
        <w:ind w:left="-567" w:right="-1" w:firstLine="567"/>
        <w:jc w:val="center"/>
        <w:rPr>
          <w:b/>
          <w:sz w:val="16"/>
          <w:szCs w:val="16"/>
        </w:rPr>
      </w:pPr>
      <w:r w:rsidRPr="009A1860">
        <w:rPr>
          <w:b/>
          <w:sz w:val="16"/>
          <w:szCs w:val="16"/>
        </w:rPr>
        <w:t>Перечень услуг, которые являются необходимыми и обязательными для</w:t>
      </w:r>
      <w:r w:rsidRPr="009A1860">
        <w:rPr>
          <w:b/>
          <w:spacing w:val="-67"/>
          <w:sz w:val="16"/>
          <w:szCs w:val="16"/>
        </w:rPr>
        <w:t xml:space="preserve"> </w:t>
      </w:r>
      <w:r w:rsidRPr="009A1860">
        <w:rPr>
          <w:b/>
          <w:sz w:val="16"/>
          <w:szCs w:val="16"/>
        </w:rPr>
        <w:t>предоставления</w:t>
      </w:r>
      <w:r w:rsidRPr="009A1860">
        <w:rPr>
          <w:b/>
          <w:spacing w:val="-3"/>
          <w:sz w:val="16"/>
          <w:szCs w:val="16"/>
        </w:rPr>
        <w:t xml:space="preserve"> </w:t>
      </w:r>
      <w:r w:rsidRPr="009A1860">
        <w:rPr>
          <w:b/>
          <w:sz w:val="16"/>
          <w:szCs w:val="16"/>
        </w:rPr>
        <w:t>муниципальной</w:t>
      </w:r>
      <w:r w:rsidRPr="009A1860">
        <w:rPr>
          <w:b/>
          <w:spacing w:val="-3"/>
          <w:sz w:val="16"/>
          <w:szCs w:val="16"/>
        </w:rPr>
        <w:t xml:space="preserve"> </w:t>
      </w:r>
      <w:r w:rsidRPr="009A1860">
        <w:rPr>
          <w:b/>
          <w:sz w:val="16"/>
          <w:szCs w:val="16"/>
        </w:rPr>
        <w:t>услуги,</w:t>
      </w:r>
      <w:r w:rsidRPr="009A1860">
        <w:rPr>
          <w:b/>
          <w:spacing w:val="-2"/>
          <w:sz w:val="16"/>
          <w:szCs w:val="16"/>
        </w:rPr>
        <w:t xml:space="preserve"> </w:t>
      </w:r>
      <w:r w:rsidRPr="009A1860">
        <w:rPr>
          <w:b/>
          <w:sz w:val="16"/>
          <w:szCs w:val="16"/>
        </w:rPr>
        <w:t>в</w:t>
      </w:r>
      <w:r w:rsidRPr="009A1860">
        <w:rPr>
          <w:b/>
          <w:spacing w:val="-3"/>
          <w:sz w:val="16"/>
          <w:szCs w:val="16"/>
        </w:rPr>
        <w:t xml:space="preserve"> </w:t>
      </w:r>
      <w:r w:rsidRPr="009A1860">
        <w:rPr>
          <w:b/>
          <w:sz w:val="16"/>
          <w:szCs w:val="16"/>
        </w:rPr>
        <w:t>том</w:t>
      </w:r>
      <w:r w:rsidRPr="009A1860">
        <w:rPr>
          <w:b/>
          <w:spacing w:val="-2"/>
          <w:sz w:val="16"/>
          <w:szCs w:val="16"/>
        </w:rPr>
        <w:t xml:space="preserve"> </w:t>
      </w:r>
      <w:r w:rsidRPr="009A1860">
        <w:rPr>
          <w:b/>
          <w:sz w:val="16"/>
          <w:szCs w:val="16"/>
        </w:rPr>
        <w:t>числе сведения о документе (документах), выдаваемом (выдаваемых)</w:t>
      </w:r>
      <w:r w:rsidRPr="009A1860">
        <w:rPr>
          <w:b/>
          <w:spacing w:val="1"/>
          <w:sz w:val="16"/>
          <w:szCs w:val="16"/>
        </w:rPr>
        <w:t xml:space="preserve"> </w:t>
      </w:r>
      <w:r w:rsidRPr="009A1860">
        <w:rPr>
          <w:b/>
          <w:sz w:val="16"/>
          <w:szCs w:val="16"/>
        </w:rPr>
        <w:t>организациями, участвующими в предоставлении муниципальной</w:t>
      </w:r>
      <w:r w:rsidRPr="009A1860">
        <w:rPr>
          <w:b/>
          <w:spacing w:val="-4"/>
          <w:sz w:val="16"/>
          <w:szCs w:val="16"/>
        </w:rPr>
        <w:t xml:space="preserve"> </w:t>
      </w:r>
      <w:r w:rsidRPr="009A1860">
        <w:rPr>
          <w:b/>
          <w:sz w:val="16"/>
          <w:szCs w:val="16"/>
        </w:rPr>
        <w:t>услуги</w:t>
      </w:r>
    </w:p>
    <w:p w:rsidR="00F008EA" w:rsidRPr="009A1860" w:rsidRDefault="00F008EA" w:rsidP="002E21C2">
      <w:pPr>
        <w:pStyle w:val="afc"/>
        <w:widowControl w:val="0"/>
        <w:numPr>
          <w:ilvl w:val="1"/>
          <w:numId w:val="30"/>
        </w:numPr>
        <w:tabs>
          <w:tab w:val="left" w:pos="284"/>
          <w:tab w:val="left" w:pos="567"/>
        </w:tabs>
        <w:autoSpaceDE w:val="0"/>
        <w:autoSpaceDN w:val="0"/>
        <w:ind w:left="-567" w:right="-1" w:firstLine="567"/>
        <w:contextualSpacing w:val="0"/>
        <w:jc w:val="both"/>
        <w:rPr>
          <w:b/>
          <w:sz w:val="16"/>
          <w:szCs w:val="16"/>
        </w:rPr>
      </w:pPr>
      <w:r w:rsidRPr="009A1860">
        <w:rPr>
          <w:sz w:val="16"/>
          <w:szCs w:val="16"/>
        </w:rPr>
        <w:t>Услуги, необходимые и обязательные для предоставления муниципальной услуги, отсутствуют.</w:t>
      </w:r>
    </w:p>
    <w:p w:rsidR="00F008EA" w:rsidRPr="009A1860" w:rsidRDefault="00F008EA" w:rsidP="002E21C2">
      <w:pPr>
        <w:pStyle w:val="afc"/>
        <w:widowControl w:val="0"/>
        <w:tabs>
          <w:tab w:val="left" w:pos="284"/>
          <w:tab w:val="left" w:pos="567"/>
        </w:tabs>
        <w:autoSpaceDE w:val="0"/>
        <w:autoSpaceDN w:val="0"/>
        <w:ind w:left="-567" w:right="-1" w:firstLine="567"/>
        <w:jc w:val="both"/>
        <w:rPr>
          <w:b/>
          <w:sz w:val="16"/>
          <w:szCs w:val="16"/>
        </w:rPr>
      </w:pPr>
    </w:p>
    <w:p w:rsidR="00F008EA" w:rsidRPr="009A1860" w:rsidRDefault="00F008EA" w:rsidP="002E21C2">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Порядок, размер и основания взимания государственной пошлины или иной оплаты, взимаемой за предоставление муниципальной</w:t>
      </w:r>
    </w:p>
    <w:p w:rsidR="00F008EA" w:rsidRPr="009A1860" w:rsidRDefault="00F008EA" w:rsidP="002E21C2">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услуги</w:t>
      </w:r>
    </w:p>
    <w:p w:rsidR="00F008EA" w:rsidRPr="009A1860" w:rsidRDefault="00F008EA" w:rsidP="002E21C2">
      <w:pPr>
        <w:pStyle w:val="afc"/>
        <w:widowControl w:val="0"/>
        <w:numPr>
          <w:ilvl w:val="1"/>
          <w:numId w:val="30"/>
        </w:numPr>
        <w:tabs>
          <w:tab w:val="left" w:pos="567"/>
          <w:tab w:val="left" w:pos="1701"/>
        </w:tabs>
        <w:autoSpaceDE w:val="0"/>
        <w:autoSpaceDN w:val="0"/>
        <w:ind w:left="-567" w:right="-1" w:firstLine="567"/>
        <w:contextualSpacing w:val="0"/>
        <w:jc w:val="both"/>
        <w:rPr>
          <w:sz w:val="16"/>
          <w:szCs w:val="16"/>
        </w:rPr>
      </w:pPr>
      <w:r w:rsidRPr="009A1860">
        <w:rPr>
          <w:sz w:val="16"/>
          <w:szCs w:val="16"/>
        </w:rPr>
        <w:t>Предоставление</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осуществляется</w:t>
      </w:r>
      <w:r w:rsidRPr="009A1860">
        <w:rPr>
          <w:spacing w:val="-1"/>
          <w:sz w:val="16"/>
          <w:szCs w:val="16"/>
        </w:rPr>
        <w:t xml:space="preserve"> </w:t>
      </w:r>
      <w:r w:rsidRPr="009A1860">
        <w:rPr>
          <w:sz w:val="16"/>
          <w:szCs w:val="16"/>
        </w:rPr>
        <w:t>бесплатно.</w:t>
      </w:r>
    </w:p>
    <w:p w:rsidR="00F008EA" w:rsidRPr="009A1860" w:rsidRDefault="00F008EA" w:rsidP="002E21C2">
      <w:pPr>
        <w:pStyle w:val="ac"/>
        <w:tabs>
          <w:tab w:val="left" w:pos="567"/>
        </w:tabs>
        <w:spacing w:after="0" w:line="240" w:lineRule="auto"/>
        <w:ind w:left="-567" w:right="-1" w:firstLine="567"/>
        <w:rPr>
          <w:rFonts w:ascii="Times New Roman" w:hAnsi="Times New Roman"/>
          <w:sz w:val="16"/>
          <w:szCs w:val="16"/>
        </w:rPr>
      </w:pPr>
    </w:p>
    <w:p w:rsidR="00F008EA" w:rsidRPr="009A1860" w:rsidRDefault="00F008EA" w:rsidP="002E21C2">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Максимальный срок ожидания в очереди при подаче запроса о</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5"/>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4"/>
          <w:sz w:val="16"/>
          <w:szCs w:val="16"/>
        </w:rPr>
        <w:t xml:space="preserve"> </w:t>
      </w:r>
      <w:r w:rsidRPr="009A1860">
        <w:rPr>
          <w:rFonts w:ascii="Times New Roman" w:hAnsi="Times New Roman"/>
          <w:sz w:val="16"/>
          <w:szCs w:val="16"/>
        </w:rPr>
        <w:t>услуги</w:t>
      </w:r>
      <w:r w:rsidRPr="009A1860">
        <w:rPr>
          <w:rFonts w:ascii="Times New Roman" w:hAnsi="Times New Roman"/>
          <w:spacing w:val="-5"/>
          <w:sz w:val="16"/>
          <w:szCs w:val="16"/>
        </w:rPr>
        <w:t xml:space="preserve"> </w:t>
      </w:r>
      <w:r w:rsidRPr="009A1860">
        <w:rPr>
          <w:rFonts w:ascii="Times New Roman" w:hAnsi="Times New Roman"/>
          <w:sz w:val="16"/>
          <w:szCs w:val="16"/>
        </w:rPr>
        <w:t>и</w:t>
      </w:r>
      <w:r w:rsidRPr="009A1860">
        <w:rPr>
          <w:rFonts w:ascii="Times New Roman" w:hAnsi="Times New Roman"/>
          <w:spacing w:val="-5"/>
          <w:sz w:val="16"/>
          <w:szCs w:val="16"/>
        </w:rPr>
        <w:t xml:space="preserve"> </w:t>
      </w:r>
      <w:r w:rsidRPr="009A1860">
        <w:rPr>
          <w:rFonts w:ascii="Times New Roman" w:hAnsi="Times New Roman"/>
          <w:sz w:val="16"/>
          <w:szCs w:val="16"/>
        </w:rPr>
        <w:t>при</w:t>
      </w:r>
      <w:r w:rsidRPr="009A1860">
        <w:rPr>
          <w:rFonts w:ascii="Times New Roman" w:hAnsi="Times New Roman"/>
          <w:spacing w:val="-4"/>
          <w:sz w:val="16"/>
          <w:szCs w:val="16"/>
        </w:rPr>
        <w:t xml:space="preserve"> </w:t>
      </w:r>
      <w:r w:rsidRPr="009A1860">
        <w:rPr>
          <w:rFonts w:ascii="Times New Roman" w:hAnsi="Times New Roman"/>
          <w:sz w:val="16"/>
          <w:szCs w:val="16"/>
        </w:rPr>
        <w:t>получении результата</w:t>
      </w:r>
      <w:r w:rsidRPr="009A1860">
        <w:rPr>
          <w:rFonts w:ascii="Times New Roman" w:hAnsi="Times New Roman"/>
          <w:spacing w:val="-5"/>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5"/>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8"/>
          <w:sz w:val="16"/>
          <w:szCs w:val="16"/>
        </w:rPr>
        <w:t xml:space="preserve"> </w:t>
      </w:r>
      <w:r w:rsidRPr="009A1860">
        <w:rPr>
          <w:rFonts w:ascii="Times New Roman" w:hAnsi="Times New Roman"/>
          <w:sz w:val="16"/>
          <w:szCs w:val="16"/>
        </w:rPr>
        <w:t>услуги</w:t>
      </w:r>
    </w:p>
    <w:p w:rsidR="00F008EA" w:rsidRPr="009A1860" w:rsidRDefault="00F008EA" w:rsidP="002E21C2">
      <w:pPr>
        <w:pStyle w:val="Heading11"/>
        <w:tabs>
          <w:tab w:val="left" w:pos="567"/>
        </w:tabs>
        <w:spacing w:before="0" w:after="0"/>
        <w:ind w:left="-567" w:right="-1" w:firstLine="567"/>
        <w:rPr>
          <w:rFonts w:ascii="Times New Roman" w:hAnsi="Times New Roman"/>
          <w:sz w:val="16"/>
          <w:szCs w:val="16"/>
        </w:rPr>
      </w:pPr>
    </w:p>
    <w:p w:rsidR="00F008EA" w:rsidRPr="009A1860" w:rsidRDefault="00F008EA" w:rsidP="002E21C2">
      <w:pPr>
        <w:pStyle w:val="afc"/>
        <w:widowControl w:val="0"/>
        <w:numPr>
          <w:ilvl w:val="1"/>
          <w:numId w:val="30"/>
        </w:numPr>
        <w:tabs>
          <w:tab w:val="left" w:pos="567"/>
        </w:tabs>
        <w:autoSpaceDE w:val="0"/>
        <w:autoSpaceDN w:val="0"/>
        <w:ind w:left="-567" w:right="-1" w:firstLine="567"/>
        <w:contextualSpacing w:val="0"/>
        <w:jc w:val="both"/>
        <w:rPr>
          <w:sz w:val="16"/>
          <w:szCs w:val="16"/>
        </w:rPr>
      </w:pPr>
      <w:r w:rsidRPr="009A1860">
        <w:rPr>
          <w:sz w:val="16"/>
          <w:szCs w:val="16"/>
        </w:rPr>
        <w:t xml:space="preserve">  Максимальный</w:t>
      </w:r>
      <w:r w:rsidRPr="009A1860">
        <w:rPr>
          <w:spacing w:val="104"/>
          <w:sz w:val="16"/>
          <w:szCs w:val="16"/>
        </w:rPr>
        <w:t xml:space="preserve"> </w:t>
      </w:r>
      <w:r w:rsidRPr="009A1860">
        <w:rPr>
          <w:sz w:val="16"/>
          <w:szCs w:val="16"/>
        </w:rPr>
        <w:t>срок ожидания в очереди при подаче запроса о</w:t>
      </w:r>
      <w:r w:rsidRPr="009A1860">
        <w:rPr>
          <w:spacing w:val="1"/>
          <w:sz w:val="16"/>
          <w:szCs w:val="16"/>
        </w:rPr>
        <w:t xml:space="preserve"> </w:t>
      </w:r>
      <w:r w:rsidRPr="009A1860">
        <w:rPr>
          <w:sz w:val="16"/>
          <w:szCs w:val="16"/>
        </w:rPr>
        <w:t>предоставлении</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при</w:t>
      </w:r>
      <w:r w:rsidRPr="009A1860">
        <w:rPr>
          <w:spacing w:val="1"/>
          <w:sz w:val="16"/>
          <w:szCs w:val="16"/>
        </w:rPr>
        <w:t xml:space="preserve"> </w:t>
      </w:r>
      <w:r w:rsidRPr="009A1860">
        <w:rPr>
          <w:sz w:val="16"/>
          <w:szCs w:val="16"/>
        </w:rPr>
        <w:t>получении</w:t>
      </w:r>
      <w:r w:rsidRPr="009A1860">
        <w:rPr>
          <w:spacing w:val="1"/>
          <w:sz w:val="16"/>
          <w:szCs w:val="16"/>
        </w:rPr>
        <w:t xml:space="preserve"> </w:t>
      </w:r>
      <w:r w:rsidRPr="009A1860">
        <w:rPr>
          <w:sz w:val="16"/>
          <w:szCs w:val="16"/>
        </w:rPr>
        <w:t>результата</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Отделе образования или многофункциональном центре составляет не более 15</w:t>
      </w:r>
      <w:r w:rsidRPr="009A1860">
        <w:rPr>
          <w:spacing w:val="-67"/>
          <w:sz w:val="16"/>
          <w:szCs w:val="16"/>
        </w:rPr>
        <w:t xml:space="preserve">  </w:t>
      </w:r>
      <w:r w:rsidRPr="009A1860">
        <w:rPr>
          <w:sz w:val="16"/>
          <w:szCs w:val="16"/>
        </w:rPr>
        <w:t>минут.</w:t>
      </w:r>
    </w:p>
    <w:p w:rsidR="00F008EA" w:rsidRPr="009A1860" w:rsidRDefault="00F008EA" w:rsidP="002E21C2">
      <w:pPr>
        <w:pStyle w:val="afc"/>
        <w:widowControl w:val="0"/>
        <w:tabs>
          <w:tab w:val="left" w:pos="567"/>
          <w:tab w:val="left" w:pos="1701"/>
          <w:tab w:val="left" w:pos="1847"/>
        </w:tabs>
        <w:autoSpaceDE w:val="0"/>
        <w:autoSpaceDN w:val="0"/>
        <w:ind w:left="-567" w:right="-1" w:firstLine="567"/>
        <w:jc w:val="both"/>
        <w:rPr>
          <w:sz w:val="16"/>
          <w:szCs w:val="16"/>
        </w:rPr>
      </w:pPr>
    </w:p>
    <w:p w:rsidR="00F008EA" w:rsidRPr="009A1860" w:rsidRDefault="00F008EA" w:rsidP="002E21C2">
      <w:pPr>
        <w:pStyle w:val="afc"/>
        <w:widowControl w:val="0"/>
        <w:tabs>
          <w:tab w:val="left" w:pos="567"/>
          <w:tab w:val="left" w:pos="1701"/>
          <w:tab w:val="left" w:pos="1847"/>
        </w:tabs>
        <w:autoSpaceDE w:val="0"/>
        <w:autoSpaceDN w:val="0"/>
        <w:ind w:left="-567" w:right="-1" w:firstLine="567"/>
        <w:jc w:val="center"/>
        <w:rPr>
          <w:b/>
          <w:sz w:val="16"/>
          <w:szCs w:val="16"/>
        </w:rPr>
      </w:pPr>
      <w:r w:rsidRPr="009A1860">
        <w:rPr>
          <w:b/>
          <w:sz w:val="16"/>
          <w:szCs w:val="16"/>
        </w:rPr>
        <w:t>Срок и порядок регистрации запроса Заявителя о предоставлении</w:t>
      </w:r>
      <w:r w:rsidRPr="009A1860">
        <w:rPr>
          <w:b/>
          <w:spacing w:val="1"/>
          <w:sz w:val="16"/>
          <w:szCs w:val="16"/>
        </w:rPr>
        <w:t xml:space="preserve"> </w:t>
      </w:r>
      <w:r w:rsidRPr="009A1860">
        <w:rPr>
          <w:b/>
          <w:sz w:val="16"/>
          <w:szCs w:val="16"/>
        </w:rPr>
        <w:t>муниципальной</w:t>
      </w:r>
      <w:r w:rsidRPr="009A1860">
        <w:rPr>
          <w:b/>
          <w:spacing w:val="-3"/>
          <w:sz w:val="16"/>
          <w:szCs w:val="16"/>
        </w:rPr>
        <w:t xml:space="preserve"> </w:t>
      </w:r>
      <w:r w:rsidRPr="009A1860">
        <w:rPr>
          <w:b/>
          <w:sz w:val="16"/>
          <w:szCs w:val="16"/>
        </w:rPr>
        <w:t>услуги,</w:t>
      </w:r>
      <w:r w:rsidRPr="009A1860">
        <w:rPr>
          <w:b/>
          <w:spacing w:val="-3"/>
          <w:sz w:val="16"/>
          <w:szCs w:val="16"/>
        </w:rPr>
        <w:t xml:space="preserve"> </w:t>
      </w:r>
      <w:r w:rsidRPr="009A1860">
        <w:rPr>
          <w:b/>
          <w:sz w:val="16"/>
          <w:szCs w:val="16"/>
        </w:rPr>
        <w:t>в</w:t>
      </w:r>
      <w:r w:rsidRPr="009A1860">
        <w:rPr>
          <w:b/>
          <w:spacing w:val="-3"/>
          <w:sz w:val="16"/>
          <w:szCs w:val="16"/>
        </w:rPr>
        <w:t xml:space="preserve"> </w:t>
      </w:r>
      <w:r w:rsidRPr="009A1860">
        <w:rPr>
          <w:b/>
          <w:sz w:val="16"/>
          <w:szCs w:val="16"/>
        </w:rPr>
        <w:t>том</w:t>
      </w:r>
      <w:r w:rsidRPr="009A1860">
        <w:rPr>
          <w:b/>
          <w:spacing w:val="-2"/>
          <w:sz w:val="16"/>
          <w:szCs w:val="16"/>
        </w:rPr>
        <w:t xml:space="preserve"> </w:t>
      </w:r>
      <w:r w:rsidRPr="009A1860">
        <w:rPr>
          <w:b/>
          <w:sz w:val="16"/>
          <w:szCs w:val="16"/>
        </w:rPr>
        <w:t>числе</w:t>
      </w:r>
      <w:r w:rsidRPr="009A1860">
        <w:rPr>
          <w:b/>
          <w:spacing w:val="-5"/>
          <w:sz w:val="16"/>
          <w:szCs w:val="16"/>
        </w:rPr>
        <w:t xml:space="preserve"> </w:t>
      </w:r>
      <w:r w:rsidRPr="009A1860">
        <w:rPr>
          <w:b/>
          <w:sz w:val="16"/>
          <w:szCs w:val="16"/>
        </w:rPr>
        <w:t>в</w:t>
      </w:r>
      <w:r w:rsidRPr="009A1860">
        <w:rPr>
          <w:b/>
          <w:spacing w:val="-3"/>
          <w:sz w:val="16"/>
          <w:szCs w:val="16"/>
        </w:rPr>
        <w:t xml:space="preserve"> </w:t>
      </w:r>
      <w:r w:rsidRPr="009A1860">
        <w:rPr>
          <w:b/>
          <w:sz w:val="16"/>
          <w:szCs w:val="16"/>
        </w:rPr>
        <w:t>электронной</w:t>
      </w:r>
      <w:r w:rsidRPr="009A1860">
        <w:rPr>
          <w:b/>
          <w:spacing w:val="-3"/>
          <w:sz w:val="16"/>
          <w:szCs w:val="16"/>
        </w:rPr>
        <w:t xml:space="preserve"> </w:t>
      </w:r>
      <w:r w:rsidRPr="009A1860">
        <w:rPr>
          <w:b/>
          <w:sz w:val="16"/>
          <w:szCs w:val="16"/>
        </w:rPr>
        <w:t>форме</w:t>
      </w:r>
    </w:p>
    <w:p w:rsidR="00F008EA" w:rsidRPr="009A1860" w:rsidRDefault="00F008EA" w:rsidP="002E21C2">
      <w:pPr>
        <w:pStyle w:val="afc"/>
        <w:widowControl w:val="0"/>
        <w:tabs>
          <w:tab w:val="left" w:pos="567"/>
          <w:tab w:val="left" w:pos="1701"/>
          <w:tab w:val="left" w:pos="1847"/>
        </w:tabs>
        <w:autoSpaceDE w:val="0"/>
        <w:autoSpaceDN w:val="0"/>
        <w:ind w:left="-567" w:right="-1" w:firstLine="567"/>
        <w:jc w:val="center"/>
        <w:rPr>
          <w:b/>
          <w:sz w:val="16"/>
          <w:szCs w:val="16"/>
        </w:rPr>
      </w:pPr>
    </w:p>
    <w:p w:rsidR="00F008EA" w:rsidRPr="009A1860" w:rsidRDefault="00F008EA" w:rsidP="002E21C2">
      <w:pPr>
        <w:pStyle w:val="afc"/>
        <w:widowControl w:val="0"/>
        <w:numPr>
          <w:ilvl w:val="1"/>
          <w:numId w:val="30"/>
        </w:numPr>
        <w:tabs>
          <w:tab w:val="left" w:pos="567"/>
          <w:tab w:val="left" w:pos="1701"/>
          <w:tab w:val="left" w:pos="1847"/>
        </w:tabs>
        <w:autoSpaceDE w:val="0"/>
        <w:autoSpaceDN w:val="0"/>
        <w:ind w:left="-567" w:right="-1" w:firstLine="567"/>
        <w:contextualSpacing w:val="0"/>
        <w:jc w:val="both"/>
        <w:rPr>
          <w:sz w:val="16"/>
          <w:szCs w:val="16"/>
        </w:rPr>
      </w:pPr>
      <w:r w:rsidRPr="009A1860">
        <w:rPr>
          <w:sz w:val="16"/>
          <w:szCs w:val="16"/>
        </w:rPr>
        <w:t xml:space="preserve"> Срок</w:t>
      </w:r>
      <w:r w:rsidRPr="009A1860">
        <w:rPr>
          <w:spacing w:val="1"/>
          <w:sz w:val="16"/>
          <w:szCs w:val="16"/>
        </w:rPr>
        <w:t xml:space="preserve"> </w:t>
      </w:r>
      <w:r w:rsidRPr="009A1860">
        <w:rPr>
          <w:sz w:val="16"/>
          <w:szCs w:val="16"/>
        </w:rPr>
        <w:t>регистрации</w:t>
      </w:r>
      <w:r w:rsidRPr="009A1860">
        <w:rPr>
          <w:spacing w:val="1"/>
          <w:sz w:val="16"/>
          <w:szCs w:val="16"/>
        </w:rPr>
        <w:t xml:space="preserve"> </w:t>
      </w:r>
      <w:r w:rsidRPr="009A1860">
        <w:rPr>
          <w:sz w:val="16"/>
          <w:szCs w:val="16"/>
        </w:rPr>
        <w:t>заявления</w:t>
      </w:r>
      <w:r w:rsidRPr="009A1860">
        <w:rPr>
          <w:spacing w:val="1"/>
          <w:sz w:val="16"/>
          <w:szCs w:val="16"/>
        </w:rPr>
        <w:t xml:space="preserve"> </w:t>
      </w:r>
      <w:r w:rsidRPr="009A1860">
        <w:rPr>
          <w:sz w:val="16"/>
          <w:szCs w:val="16"/>
        </w:rPr>
        <w:t>о</w:t>
      </w:r>
      <w:r w:rsidRPr="009A1860">
        <w:rPr>
          <w:spacing w:val="1"/>
          <w:sz w:val="16"/>
          <w:szCs w:val="16"/>
        </w:rPr>
        <w:t xml:space="preserve"> </w:t>
      </w:r>
      <w:r w:rsidRPr="009A1860">
        <w:rPr>
          <w:sz w:val="16"/>
          <w:szCs w:val="16"/>
        </w:rPr>
        <w:t>предоставлении</w:t>
      </w:r>
      <w:r w:rsidRPr="009A1860">
        <w:rPr>
          <w:spacing w:val="1"/>
          <w:sz w:val="16"/>
          <w:szCs w:val="16"/>
        </w:rPr>
        <w:t xml:space="preserve"> </w:t>
      </w:r>
      <w:r w:rsidRPr="009A1860">
        <w:rPr>
          <w:sz w:val="16"/>
          <w:szCs w:val="16"/>
        </w:rPr>
        <w:t>муниципальной услуги</w:t>
      </w:r>
      <w:r w:rsidRPr="009A1860">
        <w:rPr>
          <w:spacing w:val="1"/>
          <w:sz w:val="16"/>
          <w:szCs w:val="16"/>
        </w:rPr>
        <w:t xml:space="preserve"> </w:t>
      </w:r>
      <w:r w:rsidRPr="009A1860">
        <w:rPr>
          <w:sz w:val="16"/>
          <w:szCs w:val="16"/>
        </w:rPr>
        <w:t>подлежат</w:t>
      </w:r>
      <w:r w:rsidRPr="009A1860">
        <w:rPr>
          <w:spacing w:val="1"/>
          <w:sz w:val="16"/>
          <w:szCs w:val="16"/>
        </w:rPr>
        <w:t xml:space="preserve"> </w:t>
      </w:r>
      <w:r w:rsidRPr="009A1860">
        <w:rPr>
          <w:sz w:val="16"/>
          <w:szCs w:val="16"/>
        </w:rPr>
        <w:t>регистрации</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 xml:space="preserve"> Отделе образования в</w:t>
      </w:r>
      <w:r w:rsidRPr="009A1860">
        <w:rPr>
          <w:spacing w:val="1"/>
          <w:sz w:val="16"/>
          <w:szCs w:val="16"/>
        </w:rPr>
        <w:t xml:space="preserve"> </w:t>
      </w:r>
      <w:r w:rsidRPr="009A1860">
        <w:rPr>
          <w:sz w:val="16"/>
          <w:szCs w:val="16"/>
        </w:rPr>
        <w:t>течение</w:t>
      </w:r>
      <w:r w:rsidRPr="009A1860">
        <w:rPr>
          <w:spacing w:val="36"/>
          <w:sz w:val="16"/>
          <w:szCs w:val="16"/>
        </w:rPr>
        <w:t xml:space="preserve"> </w:t>
      </w:r>
      <w:r w:rsidRPr="009A1860">
        <w:rPr>
          <w:sz w:val="16"/>
          <w:szCs w:val="16"/>
        </w:rPr>
        <w:t>1</w:t>
      </w:r>
      <w:r w:rsidRPr="009A1860">
        <w:rPr>
          <w:spacing w:val="39"/>
          <w:sz w:val="16"/>
          <w:szCs w:val="16"/>
        </w:rPr>
        <w:t xml:space="preserve"> </w:t>
      </w:r>
      <w:r w:rsidRPr="009A1860">
        <w:rPr>
          <w:sz w:val="16"/>
          <w:szCs w:val="16"/>
        </w:rPr>
        <w:lastRenderedPageBreak/>
        <w:t>рабочего</w:t>
      </w:r>
      <w:r w:rsidRPr="009A1860">
        <w:rPr>
          <w:spacing w:val="36"/>
          <w:sz w:val="16"/>
          <w:szCs w:val="16"/>
        </w:rPr>
        <w:t xml:space="preserve"> </w:t>
      </w:r>
      <w:r w:rsidRPr="009A1860">
        <w:rPr>
          <w:sz w:val="16"/>
          <w:szCs w:val="16"/>
        </w:rPr>
        <w:t>дня</w:t>
      </w:r>
      <w:r w:rsidRPr="009A1860">
        <w:rPr>
          <w:spacing w:val="40"/>
          <w:sz w:val="16"/>
          <w:szCs w:val="16"/>
        </w:rPr>
        <w:t xml:space="preserve"> </w:t>
      </w:r>
      <w:r w:rsidRPr="009A1860">
        <w:rPr>
          <w:sz w:val="16"/>
          <w:szCs w:val="16"/>
        </w:rPr>
        <w:t>со</w:t>
      </w:r>
      <w:r w:rsidRPr="009A1860">
        <w:rPr>
          <w:spacing w:val="37"/>
          <w:sz w:val="16"/>
          <w:szCs w:val="16"/>
        </w:rPr>
        <w:t xml:space="preserve"> </w:t>
      </w:r>
      <w:r w:rsidRPr="009A1860">
        <w:rPr>
          <w:sz w:val="16"/>
          <w:szCs w:val="16"/>
        </w:rPr>
        <w:t>дня</w:t>
      </w:r>
      <w:r w:rsidRPr="009A1860">
        <w:rPr>
          <w:spacing w:val="38"/>
          <w:sz w:val="16"/>
          <w:szCs w:val="16"/>
        </w:rPr>
        <w:t xml:space="preserve"> </w:t>
      </w:r>
      <w:r w:rsidRPr="009A1860">
        <w:rPr>
          <w:sz w:val="16"/>
          <w:szCs w:val="16"/>
        </w:rPr>
        <w:t>получения</w:t>
      </w:r>
      <w:r w:rsidRPr="009A1860">
        <w:rPr>
          <w:spacing w:val="38"/>
          <w:sz w:val="16"/>
          <w:szCs w:val="16"/>
        </w:rPr>
        <w:t xml:space="preserve"> </w:t>
      </w:r>
      <w:r w:rsidRPr="009A1860">
        <w:rPr>
          <w:sz w:val="16"/>
          <w:szCs w:val="16"/>
        </w:rPr>
        <w:t>заявления</w:t>
      </w:r>
      <w:r w:rsidRPr="009A1860">
        <w:rPr>
          <w:spacing w:val="36"/>
          <w:sz w:val="16"/>
          <w:szCs w:val="16"/>
        </w:rPr>
        <w:t xml:space="preserve"> </w:t>
      </w:r>
      <w:r w:rsidRPr="009A1860">
        <w:rPr>
          <w:sz w:val="16"/>
          <w:szCs w:val="16"/>
        </w:rPr>
        <w:t>и</w:t>
      </w:r>
      <w:r w:rsidRPr="009A1860">
        <w:rPr>
          <w:spacing w:val="38"/>
          <w:sz w:val="16"/>
          <w:szCs w:val="16"/>
        </w:rPr>
        <w:t xml:space="preserve"> </w:t>
      </w:r>
      <w:r w:rsidRPr="009A1860">
        <w:rPr>
          <w:sz w:val="16"/>
          <w:szCs w:val="16"/>
        </w:rPr>
        <w:t>документов,</w:t>
      </w:r>
      <w:r w:rsidRPr="009A1860">
        <w:rPr>
          <w:spacing w:val="36"/>
          <w:sz w:val="16"/>
          <w:szCs w:val="16"/>
        </w:rPr>
        <w:t xml:space="preserve"> </w:t>
      </w:r>
      <w:r w:rsidRPr="009A1860">
        <w:rPr>
          <w:sz w:val="16"/>
          <w:szCs w:val="16"/>
        </w:rPr>
        <w:t xml:space="preserve">необходимых </w:t>
      </w:r>
      <w:r w:rsidRPr="009A1860">
        <w:rPr>
          <w:spacing w:val="-68"/>
          <w:sz w:val="16"/>
          <w:szCs w:val="16"/>
        </w:rPr>
        <w:t xml:space="preserve"> </w:t>
      </w:r>
      <w:r w:rsidRPr="009A1860">
        <w:rPr>
          <w:sz w:val="16"/>
          <w:szCs w:val="16"/>
        </w:rPr>
        <w:t>для</w:t>
      </w:r>
      <w:r w:rsidRPr="009A1860">
        <w:rPr>
          <w:spacing w:val="-1"/>
          <w:sz w:val="16"/>
          <w:szCs w:val="16"/>
        </w:rPr>
        <w:t xml:space="preserve"> </w:t>
      </w:r>
      <w:r w:rsidRPr="009A1860">
        <w:rPr>
          <w:sz w:val="16"/>
          <w:szCs w:val="16"/>
        </w:rPr>
        <w:t>предоставления</w:t>
      </w:r>
      <w:r w:rsidRPr="009A1860">
        <w:rPr>
          <w:spacing w:val="-4"/>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proofErr w:type="gramStart"/>
      <w:r w:rsidRPr="009A1860">
        <w:rPr>
          <w:rFonts w:ascii="Times New Roman" w:hAnsi="Times New Roman"/>
          <w:sz w:val="16"/>
          <w:szCs w:val="16"/>
        </w:rPr>
        <w:t>В случае наличия оснований для отказа в приеме документов, необходимых</w:t>
      </w:r>
      <w:r w:rsidRPr="009A1860">
        <w:rPr>
          <w:rFonts w:ascii="Times New Roman" w:hAnsi="Times New Roman"/>
          <w:spacing w:val="1"/>
          <w:sz w:val="16"/>
          <w:szCs w:val="16"/>
        </w:rPr>
        <w:t xml:space="preserve"> </w:t>
      </w:r>
      <w:r w:rsidRPr="009A1860">
        <w:rPr>
          <w:rFonts w:ascii="Times New Roman" w:hAnsi="Times New Roman"/>
          <w:sz w:val="16"/>
          <w:szCs w:val="16"/>
        </w:rPr>
        <w:t>для    предоставления муниципальной услуги, указанных</w:t>
      </w:r>
      <w:r w:rsidRPr="009A1860">
        <w:rPr>
          <w:rFonts w:ascii="Times New Roman" w:hAnsi="Times New Roman"/>
          <w:spacing w:val="1"/>
          <w:sz w:val="16"/>
          <w:szCs w:val="16"/>
        </w:rPr>
        <w:t xml:space="preserve"> </w:t>
      </w:r>
      <w:r w:rsidRPr="009A1860">
        <w:rPr>
          <w:rFonts w:ascii="Times New Roman" w:hAnsi="Times New Roman"/>
          <w:sz w:val="16"/>
          <w:szCs w:val="16"/>
        </w:rPr>
        <w:t>в пункте 2.16 настоящего Административного регламента, Отдел образования не</w:t>
      </w:r>
      <w:r w:rsidRPr="009A1860">
        <w:rPr>
          <w:rFonts w:ascii="Times New Roman" w:hAnsi="Times New Roman"/>
          <w:spacing w:val="1"/>
          <w:sz w:val="16"/>
          <w:szCs w:val="16"/>
        </w:rPr>
        <w:t xml:space="preserve"> </w:t>
      </w:r>
      <w:r w:rsidRPr="009A1860">
        <w:rPr>
          <w:rFonts w:ascii="Times New Roman" w:hAnsi="Times New Roman"/>
          <w:sz w:val="16"/>
          <w:szCs w:val="16"/>
        </w:rPr>
        <w:t>позднее</w:t>
      </w:r>
      <w:r w:rsidRPr="009A1860">
        <w:rPr>
          <w:rFonts w:ascii="Times New Roman" w:hAnsi="Times New Roman"/>
          <w:spacing w:val="1"/>
          <w:sz w:val="16"/>
          <w:szCs w:val="16"/>
        </w:rPr>
        <w:t xml:space="preserve"> </w:t>
      </w:r>
      <w:r w:rsidRPr="009A1860">
        <w:rPr>
          <w:rFonts w:ascii="Times New Roman" w:hAnsi="Times New Roman"/>
          <w:sz w:val="16"/>
          <w:szCs w:val="16"/>
        </w:rPr>
        <w:t>следующего</w:t>
      </w:r>
      <w:r w:rsidRPr="009A1860">
        <w:rPr>
          <w:rFonts w:ascii="Times New Roman" w:hAnsi="Times New Roman"/>
          <w:spacing w:val="1"/>
          <w:sz w:val="16"/>
          <w:szCs w:val="16"/>
        </w:rPr>
        <w:t xml:space="preserve"> </w:t>
      </w:r>
      <w:r w:rsidRPr="009A1860">
        <w:rPr>
          <w:rFonts w:ascii="Times New Roman" w:hAnsi="Times New Roman"/>
          <w:sz w:val="16"/>
          <w:szCs w:val="16"/>
        </w:rPr>
        <w:t>за</w:t>
      </w:r>
      <w:r w:rsidRPr="009A1860">
        <w:rPr>
          <w:rFonts w:ascii="Times New Roman" w:hAnsi="Times New Roman"/>
          <w:spacing w:val="1"/>
          <w:sz w:val="16"/>
          <w:szCs w:val="16"/>
        </w:rPr>
        <w:t xml:space="preserve"> </w:t>
      </w:r>
      <w:r w:rsidRPr="009A1860">
        <w:rPr>
          <w:rFonts w:ascii="Times New Roman" w:hAnsi="Times New Roman"/>
          <w:sz w:val="16"/>
          <w:szCs w:val="16"/>
        </w:rPr>
        <w:t>днем</w:t>
      </w:r>
      <w:r w:rsidRPr="009A1860">
        <w:rPr>
          <w:rFonts w:ascii="Times New Roman" w:hAnsi="Times New Roman"/>
          <w:spacing w:val="1"/>
          <w:sz w:val="16"/>
          <w:szCs w:val="16"/>
        </w:rPr>
        <w:t xml:space="preserve"> </w:t>
      </w:r>
      <w:r w:rsidRPr="009A1860">
        <w:rPr>
          <w:rFonts w:ascii="Times New Roman" w:hAnsi="Times New Roman"/>
          <w:sz w:val="16"/>
          <w:szCs w:val="16"/>
        </w:rPr>
        <w:t>поступления</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71"/>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необходимых</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рабочего</w:t>
      </w:r>
      <w:r w:rsidRPr="009A1860">
        <w:rPr>
          <w:rFonts w:ascii="Times New Roman" w:hAnsi="Times New Roman"/>
          <w:spacing w:val="1"/>
          <w:sz w:val="16"/>
          <w:szCs w:val="16"/>
        </w:rPr>
        <w:t xml:space="preserve"> </w:t>
      </w:r>
      <w:r w:rsidRPr="009A1860">
        <w:rPr>
          <w:rFonts w:ascii="Times New Roman" w:hAnsi="Times New Roman"/>
          <w:sz w:val="16"/>
          <w:szCs w:val="16"/>
        </w:rPr>
        <w:t>дня,</w:t>
      </w:r>
      <w:r w:rsidRPr="009A1860">
        <w:rPr>
          <w:rFonts w:ascii="Times New Roman" w:hAnsi="Times New Roman"/>
          <w:spacing w:val="1"/>
          <w:sz w:val="16"/>
          <w:szCs w:val="16"/>
        </w:rPr>
        <w:t xml:space="preserve"> </w:t>
      </w:r>
      <w:r w:rsidRPr="009A1860">
        <w:rPr>
          <w:rFonts w:ascii="Times New Roman" w:hAnsi="Times New Roman"/>
          <w:sz w:val="16"/>
          <w:szCs w:val="16"/>
        </w:rPr>
        <w:t>направляет</w:t>
      </w:r>
      <w:r w:rsidRPr="009A1860">
        <w:rPr>
          <w:rFonts w:ascii="Times New Roman" w:hAnsi="Times New Roman"/>
          <w:spacing w:val="1"/>
          <w:sz w:val="16"/>
          <w:szCs w:val="16"/>
        </w:rPr>
        <w:t xml:space="preserve"> </w:t>
      </w:r>
      <w:r w:rsidRPr="009A1860">
        <w:rPr>
          <w:rFonts w:ascii="Times New Roman" w:hAnsi="Times New Roman"/>
          <w:sz w:val="16"/>
          <w:szCs w:val="16"/>
        </w:rPr>
        <w:t>Заявителю</w:t>
      </w:r>
      <w:r w:rsidRPr="009A1860">
        <w:rPr>
          <w:rFonts w:ascii="Times New Roman" w:hAnsi="Times New Roman"/>
          <w:spacing w:val="1"/>
          <w:sz w:val="16"/>
          <w:szCs w:val="16"/>
        </w:rPr>
        <w:t xml:space="preserve"> </w:t>
      </w:r>
      <w:r w:rsidRPr="009A1860">
        <w:rPr>
          <w:rFonts w:ascii="Times New Roman" w:hAnsi="Times New Roman"/>
          <w:sz w:val="16"/>
          <w:szCs w:val="16"/>
        </w:rPr>
        <w:t>решение</w:t>
      </w:r>
      <w:r w:rsidRPr="009A1860">
        <w:rPr>
          <w:rFonts w:ascii="Times New Roman" w:hAnsi="Times New Roman"/>
          <w:spacing w:val="1"/>
          <w:sz w:val="16"/>
          <w:szCs w:val="16"/>
        </w:rPr>
        <w:t xml:space="preserve"> </w:t>
      </w:r>
      <w:r w:rsidRPr="009A1860">
        <w:rPr>
          <w:rFonts w:ascii="Times New Roman" w:hAnsi="Times New Roman"/>
          <w:sz w:val="16"/>
          <w:szCs w:val="16"/>
        </w:rPr>
        <w:t>об</w:t>
      </w:r>
      <w:r w:rsidRPr="009A1860">
        <w:rPr>
          <w:rFonts w:ascii="Times New Roman" w:hAnsi="Times New Roman"/>
          <w:spacing w:val="1"/>
          <w:sz w:val="16"/>
          <w:szCs w:val="16"/>
        </w:rPr>
        <w:t xml:space="preserve"> </w:t>
      </w:r>
      <w:r w:rsidRPr="009A1860">
        <w:rPr>
          <w:rFonts w:ascii="Times New Roman" w:hAnsi="Times New Roman"/>
          <w:sz w:val="16"/>
          <w:szCs w:val="16"/>
        </w:rPr>
        <w:t>отказе</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приеме</w:t>
      </w:r>
      <w:r w:rsidRPr="009A1860">
        <w:rPr>
          <w:rFonts w:ascii="Times New Roman" w:hAnsi="Times New Roman"/>
          <w:spacing w:val="1"/>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необходимых</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по</w:t>
      </w:r>
      <w:r w:rsidRPr="009A1860">
        <w:rPr>
          <w:rFonts w:ascii="Times New Roman" w:hAnsi="Times New Roman"/>
          <w:spacing w:val="1"/>
          <w:sz w:val="16"/>
          <w:szCs w:val="16"/>
        </w:rPr>
        <w:t xml:space="preserve"> </w:t>
      </w:r>
      <w:r w:rsidRPr="009A1860">
        <w:rPr>
          <w:rFonts w:ascii="Times New Roman" w:hAnsi="Times New Roman"/>
          <w:sz w:val="16"/>
          <w:szCs w:val="16"/>
        </w:rPr>
        <w:t>форме,</w:t>
      </w:r>
      <w:r w:rsidRPr="009A1860">
        <w:rPr>
          <w:rFonts w:ascii="Times New Roman" w:hAnsi="Times New Roman"/>
          <w:spacing w:val="1"/>
          <w:sz w:val="16"/>
          <w:szCs w:val="16"/>
        </w:rPr>
        <w:t xml:space="preserve"> </w:t>
      </w:r>
      <w:r w:rsidRPr="009A1860">
        <w:rPr>
          <w:rFonts w:ascii="Times New Roman" w:hAnsi="Times New Roman"/>
          <w:sz w:val="16"/>
          <w:szCs w:val="16"/>
        </w:rPr>
        <w:t>приведенной</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Приложении</w:t>
      </w:r>
      <w:r w:rsidRPr="009A1860">
        <w:rPr>
          <w:rFonts w:ascii="Times New Roman" w:hAnsi="Times New Roman"/>
          <w:spacing w:val="1"/>
          <w:sz w:val="16"/>
          <w:szCs w:val="16"/>
        </w:rPr>
        <w:t xml:space="preserve"> </w:t>
      </w:r>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4</w:t>
      </w:r>
      <w:r w:rsidRPr="009A1860">
        <w:rPr>
          <w:rFonts w:ascii="Times New Roman" w:hAnsi="Times New Roman"/>
          <w:spacing w:val="1"/>
          <w:sz w:val="16"/>
          <w:szCs w:val="16"/>
        </w:rPr>
        <w:t xml:space="preserve"> </w:t>
      </w:r>
      <w:r w:rsidRPr="009A1860">
        <w:rPr>
          <w:rFonts w:ascii="Times New Roman" w:hAnsi="Times New Roman"/>
          <w:sz w:val="16"/>
          <w:szCs w:val="16"/>
        </w:rPr>
        <w:t>к</w:t>
      </w:r>
      <w:r w:rsidRPr="009A1860">
        <w:rPr>
          <w:rFonts w:ascii="Times New Roman" w:hAnsi="Times New Roman"/>
          <w:spacing w:val="1"/>
          <w:sz w:val="16"/>
          <w:szCs w:val="16"/>
        </w:rPr>
        <w:t xml:space="preserve"> </w:t>
      </w:r>
      <w:r w:rsidRPr="009A1860">
        <w:rPr>
          <w:rFonts w:ascii="Times New Roman" w:hAnsi="Times New Roman"/>
          <w:sz w:val="16"/>
          <w:szCs w:val="16"/>
        </w:rPr>
        <w:t>настоящему</w:t>
      </w:r>
      <w:proofErr w:type="gramEnd"/>
      <w:r w:rsidRPr="009A1860">
        <w:rPr>
          <w:rFonts w:ascii="Times New Roman" w:hAnsi="Times New Roman"/>
          <w:spacing w:val="1"/>
          <w:sz w:val="16"/>
          <w:szCs w:val="16"/>
        </w:rPr>
        <w:t xml:space="preserve"> </w:t>
      </w:r>
      <w:r w:rsidRPr="009A1860">
        <w:rPr>
          <w:rFonts w:ascii="Times New Roman" w:hAnsi="Times New Roman"/>
          <w:sz w:val="16"/>
          <w:szCs w:val="16"/>
        </w:rPr>
        <w:t>Административному</w:t>
      </w:r>
      <w:r w:rsidRPr="009A1860">
        <w:rPr>
          <w:rFonts w:ascii="Times New Roman" w:hAnsi="Times New Roman"/>
          <w:spacing w:val="1"/>
          <w:sz w:val="16"/>
          <w:szCs w:val="16"/>
        </w:rPr>
        <w:t xml:space="preserve"> </w:t>
      </w:r>
      <w:r w:rsidRPr="009A1860">
        <w:rPr>
          <w:rFonts w:ascii="Times New Roman" w:hAnsi="Times New Roman"/>
          <w:sz w:val="16"/>
          <w:szCs w:val="16"/>
        </w:rPr>
        <w:t>регламенту.</w:t>
      </w:r>
    </w:p>
    <w:p w:rsidR="00F008EA" w:rsidRPr="009A1860" w:rsidRDefault="00F008EA" w:rsidP="009A1860">
      <w:pPr>
        <w:pStyle w:val="ac"/>
        <w:spacing w:after="0" w:line="240" w:lineRule="auto"/>
        <w:ind w:left="-567" w:right="-1" w:firstLine="567"/>
        <w:rPr>
          <w:rFonts w:ascii="Times New Roman" w:hAnsi="Times New Roman"/>
          <w:b/>
          <w:sz w:val="16"/>
          <w:szCs w:val="16"/>
        </w:rPr>
      </w:pPr>
    </w:p>
    <w:p w:rsidR="00F008EA" w:rsidRPr="009A1860" w:rsidRDefault="00F008EA" w:rsidP="009A1860">
      <w:pPr>
        <w:pStyle w:val="ac"/>
        <w:spacing w:after="0" w:line="240" w:lineRule="auto"/>
        <w:ind w:left="-567" w:right="-1" w:firstLine="567"/>
        <w:rPr>
          <w:rFonts w:ascii="Times New Roman" w:hAnsi="Times New Roman"/>
          <w:b/>
          <w:sz w:val="16"/>
          <w:szCs w:val="16"/>
        </w:rPr>
      </w:pPr>
      <w:r w:rsidRPr="009A1860">
        <w:rPr>
          <w:rFonts w:ascii="Times New Roman" w:hAnsi="Times New Roman"/>
          <w:b/>
          <w:sz w:val="16"/>
          <w:szCs w:val="16"/>
        </w:rPr>
        <w:t>Выплата Муниципальной услуги</w:t>
      </w:r>
    </w:p>
    <w:p w:rsidR="00F008EA" w:rsidRPr="009A1860" w:rsidRDefault="00F008EA" w:rsidP="009A1860">
      <w:pPr>
        <w:spacing w:after="0" w:line="240" w:lineRule="auto"/>
        <w:ind w:left="-567" w:right="-1" w:firstLine="567"/>
        <w:jc w:val="both"/>
        <w:rPr>
          <w:rFonts w:ascii="Times New Roman" w:hAnsi="Times New Roman"/>
          <w:sz w:val="16"/>
          <w:szCs w:val="16"/>
          <w:lang w:eastAsia="ru-RU"/>
        </w:rPr>
      </w:pPr>
      <w:r w:rsidRPr="009A1860">
        <w:rPr>
          <w:rFonts w:ascii="Times New Roman" w:hAnsi="Times New Roman"/>
          <w:sz w:val="16"/>
          <w:szCs w:val="16"/>
          <w:lang w:eastAsia="ru-RU"/>
        </w:rPr>
        <w:t>Выплата компенсации осуществляется образовательной организацией или учредителем образовательной организации в зависимости от выбранного способа: путем перечисления денежных средств на счет, открытый в кредитной организации, или наличными денежными средствами.</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Компенсация выплачивается (перечисляется на счет, открытый в кредитной организации) до 25 числа месяца, следующего за месяцем внесения платы, взимаемой с родителей (законных представителей) за присмотр и уход за детьми.</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b/>
          <w:sz w:val="16"/>
          <w:szCs w:val="16"/>
        </w:rPr>
      </w:pPr>
    </w:p>
    <w:p w:rsidR="00F008EA" w:rsidRPr="009A1860" w:rsidRDefault="00F008EA" w:rsidP="002E21C2">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Требования к помещениям, в которых предоставляется муниципальная</w:t>
      </w:r>
      <w:r w:rsidRPr="009A1860">
        <w:rPr>
          <w:rFonts w:ascii="Times New Roman" w:hAnsi="Times New Roman"/>
          <w:spacing w:val="-4"/>
          <w:sz w:val="16"/>
          <w:szCs w:val="16"/>
        </w:rPr>
        <w:t xml:space="preserve"> </w:t>
      </w:r>
      <w:r w:rsidRPr="009A1860">
        <w:rPr>
          <w:rFonts w:ascii="Times New Roman" w:hAnsi="Times New Roman"/>
          <w:sz w:val="16"/>
          <w:szCs w:val="16"/>
        </w:rPr>
        <w:t>услуга</w:t>
      </w:r>
    </w:p>
    <w:p w:rsidR="00F008EA" w:rsidRPr="009A1860" w:rsidRDefault="00F008EA" w:rsidP="002E21C2">
      <w:pPr>
        <w:pStyle w:val="afc"/>
        <w:widowControl w:val="0"/>
        <w:numPr>
          <w:ilvl w:val="1"/>
          <w:numId w:val="30"/>
        </w:numPr>
        <w:tabs>
          <w:tab w:val="left" w:pos="284"/>
          <w:tab w:val="left" w:pos="567"/>
          <w:tab w:val="left" w:pos="1276"/>
          <w:tab w:val="left" w:pos="1691"/>
        </w:tabs>
        <w:suppressAutoHyphens/>
        <w:autoSpaceDE w:val="0"/>
        <w:autoSpaceDN w:val="0"/>
        <w:ind w:left="-567" w:right="-1" w:firstLine="567"/>
        <w:contextualSpacing w:val="0"/>
        <w:jc w:val="both"/>
        <w:rPr>
          <w:sz w:val="16"/>
          <w:szCs w:val="16"/>
        </w:rPr>
      </w:pPr>
      <w:r w:rsidRPr="009A1860">
        <w:rPr>
          <w:sz w:val="16"/>
          <w:szCs w:val="16"/>
        </w:rPr>
        <w:t xml:space="preserve"> Местоположение административных зданий, в которых осуществляется</w:t>
      </w:r>
      <w:r w:rsidRPr="009A1860">
        <w:rPr>
          <w:spacing w:val="1"/>
          <w:sz w:val="16"/>
          <w:szCs w:val="16"/>
        </w:rPr>
        <w:t xml:space="preserve"> </w:t>
      </w:r>
      <w:r w:rsidRPr="009A1860">
        <w:rPr>
          <w:sz w:val="16"/>
          <w:szCs w:val="16"/>
        </w:rPr>
        <w:t>прием заявлений и документов, необходимых для предоставления муниципальной услуги,</w:t>
      </w:r>
      <w:r w:rsidRPr="009A1860">
        <w:rPr>
          <w:spacing w:val="1"/>
          <w:sz w:val="16"/>
          <w:szCs w:val="16"/>
        </w:rPr>
        <w:t xml:space="preserve"> </w:t>
      </w:r>
      <w:r w:rsidRPr="009A1860">
        <w:rPr>
          <w:sz w:val="16"/>
          <w:szCs w:val="16"/>
        </w:rPr>
        <w:t>а</w:t>
      </w:r>
      <w:r w:rsidRPr="009A1860">
        <w:rPr>
          <w:spacing w:val="1"/>
          <w:sz w:val="16"/>
          <w:szCs w:val="16"/>
        </w:rPr>
        <w:t xml:space="preserve"> </w:t>
      </w:r>
      <w:r w:rsidRPr="009A1860">
        <w:rPr>
          <w:sz w:val="16"/>
          <w:szCs w:val="16"/>
        </w:rPr>
        <w:t>также</w:t>
      </w:r>
      <w:r w:rsidRPr="009A1860">
        <w:rPr>
          <w:spacing w:val="1"/>
          <w:sz w:val="16"/>
          <w:szCs w:val="16"/>
        </w:rPr>
        <w:t xml:space="preserve"> </w:t>
      </w:r>
      <w:r w:rsidRPr="009A1860">
        <w:rPr>
          <w:sz w:val="16"/>
          <w:szCs w:val="16"/>
        </w:rPr>
        <w:t>выдача</w:t>
      </w:r>
      <w:r w:rsidRPr="009A1860">
        <w:rPr>
          <w:spacing w:val="1"/>
          <w:sz w:val="16"/>
          <w:szCs w:val="16"/>
        </w:rPr>
        <w:t xml:space="preserve"> </w:t>
      </w:r>
      <w:r w:rsidRPr="009A1860">
        <w:rPr>
          <w:sz w:val="16"/>
          <w:szCs w:val="16"/>
        </w:rPr>
        <w:t>результатов</w:t>
      </w:r>
      <w:r w:rsidRPr="009A1860">
        <w:rPr>
          <w:spacing w:val="1"/>
          <w:sz w:val="16"/>
          <w:szCs w:val="16"/>
        </w:rPr>
        <w:t xml:space="preserve"> </w:t>
      </w:r>
      <w:r w:rsidRPr="009A1860">
        <w:rPr>
          <w:sz w:val="16"/>
          <w:szCs w:val="16"/>
        </w:rPr>
        <w:t>предоставления</w:t>
      </w:r>
      <w:r w:rsidRPr="009A1860">
        <w:rPr>
          <w:spacing w:val="-67"/>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должно</w:t>
      </w:r>
      <w:r w:rsidRPr="009A1860">
        <w:rPr>
          <w:spacing w:val="1"/>
          <w:sz w:val="16"/>
          <w:szCs w:val="16"/>
        </w:rPr>
        <w:t xml:space="preserve"> </w:t>
      </w:r>
      <w:r w:rsidRPr="009A1860">
        <w:rPr>
          <w:sz w:val="16"/>
          <w:szCs w:val="16"/>
        </w:rPr>
        <w:t>обеспечивать</w:t>
      </w:r>
      <w:r w:rsidRPr="009A1860">
        <w:rPr>
          <w:spacing w:val="1"/>
          <w:sz w:val="16"/>
          <w:szCs w:val="16"/>
        </w:rPr>
        <w:t xml:space="preserve"> </w:t>
      </w:r>
      <w:r w:rsidRPr="009A1860">
        <w:rPr>
          <w:sz w:val="16"/>
          <w:szCs w:val="16"/>
        </w:rPr>
        <w:t>удобство</w:t>
      </w:r>
      <w:r w:rsidRPr="009A1860">
        <w:rPr>
          <w:spacing w:val="1"/>
          <w:sz w:val="16"/>
          <w:szCs w:val="16"/>
        </w:rPr>
        <w:t xml:space="preserve"> </w:t>
      </w:r>
      <w:r w:rsidRPr="009A1860">
        <w:rPr>
          <w:sz w:val="16"/>
          <w:szCs w:val="16"/>
        </w:rPr>
        <w:t>для</w:t>
      </w:r>
      <w:r w:rsidRPr="009A1860">
        <w:rPr>
          <w:spacing w:val="1"/>
          <w:sz w:val="16"/>
          <w:szCs w:val="16"/>
        </w:rPr>
        <w:t xml:space="preserve"> </w:t>
      </w:r>
      <w:r w:rsidRPr="009A1860">
        <w:rPr>
          <w:sz w:val="16"/>
          <w:szCs w:val="16"/>
        </w:rPr>
        <w:t>граждан</w:t>
      </w:r>
      <w:r w:rsidRPr="009A1860">
        <w:rPr>
          <w:spacing w:val="1"/>
          <w:sz w:val="16"/>
          <w:szCs w:val="16"/>
        </w:rPr>
        <w:t xml:space="preserve"> </w:t>
      </w:r>
      <w:r w:rsidRPr="009A1860">
        <w:rPr>
          <w:sz w:val="16"/>
          <w:szCs w:val="16"/>
        </w:rPr>
        <w:t>с</w:t>
      </w:r>
      <w:r w:rsidRPr="009A1860">
        <w:rPr>
          <w:spacing w:val="1"/>
          <w:sz w:val="16"/>
          <w:szCs w:val="16"/>
        </w:rPr>
        <w:t xml:space="preserve"> </w:t>
      </w:r>
      <w:r w:rsidRPr="009A1860">
        <w:rPr>
          <w:sz w:val="16"/>
          <w:szCs w:val="16"/>
        </w:rPr>
        <w:t>точки</w:t>
      </w:r>
      <w:r w:rsidRPr="009A1860">
        <w:rPr>
          <w:spacing w:val="1"/>
          <w:sz w:val="16"/>
          <w:szCs w:val="16"/>
        </w:rPr>
        <w:t xml:space="preserve"> </w:t>
      </w:r>
      <w:r w:rsidRPr="009A1860">
        <w:rPr>
          <w:sz w:val="16"/>
          <w:szCs w:val="16"/>
        </w:rPr>
        <w:t>зрения</w:t>
      </w:r>
      <w:r w:rsidRPr="009A1860">
        <w:rPr>
          <w:spacing w:val="1"/>
          <w:sz w:val="16"/>
          <w:szCs w:val="16"/>
        </w:rPr>
        <w:t xml:space="preserve"> </w:t>
      </w:r>
      <w:r w:rsidRPr="009A1860">
        <w:rPr>
          <w:sz w:val="16"/>
          <w:szCs w:val="16"/>
        </w:rPr>
        <w:t>пешеходной</w:t>
      </w:r>
      <w:r w:rsidRPr="009A1860">
        <w:rPr>
          <w:spacing w:val="1"/>
          <w:sz w:val="16"/>
          <w:szCs w:val="16"/>
        </w:rPr>
        <w:t xml:space="preserve"> </w:t>
      </w:r>
      <w:r w:rsidRPr="009A1860">
        <w:rPr>
          <w:sz w:val="16"/>
          <w:szCs w:val="16"/>
        </w:rPr>
        <w:t>доступности</w:t>
      </w:r>
      <w:r w:rsidRPr="009A1860">
        <w:rPr>
          <w:spacing w:val="1"/>
          <w:sz w:val="16"/>
          <w:szCs w:val="16"/>
        </w:rPr>
        <w:t xml:space="preserve"> </w:t>
      </w:r>
      <w:r w:rsidRPr="009A1860">
        <w:rPr>
          <w:sz w:val="16"/>
          <w:szCs w:val="16"/>
        </w:rPr>
        <w:t>от</w:t>
      </w:r>
      <w:r w:rsidRPr="009A1860">
        <w:rPr>
          <w:spacing w:val="1"/>
          <w:sz w:val="16"/>
          <w:szCs w:val="16"/>
        </w:rPr>
        <w:t xml:space="preserve"> </w:t>
      </w:r>
      <w:r w:rsidRPr="009A1860">
        <w:rPr>
          <w:sz w:val="16"/>
          <w:szCs w:val="16"/>
        </w:rPr>
        <w:t>остановок</w:t>
      </w:r>
      <w:r w:rsidRPr="009A1860">
        <w:rPr>
          <w:spacing w:val="1"/>
          <w:sz w:val="16"/>
          <w:szCs w:val="16"/>
        </w:rPr>
        <w:t xml:space="preserve"> </w:t>
      </w:r>
      <w:r w:rsidRPr="009A1860">
        <w:rPr>
          <w:sz w:val="16"/>
          <w:szCs w:val="16"/>
        </w:rPr>
        <w:t>общественного</w:t>
      </w:r>
      <w:r w:rsidRPr="009A1860">
        <w:rPr>
          <w:spacing w:val="1"/>
          <w:sz w:val="16"/>
          <w:szCs w:val="16"/>
        </w:rPr>
        <w:t xml:space="preserve"> </w:t>
      </w:r>
      <w:r w:rsidRPr="009A1860">
        <w:rPr>
          <w:sz w:val="16"/>
          <w:szCs w:val="16"/>
        </w:rPr>
        <w:t>транспорта.</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 случае</w:t>
      </w:r>
      <w:proofErr w:type="gramStart"/>
      <w:r w:rsidRPr="009A1860">
        <w:rPr>
          <w:rFonts w:ascii="Times New Roman" w:hAnsi="Times New Roman"/>
          <w:sz w:val="16"/>
          <w:szCs w:val="16"/>
        </w:rPr>
        <w:t>,</w:t>
      </w:r>
      <w:proofErr w:type="gramEnd"/>
      <w:r w:rsidRPr="009A1860">
        <w:rPr>
          <w:rFonts w:ascii="Times New Roman" w:hAnsi="Times New Roman"/>
          <w:sz w:val="16"/>
          <w:szCs w:val="16"/>
        </w:rPr>
        <w:t xml:space="preserve"> если имеется возможность организации стоянки (парковки) возле</w:t>
      </w:r>
      <w:r w:rsidRPr="009A1860">
        <w:rPr>
          <w:rFonts w:ascii="Times New Roman" w:hAnsi="Times New Roman"/>
          <w:spacing w:val="1"/>
          <w:sz w:val="16"/>
          <w:szCs w:val="16"/>
        </w:rPr>
        <w:t xml:space="preserve"> </w:t>
      </w:r>
      <w:r w:rsidRPr="009A1860">
        <w:rPr>
          <w:rFonts w:ascii="Times New Roman" w:hAnsi="Times New Roman"/>
          <w:sz w:val="16"/>
          <w:szCs w:val="16"/>
        </w:rPr>
        <w:t>здания (строения), в котором размещено помещение приема и выдачи 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организовывается</w:t>
      </w:r>
      <w:r w:rsidRPr="009A1860">
        <w:rPr>
          <w:rFonts w:ascii="Times New Roman" w:hAnsi="Times New Roman"/>
          <w:spacing w:val="1"/>
          <w:sz w:val="16"/>
          <w:szCs w:val="16"/>
        </w:rPr>
        <w:t xml:space="preserve"> </w:t>
      </w:r>
      <w:r w:rsidRPr="009A1860">
        <w:rPr>
          <w:rFonts w:ascii="Times New Roman" w:hAnsi="Times New Roman"/>
          <w:sz w:val="16"/>
          <w:szCs w:val="16"/>
        </w:rPr>
        <w:t>стоянка</w:t>
      </w:r>
      <w:r w:rsidRPr="009A1860">
        <w:rPr>
          <w:rFonts w:ascii="Times New Roman" w:hAnsi="Times New Roman"/>
          <w:spacing w:val="1"/>
          <w:sz w:val="16"/>
          <w:szCs w:val="16"/>
        </w:rPr>
        <w:t xml:space="preserve"> </w:t>
      </w:r>
      <w:r w:rsidRPr="009A1860">
        <w:rPr>
          <w:rFonts w:ascii="Times New Roman" w:hAnsi="Times New Roman"/>
          <w:sz w:val="16"/>
          <w:szCs w:val="16"/>
        </w:rPr>
        <w:t>(парковка)</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личного</w:t>
      </w:r>
      <w:r w:rsidRPr="009A1860">
        <w:rPr>
          <w:rFonts w:ascii="Times New Roman" w:hAnsi="Times New Roman"/>
          <w:spacing w:val="1"/>
          <w:sz w:val="16"/>
          <w:szCs w:val="16"/>
        </w:rPr>
        <w:t xml:space="preserve"> </w:t>
      </w:r>
      <w:r w:rsidRPr="009A1860">
        <w:rPr>
          <w:rFonts w:ascii="Times New Roman" w:hAnsi="Times New Roman"/>
          <w:sz w:val="16"/>
          <w:szCs w:val="16"/>
        </w:rPr>
        <w:t>автомобильного</w:t>
      </w:r>
      <w:r w:rsidRPr="009A1860">
        <w:rPr>
          <w:rFonts w:ascii="Times New Roman" w:hAnsi="Times New Roman"/>
          <w:spacing w:val="1"/>
          <w:sz w:val="16"/>
          <w:szCs w:val="16"/>
        </w:rPr>
        <w:t xml:space="preserve"> </w:t>
      </w:r>
      <w:r w:rsidRPr="009A1860">
        <w:rPr>
          <w:rFonts w:ascii="Times New Roman" w:hAnsi="Times New Roman"/>
          <w:sz w:val="16"/>
          <w:szCs w:val="16"/>
        </w:rPr>
        <w:t>транспорта</w:t>
      </w:r>
      <w:r w:rsidRPr="009A1860">
        <w:rPr>
          <w:rFonts w:ascii="Times New Roman" w:hAnsi="Times New Roman"/>
          <w:spacing w:val="1"/>
          <w:sz w:val="16"/>
          <w:szCs w:val="16"/>
        </w:rPr>
        <w:t xml:space="preserve"> </w:t>
      </w:r>
      <w:r w:rsidRPr="009A1860">
        <w:rPr>
          <w:rFonts w:ascii="Times New Roman" w:hAnsi="Times New Roman"/>
          <w:sz w:val="16"/>
          <w:szCs w:val="16"/>
        </w:rPr>
        <w:t>Заявителей.</w:t>
      </w:r>
      <w:r w:rsidRPr="009A1860">
        <w:rPr>
          <w:rFonts w:ascii="Times New Roman" w:hAnsi="Times New Roman"/>
          <w:spacing w:val="-6"/>
          <w:sz w:val="16"/>
          <w:szCs w:val="16"/>
        </w:rPr>
        <w:t xml:space="preserve"> </w:t>
      </w:r>
      <w:r w:rsidRPr="009A1860">
        <w:rPr>
          <w:rFonts w:ascii="Times New Roman" w:hAnsi="Times New Roman"/>
          <w:sz w:val="16"/>
          <w:szCs w:val="16"/>
        </w:rPr>
        <w:t>За</w:t>
      </w:r>
      <w:r w:rsidRPr="009A1860">
        <w:rPr>
          <w:rFonts w:ascii="Times New Roman" w:hAnsi="Times New Roman"/>
          <w:spacing w:val="-2"/>
          <w:sz w:val="16"/>
          <w:szCs w:val="16"/>
        </w:rPr>
        <w:t xml:space="preserve"> </w:t>
      </w:r>
      <w:r w:rsidRPr="009A1860">
        <w:rPr>
          <w:rFonts w:ascii="Times New Roman" w:hAnsi="Times New Roman"/>
          <w:sz w:val="16"/>
          <w:szCs w:val="16"/>
        </w:rPr>
        <w:t>пользование</w:t>
      </w:r>
      <w:r w:rsidRPr="009A1860">
        <w:rPr>
          <w:rFonts w:ascii="Times New Roman" w:hAnsi="Times New Roman"/>
          <w:spacing w:val="-2"/>
          <w:sz w:val="16"/>
          <w:szCs w:val="16"/>
        </w:rPr>
        <w:t xml:space="preserve"> </w:t>
      </w:r>
      <w:r w:rsidRPr="009A1860">
        <w:rPr>
          <w:rFonts w:ascii="Times New Roman" w:hAnsi="Times New Roman"/>
          <w:sz w:val="16"/>
          <w:szCs w:val="16"/>
        </w:rPr>
        <w:t>стоянкой</w:t>
      </w:r>
      <w:r w:rsidRPr="009A1860">
        <w:rPr>
          <w:rFonts w:ascii="Times New Roman" w:hAnsi="Times New Roman"/>
          <w:spacing w:val="-2"/>
          <w:sz w:val="16"/>
          <w:szCs w:val="16"/>
        </w:rPr>
        <w:t xml:space="preserve"> </w:t>
      </w:r>
      <w:r w:rsidRPr="009A1860">
        <w:rPr>
          <w:rFonts w:ascii="Times New Roman" w:hAnsi="Times New Roman"/>
          <w:sz w:val="16"/>
          <w:szCs w:val="16"/>
        </w:rPr>
        <w:t>(парковкой)</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Заявителей</w:t>
      </w:r>
      <w:r w:rsidRPr="009A1860">
        <w:rPr>
          <w:rFonts w:ascii="Times New Roman" w:hAnsi="Times New Roman"/>
          <w:spacing w:val="-1"/>
          <w:sz w:val="16"/>
          <w:szCs w:val="16"/>
        </w:rPr>
        <w:t xml:space="preserve"> </w:t>
      </w:r>
      <w:r w:rsidRPr="009A1860">
        <w:rPr>
          <w:rFonts w:ascii="Times New Roman" w:hAnsi="Times New Roman"/>
          <w:sz w:val="16"/>
          <w:szCs w:val="16"/>
        </w:rPr>
        <w:t>плата</w:t>
      </w:r>
      <w:r w:rsidRPr="009A1860">
        <w:rPr>
          <w:rFonts w:ascii="Times New Roman" w:hAnsi="Times New Roman"/>
          <w:spacing w:val="-6"/>
          <w:sz w:val="16"/>
          <w:szCs w:val="16"/>
        </w:rPr>
        <w:t xml:space="preserve"> </w:t>
      </w:r>
      <w:r w:rsidRPr="009A1860">
        <w:rPr>
          <w:rFonts w:ascii="Times New Roman" w:hAnsi="Times New Roman"/>
          <w:sz w:val="16"/>
          <w:szCs w:val="16"/>
        </w:rPr>
        <w:t>не</w:t>
      </w:r>
      <w:r w:rsidRPr="009A1860">
        <w:rPr>
          <w:rFonts w:ascii="Times New Roman" w:hAnsi="Times New Roman"/>
          <w:spacing w:val="-2"/>
          <w:sz w:val="16"/>
          <w:szCs w:val="16"/>
        </w:rPr>
        <w:t xml:space="preserve"> </w:t>
      </w:r>
      <w:r w:rsidRPr="009A1860">
        <w:rPr>
          <w:rFonts w:ascii="Times New Roman" w:hAnsi="Times New Roman"/>
          <w:sz w:val="16"/>
          <w:szCs w:val="16"/>
        </w:rPr>
        <w:t>взимается.</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Для парковки специальных автотранспортных средств инвалидов на стоянке</w:t>
      </w:r>
      <w:r w:rsidRPr="009A1860">
        <w:rPr>
          <w:rFonts w:ascii="Times New Roman" w:hAnsi="Times New Roman"/>
          <w:spacing w:val="1"/>
          <w:sz w:val="16"/>
          <w:szCs w:val="16"/>
        </w:rPr>
        <w:t xml:space="preserve"> </w:t>
      </w:r>
      <w:r w:rsidRPr="009A1860">
        <w:rPr>
          <w:rFonts w:ascii="Times New Roman" w:hAnsi="Times New Roman"/>
          <w:sz w:val="16"/>
          <w:szCs w:val="16"/>
        </w:rPr>
        <w:t>(парковке)</w:t>
      </w:r>
      <w:r w:rsidRPr="009A1860">
        <w:rPr>
          <w:rFonts w:ascii="Times New Roman" w:hAnsi="Times New Roman"/>
          <w:spacing w:val="1"/>
          <w:sz w:val="16"/>
          <w:szCs w:val="16"/>
        </w:rPr>
        <w:t xml:space="preserve"> </w:t>
      </w:r>
      <w:r w:rsidRPr="009A1860">
        <w:rPr>
          <w:rFonts w:ascii="Times New Roman" w:hAnsi="Times New Roman"/>
          <w:sz w:val="16"/>
          <w:szCs w:val="16"/>
        </w:rPr>
        <w:t>выделяется</w:t>
      </w:r>
      <w:r w:rsidRPr="009A1860">
        <w:rPr>
          <w:rFonts w:ascii="Times New Roman" w:hAnsi="Times New Roman"/>
          <w:spacing w:val="1"/>
          <w:sz w:val="16"/>
          <w:szCs w:val="16"/>
        </w:rPr>
        <w:t xml:space="preserve"> </w:t>
      </w:r>
      <w:r w:rsidRPr="009A1860">
        <w:rPr>
          <w:rFonts w:ascii="Times New Roman" w:hAnsi="Times New Roman"/>
          <w:sz w:val="16"/>
          <w:szCs w:val="16"/>
        </w:rPr>
        <w:t>не</w:t>
      </w:r>
      <w:r w:rsidRPr="009A1860">
        <w:rPr>
          <w:rFonts w:ascii="Times New Roman" w:hAnsi="Times New Roman"/>
          <w:spacing w:val="1"/>
          <w:sz w:val="16"/>
          <w:szCs w:val="16"/>
        </w:rPr>
        <w:t xml:space="preserve"> </w:t>
      </w:r>
      <w:r w:rsidRPr="009A1860">
        <w:rPr>
          <w:rFonts w:ascii="Times New Roman" w:hAnsi="Times New Roman"/>
          <w:sz w:val="16"/>
          <w:szCs w:val="16"/>
        </w:rPr>
        <w:t>менее</w:t>
      </w:r>
      <w:r w:rsidRPr="009A1860">
        <w:rPr>
          <w:rFonts w:ascii="Times New Roman" w:hAnsi="Times New Roman"/>
          <w:spacing w:val="1"/>
          <w:sz w:val="16"/>
          <w:szCs w:val="16"/>
        </w:rPr>
        <w:t xml:space="preserve"> </w:t>
      </w:r>
      <w:r w:rsidRPr="009A1860">
        <w:rPr>
          <w:rFonts w:ascii="Times New Roman" w:hAnsi="Times New Roman"/>
          <w:sz w:val="16"/>
          <w:szCs w:val="16"/>
        </w:rPr>
        <w:t>10%</w:t>
      </w:r>
      <w:r w:rsidRPr="009A1860">
        <w:rPr>
          <w:rFonts w:ascii="Times New Roman" w:hAnsi="Times New Roman"/>
          <w:spacing w:val="1"/>
          <w:sz w:val="16"/>
          <w:szCs w:val="16"/>
        </w:rPr>
        <w:t xml:space="preserve"> </w:t>
      </w:r>
      <w:r w:rsidRPr="009A1860">
        <w:rPr>
          <w:rFonts w:ascii="Times New Roman" w:hAnsi="Times New Roman"/>
          <w:sz w:val="16"/>
          <w:szCs w:val="16"/>
        </w:rPr>
        <w:t>мест</w:t>
      </w:r>
      <w:r w:rsidRPr="009A1860">
        <w:rPr>
          <w:rFonts w:ascii="Times New Roman" w:hAnsi="Times New Roman"/>
          <w:spacing w:val="1"/>
          <w:sz w:val="16"/>
          <w:szCs w:val="16"/>
        </w:rPr>
        <w:t xml:space="preserve"> </w:t>
      </w:r>
      <w:r w:rsidRPr="009A1860">
        <w:rPr>
          <w:rFonts w:ascii="Times New Roman" w:hAnsi="Times New Roman"/>
          <w:sz w:val="16"/>
          <w:szCs w:val="16"/>
        </w:rPr>
        <w:t>(но</w:t>
      </w:r>
      <w:r w:rsidRPr="009A1860">
        <w:rPr>
          <w:rFonts w:ascii="Times New Roman" w:hAnsi="Times New Roman"/>
          <w:spacing w:val="1"/>
          <w:sz w:val="16"/>
          <w:szCs w:val="16"/>
        </w:rPr>
        <w:t xml:space="preserve"> </w:t>
      </w:r>
      <w:r w:rsidRPr="009A1860">
        <w:rPr>
          <w:rFonts w:ascii="Times New Roman" w:hAnsi="Times New Roman"/>
          <w:sz w:val="16"/>
          <w:szCs w:val="16"/>
        </w:rPr>
        <w:t>не</w:t>
      </w:r>
      <w:r w:rsidRPr="009A1860">
        <w:rPr>
          <w:rFonts w:ascii="Times New Roman" w:hAnsi="Times New Roman"/>
          <w:spacing w:val="1"/>
          <w:sz w:val="16"/>
          <w:szCs w:val="16"/>
        </w:rPr>
        <w:t xml:space="preserve"> </w:t>
      </w:r>
      <w:r w:rsidRPr="009A1860">
        <w:rPr>
          <w:rFonts w:ascii="Times New Roman" w:hAnsi="Times New Roman"/>
          <w:sz w:val="16"/>
          <w:szCs w:val="16"/>
        </w:rPr>
        <w:t>менее</w:t>
      </w:r>
      <w:r w:rsidRPr="009A1860">
        <w:rPr>
          <w:rFonts w:ascii="Times New Roman" w:hAnsi="Times New Roman"/>
          <w:spacing w:val="1"/>
          <w:sz w:val="16"/>
          <w:szCs w:val="16"/>
        </w:rPr>
        <w:t xml:space="preserve"> </w:t>
      </w:r>
      <w:r w:rsidRPr="009A1860">
        <w:rPr>
          <w:rFonts w:ascii="Times New Roman" w:hAnsi="Times New Roman"/>
          <w:sz w:val="16"/>
          <w:szCs w:val="16"/>
        </w:rPr>
        <w:t>одного</w:t>
      </w:r>
      <w:r w:rsidRPr="009A1860">
        <w:rPr>
          <w:rFonts w:ascii="Times New Roman" w:hAnsi="Times New Roman"/>
          <w:spacing w:val="1"/>
          <w:sz w:val="16"/>
          <w:szCs w:val="16"/>
        </w:rPr>
        <w:t xml:space="preserve"> </w:t>
      </w:r>
      <w:r w:rsidRPr="009A1860">
        <w:rPr>
          <w:rFonts w:ascii="Times New Roman" w:hAnsi="Times New Roman"/>
          <w:sz w:val="16"/>
          <w:szCs w:val="16"/>
        </w:rPr>
        <w:t>места)</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бесплатной парковки транспортных средств, управляемых инвалидами I, II групп, а</w:t>
      </w:r>
      <w:r w:rsidRPr="009A1860">
        <w:rPr>
          <w:rFonts w:ascii="Times New Roman" w:hAnsi="Times New Roman"/>
          <w:spacing w:val="-67"/>
          <w:sz w:val="16"/>
          <w:szCs w:val="16"/>
        </w:rPr>
        <w:t xml:space="preserve"> </w:t>
      </w:r>
      <w:r w:rsidRPr="009A1860">
        <w:rPr>
          <w:rFonts w:ascii="Times New Roman" w:hAnsi="Times New Roman"/>
          <w:sz w:val="16"/>
          <w:szCs w:val="16"/>
        </w:rPr>
        <w:t>также</w:t>
      </w:r>
      <w:r w:rsidRPr="009A1860">
        <w:rPr>
          <w:rFonts w:ascii="Times New Roman" w:hAnsi="Times New Roman"/>
          <w:spacing w:val="1"/>
          <w:sz w:val="16"/>
          <w:szCs w:val="16"/>
        </w:rPr>
        <w:t xml:space="preserve"> </w:t>
      </w:r>
      <w:r w:rsidRPr="009A1860">
        <w:rPr>
          <w:rFonts w:ascii="Times New Roman" w:hAnsi="Times New Roman"/>
          <w:sz w:val="16"/>
          <w:szCs w:val="16"/>
        </w:rPr>
        <w:t>инвалидами</w:t>
      </w:r>
      <w:r w:rsidRPr="009A1860">
        <w:rPr>
          <w:rFonts w:ascii="Times New Roman" w:hAnsi="Times New Roman"/>
          <w:spacing w:val="1"/>
          <w:sz w:val="16"/>
          <w:szCs w:val="16"/>
        </w:rPr>
        <w:t xml:space="preserve"> </w:t>
      </w:r>
      <w:r w:rsidRPr="009A1860">
        <w:rPr>
          <w:rFonts w:ascii="Times New Roman" w:hAnsi="Times New Roman"/>
          <w:sz w:val="16"/>
          <w:szCs w:val="16"/>
        </w:rPr>
        <w:t>III</w:t>
      </w:r>
      <w:r w:rsidRPr="009A1860">
        <w:rPr>
          <w:rFonts w:ascii="Times New Roman" w:hAnsi="Times New Roman"/>
          <w:spacing w:val="1"/>
          <w:sz w:val="16"/>
          <w:szCs w:val="16"/>
        </w:rPr>
        <w:t xml:space="preserve"> </w:t>
      </w:r>
      <w:r w:rsidRPr="009A1860">
        <w:rPr>
          <w:rFonts w:ascii="Times New Roman" w:hAnsi="Times New Roman"/>
          <w:sz w:val="16"/>
          <w:szCs w:val="16"/>
        </w:rPr>
        <w:t>группы</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порядке,</w:t>
      </w:r>
      <w:r w:rsidRPr="009A1860">
        <w:rPr>
          <w:rFonts w:ascii="Times New Roman" w:hAnsi="Times New Roman"/>
          <w:spacing w:val="1"/>
          <w:sz w:val="16"/>
          <w:szCs w:val="16"/>
        </w:rPr>
        <w:t xml:space="preserve"> </w:t>
      </w:r>
      <w:r w:rsidRPr="009A1860">
        <w:rPr>
          <w:rFonts w:ascii="Times New Roman" w:hAnsi="Times New Roman"/>
          <w:sz w:val="16"/>
          <w:szCs w:val="16"/>
        </w:rPr>
        <w:t>установленном</w:t>
      </w:r>
      <w:r w:rsidRPr="009A1860">
        <w:rPr>
          <w:rFonts w:ascii="Times New Roman" w:hAnsi="Times New Roman"/>
          <w:spacing w:val="1"/>
          <w:sz w:val="16"/>
          <w:szCs w:val="16"/>
        </w:rPr>
        <w:t xml:space="preserve"> </w:t>
      </w:r>
      <w:r w:rsidRPr="009A1860">
        <w:rPr>
          <w:rFonts w:ascii="Times New Roman" w:hAnsi="Times New Roman"/>
          <w:sz w:val="16"/>
          <w:szCs w:val="16"/>
        </w:rPr>
        <w:t>Правительством</w:t>
      </w:r>
      <w:r w:rsidRPr="009A1860">
        <w:rPr>
          <w:rFonts w:ascii="Times New Roman" w:hAnsi="Times New Roman"/>
          <w:spacing w:val="1"/>
          <w:sz w:val="16"/>
          <w:szCs w:val="16"/>
        </w:rPr>
        <w:t xml:space="preserve"> </w:t>
      </w:r>
      <w:r w:rsidRPr="009A1860">
        <w:rPr>
          <w:rFonts w:ascii="Times New Roman" w:hAnsi="Times New Roman"/>
          <w:sz w:val="16"/>
          <w:szCs w:val="16"/>
        </w:rPr>
        <w:t>Российской Федерации, и транспортных средств, перевозящих таких инвалидов и</w:t>
      </w:r>
      <w:r w:rsidRPr="009A1860">
        <w:rPr>
          <w:rFonts w:ascii="Times New Roman" w:hAnsi="Times New Roman"/>
          <w:spacing w:val="1"/>
          <w:sz w:val="16"/>
          <w:szCs w:val="16"/>
        </w:rPr>
        <w:t xml:space="preserve"> </w:t>
      </w:r>
      <w:r w:rsidRPr="009A1860">
        <w:rPr>
          <w:rFonts w:ascii="Times New Roman" w:hAnsi="Times New Roman"/>
          <w:sz w:val="16"/>
          <w:szCs w:val="16"/>
        </w:rPr>
        <w:t>(или)</w:t>
      </w:r>
      <w:r w:rsidRPr="009A1860">
        <w:rPr>
          <w:rFonts w:ascii="Times New Roman" w:hAnsi="Times New Roman"/>
          <w:spacing w:val="-4"/>
          <w:sz w:val="16"/>
          <w:szCs w:val="16"/>
        </w:rPr>
        <w:t xml:space="preserve"> </w:t>
      </w:r>
      <w:r w:rsidRPr="009A1860">
        <w:rPr>
          <w:rFonts w:ascii="Times New Roman" w:hAnsi="Times New Roman"/>
          <w:sz w:val="16"/>
          <w:szCs w:val="16"/>
        </w:rPr>
        <w:t>детей-инвалидов.</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 целях обеспечения беспрепятственного доступа Заявителей, в том числе</w:t>
      </w:r>
      <w:r w:rsidRPr="009A1860">
        <w:rPr>
          <w:rFonts w:ascii="Times New Roman" w:hAnsi="Times New Roman"/>
          <w:spacing w:val="1"/>
          <w:sz w:val="16"/>
          <w:szCs w:val="16"/>
        </w:rPr>
        <w:t xml:space="preserve"> </w:t>
      </w:r>
      <w:r w:rsidRPr="009A1860">
        <w:rPr>
          <w:rFonts w:ascii="Times New Roman" w:hAnsi="Times New Roman"/>
          <w:sz w:val="16"/>
          <w:szCs w:val="16"/>
        </w:rPr>
        <w:t>передвигающихся на инвалидных колясках, вход в здание и помещения, в которых</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предоставляется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муниципальная</w:t>
      </w:r>
      <w:r w:rsidRPr="009A1860">
        <w:rPr>
          <w:rFonts w:ascii="Times New Roman" w:hAnsi="Times New Roman"/>
          <w:spacing w:val="1"/>
          <w:sz w:val="16"/>
          <w:szCs w:val="16"/>
        </w:rPr>
        <w:t xml:space="preserve"> </w:t>
      </w:r>
      <w:r w:rsidRPr="009A1860">
        <w:rPr>
          <w:rFonts w:ascii="Times New Roman" w:hAnsi="Times New Roman"/>
          <w:sz w:val="16"/>
          <w:szCs w:val="16"/>
        </w:rPr>
        <w:t>услуга,</w:t>
      </w:r>
      <w:r w:rsidRPr="009A1860">
        <w:rPr>
          <w:rFonts w:ascii="Times New Roman" w:hAnsi="Times New Roman"/>
          <w:spacing w:val="71"/>
          <w:sz w:val="16"/>
          <w:szCs w:val="16"/>
        </w:rPr>
        <w:t xml:space="preserve"> </w:t>
      </w:r>
      <w:r w:rsidRPr="009A1860">
        <w:rPr>
          <w:rFonts w:ascii="Times New Roman" w:hAnsi="Times New Roman"/>
          <w:sz w:val="16"/>
          <w:szCs w:val="16"/>
        </w:rPr>
        <w:t>оборудуются</w:t>
      </w:r>
      <w:r w:rsidRPr="009A1860">
        <w:rPr>
          <w:rFonts w:ascii="Times New Roman" w:hAnsi="Times New Roman"/>
          <w:spacing w:val="1"/>
          <w:sz w:val="16"/>
          <w:szCs w:val="16"/>
        </w:rPr>
        <w:t xml:space="preserve"> </w:t>
      </w:r>
      <w:r w:rsidRPr="009A1860">
        <w:rPr>
          <w:rFonts w:ascii="Times New Roman" w:hAnsi="Times New Roman"/>
          <w:sz w:val="16"/>
          <w:szCs w:val="16"/>
        </w:rPr>
        <w:t>пандусами,</w:t>
      </w:r>
      <w:r w:rsidRPr="009A1860">
        <w:rPr>
          <w:rFonts w:ascii="Times New Roman" w:hAnsi="Times New Roman"/>
          <w:spacing w:val="1"/>
          <w:sz w:val="16"/>
          <w:szCs w:val="16"/>
        </w:rPr>
        <w:t xml:space="preserve"> </w:t>
      </w:r>
      <w:r w:rsidRPr="009A1860">
        <w:rPr>
          <w:rFonts w:ascii="Times New Roman" w:hAnsi="Times New Roman"/>
          <w:sz w:val="16"/>
          <w:szCs w:val="16"/>
        </w:rPr>
        <w:t>поручнями,</w:t>
      </w:r>
      <w:r w:rsidRPr="009A1860">
        <w:rPr>
          <w:rFonts w:ascii="Times New Roman" w:hAnsi="Times New Roman"/>
          <w:spacing w:val="1"/>
          <w:sz w:val="16"/>
          <w:szCs w:val="16"/>
        </w:rPr>
        <w:t xml:space="preserve"> </w:t>
      </w:r>
      <w:r w:rsidRPr="009A1860">
        <w:rPr>
          <w:rFonts w:ascii="Times New Roman" w:hAnsi="Times New Roman"/>
          <w:sz w:val="16"/>
          <w:szCs w:val="16"/>
        </w:rPr>
        <w:t>тактильными</w:t>
      </w:r>
      <w:r w:rsidRPr="009A1860">
        <w:rPr>
          <w:rFonts w:ascii="Times New Roman" w:hAnsi="Times New Roman"/>
          <w:spacing w:val="1"/>
          <w:sz w:val="16"/>
          <w:szCs w:val="16"/>
        </w:rPr>
        <w:t xml:space="preserve"> </w:t>
      </w:r>
      <w:r w:rsidRPr="009A1860">
        <w:rPr>
          <w:rFonts w:ascii="Times New Roman" w:hAnsi="Times New Roman"/>
          <w:sz w:val="16"/>
          <w:szCs w:val="16"/>
        </w:rPr>
        <w:t>(контрастными)</w:t>
      </w:r>
      <w:r w:rsidRPr="009A1860">
        <w:rPr>
          <w:rFonts w:ascii="Times New Roman" w:hAnsi="Times New Roman"/>
          <w:spacing w:val="1"/>
          <w:sz w:val="16"/>
          <w:szCs w:val="16"/>
        </w:rPr>
        <w:t xml:space="preserve"> </w:t>
      </w:r>
      <w:r w:rsidRPr="009A1860">
        <w:rPr>
          <w:rFonts w:ascii="Times New Roman" w:hAnsi="Times New Roman"/>
          <w:sz w:val="16"/>
          <w:szCs w:val="16"/>
        </w:rPr>
        <w:t>предупреждающими</w:t>
      </w:r>
      <w:r w:rsidRPr="009A1860">
        <w:rPr>
          <w:rFonts w:ascii="Times New Roman" w:hAnsi="Times New Roman"/>
          <w:spacing w:val="1"/>
          <w:sz w:val="16"/>
          <w:szCs w:val="16"/>
        </w:rPr>
        <w:t xml:space="preserve"> </w:t>
      </w:r>
      <w:r w:rsidRPr="009A1860">
        <w:rPr>
          <w:rFonts w:ascii="Times New Roman" w:hAnsi="Times New Roman"/>
          <w:sz w:val="16"/>
          <w:szCs w:val="16"/>
        </w:rPr>
        <w:t>элементами, иными специальными</w:t>
      </w:r>
      <w:r w:rsidRPr="009A1860">
        <w:rPr>
          <w:rFonts w:ascii="Times New Roman" w:hAnsi="Times New Roman"/>
          <w:spacing w:val="1"/>
          <w:sz w:val="16"/>
          <w:szCs w:val="16"/>
        </w:rPr>
        <w:t xml:space="preserve"> </w:t>
      </w:r>
      <w:r w:rsidRPr="009A1860">
        <w:rPr>
          <w:rFonts w:ascii="Times New Roman" w:hAnsi="Times New Roman"/>
          <w:sz w:val="16"/>
          <w:szCs w:val="16"/>
        </w:rPr>
        <w:t>приспособлениями, позволяющими обеспечить</w:t>
      </w:r>
      <w:r w:rsidRPr="009A1860">
        <w:rPr>
          <w:rFonts w:ascii="Times New Roman" w:hAnsi="Times New Roman"/>
          <w:spacing w:val="-67"/>
          <w:sz w:val="16"/>
          <w:szCs w:val="16"/>
        </w:rPr>
        <w:t xml:space="preserve"> </w:t>
      </w:r>
      <w:r w:rsidRPr="009A1860">
        <w:rPr>
          <w:rFonts w:ascii="Times New Roman" w:hAnsi="Times New Roman"/>
          <w:sz w:val="16"/>
          <w:szCs w:val="16"/>
        </w:rPr>
        <w:t>беспрепятственный</w:t>
      </w:r>
      <w:r w:rsidRPr="009A1860">
        <w:rPr>
          <w:rFonts w:ascii="Times New Roman" w:hAnsi="Times New Roman"/>
          <w:spacing w:val="1"/>
          <w:sz w:val="16"/>
          <w:szCs w:val="16"/>
        </w:rPr>
        <w:t xml:space="preserve"> </w:t>
      </w:r>
      <w:r w:rsidRPr="009A1860">
        <w:rPr>
          <w:rFonts w:ascii="Times New Roman" w:hAnsi="Times New Roman"/>
          <w:sz w:val="16"/>
          <w:szCs w:val="16"/>
        </w:rPr>
        <w:t>доступ</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передвижение</w:t>
      </w:r>
      <w:r w:rsidRPr="009A1860">
        <w:rPr>
          <w:rFonts w:ascii="Times New Roman" w:hAnsi="Times New Roman"/>
          <w:spacing w:val="1"/>
          <w:sz w:val="16"/>
          <w:szCs w:val="16"/>
        </w:rPr>
        <w:t xml:space="preserve"> </w:t>
      </w:r>
      <w:r w:rsidRPr="009A1860">
        <w:rPr>
          <w:rFonts w:ascii="Times New Roman" w:hAnsi="Times New Roman"/>
          <w:sz w:val="16"/>
          <w:szCs w:val="16"/>
        </w:rPr>
        <w:t>инвалидов,</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соответствии</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законодательством</w:t>
      </w:r>
      <w:r w:rsidRPr="009A1860">
        <w:rPr>
          <w:rFonts w:ascii="Times New Roman" w:hAnsi="Times New Roman"/>
          <w:spacing w:val="-5"/>
          <w:sz w:val="16"/>
          <w:szCs w:val="16"/>
        </w:rPr>
        <w:t xml:space="preserve"> </w:t>
      </w:r>
      <w:r w:rsidRPr="009A1860">
        <w:rPr>
          <w:rFonts w:ascii="Times New Roman" w:hAnsi="Times New Roman"/>
          <w:sz w:val="16"/>
          <w:szCs w:val="16"/>
        </w:rPr>
        <w:t>Российской</w:t>
      </w:r>
      <w:r w:rsidRPr="009A1860">
        <w:rPr>
          <w:rFonts w:ascii="Times New Roman" w:hAnsi="Times New Roman"/>
          <w:spacing w:val="-2"/>
          <w:sz w:val="16"/>
          <w:szCs w:val="16"/>
        </w:rPr>
        <w:t xml:space="preserve"> </w:t>
      </w:r>
      <w:r w:rsidRPr="009A1860">
        <w:rPr>
          <w:rFonts w:ascii="Times New Roman" w:hAnsi="Times New Roman"/>
          <w:sz w:val="16"/>
          <w:szCs w:val="16"/>
        </w:rPr>
        <w:t>Федерации</w:t>
      </w:r>
      <w:r w:rsidRPr="009A1860">
        <w:rPr>
          <w:rFonts w:ascii="Times New Roman" w:hAnsi="Times New Roman"/>
          <w:spacing w:val="-2"/>
          <w:sz w:val="16"/>
          <w:szCs w:val="16"/>
        </w:rPr>
        <w:t xml:space="preserve"> </w:t>
      </w:r>
      <w:r w:rsidRPr="009A1860">
        <w:rPr>
          <w:rFonts w:ascii="Times New Roman" w:hAnsi="Times New Roman"/>
          <w:sz w:val="16"/>
          <w:szCs w:val="16"/>
        </w:rPr>
        <w:t>о</w:t>
      </w:r>
      <w:r w:rsidRPr="009A1860">
        <w:rPr>
          <w:rFonts w:ascii="Times New Roman" w:hAnsi="Times New Roman"/>
          <w:spacing w:val="-2"/>
          <w:sz w:val="16"/>
          <w:szCs w:val="16"/>
        </w:rPr>
        <w:t xml:space="preserve"> </w:t>
      </w:r>
      <w:r w:rsidRPr="009A1860">
        <w:rPr>
          <w:rFonts w:ascii="Times New Roman" w:hAnsi="Times New Roman"/>
          <w:sz w:val="16"/>
          <w:szCs w:val="16"/>
        </w:rPr>
        <w:t>социальной</w:t>
      </w:r>
      <w:r w:rsidRPr="009A1860">
        <w:rPr>
          <w:rFonts w:ascii="Times New Roman" w:hAnsi="Times New Roman"/>
          <w:spacing w:val="-1"/>
          <w:sz w:val="16"/>
          <w:szCs w:val="16"/>
        </w:rPr>
        <w:t xml:space="preserve"> </w:t>
      </w:r>
      <w:r w:rsidRPr="009A1860">
        <w:rPr>
          <w:rFonts w:ascii="Times New Roman" w:hAnsi="Times New Roman"/>
          <w:sz w:val="16"/>
          <w:szCs w:val="16"/>
        </w:rPr>
        <w:t>защите</w:t>
      </w:r>
      <w:r w:rsidRPr="009A1860">
        <w:rPr>
          <w:rFonts w:ascii="Times New Roman" w:hAnsi="Times New Roman"/>
          <w:spacing w:val="-2"/>
          <w:sz w:val="16"/>
          <w:szCs w:val="16"/>
        </w:rPr>
        <w:t xml:space="preserve"> </w:t>
      </w:r>
      <w:r w:rsidRPr="009A1860">
        <w:rPr>
          <w:rFonts w:ascii="Times New Roman" w:hAnsi="Times New Roman"/>
          <w:sz w:val="16"/>
          <w:szCs w:val="16"/>
        </w:rPr>
        <w:t>инвалидов.</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Центральный</w:t>
      </w:r>
      <w:r w:rsidRPr="009A1860">
        <w:rPr>
          <w:rFonts w:ascii="Times New Roman" w:hAnsi="Times New Roman"/>
          <w:spacing w:val="1"/>
          <w:sz w:val="16"/>
          <w:szCs w:val="16"/>
        </w:rPr>
        <w:t xml:space="preserve"> </w:t>
      </w:r>
      <w:r w:rsidRPr="009A1860">
        <w:rPr>
          <w:rFonts w:ascii="Times New Roman" w:hAnsi="Times New Roman"/>
          <w:sz w:val="16"/>
          <w:szCs w:val="16"/>
        </w:rPr>
        <w:t>вход</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здание</w:t>
      </w:r>
      <w:r w:rsidRPr="009A1860">
        <w:rPr>
          <w:rFonts w:ascii="Times New Roman" w:hAnsi="Times New Roman"/>
          <w:spacing w:val="1"/>
          <w:sz w:val="16"/>
          <w:szCs w:val="16"/>
        </w:rPr>
        <w:t xml:space="preserve"> </w:t>
      </w:r>
      <w:r w:rsidRPr="009A1860">
        <w:rPr>
          <w:rFonts w:ascii="Times New Roman" w:hAnsi="Times New Roman"/>
          <w:sz w:val="16"/>
          <w:szCs w:val="16"/>
        </w:rPr>
        <w:t>Отдела образования должен</w:t>
      </w:r>
      <w:r w:rsidRPr="009A1860">
        <w:rPr>
          <w:rFonts w:ascii="Times New Roman" w:hAnsi="Times New Roman"/>
          <w:spacing w:val="1"/>
          <w:sz w:val="16"/>
          <w:szCs w:val="16"/>
        </w:rPr>
        <w:t xml:space="preserve"> </w:t>
      </w:r>
      <w:r w:rsidRPr="009A1860">
        <w:rPr>
          <w:rFonts w:ascii="Times New Roman" w:hAnsi="Times New Roman"/>
          <w:sz w:val="16"/>
          <w:szCs w:val="16"/>
        </w:rPr>
        <w:t>быть</w:t>
      </w:r>
      <w:r w:rsidRPr="009A1860">
        <w:rPr>
          <w:rFonts w:ascii="Times New Roman" w:hAnsi="Times New Roman"/>
          <w:spacing w:val="1"/>
          <w:sz w:val="16"/>
          <w:szCs w:val="16"/>
        </w:rPr>
        <w:t xml:space="preserve"> </w:t>
      </w:r>
      <w:r w:rsidRPr="009A1860">
        <w:rPr>
          <w:rFonts w:ascii="Times New Roman" w:hAnsi="Times New Roman"/>
          <w:sz w:val="16"/>
          <w:szCs w:val="16"/>
        </w:rPr>
        <w:t>оборудован</w:t>
      </w:r>
      <w:r w:rsidRPr="009A1860">
        <w:rPr>
          <w:rFonts w:ascii="Times New Roman" w:hAnsi="Times New Roman"/>
          <w:spacing w:val="-6"/>
          <w:sz w:val="16"/>
          <w:szCs w:val="16"/>
        </w:rPr>
        <w:t xml:space="preserve"> </w:t>
      </w:r>
      <w:r w:rsidRPr="009A1860">
        <w:rPr>
          <w:rFonts w:ascii="Times New Roman" w:hAnsi="Times New Roman"/>
          <w:sz w:val="16"/>
          <w:szCs w:val="16"/>
        </w:rPr>
        <w:t>информационной</w:t>
      </w:r>
      <w:r w:rsidRPr="009A1860">
        <w:rPr>
          <w:rFonts w:ascii="Times New Roman" w:hAnsi="Times New Roman"/>
          <w:spacing w:val="-3"/>
          <w:sz w:val="16"/>
          <w:szCs w:val="16"/>
        </w:rPr>
        <w:t xml:space="preserve"> </w:t>
      </w:r>
      <w:r w:rsidRPr="009A1860">
        <w:rPr>
          <w:rFonts w:ascii="Times New Roman" w:hAnsi="Times New Roman"/>
          <w:sz w:val="16"/>
          <w:szCs w:val="16"/>
        </w:rPr>
        <w:t>табличкой</w:t>
      </w:r>
      <w:r w:rsidRPr="009A1860">
        <w:rPr>
          <w:rFonts w:ascii="Times New Roman" w:hAnsi="Times New Roman"/>
          <w:spacing w:val="-3"/>
          <w:sz w:val="16"/>
          <w:szCs w:val="16"/>
        </w:rPr>
        <w:t xml:space="preserve"> </w:t>
      </w:r>
      <w:r w:rsidRPr="009A1860">
        <w:rPr>
          <w:rFonts w:ascii="Times New Roman" w:hAnsi="Times New Roman"/>
          <w:sz w:val="16"/>
          <w:szCs w:val="16"/>
        </w:rPr>
        <w:t>(вывеской),</w:t>
      </w:r>
      <w:r w:rsidRPr="009A1860">
        <w:rPr>
          <w:rFonts w:ascii="Times New Roman" w:hAnsi="Times New Roman"/>
          <w:spacing w:val="-4"/>
          <w:sz w:val="16"/>
          <w:szCs w:val="16"/>
        </w:rPr>
        <w:t xml:space="preserve"> </w:t>
      </w:r>
      <w:r w:rsidRPr="009A1860">
        <w:rPr>
          <w:rFonts w:ascii="Times New Roman" w:hAnsi="Times New Roman"/>
          <w:sz w:val="16"/>
          <w:szCs w:val="16"/>
        </w:rPr>
        <w:t>содержащей</w:t>
      </w:r>
      <w:r w:rsidRPr="009A1860">
        <w:rPr>
          <w:rFonts w:ascii="Times New Roman" w:hAnsi="Times New Roman"/>
          <w:spacing w:val="-3"/>
          <w:sz w:val="16"/>
          <w:szCs w:val="16"/>
        </w:rPr>
        <w:t xml:space="preserve"> </w:t>
      </w:r>
      <w:r w:rsidRPr="009A1860">
        <w:rPr>
          <w:rFonts w:ascii="Times New Roman" w:hAnsi="Times New Roman"/>
          <w:sz w:val="16"/>
          <w:szCs w:val="16"/>
        </w:rPr>
        <w:t>информацию:</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наименование;</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местонахождение и юридический адрес;</w:t>
      </w:r>
      <w:r w:rsidRPr="009A1860">
        <w:rPr>
          <w:rFonts w:ascii="Times New Roman" w:hAnsi="Times New Roman"/>
          <w:spacing w:val="-67"/>
          <w:sz w:val="16"/>
          <w:szCs w:val="16"/>
        </w:rPr>
        <w:t xml:space="preserve"> </w:t>
      </w:r>
      <w:r w:rsidRPr="009A1860">
        <w:rPr>
          <w:rFonts w:ascii="Times New Roman" w:hAnsi="Times New Roman"/>
          <w:sz w:val="16"/>
          <w:szCs w:val="16"/>
        </w:rPr>
        <w:t>режим</w:t>
      </w:r>
      <w:r w:rsidRPr="009A1860">
        <w:rPr>
          <w:rFonts w:ascii="Times New Roman" w:hAnsi="Times New Roman"/>
          <w:spacing w:val="-1"/>
          <w:sz w:val="16"/>
          <w:szCs w:val="16"/>
        </w:rPr>
        <w:t xml:space="preserve"> </w:t>
      </w:r>
      <w:r w:rsidRPr="009A1860">
        <w:rPr>
          <w:rFonts w:ascii="Times New Roman" w:hAnsi="Times New Roman"/>
          <w:sz w:val="16"/>
          <w:szCs w:val="16"/>
        </w:rPr>
        <w:t>работы;</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график</w:t>
      </w:r>
      <w:r w:rsidRPr="009A1860">
        <w:rPr>
          <w:rFonts w:ascii="Times New Roman" w:hAnsi="Times New Roman"/>
          <w:spacing w:val="-4"/>
          <w:sz w:val="16"/>
          <w:szCs w:val="16"/>
        </w:rPr>
        <w:t xml:space="preserve"> </w:t>
      </w:r>
      <w:r w:rsidRPr="009A1860">
        <w:rPr>
          <w:rFonts w:ascii="Times New Roman" w:hAnsi="Times New Roman"/>
          <w:sz w:val="16"/>
          <w:szCs w:val="16"/>
        </w:rPr>
        <w:t>приема;</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номера</w:t>
      </w:r>
      <w:r w:rsidRPr="009A1860">
        <w:rPr>
          <w:rFonts w:ascii="Times New Roman" w:hAnsi="Times New Roman"/>
          <w:spacing w:val="-2"/>
          <w:sz w:val="16"/>
          <w:szCs w:val="16"/>
        </w:rPr>
        <w:t xml:space="preserve"> </w:t>
      </w:r>
      <w:r w:rsidRPr="009A1860">
        <w:rPr>
          <w:rFonts w:ascii="Times New Roman" w:hAnsi="Times New Roman"/>
          <w:sz w:val="16"/>
          <w:szCs w:val="16"/>
        </w:rPr>
        <w:t>телефонов</w:t>
      </w:r>
      <w:r w:rsidRPr="009A1860">
        <w:rPr>
          <w:rFonts w:ascii="Times New Roman" w:hAnsi="Times New Roman"/>
          <w:spacing w:val="-3"/>
          <w:sz w:val="16"/>
          <w:szCs w:val="16"/>
        </w:rPr>
        <w:t xml:space="preserve"> </w:t>
      </w:r>
      <w:r w:rsidRPr="009A1860">
        <w:rPr>
          <w:rFonts w:ascii="Times New Roman" w:hAnsi="Times New Roman"/>
          <w:sz w:val="16"/>
          <w:szCs w:val="16"/>
        </w:rPr>
        <w:t>для</w:t>
      </w:r>
      <w:r w:rsidRPr="009A1860">
        <w:rPr>
          <w:rFonts w:ascii="Times New Roman" w:hAnsi="Times New Roman"/>
          <w:spacing w:val="-2"/>
          <w:sz w:val="16"/>
          <w:szCs w:val="16"/>
        </w:rPr>
        <w:t xml:space="preserve"> </w:t>
      </w:r>
      <w:r w:rsidRPr="009A1860">
        <w:rPr>
          <w:rFonts w:ascii="Times New Roman" w:hAnsi="Times New Roman"/>
          <w:sz w:val="16"/>
          <w:szCs w:val="16"/>
        </w:rPr>
        <w:t>справок.</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Помещения,</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которых</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предоставляется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муниципальная</w:t>
      </w:r>
      <w:r w:rsidRPr="009A1860">
        <w:rPr>
          <w:rFonts w:ascii="Times New Roman" w:hAnsi="Times New Roman"/>
          <w:spacing w:val="-67"/>
          <w:sz w:val="16"/>
          <w:szCs w:val="16"/>
        </w:rPr>
        <w:t xml:space="preserve"> </w:t>
      </w:r>
      <w:r w:rsidRPr="009A1860">
        <w:rPr>
          <w:rFonts w:ascii="Times New Roman" w:hAnsi="Times New Roman"/>
          <w:sz w:val="16"/>
          <w:szCs w:val="16"/>
        </w:rPr>
        <w:t>услуга,</w:t>
      </w:r>
      <w:r w:rsidRPr="009A1860">
        <w:rPr>
          <w:rFonts w:ascii="Times New Roman" w:hAnsi="Times New Roman"/>
          <w:spacing w:val="1"/>
          <w:sz w:val="16"/>
          <w:szCs w:val="16"/>
        </w:rPr>
        <w:t xml:space="preserve"> </w:t>
      </w:r>
      <w:r w:rsidRPr="009A1860">
        <w:rPr>
          <w:rFonts w:ascii="Times New Roman" w:hAnsi="Times New Roman"/>
          <w:sz w:val="16"/>
          <w:szCs w:val="16"/>
        </w:rPr>
        <w:t>должны</w:t>
      </w:r>
      <w:r w:rsidRPr="009A1860">
        <w:rPr>
          <w:rFonts w:ascii="Times New Roman" w:hAnsi="Times New Roman"/>
          <w:spacing w:val="1"/>
          <w:sz w:val="16"/>
          <w:szCs w:val="16"/>
        </w:rPr>
        <w:t xml:space="preserve"> </w:t>
      </w:r>
      <w:r w:rsidRPr="009A1860">
        <w:rPr>
          <w:rFonts w:ascii="Times New Roman" w:hAnsi="Times New Roman"/>
          <w:sz w:val="16"/>
          <w:szCs w:val="16"/>
        </w:rPr>
        <w:t>соответствовать</w:t>
      </w:r>
      <w:r w:rsidRPr="009A1860">
        <w:rPr>
          <w:rFonts w:ascii="Times New Roman" w:hAnsi="Times New Roman"/>
          <w:spacing w:val="1"/>
          <w:sz w:val="16"/>
          <w:szCs w:val="16"/>
        </w:rPr>
        <w:t xml:space="preserve"> </w:t>
      </w:r>
      <w:r w:rsidRPr="009A1860">
        <w:rPr>
          <w:rFonts w:ascii="Times New Roman" w:hAnsi="Times New Roman"/>
          <w:sz w:val="16"/>
          <w:szCs w:val="16"/>
        </w:rPr>
        <w:t>санитарно-эпидемиологическим</w:t>
      </w:r>
      <w:r w:rsidRPr="009A1860">
        <w:rPr>
          <w:rFonts w:ascii="Times New Roman" w:hAnsi="Times New Roman"/>
          <w:spacing w:val="1"/>
          <w:sz w:val="16"/>
          <w:szCs w:val="16"/>
        </w:rPr>
        <w:t xml:space="preserve"> </w:t>
      </w:r>
      <w:r w:rsidRPr="009A1860">
        <w:rPr>
          <w:rFonts w:ascii="Times New Roman" w:hAnsi="Times New Roman"/>
          <w:sz w:val="16"/>
          <w:szCs w:val="16"/>
        </w:rPr>
        <w:t>правилам</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нормативам.</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Помещения,</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которых</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предоставляется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муниципальная услуга,</w:t>
      </w:r>
      <w:r w:rsidRPr="009A1860">
        <w:rPr>
          <w:rFonts w:ascii="Times New Roman" w:hAnsi="Times New Roman"/>
          <w:spacing w:val="-3"/>
          <w:sz w:val="16"/>
          <w:szCs w:val="16"/>
        </w:rPr>
        <w:t xml:space="preserve"> </w:t>
      </w:r>
      <w:r w:rsidRPr="009A1860">
        <w:rPr>
          <w:rFonts w:ascii="Times New Roman" w:hAnsi="Times New Roman"/>
          <w:sz w:val="16"/>
          <w:szCs w:val="16"/>
        </w:rPr>
        <w:t>оснащаются:</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противопожарной</w:t>
      </w:r>
      <w:r w:rsidRPr="009A1860">
        <w:rPr>
          <w:rFonts w:ascii="Times New Roman" w:hAnsi="Times New Roman"/>
          <w:spacing w:val="-3"/>
          <w:sz w:val="16"/>
          <w:szCs w:val="16"/>
        </w:rPr>
        <w:t xml:space="preserve"> </w:t>
      </w:r>
      <w:r w:rsidRPr="009A1860">
        <w:rPr>
          <w:rFonts w:ascii="Times New Roman" w:hAnsi="Times New Roman"/>
          <w:sz w:val="16"/>
          <w:szCs w:val="16"/>
        </w:rPr>
        <w:t>системой</w:t>
      </w:r>
      <w:r w:rsidRPr="009A1860">
        <w:rPr>
          <w:rFonts w:ascii="Times New Roman" w:hAnsi="Times New Roman"/>
          <w:spacing w:val="-6"/>
          <w:sz w:val="16"/>
          <w:szCs w:val="16"/>
        </w:rPr>
        <w:t xml:space="preserve"> </w:t>
      </w:r>
      <w:r w:rsidRPr="009A1860">
        <w:rPr>
          <w:rFonts w:ascii="Times New Roman" w:hAnsi="Times New Roman"/>
          <w:sz w:val="16"/>
          <w:szCs w:val="16"/>
        </w:rPr>
        <w:t>и</w:t>
      </w:r>
      <w:r w:rsidRPr="009A1860">
        <w:rPr>
          <w:rFonts w:ascii="Times New Roman" w:hAnsi="Times New Roman"/>
          <w:spacing w:val="-3"/>
          <w:sz w:val="16"/>
          <w:szCs w:val="16"/>
        </w:rPr>
        <w:t xml:space="preserve"> </w:t>
      </w:r>
      <w:r w:rsidRPr="009A1860">
        <w:rPr>
          <w:rFonts w:ascii="Times New Roman" w:hAnsi="Times New Roman"/>
          <w:sz w:val="16"/>
          <w:szCs w:val="16"/>
        </w:rPr>
        <w:t>средствами</w:t>
      </w:r>
      <w:r w:rsidRPr="009A1860">
        <w:rPr>
          <w:rFonts w:ascii="Times New Roman" w:hAnsi="Times New Roman"/>
          <w:spacing w:val="-3"/>
          <w:sz w:val="16"/>
          <w:szCs w:val="16"/>
        </w:rPr>
        <w:t xml:space="preserve"> </w:t>
      </w:r>
      <w:r w:rsidRPr="009A1860">
        <w:rPr>
          <w:rFonts w:ascii="Times New Roman" w:hAnsi="Times New Roman"/>
          <w:sz w:val="16"/>
          <w:szCs w:val="16"/>
        </w:rPr>
        <w:t>пожаротушения;</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системой оповещения о возникновении чрезвычайной ситуации;</w:t>
      </w:r>
      <w:r w:rsidRPr="009A1860">
        <w:rPr>
          <w:rFonts w:ascii="Times New Roman" w:hAnsi="Times New Roman"/>
          <w:spacing w:val="-67"/>
          <w:sz w:val="16"/>
          <w:szCs w:val="16"/>
        </w:rPr>
        <w:t xml:space="preserve"> </w:t>
      </w:r>
      <w:r w:rsidRPr="009A1860">
        <w:rPr>
          <w:rFonts w:ascii="Times New Roman" w:hAnsi="Times New Roman"/>
          <w:sz w:val="16"/>
          <w:szCs w:val="16"/>
        </w:rPr>
        <w:t>средствами</w:t>
      </w:r>
      <w:r w:rsidRPr="009A1860">
        <w:rPr>
          <w:rFonts w:ascii="Times New Roman" w:hAnsi="Times New Roman"/>
          <w:spacing w:val="-1"/>
          <w:sz w:val="16"/>
          <w:szCs w:val="16"/>
        </w:rPr>
        <w:t xml:space="preserve"> </w:t>
      </w:r>
      <w:r w:rsidRPr="009A1860">
        <w:rPr>
          <w:rFonts w:ascii="Times New Roman" w:hAnsi="Times New Roman"/>
          <w:sz w:val="16"/>
          <w:szCs w:val="16"/>
        </w:rPr>
        <w:t>оказания</w:t>
      </w:r>
      <w:r w:rsidRPr="009A1860">
        <w:rPr>
          <w:rFonts w:ascii="Times New Roman" w:hAnsi="Times New Roman"/>
          <w:spacing w:val="-1"/>
          <w:sz w:val="16"/>
          <w:szCs w:val="16"/>
        </w:rPr>
        <w:t xml:space="preserve"> </w:t>
      </w:r>
      <w:r w:rsidRPr="009A1860">
        <w:rPr>
          <w:rFonts w:ascii="Times New Roman" w:hAnsi="Times New Roman"/>
          <w:sz w:val="16"/>
          <w:szCs w:val="16"/>
        </w:rPr>
        <w:t>первой</w:t>
      </w:r>
      <w:r w:rsidRPr="009A1860">
        <w:rPr>
          <w:rFonts w:ascii="Times New Roman" w:hAnsi="Times New Roman"/>
          <w:spacing w:val="-1"/>
          <w:sz w:val="16"/>
          <w:szCs w:val="16"/>
        </w:rPr>
        <w:t xml:space="preserve"> </w:t>
      </w:r>
      <w:r w:rsidRPr="009A1860">
        <w:rPr>
          <w:rFonts w:ascii="Times New Roman" w:hAnsi="Times New Roman"/>
          <w:sz w:val="16"/>
          <w:szCs w:val="16"/>
        </w:rPr>
        <w:t>медицинской</w:t>
      </w:r>
      <w:r w:rsidRPr="009A1860">
        <w:rPr>
          <w:rFonts w:ascii="Times New Roman" w:hAnsi="Times New Roman"/>
          <w:spacing w:val="-3"/>
          <w:sz w:val="16"/>
          <w:szCs w:val="16"/>
        </w:rPr>
        <w:t xml:space="preserve"> </w:t>
      </w:r>
      <w:r w:rsidRPr="009A1860">
        <w:rPr>
          <w:rFonts w:ascii="Times New Roman" w:hAnsi="Times New Roman"/>
          <w:sz w:val="16"/>
          <w:szCs w:val="16"/>
        </w:rPr>
        <w:t>помощи;</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туалетными</w:t>
      </w:r>
      <w:r w:rsidRPr="009A1860">
        <w:rPr>
          <w:rFonts w:ascii="Times New Roman" w:hAnsi="Times New Roman"/>
          <w:spacing w:val="-3"/>
          <w:sz w:val="16"/>
          <w:szCs w:val="16"/>
        </w:rPr>
        <w:t xml:space="preserve"> </w:t>
      </w:r>
      <w:r w:rsidRPr="009A1860">
        <w:rPr>
          <w:rFonts w:ascii="Times New Roman" w:hAnsi="Times New Roman"/>
          <w:sz w:val="16"/>
          <w:szCs w:val="16"/>
        </w:rPr>
        <w:t>комнатами</w:t>
      </w:r>
      <w:r w:rsidRPr="009A1860">
        <w:rPr>
          <w:rFonts w:ascii="Times New Roman" w:hAnsi="Times New Roman"/>
          <w:spacing w:val="-3"/>
          <w:sz w:val="16"/>
          <w:szCs w:val="16"/>
        </w:rPr>
        <w:t xml:space="preserve"> </w:t>
      </w:r>
      <w:r w:rsidRPr="009A1860">
        <w:rPr>
          <w:rFonts w:ascii="Times New Roman" w:hAnsi="Times New Roman"/>
          <w:sz w:val="16"/>
          <w:szCs w:val="16"/>
        </w:rPr>
        <w:t>для</w:t>
      </w:r>
      <w:r w:rsidRPr="009A1860">
        <w:rPr>
          <w:rFonts w:ascii="Times New Roman" w:hAnsi="Times New Roman"/>
          <w:spacing w:val="-3"/>
          <w:sz w:val="16"/>
          <w:szCs w:val="16"/>
        </w:rPr>
        <w:t xml:space="preserve"> </w:t>
      </w:r>
      <w:r w:rsidRPr="009A1860">
        <w:rPr>
          <w:rFonts w:ascii="Times New Roman" w:hAnsi="Times New Roman"/>
          <w:sz w:val="16"/>
          <w:szCs w:val="16"/>
        </w:rPr>
        <w:t>посетителей.</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Зал</w:t>
      </w:r>
      <w:r w:rsidRPr="009A1860">
        <w:rPr>
          <w:rFonts w:ascii="Times New Roman" w:hAnsi="Times New Roman"/>
          <w:spacing w:val="1"/>
          <w:sz w:val="16"/>
          <w:szCs w:val="16"/>
        </w:rPr>
        <w:t xml:space="preserve"> </w:t>
      </w:r>
      <w:r w:rsidRPr="009A1860">
        <w:rPr>
          <w:rFonts w:ascii="Times New Roman" w:hAnsi="Times New Roman"/>
          <w:sz w:val="16"/>
          <w:szCs w:val="16"/>
        </w:rPr>
        <w:t>ожидания</w:t>
      </w:r>
      <w:r w:rsidRPr="009A1860">
        <w:rPr>
          <w:rFonts w:ascii="Times New Roman" w:hAnsi="Times New Roman"/>
          <w:spacing w:val="1"/>
          <w:sz w:val="16"/>
          <w:szCs w:val="16"/>
        </w:rPr>
        <w:t xml:space="preserve"> </w:t>
      </w:r>
      <w:r w:rsidRPr="009A1860">
        <w:rPr>
          <w:rFonts w:ascii="Times New Roman" w:hAnsi="Times New Roman"/>
          <w:sz w:val="16"/>
          <w:szCs w:val="16"/>
        </w:rPr>
        <w:t>Заявителей</w:t>
      </w:r>
      <w:r w:rsidRPr="009A1860">
        <w:rPr>
          <w:rFonts w:ascii="Times New Roman" w:hAnsi="Times New Roman"/>
          <w:spacing w:val="1"/>
          <w:sz w:val="16"/>
          <w:szCs w:val="16"/>
        </w:rPr>
        <w:t xml:space="preserve"> </w:t>
      </w:r>
      <w:r w:rsidRPr="009A1860">
        <w:rPr>
          <w:rFonts w:ascii="Times New Roman" w:hAnsi="Times New Roman"/>
          <w:sz w:val="16"/>
          <w:szCs w:val="16"/>
        </w:rPr>
        <w:t>оборудуется</w:t>
      </w:r>
      <w:r w:rsidRPr="009A1860">
        <w:rPr>
          <w:rFonts w:ascii="Times New Roman" w:hAnsi="Times New Roman"/>
          <w:spacing w:val="1"/>
          <w:sz w:val="16"/>
          <w:szCs w:val="16"/>
        </w:rPr>
        <w:t xml:space="preserve"> </w:t>
      </w:r>
      <w:r w:rsidRPr="009A1860">
        <w:rPr>
          <w:rFonts w:ascii="Times New Roman" w:hAnsi="Times New Roman"/>
          <w:sz w:val="16"/>
          <w:szCs w:val="16"/>
        </w:rPr>
        <w:t>стульями,</w:t>
      </w:r>
      <w:r w:rsidRPr="009A1860">
        <w:rPr>
          <w:rFonts w:ascii="Times New Roman" w:hAnsi="Times New Roman"/>
          <w:spacing w:val="1"/>
          <w:sz w:val="16"/>
          <w:szCs w:val="16"/>
        </w:rPr>
        <w:t xml:space="preserve"> </w:t>
      </w:r>
      <w:r w:rsidRPr="009A1860">
        <w:rPr>
          <w:rFonts w:ascii="Times New Roman" w:hAnsi="Times New Roman"/>
          <w:sz w:val="16"/>
          <w:szCs w:val="16"/>
        </w:rPr>
        <w:t>скамьями,</w:t>
      </w:r>
      <w:r w:rsidRPr="009A1860">
        <w:rPr>
          <w:rFonts w:ascii="Times New Roman" w:hAnsi="Times New Roman"/>
          <w:spacing w:val="1"/>
          <w:sz w:val="16"/>
          <w:szCs w:val="16"/>
        </w:rPr>
        <w:t xml:space="preserve"> </w:t>
      </w:r>
      <w:r w:rsidRPr="009A1860">
        <w:rPr>
          <w:rFonts w:ascii="Times New Roman" w:hAnsi="Times New Roman"/>
          <w:sz w:val="16"/>
          <w:szCs w:val="16"/>
        </w:rPr>
        <w:t>количество</w:t>
      </w:r>
      <w:r w:rsidRPr="009A1860">
        <w:rPr>
          <w:rFonts w:ascii="Times New Roman" w:hAnsi="Times New Roman"/>
          <w:spacing w:val="1"/>
          <w:sz w:val="16"/>
          <w:szCs w:val="16"/>
        </w:rPr>
        <w:t xml:space="preserve"> </w:t>
      </w:r>
      <w:r w:rsidRPr="009A1860">
        <w:rPr>
          <w:rFonts w:ascii="Times New Roman" w:hAnsi="Times New Roman"/>
          <w:sz w:val="16"/>
          <w:szCs w:val="16"/>
        </w:rPr>
        <w:t>которых определяется исходя из фактической нагрузки и возможностей для их</w:t>
      </w:r>
      <w:r w:rsidRPr="009A1860">
        <w:rPr>
          <w:rFonts w:ascii="Times New Roman" w:hAnsi="Times New Roman"/>
          <w:spacing w:val="1"/>
          <w:sz w:val="16"/>
          <w:szCs w:val="16"/>
        </w:rPr>
        <w:t xml:space="preserve"> </w:t>
      </w:r>
      <w:r w:rsidRPr="009A1860">
        <w:rPr>
          <w:rFonts w:ascii="Times New Roman" w:hAnsi="Times New Roman"/>
          <w:sz w:val="16"/>
          <w:szCs w:val="16"/>
        </w:rPr>
        <w:t>размещения</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2"/>
          <w:sz w:val="16"/>
          <w:szCs w:val="16"/>
        </w:rPr>
        <w:t xml:space="preserve"> </w:t>
      </w:r>
      <w:r w:rsidRPr="009A1860">
        <w:rPr>
          <w:rFonts w:ascii="Times New Roman" w:hAnsi="Times New Roman"/>
          <w:sz w:val="16"/>
          <w:szCs w:val="16"/>
        </w:rPr>
        <w:t>помещении,</w:t>
      </w:r>
      <w:r w:rsidRPr="009A1860">
        <w:rPr>
          <w:rFonts w:ascii="Times New Roman" w:hAnsi="Times New Roman"/>
          <w:spacing w:val="-2"/>
          <w:sz w:val="16"/>
          <w:szCs w:val="16"/>
        </w:rPr>
        <w:t xml:space="preserve"> </w:t>
      </w:r>
      <w:r w:rsidRPr="009A1860">
        <w:rPr>
          <w:rFonts w:ascii="Times New Roman" w:hAnsi="Times New Roman"/>
          <w:sz w:val="16"/>
          <w:szCs w:val="16"/>
        </w:rPr>
        <w:t>а</w:t>
      </w:r>
      <w:r w:rsidRPr="009A1860">
        <w:rPr>
          <w:rFonts w:ascii="Times New Roman" w:hAnsi="Times New Roman"/>
          <w:spacing w:val="-1"/>
          <w:sz w:val="16"/>
          <w:szCs w:val="16"/>
        </w:rPr>
        <w:t xml:space="preserve"> </w:t>
      </w:r>
      <w:r w:rsidRPr="009A1860">
        <w:rPr>
          <w:rFonts w:ascii="Times New Roman" w:hAnsi="Times New Roman"/>
          <w:sz w:val="16"/>
          <w:szCs w:val="16"/>
        </w:rPr>
        <w:t>также информационными</w:t>
      </w:r>
      <w:r w:rsidRPr="009A1860">
        <w:rPr>
          <w:rFonts w:ascii="Times New Roman" w:hAnsi="Times New Roman"/>
          <w:spacing w:val="-1"/>
          <w:sz w:val="16"/>
          <w:szCs w:val="16"/>
        </w:rPr>
        <w:t xml:space="preserve"> </w:t>
      </w:r>
      <w:r w:rsidRPr="009A1860">
        <w:rPr>
          <w:rFonts w:ascii="Times New Roman" w:hAnsi="Times New Roman"/>
          <w:sz w:val="16"/>
          <w:szCs w:val="16"/>
        </w:rPr>
        <w:t>стендами.</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Тексты материалов, размещенных на информационном стенде, печатаются</w:t>
      </w:r>
      <w:r w:rsidRPr="009A1860">
        <w:rPr>
          <w:rFonts w:ascii="Times New Roman" w:hAnsi="Times New Roman"/>
          <w:spacing w:val="1"/>
          <w:sz w:val="16"/>
          <w:szCs w:val="16"/>
        </w:rPr>
        <w:t xml:space="preserve"> </w:t>
      </w:r>
      <w:r w:rsidRPr="009A1860">
        <w:rPr>
          <w:rFonts w:ascii="Times New Roman" w:hAnsi="Times New Roman"/>
          <w:sz w:val="16"/>
          <w:szCs w:val="16"/>
        </w:rPr>
        <w:t>удобным для чтения шрифтом, без исправлений, с выделением наиболее важных</w:t>
      </w:r>
      <w:r w:rsidRPr="009A1860">
        <w:rPr>
          <w:rFonts w:ascii="Times New Roman" w:hAnsi="Times New Roman"/>
          <w:spacing w:val="1"/>
          <w:sz w:val="16"/>
          <w:szCs w:val="16"/>
        </w:rPr>
        <w:t xml:space="preserve"> </w:t>
      </w:r>
      <w:r w:rsidRPr="009A1860">
        <w:rPr>
          <w:rFonts w:ascii="Times New Roman" w:hAnsi="Times New Roman"/>
          <w:sz w:val="16"/>
          <w:szCs w:val="16"/>
        </w:rPr>
        <w:t>мест</w:t>
      </w:r>
      <w:r w:rsidRPr="009A1860">
        <w:rPr>
          <w:rFonts w:ascii="Times New Roman" w:hAnsi="Times New Roman"/>
          <w:spacing w:val="-1"/>
          <w:sz w:val="16"/>
          <w:szCs w:val="16"/>
        </w:rPr>
        <w:t xml:space="preserve"> </w:t>
      </w:r>
      <w:r w:rsidRPr="009A1860">
        <w:rPr>
          <w:rFonts w:ascii="Times New Roman" w:hAnsi="Times New Roman"/>
          <w:sz w:val="16"/>
          <w:szCs w:val="16"/>
        </w:rPr>
        <w:t>полужирным</w:t>
      </w:r>
      <w:r w:rsidRPr="009A1860">
        <w:rPr>
          <w:rFonts w:ascii="Times New Roman" w:hAnsi="Times New Roman"/>
          <w:spacing w:val="-2"/>
          <w:sz w:val="16"/>
          <w:szCs w:val="16"/>
        </w:rPr>
        <w:t xml:space="preserve"> </w:t>
      </w:r>
      <w:r w:rsidRPr="009A1860">
        <w:rPr>
          <w:rFonts w:ascii="Times New Roman" w:hAnsi="Times New Roman"/>
          <w:sz w:val="16"/>
          <w:szCs w:val="16"/>
        </w:rPr>
        <w:t>шрифтом.</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Места для заполнения заявлений оборудуются стульями, столами (стойками),</w:t>
      </w:r>
      <w:r w:rsidRPr="009A1860">
        <w:rPr>
          <w:rFonts w:ascii="Times New Roman" w:hAnsi="Times New Roman"/>
          <w:spacing w:val="-67"/>
          <w:sz w:val="16"/>
          <w:szCs w:val="16"/>
        </w:rPr>
        <w:t xml:space="preserve"> </w:t>
      </w:r>
      <w:r w:rsidRPr="009A1860">
        <w:rPr>
          <w:rFonts w:ascii="Times New Roman" w:hAnsi="Times New Roman"/>
          <w:sz w:val="16"/>
          <w:szCs w:val="16"/>
        </w:rPr>
        <w:t>бланками заявлений,</w:t>
      </w:r>
      <w:r w:rsidRPr="009A1860">
        <w:rPr>
          <w:rFonts w:ascii="Times New Roman" w:hAnsi="Times New Roman"/>
          <w:spacing w:val="-1"/>
          <w:sz w:val="16"/>
          <w:szCs w:val="16"/>
        </w:rPr>
        <w:t xml:space="preserve"> </w:t>
      </w:r>
      <w:r w:rsidRPr="009A1860">
        <w:rPr>
          <w:rFonts w:ascii="Times New Roman" w:hAnsi="Times New Roman"/>
          <w:sz w:val="16"/>
          <w:szCs w:val="16"/>
        </w:rPr>
        <w:t>письменными</w:t>
      </w:r>
      <w:r w:rsidRPr="009A1860">
        <w:rPr>
          <w:rFonts w:ascii="Times New Roman" w:hAnsi="Times New Roman"/>
          <w:spacing w:val="-1"/>
          <w:sz w:val="16"/>
          <w:szCs w:val="16"/>
        </w:rPr>
        <w:t xml:space="preserve"> </w:t>
      </w:r>
      <w:r w:rsidRPr="009A1860">
        <w:rPr>
          <w:rFonts w:ascii="Times New Roman" w:hAnsi="Times New Roman"/>
          <w:sz w:val="16"/>
          <w:szCs w:val="16"/>
        </w:rPr>
        <w:t>принадлежностями.</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Места</w:t>
      </w:r>
      <w:r w:rsidRPr="009A1860">
        <w:rPr>
          <w:rFonts w:ascii="Times New Roman" w:hAnsi="Times New Roman"/>
          <w:spacing w:val="1"/>
          <w:sz w:val="16"/>
          <w:szCs w:val="16"/>
        </w:rPr>
        <w:t xml:space="preserve"> </w:t>
      </w:r>
      <w:r w:rsidRPr="009A1860">
        <w:rPr>
          <w:rFonts w:ascii="Times New Roman" w:hAnsi="Times New Roman"/>
          <w:sz w:val="16"/>
          <w:szCs w:val="16"/>
        </w:rPr>
        <w:t>приема</w:t>
      </w:r>
      <w:r w:rsidRPr="009A1860">
        <w:rPr>
          <w:rFonts w:ascii="Times New Roman" w:hAnsi="Times New Roman"/>
          <w:spacing w:val="1"/>
          <w:sz w:val="16"/>
          <w:szCs w:val="16"/>
        </w:rPr>
        <w:t xml:space="preserve"> </w:t>
      </w:r>
      <w:r w:rsidRPr="009A1860">
        <w:rPr>
          <w:rFonts w:ascii="Times New Roman" w:hAnsi="Times New Roman"/>
          <w:sz w:val="16"/>
          <w:szCs w:val="16"/>
        </w:rPr>
        <w:t>Заявителей</w:t>
      </w:r>
      <w:r w:rsidRPr="009A1860">
        <w:rPr>
          <w:rFonts w:ascii="Times New Roman" w:hAnsi="Times New Roman"/>
          <w:spacing w:val="1"/>
          <w:sz w:val="16"/>
          <w:szCs w:val="16"/>
        </w:rPr>
        <w:t xml:space="preserve"> </w:t>
      </w:r>
      <w:r w:rsidRPr="009A1860">
        <w:rPr>
          <w:rFonts w:ascii="Times New Roman" w:hAnsi="Times New Roman"/>
          <w:sz w:val="16"/>
          <w:szCs w:val="16"/>
        </w:rPr>
        <w:t>оборудуются</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информационными</w:t>
      </w:r>
      <w:r w:rsidRPr="009A1860">
        <w:rPr>
          <w:rFonts w:ascii="Times New Roman" w:hAnsi="Times New Roman"/>
          <w:spacing w:val="1"/>
          <w:sz w:val="16"/>
          <w:szCs w:val="16"/>
        </w:rPr>
        <w:t xml:space="preserve"> </w:t>
      </w:r>
      <w:r w:rsidRPr="009A1860">
        <w:rPr>
          <w:rFonts w:ascii="Times New Roman" w:hAnsi="Times New Roman"/>
          <w:sz w:val="16"/>
          <w:szCs w:val="16"/>
        </w:rPr>
        <w:t>табличками</w:t>
      </w:r>
      <w:r w:rsidRPr="009A1860">
        <w:rPr>
          <w:rFonts w:ascii="Times New Roman" w:hAnsi="Times New Roman"/>
          <w:spacing w:val="-67"/>
          <w:sz w:val="16"/>
          <w:szCs w:val="16"/>
        </w:rPr>
        <w:t xml:space="preserve"> </w:t>
      </w:r>
      <w:r w:rsidRPr="009A1860">
        <w:rPr>
          <w:rFonts w:ascii="Times New Roman" w:hAnsi="Times New Roman"/>
          <w:sz w:val="16"/>
          <w:szCs w:val="16"/>
        </w:rPr>
        <w:t>(вывесками)</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указанием:</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номера</w:t>
      </w:r>
      <w:r w:rsidRPr="009A1860">
        <w:rPr>
          <w:rFonts w:ascii="Times New Roman" w:hAnsi="Times New Roman"/>
          <w:spacing w:val="-5"/>
          <w:sz w:val="16"/>
          <w:szCs w:val="16"/>
        </w:rPr>
        <w:t xml:space="preserve"> </w:t>
      </w:r>
      <w:r w:rsidRPr="009A1860">
        <w:rPr>
          <w:rFonts w:ascii="Times New Roman" w:hAnsi="Times New Roman"/>
          <w:sz w:val="16"/>
          <w:szCs w:val="16"/>
        </w:rPr>
        <w:t>кабинета</w:t>
      </w:r>
      <w:r w:rsidRPr="009A1860">
        <w:rPr>
          <w:rFonts w:ascii="Times New Roman" w:hAnsi="Times New Roman"/>
          <w:spacing w:val="-2"/>
          <w:sz w:val="16"/>
          <w:szCs w:val="16"/>
        </w:rPr>
        <w:t xml:space="preserve"> </w:t>
      </w:r>
      <w:r w:rsidRPr="009A1860">
        <w:rPr>
          <w:rFonts w:ascii="Times New Roman" w:hAnsi="Times New Roman"/>
          <w:sz w:val="16"/>
          <w:szCs w:val="16"/>
        </w:rPr>
        <w:t>и</w:t>
      </w:r>
      <w:r w:rsidRPr="009A1860">
        <w:rPr>
          <w:rFonts w:ascii="Times New Roman" w:hAnsi="Times New Roman"/>
          <w:spacing w:val="-4"/>
          <w:sz w:val="16"/>
          <w:szCs w:val="16"/>
        </w:rPr>
        <w:t xml:space="preserve"> </w:t>
      </w:r>
      <w:r w:rsidRPr="009A1860">
        <w:rPr>
          <w:rFonts w:ascii="Times New Roman" w:hAnsi="Times New Roman"/>
          <w:sz w:val="16"/>
          <w:szCs w:val="16"/>
        </w:rPr>
        <w:t>наименования</w:t>
      </w:r>
      <w:r w:rsidRPr="009A1860">
        <w:rPr>
          <w:rFonts w:ascii="Times New Roman" w:hAnsi="Times New Roman"/>
          <w:spacing w:val="-2"/>
          <w:sz w:val="16"/>
          <w:szCs w:val="16"/>
        </w:rPr>
        <w:t xml:space="preserve"> </w:t>
      </w:r>
      <w:r w:rsidRPr="009A1860">
        <w:rPr>
          <w:rFonts w:ascii="Times New Roman" w:hAnsi="Times New Roman"/>
          <w:sz w:val="16"/>
          <w:szCs w:val="16"/>
        </w:rPr>
        <w:t>отдела;</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фамилии,</w:t>
      </w:r>
      <w:r w:rsidRPr="009A1860">
        <w:rPr>
          <w:rFonts w:ascii="Times New Roman" w:hAnsi="Times New Roman"/>
          <w:spacing w:val="1"/>
          <w:sz w:val="16"/>
          <w:szCs w:val="16"/>
        </w:rPr>
        <w:t xml:space="preserve"> </w:t>
      </w:r>
      <w:r w:rsidRPr="009A1860">
        <w:rPr>
          <w:rFonts w:ascii="Times New Roman" w:hAnsi="Times New Roman"/>
          <w:sz w:val="16"/>
          <w:szCs w:val="16"/>
        </w:rPr>
        <w:t>имени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отчества</w:t>
      </w:r>
      <w:r w:rsidRPr="009A1860">
        <w:rPr>
          <w:rFonts w:ascii="Times New Roman" w:hAnsi="Times New Roman"/>
          <w:spacing w:val="1"/>
          <w:sz w:val="16"/>
          <w:szCs w:val="16"/>
        </w:rPr>
        <w:t xml:space="preserve"> </w:t>
      </w:r>
      <w:r w:rsidRPr="009A1860">
        <w:rPr>
          <w:rFonts w:ascii="Times New Roman" w:hAnsi="Times New Roman"/>
          <w:sz w:val="16"/>
          <w:szCs w:val="16"/>
        </w:rPr>
        <w:t>(последнее</w:t>
      </w:r>
      <w:r w:rsidRPr="009A1860">
        <w:rPr>
          <w:rFonts w:ascii="Times New Roman" w:hAnsi="Times New Roman"/>
          <w:spacing w:val="1"/>
          <w:sz w:val="16"/>
          <w:szCs w:val="16"/>
        </w:rPr>
        <w:t xml:space="preserve"> </w:t>
      </w:r>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при</w:t>
      </w:r>
      <w:r w:rsidRPr="009A1860">
        <w:rPr>
          <w:rFonts w:ascii="Times New Roman" w:hAnsi="Times New Roman"/>
          <w:spacing w:val="1"/>
          <w:sz w:val="16"/>
          <w:szCs w:val="16"/>
        </w:rPr>
        <w:t xml:space="preserve"> </w:t>
      </w:r>
      <w:r w:rsidRPr="009A1860">
        <w:rPr>
          <w:rFonts w:ascii="Times New Roman" w:hAnsi="Times New Roman"/>
          <w:sz w:val="16"/>
          <w:szCs w:val="16"/>
        </w:rPr>
        <w:t>наличии),</w:t>
      </w:r>
      <w:r w:rsidRPr="009A1860">
        <w:rPr>
          <w:rFonts w:ascii="Times New Roman" w:hAnsi="Times New Roman"/>
          <w:spacing w:val="1"/>
          <w:sz w:val="16"/>
          <w:szCs w:val="16"/>
        </w:rPr>
        <w:t xml:space="preserve"> </w:t>
      </w:r>
      <w:r w:rsidRPr="009A1860">
        <w:rPr>
          <w:rFonts w:ascii="Times New Roman" w:hAnsi="Times New Roman"/>
          <w:sz w:val="16"/>
          <w:szCs w:val="16"/>
        </w:rPr>
        <w:t>должности</w:t>
      </w:r>
      <w:r w:rsidRPr="009A1860">
        <w:rPr>
          <w:rFonts w:ascii="Times New Roman" w:hAnsi="Times New Roman"/>
          <w:spacing w:val="1"/>
          <w:sz w:val="16"/>
          <w:szCs w:val="16"/>
        </w:rPr>
        <w:t xml:space="preserve"> </w:t>
      </w:r>
      <w:r w:rsidRPr="009A1860">
        <w:rPr>
          <w:rFonts w:ascii="Times New Roman" w:hAnsi="Times New Roman"/>
          <w:sz w:val="16"/>
          <w:szCs w:val="16"/>
        </w:rPr>
        <w:t>ответственного лица за прием</w:t>
      </w:r>
      <w:r w:rsidRPr="009A1860">
        <w:rPr>
          <w:rFonts w:ascii="Times New Roman" w:hAnsi="Times New Roman"/>
          <w:spacing w:val="-3"/>
          <w:sz w:val="16"/>
          <w:szCs w:val="16"/>
        </w:rPr>
        <w:t xml:space="preserve"> </w:t>
      </w:r>
      <w:r w:rsidRPr="009A1860">
        <w:rPr>
          <w:rFonts w:ascii="Times New Roman" w:hAnsi="Times New Roman"/>
          <w:sz w:val="16"/>
          <w:szCs w:val="16"/>
        </w:rPr>
        <w:t>документов;</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графика</w:t>
      </w:r>
      <w:r w:rsidRPr="009A1860">
        <w:rPr>
          <w:rFonts w:ascii="Times New Roman" w:hAnsi="Times New Roman"/>
          <w:spacing w:val="-4"/>
          <w:sz w:val="16"/>
          <w:szCs w:val="16"/>
        </w:rPr>
        <w:t xml:space="preserve"> </w:t>
      </w:r>
      <w:r w:rsidRPr="009A1860">
        <w:rPr>
          <w:rFonts w:ascii="Times New Roman" w:hAnsi="Times New Roman"/>
          <w:sz w:val="16"/>
          <w:szCs w:val="16"/>
        </w:rPr>
        <w:t>приема</w:t>
      </w:r>
      <w:r w:rsidRPr="009A1860">
        <w:rPr>
          <w:rFonts w:ascii="Times New Roman" w:hAnsi="Times New Roman"/>
          <w:spacing w:val="-4"/>
          <w:sz w:val="16"/>
          <w:szCs w:val="16"/>
        </w:rPr>
        <w:t xml:space="preserve"> </w:t>
      </w:r>
      <w:r w:rsidRPr="009A1860">
        <w:rPr>
          <w:rFonts w:ascii="Times New Roman" w:hAnsi="Times New Roman"/>
          <w:sz w:val="16"/>
          <w:szCs w:val="16"/>
        </w:rPr>
        <w:t>Заявителей.</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Рабочее место каждого ответственного лица за прием документов, должно</w:t>
      </w:r>
      <w:r w:rsidRPr="009A1860">
        <w:rPr>
          <w:rFonts w:ascii="Times New Roman" w:hAnsi="Times New Roman"/>
          <w:spacing w:val="1"/>
          <w:sz w:val="16"/>
          <w:szCs w:val="16"/>
        </w:rPr>
        <w:t xml:space="preserve"> </w:t>
      </w:r>
      <w:r w:rsidRPr="009A1860">
        <w:rPr>
          <w:rFonts w:ascii="Times New Roman" w:hAnsi="Times New Roman"/>
          <w:sz w:val="16"/>
          <w:szCs w:val="16"/>
        </w:rPr>
        <w:t>быть</w:t>
      </w:r>
      <w:r w:rsidRPr="009A1860">
        <w:rPr>
          <w:rFonts w:ascii="Times New Roman" w:hAnsi="Times New Roman"/>
          <w:spacing w:val="1"/>
          <w:sz w:val="16"/>
          <w:szCs w:val="16"/>
        </w:rPr>
        <w:t xml:space="preserve"> </w:t>
      </w:r>
      <w:r w:rsidRPr="009A1860">
        <w:rPr>
          <w:rFonts w:ascii="Times New Roman" w:hAnsi="Times New Roman"/>
          <w:sz w:val="16"/>
          <w:szCs w:val="16"/>
        </w:rPr>
        <w:t>оборудовано</w:t>
      </w:r>
      <w:r w:rsidRPr="009A1860">
        <w:rPr>
          <w:rFonts w:ascii="Times New Roman" w:hAnsi="Times New Roman"/>
          <w:spacing w:val="1"/>
          <w:sz w:val="16"/>
          <w:szCs w:val="16"/>
        </w:rPr>
        <w:t xml:space="preserve"> </w:t>
      </w:r>
      <w:r w:rsidRPr="009A1860">
        <w:rPr>
          <w:rFonts w:ascii="Times New Roman" w:hAnsi="Times New Roman"/>
          <w:sz w:val="16"/>
          <w:szCs w:val="16"/>
        </w:rPr>
        <w:t>персональным</w:t>
      </w:r>
      <w:r w:rsidRPr="009A1860">
        <w:rPr>
          <w:rFonts w:ascii="Times New Roman" w:hAnsi="Times New Roman"/>
          <w:spacing w:val="1"/>
          <w:sz w:val="16"/>
          <w:szCs w:val="16"/>
        </w:rPr>
        <w:t xml:space="preserve"> </w:t>
      </w:r>
      <w:r w:rsidRPr="009A1860">
        <w:rPr>
          <w:rFonts w:ascii="Times New Roman" w:hAnsi="Times New Roman"/>
          <w:sz w:val="16"/>
          <w:szCs w:val="16"/>
        </w:rPr>
        <w:t>компьютером</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возможностью</w:t>
      </w:r>
      <w:r w:rsidRPr="009A1860">
        <w:rPr>
          <w:rFonts w:ascii="Times New Roman" w:hAnsi="Times New Roman"/>
          <w:spacing w:val="1"/>
          <w:sz w:val="16"/>
          <w:szCs w:val="16"/>
        </w:rPr>
        <w:t xml:space="preserve"> </w:t>
      </w:r>
      <w:r w:rsidRPr="009A1860">
        <w:rPr>
          <w:rFonts w:ascii="Times New Roman" w:hAnsi="Times New Roman"/>
          <w:sz w:val="16"/>
          <w:szCs w:val="16"/>
        </w:rPr>
        <w:t>доступа</w:t>
      </w:r>
      <w:r w:rsidRPr="009A1860">
        <w:rPr>
          <w:rFonts w:ascii="Times New Roman" w:hAnsi="Times New Roman"/>
          <w:spacing w:val="1"/>
          <w:sz w:val="16"/>
          <w:szCs w:val="16"/>
        </w:rPr>
        <w:t xml:space="preserve"> </w:t>
      </w:r>
      <w:r w:rsidRPr="009A1860">
        <w:rPr>
          <w:rFonts w:ascii="Times New Roman" w:hAnsi="Times New Roman"/>
          <w:sz w:val="16"/>
          <w:szCs w:val="16"/>
        </w:rPr>
        <w:t>к</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необходимым</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информационным</w:t>
      </w:r>
      <w:r w:rsidRPr="009A1860">
        <w:rPr>
          <w:rFonts w:ascii="Times New Roman" w:hAnsi="Times New Roman"/>
          <w:spacing w:val="1"/>
          <w:sz w:val="16"/>
          <w:szCs w:val="16"/>
        </w:rPr>
        <w:t xml:space="preserve"> </w:t>
      </w:r>
      <w:r w:rsidRPr="009A1860">
        <w:rPr>
          <w:rFonts w:ascii="Times New Roman" w:hAnsi="Times New Roman"/>
          <w:sz w:val="16"/>
          <w:szCs w:val="16"/>
        </w:rPr>
        <w:t>базам</w:t>
      </w:r>
      <w:r w:rsidRPr="009A1860">
        <w:rPr>
          <w:rFonts w:ascii="Times New Roman" w:hAnsi="Times New Roman"/>
          <w:spacing w:val="1"/>
          <w:sz w:val="16"/>
          <w:szCs w:val="16"/>
        </w:rPr>
        <w:t xml:space="preserve"> </w:t>
      </w:r>
      <w:r w:rsidRPr="009A1860">
        <w:rPr>
          <w:rFonts w:ascii="Times New Roman" w:hAnsi="Times New Roman"/>
          <w:sz w:val="16"/>
          <w:szCs w:val="16"/>
        </w:rPr>
        <w:t>данных,</w:t>
      </w:r>
      <w:r w:rsidRPr="009A1860">
        <w:rPr>
          <w:rFonts w:ascii="Times New Roman" w:hAnsi="Times New Roman"/>
          <w:spacing w:val="1"/>
          <w:sz w:val="16"/>
          <w:szCs w:val="16"/>
        </w:rPr>
        <w:t xml:space="preserve"> </w:t>
      </w:r>
      <w:r w:rsidRPr="009A1860">
        <w:rPr>
          <w:rFonts w:ascii="Times New Roman" w:hAnsi="Times New Roman"/>
          <w:sz w:val="16"/>
          <w:szCs w:val="16"/>
        </w:rPr>
        <w:t>печатающим</w:t>
      </w:r>
      <w:r w:rsidRPr="009A1860">
        <w:rPr>
          <w:rFonts w:ascii="Times New Roman" w:hAnsi="Times New Roman"/>
          <w:spacing w:val="1"/>
          <w:sz w:val="16"/>
          <w:szCs w:val="16"/>
        </w:rPr>
        <w:t xml:space="preserve"> </w:t>
      </w:r>
      <w:r w:rsidRPr="009A1860">
        <w:rPr>
          <w:rFonts w:ascii="Times New Roman" w:hAnsi="Times New Roman"/>
          <w:sz w:val="16"/>
          <w:szCs w:val="16"/>
        </w:rPr>
        <w:t>устройством</w:t>
      </w:r>
      <w:r w:rsidRPr="009A1860">
        <w:rPr>
          <w:rFonts w:ascii="Times New Roman" w:hAnsi="Times New Roman"/>
          <w:spacing w:val="1"/>
          <w:sz w:val="16"/>
          <w:szCs w:val="16"/>
        </w:rPr>
        <w:t xml:space="preserve"> </w:t>
      </w:r>
      <w:r w:rsidRPr="009A1860">
        <w:rPr>
          <w:rFonts w:ascii="Times New Roman" w:hAnsi="Times New Roman"/>
          <w:sz w:val="16"/>
          <w:szCs w:val="16"/>
        </w:rPr>
        <w:t>(принтером)</w:t>
      </w:r>
      <w:r w:rsidRPr="009A1860">
        <w:rPr>
          <w:rFonts w:ascii="Times New Roman" w:hAnsi="Times New Roman"/>
          <w:spacing w:val="-4"/>
          <w:sz w:val="16"/>
          <w:szCs w:val="16"/>
        </w:rPr>
        <w:t xml:space="preserve"> </w:t>
      </w:r>
      <w:r w:rsidRPr="009A1860">
        <w:rPr>
          <w:rFonts w:ascii="Times New Roman" w:hAnsi="Times New Roman"/>
          <w:sz w:val="16"/>
          <w:szCs w:val="16"/>
        </w:rPr>
        <w:t>и копирующим устройством.</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Лицо,</w:t>
      </w:r>
      <w:r w:rsidRPr="009A1860">
        <w:rPr>
          <w:rFonts w:ascii="Times New Roman" w:hAnsi="Times New Roman"/>
          <w:spacing w:val="1"/>
          <w:sz w:val="16"/>
          <w:szCs w:val="16"/>
        </w:rPr>
        <w:t xml:space="preserve"> </w:t>
      </w:r>
      <w:r w:rsidRPr="009A1860">
        <w:rPr>
          <w:rFonts w:ascii="Times New Roman" w:hAnsi="Times New Roman"/>
          <w:sz w:val="16"/>
          <w:szCs w:val="16"/>
        </w:rPr>
        <w:t>ответственное</w:t>
      </w:r>
      <w:r w:rsidRPr="009A1860">
        <w:rPr>
          <w:rFonts w:ascii="Times New Roman" w:hAnsi="Times New Roman"/>
          <w:spacing w:val="1"/>
          <w:sz w:val="16"/>
          <w:szCs w:val="16"/>
        </w:rPr>
        <w:t xml:space="preserve"> </w:t>
      </w:r>
      <w:r w:rsidRPr="009A1860">
        <w:rPr>
          <w:rFonts w:ascii="Times New Roman" w:hAnsi="Times New Roman"/>
          <w:sz w:val="16"/>
          <w:szCs w:val="16"/>
        </w:rPr>
        <w:t>за</w:t>
      </w:r>
      <w:r w:rsidRPr="009A1860">
        <w:rPr>
          <w:rFonts w:ascii="Times New Roman" w:hAnsi="Times New Roman"/>
          <w:spacing w:val="1"/>
          <w:sz w:val="16"/>
          <w:szCs w:val="16"/>
        </w:rPr>
        <w:t xml:space="preserve"> </w:t>
      </w:r>
      <w:r w:rsidRPr="009A1860">
        <w:rPr>
          <w:rFonts w:ascii="Times New Roman" w:hAnsi="Times New Roman"/>
          <w:sz w:val="16"/>
          <w:szCs w:val="16"/>
        </w:rPr>
        <w:t>прием</w:t>
      </w:r>
      <w:r w:rsidRPr="009A1860">
        <w:rPr>
          <w:rFonts w:ascii="Times New Roman" w:hAnsi="Times New Roman"/>
          <w:spacing w:val="1"/>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должно</w:t>
      </w:r>
      <w:r w:rsidRPr="009A1860">
        <w:rPr>
          <w:rFonts w:ascii="Times New Roman" w:hAnsi="Times New Roman"/>
          <w:spacing w:val="1"/>
          <w:sz w:val="16"/>
          <w:szCs w:val="16"/>
        </w:rPr>
        <w:t xml:space="preserve"> </w:t>
      </w:r>
      <w:r w:rsidRPr="009A1860">
        <w:rPr>
          <w:rFonts w:ascii="Times New Roman" w:hAnsi="Times New Roman"/>
          <w:sz w:val="16"/>
          <w:szCs w:val="16"/>
        </w:rPr>
        <w:t>иметь</w:t>
      </w:r>
      <w:r w:rsidRPr="009A1860">
        <w:rPr>
          <w:rFonts w:ascii="Times New Roman" w:hAnsi="Times New Roman"/>
          <w:spacing w:val="1"/>
          <w:sz w:val="16"/>
          <w:szCs w:val="16"/>
        </w:rPr>
        <w:t xml:space="preserve"> </w:t>
      </w:r>
      <w:r w:rsidRPr="009A1860">
        <w:rPr>
          <w:rFonts w:ascii="Times New Roman" w:hAnsi="Times New Roman"/>
          <w:sz w:val="16"/>
          <w:szCs w:val="16"/>
        </w:rPr>
        <w:t>настольную</w:t>
      </w:r>
      <w:r w:rsidRPr="009A1860">
        <w:rPr>
          <w:rFonts w:ascii="Times New Roman" w:hAnsi="Times New Roman"/>
          <w:spacing w:val="1"/>
          <w:sz w:val="16"/>
          <w:szCs w:val="16"/>
        </w:rPr>
        <w:t xml:space="preserve"> </w:t>
      </w:r>
      <w:r w:rsidRPr="009A1860">
        <w:rPr>
          <w:rFonts w:ascii="Times New Roman" w:hAnsi="Times New Roman"/>
          <w:sz w:val="16"/>
          <w:szCs w:val="16"/>
        </w:rPr>
        <w:t>табличку</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указанием</w:t>
      </w:r>
      <w:r w:rsidRPr="009A1860">
        <w:rPr>
          <w:rFonts w:ascii="Times New Roman" w:hAnsi="Times New Roman"/>
          <w:spacing w:val="1"/>
          <w:sz w:val="16"/>
          <w:szCs w:val="16"/>
        </w:rPr>
        <w:t xml:space="preserve"> </w:t>
      </w:r>
      <w:r w:rsidRPr="009A1860">
        <w:rPr>
          <w:rFonts w:ascii="Times New Roman" w:hAnsi="Times New Roman"/>
          <w:sz w:val="16"/>
          <w:szCs w:val="16"/>
        </w:rPr>
        <w:t>фамилии,</w:t>
      </w:r>
      <w:r w:rsidRPr="009A1860">
        <w:rPr>
          <w:rFonts w:ascii="Times New Roman" w:hAnsi="Times New Roman"/>
          <w:spacing w:val="1"/>
          <w:sz w:val="16"/>
          <w:szCs w:val="16"/>
        </w:rPr>
        <w:t xml:space="preserve"> </w:t>
      </w:r>
      <w:r w:rsidRPr="009A1860">
        <w:rPr>
          <w:rFonts w:ascii="Times New Roman" w:hAnsi="Times New Roman"/>
          <w:sz w:val="16"/>
          <w:szCs w:val="16"/>
        </w:rPr>
        <w:t>имени,</w:t>
      </w:r>
      <w:r w:rsidRPr="009A1860">
        <w:rPr>
          <w:rFonts w:ascii="Times New Roman" w:hAnsi="Times New Roman"/>
          <w:spacing w:val="1"/>
          <w:sz w:val="16"/>
          <w:szCs w:val="16"/>
        </w:rPr>
        <w:t xml:space="preserve"> </w:t>
      </w:r>
      <w:r w:rsidRPr="009A1860">
        <w:rPr>
          <w:rFonts w:ascii="Times New Roman" w:hAnsi="Times New Roman"/>
          <w:sz w:val="16"/>
          <w:szCs w:val="16"/>
        </w:rPr>
        <w:t>отчества</w:t>
      </w:r>
      <w:r w:rsidRPr="009A1860">
        <w:rPr>
          <w:rFonts w:ascii="Times New Roman" w:hAnsi="Times New Roman"/>
          <w:spacing w:val="1"/>
          <w:sz w:val="16"/>
          <w:szCs w:val="16"/>
        </w:rPr>
        <w:t xml:space="preserve"> </w:t>
      </w:r>
      <w:r w:rsidRPr="009A1860">
        <w:rPr>
          <w:rFonts w:ascii="Times New Roman" w:hAnsi="Times New Roman"/>
          <w:sz w:val="16"/>
          <w:szCs w:val="16"/>
        </w:rPr>
        <w:t>(последнее</w:t>
      </w:r>
      <w:r w:rsidRPr="009A1860">
        <w:rPr>
          <w:rFonts w:ascii="Times New Roman" w:hAnsi="Times New Roman"/>
          <w:spacing w:val="1"/>
          <w:sz w:val="16"/>
          <w:szCs w:val="16"/>
        </w:rPr>
        <w:t xml:space="preserve"> </w:t>
      </w:r>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при</w:t>
      </w:r>
      <w:r w:rsidRPr="009A1860">
        <w:rPr>
          <w:rFonts w:ascii="Times New Roman" w:hAnsi="Times New Roman"/>
          <w:spacing w:val="1"/>
          <w:sz w:val="16"/>
          <w:szCs w:val="16"/>
        </w:rPr>
        <w:t xml:space="preserve"> </w:t>
      </w:r>
      <w:r w:rsidRPr="009A1860">
        <w:rPr>
          <w:rFonts w:ascii="Times New Roman" w:hAnsi="Times New Roman"/>
          <w:sz w:val="16"/>
          <w:szCs w:val="16"/>
        </w:rPr>
        <w:t>наличии)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должности.</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При</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инвалидам</w:t>
      </w:r>
      <w:r w:rsidRPr="009A1860">
        <w:rPr>
          <w:rFonts w:ascii="Times New Roman" w:hAnsi="Times New Roman"/>
          <w:spacing w:val="-67"/>
          <w:sz w:val="16"/>
          <w:szCs w:val="16"/>
        </w:rPr>
        <w:t xml:space="preserve">               </w:t>
      </w:r>
      <w:r w:rsidRPr="009A1860">
        <w:rPr>
          <w:rFonts w:ascii="Times New Roman" w:hAnsi="Times New Roman"/>
          <w:sz w:val="16"/>
          <w:szCs w:val="16"/>
        </w:rPr>
        <w:t xml:space="preserve"> обеспечиваются:</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возможность беспрепятственного доступа к объекту (зданию, помещению), в</w:t>
      </w:r>
      <w:r w:rsidRPr="009A1860">
        <w:rPr>
          <w:rFonts w:ascii="Times New Roman" w:hAnsi="Times New Roman"/>
          <w:spacing w:val="1"/>
          <w:sz w:val="16"/>
          <w:szCs w:val="16"/>
        </w:rPr>
        <w:t xml:space="preserve"> </w:t>
      </w:r>
      <w:r w:rsidRPr="009A1860">
        <w:rPr>
          <w:rFonts w:ascii="Times New Roman" w:hAnsi="Times New Roman"/>
          <w:sz w:val="16"/>
          <w:szCs w:val="16"/>
        </w:rPr>
        <w:t>котором</w:t>
      </w:r>
      <w:r w:rsidRPr="009A1860">
        <w:rPr>
          <w:rFonts w:ascii="Times New Roman" w:hAnsi="Times New Roman"/>
          <w:spacing w:val="-4"/>
          <w:sz w:val="16"/>
          <w:szCs w:val="16"/>
        </w:rPr>
        <w:t xml:space="preserve"> </w:t>
      </w:r>
      <w:r w:rsidRPr="009A1860">
        <w:rPr>
          <w:rFonts w:ascii="Times New Roman" w:hAnsi="Times New Roman"/>
          <w:sz w:val="16"/>
          <w:szCs w:val="16"/>
        </w:rPr>
        <w:t>предоставляется</w:t>
      </w:r>
      <w:r w:rsidRPr="009A1860">
        <w:rPr>
          <w:rFonts w:ascii="Times New Roman" w:hAnsi="Times New Roman"/>
          <w:spacing w:val="2"/>
          <w:sz w:val="16"/>
          <w:szCs w:val="16"/>
        </w:rPr>
        <w:t xml:space="preserve"> </w:t>
      </w:r>
      <w:r w:rsidRPr="009A1860">
        <w:rPr>
          <w:rFonts w:ascii="Times New Roman" w:hAnsi="Times New Roman"/>
          <w:sz w:val="16"/>
          <w:szCs w:val="16"/>
        </w:rPr>
        <w:t>муниципальная</w:t>
      </w:r>
      <w:r w:rsidRPr="009A1860">
        <w:rPr>
          <w:rFonts w:ascii="Times New Roman" w:hAnsi="Times New Roman"/>
          <w:spacing w:val="-4"/>
          <w:sz w:val="16"/>
          <w:szCs w:val="16"/>
        </w:rPr>
        <w:t xml:space="preserve"> </w:t>
      </w:r>
      <w:r w:rsidRPr="009A1860">
        <w:rPr>
          <w:rFonts w:ascii="Times New Roman" w:hAnsi="Times New Roman"/>
          <w:sz w:val="16"/>
          <w:szCs w:val="16"/>
        </w:rPr>
        <w:t>услуга;</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возможность</w:t>
      </w:r>
      <w:r w:rsidRPr="009A1860">
        <w:rPr>
          <w:rFonts w:ascii="Times New Roman" w:hAnsi="Times New Roman"/>
          <w:spacing w:val="1"/>
          <w:sz w:val="16"/>
          <w:szCs w:val="16"/>
        </w:rPr>
        <w:t xml:space="preserve"> </w:t>
      </w:r>
      <w:r w:rsidRPr="009A1860">
        <w:rPr>
          <w:rFonts w:ascii="Times New Roman" w:hAnsi="Times New Roman"/>
          <w:sz w:val="16"/>
          <w:szCs w:val="16"/>
        </w:rPr>
        <w:t>самостоятельного</w:t>
      </w:r>
      <w:r w:rsidRPr="009A1860">
        <w:rPr>
          <w:rFonts w:ascii="Times New Roman" w:hAnsi="Times New Roman"/>
          <w:spacing w:val="1"/>
          <w:sz w:val="16"/>
          <w:szCs w:val="16"/>
        </w:rPr>
        <w:t xml:space="preserve"> </w:t>
      </w:r>
      <w:r w:rsidRPr="009A1860">
        <w:rPr>
          <w:rFonts w:ascii="Times New Roman" w:hAnsi="Times New Roman"/>
          <w:sz w:val="16"/>
          <w:szCs w:val="16"/>
        </w:rPr>
        <w:t>передвижения</w:t>
      </w:r>
      <w:r w:rsidRPr="009A1860">
        <w:rPr>
          <w:rFonts w:ascii="Times New Roman" w:hAnsi="Times New Roman"/>
          <w:spacing w:val="1"/>
          <w:sz w:val="16"/>
          <w:szCs w:val="16"/>
        </w:rPr>
        <w:t xml:space="preserve"> </w:t>
      </w:r>
      <w:r w:rsidRPr="009A1860">
        <w:rPr>
          <w:rFonts w:ascii="Times New Roman" w:hAnsi="Times New Roman"/>
          <w:sz w:val="16"/>
          <w:szCs w:val="16"/>
        </w:rPr>
        <w:t>по</w:t>
      </w:r>
      <w:r w:rsidRPr="009A1860">
        <w:rPr>
          <w:rFonts w:ascii="Times New Roman" w:hAnsi="Times New Roman"/>
          <w:spacing w:val="1"/>
          <w:sz w:val="16"/>
          <w:szCs w:val="16"/>
        </w:rPr>
        <w:t xml:space="preserve"> </w:t>
      </w:r>
      <w:r w:rsidRPr="009A1860">
        <w:rPr>
          <w:rFonts w:ascii="Times New Roman" w:hAnsi="Times New Roman"/>
          <w:sz w:val="16"/>
          <w:szCs w:val="16"/>
        </w:rPr>
        <w:t>территории,</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которой</w:t>
      </w:r>
      <w:r w:rsidRPr="009A1860">
        <w:rPr>
          <w:rFonts w:ascii="Times New Roman" w:hAnsi="Times New Roman"/>
          <w:spacing w:val="1"/>
          <w:sz w:val="16"/>
          <w:szCs w:val="16"/>
        </w:rPr>
        <w:t xml:space="preserve"> </w:t>
      </w:r>
      <w:r w:rsidRPr="009A1860">
        <w:rPr>
          <w:rFonts w:ascii="Times New Roman" w:hAnsi="Times New Roman"/>
          <w:sz w:val="16"/>
          <w:szCs w:val="16"/>
        </w:rPr>
        <w:t>расположены</w:t>
      </w:r>
      <w:r w:rsidRPr="009A1860">
        <w:rPr>
          <w:rFonts w:ascii="Times New Roman" w:hAnsi="Times New Roman"/>
          <w:spacing w:val="1"/>
          <w:sz w:val="16"/>
          <w:szCs w:val="16"/>
        </w:rPr>
        <w:t xml:space="preserve"> </w:t>
      </w:r>
      <w:r w:rsidRPr="009A1860">
        <w:rPr>
          <w:rFonts w:ascii="Times New Roman" w:hAnsi="Times New Roman"/>
          <w:sz w:val="16"/>
          <w:szCs w:val="16"/>
        </w:rPr>
        <w:t>здания</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помещения, в которых</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предоставляется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муниципальная услуга, а также входа в такие объекты и выхода из них, посадки в</w:t>
      </w:r>
      <w:r w:rsidRPr="009A1860">
        <w:rPr>
          <w:rFonts w:ascii="Times New Roman" w:hAnsi="Times New Roman"/>
          <w:spacing w:val="1"/>
          <w:sz w:val="16"/>
          <w:szCs w:val="16"/>
        </w:rPr>
        <w:t xml:space="preserve"> </w:t>
      </w:r>
      <w:r w:rsidRPr="009A1860">
        <w:rPr>
          <w:rFonts w:ascii="Times New Roman" w:hAnsi="Times New Roman"/>
          <w:sz w:val="16"/>
          <w:szCs w:val="16"/>
        </w:rPr>
        <w:t>транспортное средство и высадки из него, в том числе с использование кресл</w:t>
      </w:r>
      <w:proofErr w:type="gramStart"/>
      <w:r w:rsidRPr="009A1860">
        <w:rPr>
          <w:rFonts w:ascii="Times New Roman" w:hAnsi="Times New Roman"/>
          <w:sz w:val="16"/>
          <w:szCs w:val="16"/>
        </w:rPr>
        <w:t>а-</w:t>
      </w:r>
      <w:proofErr w:type="gramEnd"/>
      <w:r w:rsidRPr="009A1860">
        <w:rPr>
          <w:rFonts w:ascii="Times New Roman" w:hAnsi="Times New Roman"/>
          <w:spacing w:val="1"/>
          <w:sz w:val="16"/>
          <w:szCs w:val="16"/>
        </w:rPr>
        <w:t xml:space="preserve"> </w:t>
      </w:r>
      <w:r w:rsidRPr="009A1860">
        <w:rPr>
          <w:rFonts w:ascii="Times New Roman" w:hAnsi="Times New Roman"/>
          <w:sz w:val="16"/>
          <w:szCs w:val="16"/>
        </w:rPr>
        <w:t>коляски;</w:t>
      </w:r>
    </w:p>
    <w:p w:rsidR="00F008EA" w:rsidRPr="009A1860" w:rsidRDefault="00F008EA" w:rsidP="009A1860">
      <w:pPr>
        <w:pStyle w:val="ac"/>
        <w:spacing w:after="0" w:line="240" w:lineRule="auto"/>
        <w:ind w:left="-567" w:right="-1" w:firstLine="567"/>
        <w:jc w:val="both"/>
        <w:rPr>
          <w:rFonts w:ascii="Times New Roman" w:hAnsi="Times New Roman"/>
          <w:spacing w:val="-67"/>
          <w:sz w:val="16"/>
          <w:szCs w:val="16"/>
        </w:rPr>
      </w:pPr>
      <w:r w:rsidRPr="009A1860">
        <w:rPr>
          <w:rFonts w:ascii="Times New Roman" w:hAnsi="Times New Roman"/>
          <w:sz w:val="16"/>
          <w:szCs w:val="16"/>
        </w:rPr>
        <w:t>сопровождение инвалидов, имеющих</w:t>
      </w:r>
      <w:r w:rsidRPr="009A1860">
        <w:rPr>
          <w:rFonts w:ascii="Times New Roman" w:hAnsi="Times New Roman"/>
          <w:spacing w:val="1"/>
          <w:sz w:val="16"/>
          <w:szCs w:val="16"/>
        </w:rPr>
        <w:t xml:space="preserve"> </w:t>
      </w:r>
      <w:r w:rsidRPr="009A1860">
        <w:rPr>
          <w:rFonts w:ascii="Times New Roman" w:hAnsi="Times New Roman"/>
          <w:sz w:val="16"/>
          <w:szCs w:val="16"/>
        </w:rPr>
        <w:t>стойкие расстройства</w:t>
      </w:r>
      <w:r w:rsidRPr="009A1860">
        <w:rPr>
          <w:rFonts w:ascii="Times New Roman" w:hAnsi="Times New Roman"/>
          <w:spacing w:val="1"/>
          <w:sz w:val="16"/>
          <w:szCs w:val="16"/>
        </w:rPr>
        <w:t xml:space="preserve"> </w:t>
      </w:r>
      <w:r w:rsidRPr="009A1860">
        <w:rPr>
          <w:rFonts w:ascii="Times New Roman" w:hAnsi="Times New Roman"/>
          <w:sz w:val="16"/>
          <w:szCs w:val="16"/>
        </w:rPr>
        <w:t>функции</w:t>
      </w:r>
      <w:r w:rsidRPr="009A1860">
        <w:rPr>
          <w:rFonts w:ascii="Times New Roman" w:hAnsi="Times New Roman"/>
          <w:spacing w:val="70"/>
          <w:sz w:val="16"/>
          <w:szCs w:val="16"/>
        </w:rPr>
        <w:t xml:space="preserve"> </w:t>
      </w:r>
      <w:r w:rsidRPr="009A1860">
        <w:rPr>
          <w:rFonts w:ascii="Times New Roman" w:hAnsi="Times New Roman"/>
          <w:sz w:val="16"/>
          <w:szCs w:val="16"/>
        </w:rPr>
        <w:t>зрения</w:t>
      </w:r>
      <w:r w:rsidRPr="009A1860">
        <w:rPr>
          <w:rFonts w:ascii="Times New Roman" w:hAnsi="Times New Roman"/>
          <w:spacing w:val="-67"/>
          <w:sz w:val="16"/>
          <w:szCs w:val="16"/>
        </w:rPr>
        <w:t xml:space="preserve">   </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самостоятельного</w:t>
      </w:r>
      <w:r w:rsidRPr="009A1860">
        <w:rPr>
          <w:rFonts w:ascii="Times New Roman" w:hAnsi="Times New Roman"/>
          <w:spacing w:val="-3"/>
          <w:sz w:val="16"/>
          <w:szCs w:val="16"/>
        </w:rPr>
        <w:t xml:space="preserve"> </w:t>
      </w:r>
      <w:r w:rsidRPr="009A1860">
        <w:rPr>
          <w:rFonts w:ascii="Times New Roman" w:hAnsi="Times New Roman"/>
          <w:sz w:val="16"/>
          <w:szCs w:val="16"/>
        </w:rPr>
        <w:t>передвижения;</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надлежащее</w:t>
      </w:r>
      <w:r w:rsidRPr="009A1860">
        <w:rPr>
          <w:rFonts w:ascii="Times New Roman" w:hAnsi="Times New Roman"/>
          <w:spacing w:val="1"/>
          <w:sz w:val="16"/>
          <w:szCs w:val="16"/>
        </w:rPr>
        <w:t xml:space="preserve"> </w:t>
      </w:r>
      <w:r w:rsidRPr="009A1860">
        <w:rPr>
          <w:rFonts w:ascii="Times New Roman" w:hAnsi="Times New Roman"/>
          <w:sz w:val="16"/>
          <w:szCs w:val="16"/>
        </w:rPr>
        <w:t>размещение</w:t>
      </w:r>
      <w:r w:rsidRPr="009A1860">
        <w:rPr>
          <w:rFonts w:ascii="Times New Roman" w:hAnsi="Times New Roman"/>
          <w:spacing w:val="1"/>
          <w:sz w:val="16"/>
          <w:szCs w:val="16"/>
        </w:rPr>
        <w:t xml:space="preserve"> </w:t>
      </w:r>
      <w:r w:rsidRPr="009A1860">
        <w:rPr>
          <w:rFonts w:ascii="Times New Roman" w:hAnsi="Times New Roman"/>
          <w:sz w:val="16"/>
          <w:szCs w:val="16"/>
        </w:rPr>
        <w:t>оборудования</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носителей</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информации,</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необходимых для обеспечения беспрепятственного доступа инвалидов зданиям и</w:t>
      </w:r>
      <w:r w:rsidRPr="009A1860">
        <w:rPr>
          <w:rFonts w:ascii="Times New Roman" w:hAnsi="Times New Roman"/>
          <w:spacing w:val="1"/>
          <w:sz w:val="16"/>
          <w:szCs w:val="16"/>
        </w:rPr>
        <w:t xml:space="preserve"> </w:t>
      </w:r>
      <w:r w:rsidRPr="009A1860">
        <w:rPr>
          <w:rFonts w:ascii="Times New Roman" w:hAnsi="Times New Roman"/>
          <w:sz w:val="16"/>
          <w:szCs w:val="16"/>
        </w:rPr>
        <w:t>помещениям, в которых предоставляется муниципальная услуга,</w:t>
      </w:r>
      <w:r w:rsidRPr="009A1860">
        <w:rPr>
          <w:rFonts w:ascii="Times New Roman" w:hAnsi="Times New Roman"/>
          <w:spacing w:val="-67"/>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к</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услуге</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учетом</w:t>
      </w:r>
      <w:r w:rsidRPr="009A1860">
        <w:rPr>
          <w:rFonts w:ascii="Times New Roman" w:hAnsi="Times New Roman"/>
          <w:spacing w:val="1"/>
          <w:sz w:val="16"/>
          <w:szCs w:val="16"/>
        </w:rPr>
        <w:t xml:space="preserve"> </w:t>
      </w:r>
      <w:r w:rsidRPr="009A1860">
        <w:rPr>
          <w:rFonts w:ascii="Times New Roman" w:hAnsi="Times New Roman"/>
          <w:sz w:val="16"/>
          <w:szCs w:val="16"/>
        </w:rPr>
        <w:t>ограничений</w:t>
      </w:r>
      <w:r w:rsidRPr="009A1860">
        <w:rPr>
          <w:rFonts w:ascii="Times New Roman" w:hAnsi="Times New Roman"/>
          <w:spacing w:val="1"/>
          <w:sz w:val="16"/>
          <w:szCs w:val="16"/>
        </w:rPr>
        <w:t xml:space="preserve"> </w:t>
      </w:r>
      <w:r w:rsidRPr="009A1860">
        <w:rPr>
          <w:rFonts w:ascii="Times New Roman" w:hAnsi="Times New Roman"/>
          <w:sz w:val="16"/>
          <w:szCs w:val="16"/>
        </w:rPr>
        <w:t>их</w:t>
      </w:r>
      <w:r w:rsidRPr="009A1860">
        <w:rPr>
          <w:rFonts w:ascii="Times New Roman" w:hAnsi="Times New Roman"/>
          <w:spacing w:val="1"/>
          <w:sz w:val="16"/>
          <w:szCs w:val="16"/>
        </w:rPr>
        <w:t xml:space="preserve"> </w:t>
      </w:r>
      <w:r w:rsidRPr="009A1860">
        <w:rPr>
          <w:rFonts w:ascii="Times New Roman" w:hAnsi="Times New Roman"/>
          <w:sz w:val="16"/>
          <w:szCs w:val="16"/>
        </w:rPr>
        <w:t>жизнедеятельности;</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дублирование</w:t>
      </w:r>
      <w:r w:rsidRPr="009A1860">
        <w:rPr>
          <w:rFonts w:ascii="Times New Roman" w:hAnsi="Times New Roman"/>
          <w:spacing w:val="1"/>
          <w:sz w:val="16"/>
          <w:szCs w:val="16"/>
        </w:rPr>
        <w:t xml:space="preserve"> </w:t>
      </w:r>
      <w:r w:rsidRPr="009A1860">
        <w:rPr>
          <w:rFonts w:ascii="Times New Roman" w:hAnsi="Times New Roman"/>
          <w:sz w:val="16"/>
          <w:szCs w:val="16"/>
        </w:rPr>
        <w:t>необходимой</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инвалидов</w:t>
      </w:r>
      <w:r w:rsidRPr="009A1860">
        <w:rPr>
          <w:rFonts w:ascii="Times New Roman" w:hAnsi="Times New Roman"/>
          <w:spacing w:val="1"/>
          <w:sz w:val="16"/>
          <w:szCs w:val="16"/>
        </w:rPr>
        <w:t xml:space="preserve"> </w:t>
      </w:r>
      <w:r w:rsidRPr="009A1860">
        <w:rPr>
          <w:rFonts w:ascii="Times New Roman" w:hAnsi="Times New Roman"/>
          <w:sz w:val="16"/>
          <w:szCs w:val="16"/>
        </w:rPr>
        <w:t>звуковой</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зрительной</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информации,</w:t>
      </w:r>
      <w:r w:rsidRPr="009A1860">
        <w:rPr>
          <w:rFonts w:ascii="Times New Roman" w:hAnsi="Times New Roman"/>
          <w:spacing w:val="1"/>
          <w:sz w:val="16"/>
          <w:szCs w:val="16"/>
        </w:rPr>
        <w:t xml:space="preserve"> </w:t>
      </w:r>
      <w:r w:rsidRPr="009A1860">
        <w:rPr>
          <w:rFonts w:ascii="Times New Roman" w:hAnsi="Times New Roman"/>
          <w:sz w:val="16"/>
          <w:szCs w:val="16"/>
        </w:rPr>
        <w:t>а</w:t>
      </w:r>
      <w:r w:rsidRPr="009A1860">
        <w:rPr>
          <w:rFonts w:ascii="Times New Roman" w:hAnsi="Times New Roman"/>
          <w:spacing w:val="1"/>
          <w:sz w:val="16"/>
          <w:szCs w:val="16"/>
        </w:rPr>
        <w:t xml:space="preserve"> </w:t>
      </w:r>
      <w:r w:rsidRPr="009A1860">
        <w:rPr>
          <w:rFonts w:ascii="Times New Roman" w:hAnsi="Times New Roman"/>
          <w:sz w:val="16"/>
          <w:szCs w:val="16"/>
        </w:rPr>
        <w:t>также</w:t>
      </w:r>
      <w:r w:rsidRPr="009A1860">
        <w:rPr>
          <w:rFonts w:ascii="Times New Roman" w:hAnsi="Times New Roman"/>
          <w:spacing w:val="1"/>
          <w:sz w:val="16"/>
          <w:szCs w:val="16"/>
        </w:rPr>
        <w:t xml:space="preserve"> </w:t>
      </w:r>
      <w:r w:rsidRPr="009A1860">
        <w:rPr>
          <w:rFonts w:ascii="Times New Roman" w:hAnsi="Times New Roman"/>
          <w:sz w:val="16"/>
          <w:szCs w:val="16"/>
        </w:rPr>
        <w:t>надписей,</w:t>
      </w:r>
      <w:r w:rsidRPr="009A1860">
        <w:rPr>
          <w:rFonts w:ascii="Times New Roman" w:hAnsi="Times New Roman"/>
          <w:spacing w:val="1"/>
          <w:sz w:val="16"/>
          <w:szCs w:val="16"/>
        </w:rPr>
        <w:t xml:space="preserve"> </w:t>
      </w:r>
      <w:r w:rsidRPr="009A1860">
        <w:rPr>
          <w:rFonts w:ascii="Times New Roman" w:hAnsi="Times New Roman"/>
          <w:sz w:val="16"/>
          <w:szCs w:val="16"/>
        </w:rPr>
        <w:t>знаков</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иной</w:t>
      </w:r>
      <w:r w:rsidRPr="009A1860">
        <w:rPr>
          <w:rFonts w:ascii="Times New Roman" w:hAnsi="Times New Roman"/>
          <w:spacing w:val="1"/>
          <w:sz w:val="16"/>
          <w:szCs w:val="16"/>
        </w:rPr>
        <w:t xml:space="preserve"> </w:t>
      </w:r>
      <w:r w:rsidRPr="009A1860">
        <w:rPr>
          <w:rFonts w:ascii="Times New Roman" w:hAnsi="Times New Roman"/>
          <w:sz w:val="16"/>
          <w:szCs w:val="16"/>
        </w:rPr>
        <w:t>текстовой</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графической</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информации</w:t>
      </w:r>
      <w:r w:rsidRPr="009A1860">
        <w:rPr>
          <w:rFonts w:ascii="Times New Roman" w:hAnsi="Times New Roman"/>
          <w:spacing w:val="-2"/>
          <w:sz w:val="16"/>
          <w:szCs w:val="16"/>
        </w:rPr>
        <w:t xml:space="preserve"> </w:t>
      </w:r>
      <w:r w:rsidRPr="009A1860">
        <w:rPr>
          <w:rFonts w:ascii="Times New Roman" w:hAnsi="Times New Roman"/>
          <w:sz w:val="16"/>
          <w:szCs w:val="16"/>
        </w:rPr>
        <w:t>знаками,</w:t>
      </w:r>
      <w:r w:rsidRPr="009A1860">
        <w:rPr>
          <w:rFonts w:ascii="Times New Roman" w:hAnsi="Times New Roman"/>
          <w:spacing w:val="-2"/>
          <w:sz w:val="16"/>
          <w:szCs w:val="16"/>
        </w:rPr>
        <w:t xml:space="preserve"> </w:t>
      </w:r>
      <w:r w:rsidRPr="009A1860">
        <w:rPr>
          <w:rFonts w:ascii="Times New Roman" w:hAnsi="Times New Roman"/>
          <w:sz w:val="16"/>
          <w:szCs w:val="16"/>
        </w:rPr>
        <w:t>выполненными</w:t>
      </w:r>
      <w:r w:rsidRPr="009A1860">
        <w:rPr>
          <w:rFonts w:ascii="Times New Roman" w:hAnsi="Times New Roman"/>
          <w:spacing w:val="-1"/>
          <w:sz w:val="16"/>
          <w:szCs w:val="16"/>
        </w:rPr>
        <w:t xml:space="preserve"> </w:t>
      </w:r>
      <w:r w:rsidRPr="009A1860">
        <w:rPr>
          <w:rFonts w:ascii="Times New Roman" w:hAnsi="Times New Roman"/>
          <w:sz w:val="16"/>
          <w:szCs w:val="16"/>
        </w:rPr>
        <w:t>рельефно-точечным</w:t>
      </w:r>
      <w:r w:rsidRPr="009A1860">
        <w:rPr>
          <w:rFonts w:ascii="Times New Roman" w:hAnsi="Times New Roman"/>
          <w:spacing w:val="-1"/>
          <w:sz w:val="16"/>
          <w:szCs w:val="16"/>
        </w:rPr>
        <w:t xml:space="preserve"> </w:t>
      </w:r>
      <w:r w:rsidRPr="009A1860">
        <w:rPr>
          <w:rFonts w:ascii="Times New Roman" w:hAnsi="Times New Roman"/>
          <w:sz w:val="16"/>
          <w:szCs w:val="16"/>
        </w:rPr>
        <w:t>шрифтом</w:t>
      </w:r>
      <w:r w:rsidRPr="009A1860">
        <w:rPr>
          <w:rFonts w:ascii="Times New Roman" w:hAnsi="Times New Roman"/>
          <w:spacing w:val="-1"/>
          <w:sz w:val="16"/>
          <w:szCs w:val="16"/>
        </w:rPr>
        <w:t xml:space="preserve"> </w:t>
      </w:r>
      <w:r w:rsidRPr="009A1860">
        <w:rPr>
          <w:rFonts w:ascii="Times New Roman" w:hAnsi="Times New Roman"/>
          <w:sz w:val="16"/>
          <w:szCs w:val="16"/>
        </w:rPr>
        <w:t>Брайля;</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допуск</w:t>
      </w:r>
      <w:r w:rsidRPr="009A1860">
        <w:rPr>
          <w:rFonts w:ascii="Times New Roman" w:hAnsi="Times New Roman"/>
          <w:spacing w:val="-6"/>
          <w:sz w:val="16"/>
          <w:szCs w:val="16"/>
        </w:rPr>
        <w:t xml:space="preserve"> </w:t>
      </w:r>
      <w:proofErr w:type="spellStart"/>
      <w:r w:rsidRPr="009A1860">
        <w:rPr>
          <w:rFonts w:ascii="Times New Roman" w:hAnsi="Times New Roman"/>
          <w:sz w:val="16"/>
          <w:szCs w:val="16"/>
        </w:rPr>
        <w:t>сурдопереводчика</w:t>
      </w:r>
      <w:proofErr w:type="spellEnd"/>
      <w:r w:rsidRPr="009A1860">
        <w:rPr>
          <w:rFonts w:ascii="Times New Roman" w:hAnsi="Times New Roman"/>
          <w:spacing w:val="-6"/>
          <w:sz w:val="16"/>
          <w:szCs w:val="16"/>
        </w:rPr>
        <w:t xml:space="preserve"> </w:t>
      </w:r>
      <w:r w:rsidRPr="009A1860">
        <w:rPr>
          <w:rFonts w:ascii="Times New Roman" w:hAnsi="Times New Roman"/>
          <w:sz w:val="16"/>
          <w:szCs w:val="16"/>
        </w:rPr>
        <w:t>и</w:t>
      </w:r>
      <w:r w:rsidRPr="009A1860">
        <w:rPr>
          <w:rFonts w:ascii="Times New Roman" w:hAnsi="Times New Roman"/>
          <w:spacing w:val="-5"/>
          <w:sz w:val="16"/>
          <w:szCs w:val="16"/>
        </w:rPr>
        <w:t xml:space="preserve"> </w:t>
      </w:r>
      <w:proofErr w:type="spellStart"/>
      <w:r w:rsidRPr="009A1860">
        <w:rPr>
          <w:rFonts w:ascii="Times New Roman" w:hAnsi="Times New Roman"/>
          <w:sz w:val="16"/>
          <w:szCs w:val="16"/>
        </w:rPr>
        <w:t>тифлосурдопереводчика</w:t>
      </w:r>
      <w:proofErr w:type="spellEnd"/>
      <w:r w:rsidRPr="009A1860">
        <w:rPr>
          <w:rFonts w:ascii="Times New Roman" w:hAnsi="Times New Roman"/>
          <w:sz w:val="16"/>
          <w:szCs w:val="16"/>
        </w:rPr>
        <w:t>;</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допуск</w:t>
      </w:r>
      <w:r w:rsidRPr="009A1860">
        <w:rPr>
          <w:rFonts w:ascii="Times New Roman" w:hAnsi="Times New Roman"/>
          <w:spacing w:val="1"/>
          <w:sz w:val="16"/>
          <w:szCs w:val="16"/>
        </w:rPr>
        <w:t xml:space="preserve"> </w:t>
      </w:r>
      <w:r w:rsidRPr="009A1860">
        <w:rPr>
          <w:rFonts w:ascii="Times New Roman" w:hAnsi="Times New Roman"/>
          <w:sz w:val="16"/>
          <w:szCs w:val="16"/>
        </w:rPr>
        <w:t>собаки-проводника</w:t>
      </w:r>
      <w:r w:rsidRPr="009A1860">
        <w:rPr>
          <w:rFonts w:ascii="Times New Roman" w:hAnsi="Times New Roman"/>
          <w:spacing w:val="1"/>
          <w:sz w:val="16"/>
          <w:szCs w:val="16"/>
        </w:rPr>
        <w:t xml:space="preserve"> </w:t>
      </w:r>
      <w:r w:rsidRPr="009A1860">
        <w:rPr>
          <w:rFonts w:ascii="Times New Roman" w:hAnsi="Times New Roman"/>
          <w:sz w:val="16"/>
          <w:szCs w:val="16"/>
        </w:rPr>
        <w:t>при</w:t>
      </w:r>
      <w:r w:rsidRPr="009A1860">
        <w:rPr>
          <w:rFonts w:ascii="Times New Roman" w:hAnsi="Times New Roman"/>
          <w:spacing w:val="1"/>
          <w:sz w:val="16"/>
          <w:szCs w:val="16"/>
        </w:rPr>
        <w:t xml:space="preserve"> </w:t>
      </w:r>
      <w:r w:rsidRPr="009A1860">
        <w:rPr>
          <w:rFonts w:ascii="Times New Roman" w:hAnsi="Times New Roman"/>
          <w:sz w:val="16"/>
          <w:szCs w:val="16"/>
        </w:rPr>
        <w:t>наличии</w:t>
      </w:r>
      <w:r w:rsidRPr="009A1860">
        <w:rPr>
          <w:rFonts w:ascii="Times New Roman" w:hAnsi="Times New Roman"/>
          <w:spacing w:val="1"/>
          <w:sz w:val="16"/>
          <w:szCs w:val="16"/>
        </w:rPr>
        <w:t xml:space="preserve"> </w:t>
      </w:r>
      <w:r w:rsidRPr="009A1860">
        <w:rPr>
          <w:rFonts w:ascii="Times New Roman" w:hAnsi="Times New Roman"/>
          <w:sz w:val="16"/>
          <w:szCs w:val="16"/>
        </w:rPr>
        <w:t>документа,</w:t>
      </w:r>
      <w:r w:rsidRPr="009A1860">
        <w:rPr>
          <w:rFonts w:ascii="Times New Roman" w:hAnsi="Times New Roman"/>
          <w:spacing w:val="1"/>
          <w:sz w:val="16"/>
          <w:szCs w:val="16"/>
        </w:rPr>
        <w:t xml:space="preserve"> </w:t>
      </w:r>
      <w:r w:rsidRPr="009A1860">
        <w:rPr>
          <w:rFonts w:ascii="Times New Roman" w:hAnsi="Times New Roman"/>
          <w:sz w:val="16"/>
          <w:szCs w:val="16"/>
        </w:rPr>
        <w:t>подтверждающего</w:t>
      </w:r>
      <w:r w:rsidRPr="009A1860">
        <w:rPr>
          <w:rFonts w:ascii="Times New Roman" w:hAnsi="Times New Roman"/>
          <w:spacing w:val="1"/>
          <w:sz w:val="16"/>
          <w:szCs w:val="16"/>
        </w:rPr>
        <w:t xml:space="preserve"> </w:t>
      </w:r>
      <w:r w:rsidRPr="009A1860">
        <w:rPr>
          <w:rFonts w:ascii="Times New Roman" w:hAnsi="Times New Roman"/>
          <w:sz w:val="16"/>
          <w:szCs w:val="16"/>
        </w:rPr>
        <w:t>ее</w:t>
      </w:r>
      <w:r w:rsidRPr="009A1860">
        <w:rPr>
          <w:rFonts w:ascii="Times New Roman" w:hAnsi="Times New Roman"/>
          <w:spacing w:val="1"/>
          <w:sz w:val="16"/>
          <w:szCs w:val="16"/>
        </w:rPr>
        <w:t xml:space="preserve"> </w:t>
      </w:r>
      <w:r w:rsidRPr="009A1860">
        <w:rPr>
          <w:rFonts w:ascii="Times New Roman" w:hAnsi="Times New Roman"/>
          <w:sz w:val="16"/>
          <w:szCs w:val="16"/>
        </w:rPr>
        <w:t>специальное</w:t>
      </w:r>
      <w:r w:rsidRPr="009A1860">
        <w:rPr>
          <w:rFonts w:ascii="Times New Roman" w:hAnsi="Times New Roman"/>
          <w:spacing w:val="1"/>
          <w:sz w:val="16"/>
          <w:szCs w:val="16"/>
        </w:rPr>
        <w:t xml:space="preserve"> </w:t>
      </w:r>
      <w:r w:rsidRPr="009A1860">
        <w:rPr>
          <w:rFonts w:ascii="Times New Roman" w:hAnsi="Times New Roman"/>
          <w:sz w:val="16"/>
          <w:szCs w:val="16"/>
        </w:rPr>
        <w:t>обучение,</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объекты</w:t>
      </w:r>
      <w:r w:rsidRPr="009A1860">
        <w:rPr>
          <w:rFonts w:ascii="Times New Roman" w:hAnsi="Times New Roman"/>
          <w:spacing w:val="1"/>
          <w:sz w:val="16"/>
          <w:szCs w:val="16"/>
        </w:rPr>
        <w:t xml:space="preserve"> </w:t>
      </w:r>
      <w:r w:rsidRPr="009A1860">
        <w:rPr>
          <w:rFonts w:ascii="Times New Roman" w:hAnsi="Times New Roman"/>
          <w:sz w:val="16"/>
          <w:szCs w:val="16"/>
        </w:rPr>
        <w:t>(здания,</w:t>
      </w:r>
      <w:r w:rsidRPr="009A1860">
        <w:rPr>
          <w:rFonts w:ascii="Times New Roman" w:hAnsi="Times New Roman"/>
          <w:spacing w:val="1"/>
          <w:sz w:val="16"/>
          <w:szCs w:val="16"/>
        </w:rPr>
        <w:t xml:space="preserve"> </w:t>
      </w:r>
      <w:r w:rsidRPr="009A1860">
        <w:rPr>
          <w:rFonts w:ascii="Times New Roman" w:hAnsi="Times New Roman"/>
          <w:sz w:val="16"/>
          <w:szCs w:val="16"/>
        </w:rPr>
        <w:t>помещения),</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которых</w:t>
      </w:r>
      <w:r w:rsidRPr="009A1860">
        <w:rPr>
          <w:rFonts w:ascii="Times New Roman" w:hAnsi="Times New Roman"/>
          <w:spacing w:val="-67"/>
          <w:sz w:val="16"/>
          <w:szCs w:val="16"/>
        </w:rPr>
        <w:t xml:space="preserve"> </w:t>
      </w:r>
      <w:r w:rsidRPr="009A1860">
        <w:rPr>
          <w:rFonts w:ascii="Times New Roman" w:hAnsi="Times New Roman"/>
          <w:sz w:val="16"/>
          <w:szCs w:val="16"/>
        </w:rPr>
        <w:t>предоставляются муниципальная</w:t>
      </w:r>
      <w:r w:rsidRPr="009A1860">
        <w:rPr>
          <w:rFonts w:ascii="Times New Roman" w:hAnsi="Times New Roman"/>
          <w:spacing w:val="-2"/>
          <w:sz w:val="16"/>
          <w:szCs w:val="16"/>
        </w:rPr>
        <w:t xml:space="preserve"> </w:t>
      </w:r>
      <w:r w:rsidRPr="009A1860">
        <w:rPr>
          <w:rFonts w:ascii="Times New Roman" w:hAnsi="Times New Roman"/>
          <w:sz w:val="16"/>
          <w:szCs w:val="16"/>
        </w:rPr>
        <w:t>услуга;</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оказание инвалидам помощи в преодолении барьеров, мешающих получению</w:t>
      </w:r>
      <w:r w:rsidRPr="009A1860">
        <w:rPr>
          <w:rFonts w:ascii="Times New Roman" w:hAnsi="Times New Roman"/>
          <w:spacing w:val="-67"/>
          <w:sz w:val="16"/>
          <w:szCs w:val="16"/>
        </w:rPr>
        <w:t xml:space="preserve"> </w:t>
      </w:r>
      <w:r w:rsidRPr="009A1860">
        <w:rPr>
          <w:rFonts w:ascii="Times New Roman" w:hAnsi="Times New Roman"/>
          <w:sz w:val="16"/>
          <w:szCs w:val="16"/>
        </w:rPr>
        <w:t>ими муниципальных услуг</w:t>
      </w:r>
      <w:r w:rsidRPr="009A1860">
        <w:rPr>
          <w:rFonts w:ascii="Times New Roman" w:hAnsi="Times New Roman"/>
          <w:spacing w:val="-1"/>
          <w:sz w:val="16"/>
          <w:szCs w:val="16"/>
        </w:rPr>
        <w:t xml:space="preserve"> </w:t>
      </w:r>
      <w:r w:rsidRPr="009A1860">
        <w:rPr>
          <w:rFonts w:ascii="Times New Roman" w:hAnsi="Times New Roman"/>
          <w:sz w:val="16"/>
          <w:szCs w:val="16"/>
        </w:rPr>
        <w:t>наравне</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4"/>
          <w:sz w:val="16"/>
          <w:szCs w:val="16"/>
        </w:rPr>
        <w:t xml:space="preserve"> </w:t>
      </w:r>
      <w:r w:rsidRPr="009A1860">
        <w:rPr>
          <w:rFonts w:ascii="Times New Roman" w:hAnsi="Times New Roman"/>
          <w:sz w:val="16"/>
          <w:szCs w:val="16"/>
        </w:rPr>
        <w:t>другими лицами.</w:t>
      </w:r>
    </w:p>
    <w:p w:rsidR="00F008EA" w:rsidRPr="009A1860" w:rsidRDefault="00F008EA" w:rsidP="009A1860">
      <w:pPr>
        <w:pStyle w:val="Heading11"/>
        <w:spacing w:before="0" w:after="0"/>
        <w:ind w:left="-567" w:right="-1" w:firstLine="567"/>
        <w:rPr>
          <w:rFonts w:ascii="Times New Roman" w:hAnsi="Times New Roman"/>
          <w:sz w:val="16"/>
          <w:szCs w:val="16"/>
        </w:rPr>
      </w:pPr>
      <w:r w:rsidRPr="009A1860">
        <w:rPr>
          <w:rFonts w:ascii="Times New Roman" w:hAnsi="Times New Roman"/>
          <w:sz w:val="16"/>
          <w:szCs w:val="16"/>
        </w:rPr>
        <w:t>Показатели</w:t>
      </w:r>
      <w:r w:rsidRPr="009A1860">
        <w:rPr>
          <w:rFonts w:ascii="Times New Roman" w:hAnsi="Times New Roman"/>
          <w:spacing w:val="-4"/>
          <w:sz w:val="16"/>
          <w:szCs w:val="16"/>
        </w:rPr>
        <w:t xml:space="preserve"> </w:t>
      </w:r>
      <w:r w:rsidRPr="009A1860">
        <w:rPr>
          <w:rFonts w:ascii="Times New Roman" w:hAnsi="Times New Roman"/>
          <w:sz w:val="16"/>
          <w:szCs w:val="16"/>
        </w:rPr>
        <w:t>доступности</w:t>
      </w:r>
      <w:r w:rsidRPr="009A1860">
        <w:rPr>
          <w:rFonts w:ascii="Times New Roman" w:hAnsi="Times New Roman"/>
          <w:spacing w:val="-4"/>
          <w:sz w:val="16"/>
          <w:szCs w:val="16"/>
        </w:rPr>
        <w:t xml:space="preserve"> </w:t>
      </w:r>
      <w:r w:rsidRPr="009A1860">
        <w:rPr>
          <w:rFonts w:ascii="Times New Roman" w:hAnsi="Times New Roman"/>
          <w:sz w:val="16"/>
          <w:szCs w:val="16"/>
        </w:rPr>
        <w:t>и</w:t>
      </w:r>
      <w:r w:rsidRPr="009A1860">
        <w:rPr>
          <w:rFonts w:ascii="Times New Roman" w:hAnsi="Times New Roman"/>
          <w:spacing w:val="-5"/>
          <w:sz w:val="16"/>
          <w:szCs w:val="16"/>
        </w:rPr>
        <w:t xml:space="preserve"> </w:t>
      </w:r>
      <w:r w:rsidRPr="009A1860">
        <w:rPr>
          <w:rFonts w:ascii="Times New Roman" w:hAnsi="Times New Roman"/>
          <w:sz w:val="16"/>
          <w:szCs w:val="16"/>
        </w:rPr>
        <w:t>качества</w:t>
      </w:r>
      <w:r w:rsidRPr="009A1860">
        <w:rPr>
          <w:rFonts w:ascii="Times New Roman" w:hAnsi="Times New Roman"/>
          <w:spacing w:val="-2"/>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6"/>
          <w:sz w:val="16"/>
          <w:szCs w:val="16"/>
        </w:rPr>
        <w:t xml:space="preserve"> </w:t>
      </w:r>
      <w:r w:rsidRPr="009A1860">
        <w:rPr>
          <w:rFonts w:ascii="Times New Roman" w:hAnsi="Times New Roman"/>
          <w:sz w:val="16"/>
          <w:szCs w:val="16"/>
        </w:rPr>
        <w:t>услуги</w:t>
      </w:r>
    </w:p>
    <w:p w:rsidR="00F008EA" w:rsidRPr="009A1860" w:rsidRDefault="00F008EA" w:rsidP="008B5ED9">
      <w:pPr>
        <w:pStyle w:val="afc"/>
        <w:widowControl w:val="0"/>
        <w:numPr>
          <w:ilvl w:val="1"/>
          <w:numId w:val="30"/>
        </w:numPr>
        <w:tabs>
          <w:tab w:val="left" w:pos="567"/>
          <w:tab w:val="left" w:pos="1560"/>
        </w:tabs>
        <w:suppressAutoHyphens/>
        <w:autoSpaceDE w:val="0"/>
        <w:autoSpaceDN w:val="0"/>
        <w:ind w:left="-567" w:right="-1" w:firstLine="567"/>
        <w:contextualSpacing w:val="0"/>
        <w:jc w:val="both"/>
        <w:rPr>
          <w:sz w:val="16"/>
          <w:szCs w:val="16"/>
        </w:rPr>
      </w:pPr>
      <w:r w:rsidRPr="009A1860">
        <w:rPr>
          <w:sz w:val="16"/>
          <w:szCs w:val="16"/>
        </w:rPr>
        <w:t xml:space="preserve"> Основными</w:t>
      </w:r>
      <w:r w:rsidRPr="009A1860">
        <w:rPr>
          <w:spacing w:val="1"/>
          <w:sz w:val="16"/>
          <w:szCs w:val="16"/>
        </w:rPr>
        <w:t xml:space="preserve"> </w:t>
      </w:r>
      <w:r w:rsidRPr="009A1860">
        <w:rPr>
          <w:sz w:val="16"/>
          <w:szCs w:val="16"/>
        </w:rPr>
        <w:t>показателями</w:t>
      </w:r>
      <w:r w:rsidRPr="009A1860">
        <w:rPr>
          <w:spacing w:val="1"/>
          <w:sz w:val="16"/>
          <w:szCs w:val="16"/>
        </w:rPr>
        <w:t xml:space="preserve"> </w:t>
      </w:r>
      <w:r w:rsidRPr="009A1860">
        <w:rPr>
          <w:sz w:val="16"/>
          <w:szCs w:val="16"/>
        </w:rPr>
        <w:t>доступности</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 услуги</w:t>
      </w:r>
      <w:r w:rsidRPr="009A1860">
        <w:rPr>
          <w:spacing w:val="1"/>
          <w:sz w:val="16"/>
          <w:szCs w:val="16"/>
        </w:rPr>
        <w:t xml:space="preserve"> </w:t>
      </w:r>
      <w:r w:rsidRPr="009A1860">
        <w:rPr>
          <w:sz w:val="16"/>
          <w:szCs w:val="16"/>
        </w:rPr>
        <w:t>являются: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наличие</w:t>
      </w:r>
      <w:r w:rsidRPr="009A1860">
        <w:rPr>
          <w:rFonts w:ascii="Times New Roman" w:hAnsi="Times New Roman"/>
          <w:spacing w:val="1"/>
          <w:sz w:val="16"/>
          <w:szCs w:val="16"/>
        </w:rPr>
        <w:t xml:space="preserve"> </w:t>
      </w:r>
      <w:r w:rsidRPr="009A1860">
        <w:rPr>
          <w:rFonts w:ascii="Times New Roman" w:hAnsi="Times New Roman"/>
          <w:sz w:val="16"/>
          <w:szCs w:val="16"/>
        </w:rPr>
        <w:t>полной</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понятной</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информации</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порядке,</w:t>
      </w:r>
      <w:r w:rsidRPr="009A1860">
        <w:rPr>
          <w:rFonts w:ascii="Times New Roman" w:hAnsi="Times New Roman"/>
          <w:spacing w:val="1"/>
          <w:sz w:val="16"/>
          <w:szCs w:val="16"/>
        </w:rPr>
        <w:t xml:space="preserve"> </w:t>
      </w:r>
      <w:r w:rsidRPr="009A1860">
        <w:rPr>
          <w:rFonts w:ascii="Times New Roman" w:hAnsi="Times New Roman"/>
          <w:sz w:val="16"/>
          <w:szCs w:val="16"/>
        </w:rPr>
        <w:t>сроках</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ходе</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информационн</w:t>
      </w:r>
      <w:proofErr w:type="gramStart"/>
      <w:r w:rsidRPr="009A1860">
        <w:rPr>
          <w:rFonts w:ascii="Times New Roman" w:hAnsi="Times New Roman"/>
          <w:sz w:val="16"/>
          <w:szCs w:val="16"/>
        </w:rPr>
        <w:t>о-</w:t>
      </w:r>
      <w:proofErr w:type="gramEnd"/>
      <w:r w:rsidRPr="009A1860">
        <w:rPr>
          <w:rFonts w:ascii="Times New Roman" w:hAnsi="Times New Roman"/>
          <w:spacing w:val="-67"/>
          <w:sz w:val="16"/>
          <w:szCs w:val="16"/>
        </w:rPr>
        <w:t xml:space="preserve"> </w:t>
      </w:r>
      <w:r w:rsidRPr="009A1860">
        <w:rPr>
          <w:rFonts w:ascii="Times New Roman" w:hAnsi="Times New Roman"/>
          <w:sz w:val="16"/>
          <w:szCs w:val="16"/>
        </w:rPr>
        <w:t>телекоммуникационных</w:t>
      </w:r>
      <w:r w:rsidRPr="009A1860">
        <w:rPr>
          <w:rFonts w:ascii="Times New Roman" w:hAnsi="Times New Roman"/>
          <w:spacing w:val="58"/>
          <w:sz w:val="16"/>
          <w:szCs w:val="16"/>
        </w:rPr>
        <w:t xml:space="preserve"> </w:t>
      </w:r>
      <w:r w:rsidRPr="009A1860">
        <w:rPr>
          <w:rFonts w:ascii="Times New Roman" w:hAnsi="Times New Roman"/>
          <w:sz w:val="16"/>
          <w:szCs w:val="16"/>
        </w:rPr>
        <w:t>сетях</w:t>
      </w:r>
      <w:r w:rsidRPr="009A1860">
        <w:rPr>
          <w:rFonts w:ascii="Times New Roman" w:hAnsi="Times New Roman"/>
          <w:spacing w:val="56"/>
          <w:sz w:val="16"/>
          <w:szCs w:val="16"/>
        </w:rPr>
        <w:t xml:space="preserve"> </w:t>
      </w:r>
      <w:r w:rsidRPr="009A1860">
        <w:rPr>
          <w:rFonts w:ascii="Times New Roman" w:hAnsi="Times New Roman"/>
          <w:sz w:val="16"/>
          <w:szCs w:val="16"/>
        </w:rPr>
        <w:t>общего</w:t>
      </w:r>
      <w:r w:rsidRPr="009A1860">
        <w:rPr>
          <w:rFonts w:ascii="Times New Roman" w:hAnsi="Times New Roman"/>
          <w:spacing w:val="58"/>
          <w:sz w:val="16"/>
          <w:szCs w:val="16"/>
        </w:rPr>
        <w:t xml:space="preserve"> </w:t>
      </w:r>
      <w:r w:rsidRPr="009A1860">
        <w:rPr>
          <w:rFonts w:ascii="Times New Roman" w:hAnsi="Times New Roman"/>
          <w:sz w:val="16"/>
          <w:szCs w:val="16"/>
        </w:rPr>
        <w:t>пользования</w:t>
      </w:r>
      <w:r w:rsidRPr="009A1860">
        <w:rPr>
          <w:rFonts w:ascii="Times New Roman" w:hAnsi="Times New Roman"/>
          <w:spacing w:val="58"/>
          <w:sz w:val="16"/>
          <w:szCs w:val="16"/>
        </w:rPr>
        <w:t xml:space="preserve"> </w:t>
      </w:r>
      <w:r w:rsidRPr="009A1860">
        <w:rPr>
          <w:rFonts w:ascii="Times New Roman" w:hAnsi="Times New Roman"/>
          <w:sz w:val="16"/>
          <w:szCs w:val="16"/>
        </w:rPr>
        <w:t>(в</w:t>
      </w:r>
      <w:r w:rsidRPr="009A1860">
        <w:rPr>
          <w:rFonts w:ascii="Times New Roman" w:hAnsi="Times New Roman"/>
          <w:spacing w:val="54"/>
          <w:sz w:val="16"/>
          <w:szCs w:val="16"/>
        </w:rPr>
        <w:t xml:space="preserve"> </w:t>
      </w:r>
      <w:r w:rsidRPr="009A1860">
        <w:rPr>
          <w:rFonts w:ascii="Times New Roman" w:hAnsi="Times New Roman"/>
          <w:sz w:val="16"/>
          <w:szCs w:val="16"/>
        </w:rPr>
        <w:t>том</w:t>
      </w:r>
      <w:r w:rsidRPr="009A1860">
        <w:rPr>
          <w:rFonts w:ascii="Times New Roman" w:hAnsi="Times New Roman"/>
          <w:spacing w:val="57"/>
          <w:sz w:val="16"/>
          <w:szCs w:val="16"/>
        </w:rPr>
        <w:t xml:space="preserve"> </w:t>
      </w:r>
      <w:r w:rsidRPr="009A1860">
        <w:rPr>
          <w:rFonts w:ascii="Times New Roman" w:hAnsi="Times New Roman"/>
          <w:sz w:val="16"/>
          <w:szCs w:val="16"/>
        </w:rPr>
        <w:t>числе</w:t>
      </w:r>
      <w:r w:rsidRPr="009A1860">
        <w:rPr>
          <w:rFonts w:ascii="Times New Roman" w:hAnsi="Times New Roman"/>
          <w:spacing w:val="56"/>
          <w:sz w:val="16"/>
          <w:szCs w:val="16"/>
        </w:rPr>
        <w:t xml:space="preserve"> </w:t>
      </w:r>
      <w:r w:rsidRPr="009A1860">
        <w:rPr>
          <w:rFonts w:ascii="Times New Roman" w:hAnsi="Times New Roman"/>
          <w:sz w:val="16"/>
          <w:szCs w:val="16"/>
        </w:rPr>
        <w:t>в</w:t>
      </w:r>
      <w:r w:rsidRPr="009A1860">
        <w:rPr>
          <w:rFonts w:ascii="Times New Roman" w:hAnsi="Times New Roman"/>
          <w:spacing w:val="54"/>
          <w:sz w:val="16"/>
          <w:szCs w:val="16"/>
        </w:rPr>
        <w:t xml:space="preserve"> </w:t>
      </w:r>
      <w:r w:rsidRPr="009A1860">
        <w:rPr>
          <w:rFonts w:ascii="Times New Roman" w:hAnsi="Times New Roman"/>
          <w:sz w:val="16"/>
          <w:szCs w:val="16"/>
        </w:rPr>
        <w:t>сети «Интернет»),</w:t>
      </w:r>
      <w:r w:rsidRPr="009A1860">
        <w:rPr>
          <w:rFonts w:ascii="Times New Roman" w:hAnsi="Times New Roman"/>
          <w:spacing w:val="-3"/>
          <w:sz w:val="16"/>
          <w:szCs w:val="16"/>
        </w:rPr>
        <w:t xml:space="preserve"> </w:t>
      </w:r>
      <w:r w:rsidRPr="009A1860">
        <w:rPr>
          <w:rFonts w:ascii="Times New Roman" w:hAnsi="Times New Roman"/>
          <w:sz w:val="16"/>
          <w:szCs w:val="16"/>
        </w:rPr>
        <w:t>средствах</w:t>
      </w:r>
      <w:r w:rsidRPr="009A1860">
        <w:rPr>
          <w:rFonts w:ascii="Times New Roman" w:hAnsi="Times New Roman"/>
          <w:spacing w:val="-2"/>
          <w:sz w:val="16"/>
          <w:szCs w:val="16"/>
        </w:rPr>
        <w:t xml:space="preserve"> </w:t>
      </w:r>
      <w:r w:rsidRPr="009A1860">
        <w:rPr>
          <w:rFonts w:ascii="Times New Roman" w:hAnsi="Times New Roman"/>
          <w:sz w:val="16"/>
          <w:szCs w:val="16"/>
        </w:rPr>
        <w:t>массовой</w:t>
      </w:r>
      <w:r w:rsidRPr="009A1860">
        <w:rPr>
          <w:rFonts w:ascii="Times New Roman" w:hAnsi="Times New Roman"/>
          <w:spacing w:val="-5"/>
          <w:sz w:val="16"/>
          <w:szCs w:val="16"/>
        </w:rPr>
        <w:t xml:space="preserve"> </w:t>
      </w:r>
      <w:r w:rsidRPr="009A1860">
        <w:rPr>
          <w:rFonts w:ascii="Times New Roman" w:hAnsi="Times New Roman"/>
          <w:sz w:val="16"/>
          <w:szCs w:val="16"/>
        </w:rPr>
        <w:t>информации;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возможность</w:t>
      </w:r>
      <w:r w:rsidRPr="009A1860">
        <w:rPr>
          <w:rFonts w:ascii="Times New Roman" w:hAnsi="Times New Roman"/>
          <w:spacing w:val="1"/>
          <w:sz w:val="16"/>
          <w:szCs w:val="16"/>
        </w:rPr>
        <w:t xml:space="preserve"> </w:t>
      </w:r>
      <w:r w:rsidRPr="009A1860">
        <w:rPr>
          <w:rFonts w:ascii="Times New Roman" w:hAnsi="Times New Roman"/>
          <w:sz w:val="16"/>
          <w:szCs w:val="16"/>
        </w:rPr>
        <w:t>получения</w:t>
      </w:r>
      <w:r w:rsidRPr="009A1860">
        <w:rPr>
          <w:rFonts w:ascii="Times New Roman" w:hAnsi="Times New Roman"/>
          <w:spacing w:val="1"/>
          <w:sz w:val="16"/>
          <w:szCs w:val="16"/>
        </w:rPr>
        <w:t xml:space="preserve"> </w:t>
      </w:r>
      <w:r w:rsidRPr="009A1860">
        <w:rPr>
          <w:rFonts w:ascii="Times New Roman" w:hAnsi="Times New Roman"/>
          <w:sz w:val="16"/>
          <w:szCs w:val="16"/>
        </w:rPr>
        <w:t>Заявителем</w:t>
      </w:r>
      <w:r w:rsidRPr="009A1860">
        <w:rPr>
          <w:rFonts w:ascii="Times New Roman" w:hAnsi="Times New Roman"/>
          <w:spacing w:val="1"/>
          <w:sz w:val="16"/>
          <w:szCs w:val="16"/>
        </w:rPr>
        <w:t xml:space="preserve"> </w:t>
      </w:r>
      <w:r w:rsidRPr="009A1860">
        <w:rPr>
          <w:rFonts w:ascii="Times New Roman" w:hAnsi="Times New Roman"/>
          <w:sz w:val="16"/>
          <w:szCs w:val="16"/>
        </w:rPr>
        <w:t>уведомлений</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 услуги с</w:t>
      </w:r>
      <w:r w:rsidRPr="009A1860">
        <w:rPr>
          <w:rFonts w:ascii="Times New Roman" w:hAnsi="Times New Roman"/>
          <w:spacing w:val="-1"/>
          <w:sz w:val="16"/>
          <w:szCs w:val="16"/>
        </w:rPr>
        <w:t xml:space="preserve"> </w:t>
      </w:r>
      <w:r w:rsidRPr="009A1860">
        <w:rPr>
          <w:rFonts w:ascii="Times New Roman" w:hAnsi="Times New Roman"/>
          <w:sz w:val="16"/>
          <w:szCs w:val="16"/>
        </w:rPr>
        <w:t>помощью</w:t>
      </w:r>
      <w:r w:rsidRPr="009A1860">
        <w:rPr>
          <w:rFonts w:ascii="Times New Roman" w:hAnsi="Times New Roman"/>
          <w:spacing w:val="-1"/>
          <w:sz w:val="16"/>
          <w:szCs w:val="16"/>
        </w:rPr>
        <w:t xml:space="preserve"> </w:t>
      </w:r>
      <w:r w:rsidRPr="009A1860">
        <w:rPr>
          <w:rFonts w:ascii="Times New Roman" w:hAnsi="Times New Roman"/>
          <w:sz w:val="16"/>
          <w:szCs w:val="16"/>
        </w:rPr>
        <w:t>ЕПГУ;</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возможность получения информации о ходе предоставления 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том</w:t>
      </w:r>
      <w:r w:rsidRPr="009A1860">
        <w:rPr>
          <w:rFonts w:ascii="Times New Roman" w:hAnsi="Times New Roman"/>
          <w:spacing w:val="1"/>
          <w:sz w:val="16"/>
          <w:szCs w:val="16"/>
        </w:rPr>
        <w:t xml:space="preserve"> </w:t>
      </w:r>
      <w:r w:rsidRPr="009A1860">
        <w:rPr>
          <w:rFonts w:ascii="Times New Roman" w:hAnsi="Times New Roman"/>
          <w:sz w:val="16"/>
          <w:szCs w:val="16"/>
        </w:rPr>
        <w:t>числе</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использованием</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информационн</w:t>
      </w:r>
      <w:proofErr w:type="gramStart"/>
      <w:r w:rsidRPr="009A1860">
        <w:rPr>
          <w:rFonts w:ascii="Times New Roman" w:hAnsi="Times New Roman"/>
          <w:sz w:val="16"/>
          <w:szCs w:val="16"/>
        </w:rPr>
        <w:t>о-</w:t>
      </w:r>
      <w:proofErr w:type="gramEnd"/>
      <w:r w:rsidRPr="009A1860">
        <w:rPr>
          <w:rFonts w:ascii="Times New Roman" w:hAnsi="Times New Roman"/>
          <w:spacing w:val="1"/>
          <w:sz w:val="16"/>
          <w:szCs w:val="16"/>
        </w:rPr>
        <w:t xml:space="preserve"> </w:t>
      </w:r>
      <w:r w:rsidRPr="009A1860">
        <w:rPr>
          <w:rFonts w:ascii="Times New Roman" w:hAnsi="Times New Roman"/>
          <w:sz w:val="16"/>
          <w:szCs w:val="16"/>
        </w:rPr>
        <w:t>коммуникационных</w:t>
      </w:r>
      <w:r w:rsidRPr="009A1860">
        <w:rPr>
          <w:rFonts w:ascii="Times New Roman" w:hAnsi="Times New Roman"/>
          <w:spacing w:val="-2"/>
          <w:sz w:val="16"/>
          <w:szCs w:val="16"/>
        </w:rPr>
        <w:t xml:space="preserve"> </w:t>
      </w:r>
      <w:r w:rsidRPr="009A1860">
        <w:rPr>
          <w:rFonts w:ascii="Times New Roman" w:hAnsi="Times New Roman"/>
          <w:sz w:val="16"/>
          <w:szCs w:val="16"/>
        </w:rPr>
        <w:t>технологий.</w:t>
      </w:r>
    </w:p>
    <w:p w:rsidR="00F008EA" w:rsidRPr="009A1860" w:rsidRDefault="00F008EA" w:rsidP="008B5ED9">
      <w:pPr>
        <w:pStyle w:val="ac"/>
        <w:numPr>
          <w:ilvl w:val="1"/>
          <w:numId w:val="30"/>
        </w:numPr>
        <w:tabs>
          <w:tab w:val="left" w:pos="567"/>
        </w:tabs>
        <w:autoSpaceDE w:val="0"/>
        <w:autoSpaceDN w:val="0"/>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 Основными</w:t>
      </w:r>
      <w:r w:rsidRPr="009A1860">
        <w:rPr>
          <w:rFonts w:ascii="Times New Roman" w:hAnsi="Times New Roman"/>
          <w:spacing w:val="1"/>
          <w:sz w:val="16"/>
          <w:szCs w:val="16"/>
        </w:rPr>
        <w:t xml:space="preserve"> </w:t>
      </w:r>
      <w:r w:rsidRPr="009A1860">
        <w:rPr>
          <w:rFonts w:ascii="Times New Roman" w:hAnsi="Times New Roman"/>
          <w:sz w:val="16"/>
          <w:szCs w:val="16"/>
        </w:rPr>
        <w:t>показателями</w:t>
      </w:r>
      <w:r w:rsidRPr="009A1860">
        <w:rPr>
          <w:rFonts w:ascii="Times New Roman" w:hAnsi="Times New Roman"/>
          <w:spacing w:val="1"/>
          <w:sz w:val="16"/>
          <w:szCs w:val="16"/>
        </w:rPr>
        <w:t xml:space="preserve"> </w:t>
      </w:r>
      <w:r w:rsidRPr="009A1860">
        <w:rPr>
          <w:rFonts w:ascii="Times New Roman" w:hAnsi="Times New Roman"/>
          <w:sz w:val="16"/>
          <w:szCs w:val="16"/>
        </w:rPr>
        <w:t>качества</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являются: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lastRenderedPageBreak/>
        <w:t xml:space="preserve">   своевременность предоставления муниципальной услуги в</w:t>
      </w:r>
      <w:r w:rsidRPr="009A1860">
        <w:rPr>
          <w:rFonts w:ascii="Times New Roman" w:hAnsi="Times New Roman"/>
          <w:spacing w:val="-67"/>
          <w:sz w:val="16"/>
          <w:szCs w:val="16"/>
        </w:rPr>
        <w:t xml:space="preserve"> </w:t>
      </w:r>
      <w:r w:rsidRPr="009A1860">
        <w:rPr>
          <w:rFonts w:ascii="Times New Roman" w:hAnsi="Times New Roman"/>
          <w:sz w:val="16"/>
          <w:szCs w:val="16"/>
        </w:rPr>
        <w:t>соответствии</w:t>
      </w:r>
      <w:r w:rsidRPr="009A1860">
        <w:rPr>
          <w:rFonts w:ascii="Times New Roman" w:hAnsi="Times New Roman"/>
          <w:spacing w:val="1"/>
          <w:sz w:val="16"/>
          <w:szCs w:val="16"/>
        </w:rPr>
        <w:t xml:space="preserve"> </w:t>
      </w:r>
      <w:r w:rsidRPr="009A1860">
        <w:rPr>
          <w:rFonts w:ascii="Times New Roman" w:hAnsi="Times New Roman"/>
          <w:sz w:val="16"/>
          <w:szCs w:val="16"/>
        </w:rPr>
        <w:t>со</w:t>
      </w:r>
      <w:r w:rsidRPr="009A1860">
        <w:rPr>
          <w:rFonts w:ascii="Times New Roman" w:hAnsi="Times New Roman"/>
          <w:spacing w:val="1"/>
          <w:sz w:val="16"/>
          <w:szCs w:val="16"/>
        </w:rPr>
        <w:t xml:space="preserve"> </w:t>
      </w:r>
      <w:r w:rsidRPr="009A1860">
        <w:rPr>
          <w:rFonts w:ascii="Times New Roman" w:hAnsi="Times New Roman"/>
          <w:sz w:val="16"/>
          <w:szCs w:val="16"/>
        </w:rPr>
        <w:t>стандартом</w:t>
      </w:r>
      <w:r w:rsidRPr="009A1860">
        <w:rPr>
          <w:rFonts w:ascii="Times New Roman" w:hAnsi="Times New Roman"/>
          <w:spacing w:val="1"/>
          <w:sz w:val="16"/>
          <w:szCs w:val="16"/>
        </w:rPr>
        <w:t xml:space="preserve"> </w:t>
      </w:r>
      <w:r w:rsidRPr="009A1860">
        <w:rPr>
          <w:rFonts w:ascii="Times New Roman" w:hAnsi="Times New Roman"/>
          <w:sz w:val="16"/>
          <w:szCs w:val="16"/>
        </w:rPr>
        <w:t>ее</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установленным</w:t>
      </w:r>
      <w:r w:rsidRPr="009A1860">
        <w:rPr>
          <w:rFonts w:ascii="Times New Roman" w:hAnsi="Times New Roman"/>
          <w:spacing w:val="1"/>
          <w:sz w:val="16"/>
          <w:szCs w:val="16"/>
        </w:rPr>
        <w:t xml:space="preserve"> </w:t>
      </w:r>
      <w:r w:rsidRPr="009A1860">
        <w:rPr>
          <w:rFonts w:ascii="Times New Roman" w:hAnsi="Times New Roman"/>
          <w:sz w:val="16"/>
          <w:szCs w:val="16"/>
        </w:rPr>
        <w:t>настоящим</w:t>
      </w:r>
      <w:r w:rsidRPr="009A1860">
        <w:rPr>
          <w:rFonts w:ascii="Times New Roman" w:hAnsi="Times New Roman"/>
          <w:spacing w:val="1"/>
          <w:sz w:val="16"/>
          <w:szCs w:val="16"/>
        </w:rPr>
        <w:t xml:space="preserve"> </w:t>
      </w:r>
      <w:r w:rsidRPr="009A1860">
        <w:rPr>
          <w:rFonts w:ascii="Times New Roman" w:hAnsi="Times New Roman"/>
          <w:sz w:val="16"/>
          <w:szCs w:val="16"/>
        </w:rPr>
        <w:t>Административным</w:t>
      </w:r>
      <w:r w:rsidRPr="009A1860">
        <w:rPr>
          <w:rFonts w:ascii="Times New Roman" w:hAnsi="Times New Roman"/>
          <w:spacing w:val="-4"/>
          <w:sz w:val="16"/>
          <w:szCs w:val="16"/>
        </w:rPr>
        <w:t xml:space="preserve"> </w:t>
      </w:r>
      <w:r w:rsidRPr="009A1860">
        <w:rPr>
          <w:rFonts w:ascii="Times New Roman" w:hAnsi="Times New Roman"/>
          <w:sz w:val="16"/>
          <w:szCs w:val="16"/>
        </w:rPr>
        <w:t>регламентом;</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минимально</w:t>
      </w:r>
      <w:r w:rsidRPr="009A1860">
        <w:rPr>
          <w:rFonts w:ascii="Times New Roman" w:hAnsi="Times New Roman"/>
          <w:spacing w:val="1"/>
          <w:sz w:val="16"/>
          <w:szCs w:val="16"/>
        </w:rPr>
        <w:t xml:space="preserve"> </w:t>
      </w:r>
      <w:r w:rsidRPr="009A1860">
        <w:rPr>
          <w:rFonts w:ascii="Times New Roman" w:hAnsi="Times New Roman"/>
          <w:sz w:val="16"/>
          <w:szCs w:val="16"/>
        </w:rPr>
        <w:t>возможное</w:t>
      </w:r>
      <w:r w:rsidRPr="009A1860">
        <w:rPr>
          <w:rFonts w:ascii="Times New Roman" w:hAnsi="Times New Roman"/>
          <w:spacing w:val="1"/>
          <w:sz w:val="16"/>
          <w:szCs w:val="16"/>
        </w:rPr>
        <w:t xml:space="preserve"> </w:t>
      </w:r>
      <w:r w:rsidRPr="009A1860">
        <w:rPr>
          <w:rFonts w:ascii="Times New Roman" w:hAnsi="Times New Roman"/>
          <w:sz w:val="16"/>
          <w:szCs w:val="16"/>
        </w:rPr>
        <w:t>количество</w:t>
      </w:r>
      <w:r w:rsidRPr="009A1860">
        <w:rPr>
          <w:rFonts w:ascii="Times New Roman" w:hAnsi="Times New Roman"/>
          <w:spacing w:val="1"/>
          <w:sz w:val="16"/>
          <w:szCs w:val="16"/>
        </w:rPr>
        <w:t xml:space="preserve"> </w:t>
      </w:r>
      <w:r w:rsidRPr="009A1860">
        <w:rPr>
          <w:rFonts w:ascii="Times New Roman" w:hAnsi="Times New Roman"/>
          <w:sz w:val="16"/>
          <w:szCs w:val="16"/>
        </w:rPr>
        <w:t>взаимодействий</w:t>
      </w:r>
      <w:r w:rsidRPr="009A1860">
        <w:rPr>
          <w:rFonts w:ascii="Times New Roman" w:hAnsi="Times New Roman"/>
          <w:spacing w:val="1"/>
          <w:sz w:val="16"/>
          <w:szCs w:val="16"/>
        </w:rPr>
        <w:t xml:space="preserve"> </w:t>
      </w:r>
      <w:r w:rsidRPr="009A1860">
        <w:rPr>
          <w:rFonts w:ascii="Times New Roman" w:hAnsi="Times New Roman"/>
          <w:sz w:val="16"/>
          <w:szCs w:val="16"/>
        </w:rPr>
        <w:t>гражданина</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должностными</w:t>
      </w:r>
      <w:r w:rsidRPr="009A1860">
        <w:rPr>
          <w:rFonts w:ascii="Times New Roman" w:hAnsi="Times New Roman"/>
          <w:spacing w:val="1"/>
          <w:sz w:val="16"/>
          <w:szCs w:val="16"/>
        </w:rPr>
        <w:t xml:space="preserve"> </w:t>
      </w:r>
      <w:r w:rsidRPr="009A1860">
        <w:rPr>
          <w:rFonts w:ascii="Times New Roman" w:hAnsi="Times New Roman"/>
          <w:sz w:val="16"/>
          <w:szCs w:val="16"/>
        </w:rPr>
        <w:t>лицами,</w:t>
      </w:r>
      <w:r w:rsidRPr="009A1860">
        <w:rPr>
          <w:rFonts w:ascii="Times New Roman" w:hAnsi="Times New Roman"/>
          <w:spacing w:val="1"/>
          <w:sz w:val="16"/>
          <w:szCs w:val="16"/>
        </w:rPr>
        <w:t xml:space="preserve"> </w:t>
      </w:r>
      <w:r w:rsidRPr="009A1860">
        <w:rPr>
          <w:rFonts w:ascii="Times New Roman" w:hAnsi="Times New Roman"/>
          <w:sz w:val="16"/>
          <w:szCs w:val="16"/>
        </w:rPr>
        <w:t>участвующими</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отсутствие обоснованных жалоб на действия (бездействие) сотрудников и их</w:t>
      </w:r>
      <w:r w:rsidRPr="009A1860">
        <w:rPr>
          <w:rFonts w:ascii="Times New Roman" w:hAnsi="Times New Roman"/>
          <w:spacing w:val="1"/>
          <w:sz w:val="16"/>
          <w:szCs w:val="16"/>
        </w:rPr>
        <w:t xml:space="preserve"> </w:t>
      </w:r>
      <w:r w:rsidRPr="009A1860">
        <w:rPr>
          <w:rFonts w:ascii="Times New Roman" w:hAnsi="Times New Roman"/>
          <w:sz w:val="16"/>
          <w:szCs w:val="16"/>
        </w:rPr>
        <w:t>некорректное</w:t>
      </w:r>
      <w:r w:rsidRPr="009A1860">
        <w:rPr>
          <w:rFonts w:ascii="Times New Roman" w:hAnsi="Times New Roman"/>
          <w:spacing w:val="-1"/>
          <w:sz w:val="16"/>
          <w:szCs w:val="16"/>
        </w:rPr>
        <w:t xml:space="preserve"> </w:t>
      </w:r>
      <w:r w:rsidRPr="009A1860">
        <w:rPr>
          <w:rFonts w:ascii="Times New Roman" w:hAnsi="Times New Roman"/>
          <w:sz w:val="16"/>
          <w:szCs w:val="16"/>
        </w:rPr>
        <w:t>(невнимательное)</w:t>
      </w:r>
      <w:r w:rsidRPr="009A1860">
        <w:rPr>
          <w:rFonts w:ascii="Times New Roman" w:hAnsi="Times New Roman"/>
          <w:spacing w:val="-3"/>
          <w:sz w:val="16"/>
          <w:szCs w:val="16"/>
        </w:rPr>
        <w:t xml:space="preserve"> </w:t>
      </w:r>
      <w:r w:rsidRPr="009A1860">
        <w:rPr>
          <w:rFonts w:ascii="Times New Roman" w:hAnsi="Times New Roman"/>
          <w:sz w:val="16"/>
          <w:szCs w:val="16"/>
        </w:rPr>
        <w:t>отношение к</w:t>
      </w:r>
      <w:r w:rsidRPr="009A1860">
        <w:rPr>
          <w:rFonts w:ascii="Times New Roman" w:hAnsi="Times New Roman"/>
          <w:spacing w:val="2"/>
          <w:sz w:val="16"/>
          <w:szCs w:val="16"/>
        </w:rPr>
        <w:t xml:space="preserve"> </w:t>
      </w:r>
      <w:r w:rsidRPr="009A1860">
        <w:rPr>
          <w:rFonts w:ascii="Times New Roman" w:hAnsi="Times New Roman"/>
          <w:sz w:val="16"/>
          <w:szCs w:val="16"/>
        </w:rPr>
        <w:t>Заявителям;</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отсутствие</w:t>
      </w:r>
      <w:r w:rsidRPr="009A1860">
        <w:rPr>
          <w:rFonts w:ascii="Times New Roman" w:hAnsi="Times New Roman"/>
          <w:spacing w:val="1"/>
          <w:sz w:val="16"/>
          <w:szCs w:val="16"/>
        </w:rPr>
        <w:t xml:space="preserve"> </w:t>
      </w:r>
      <w:r w:rsidRPr="009A1860">
        <w:rPr>
          <w:rFonts w:ascii="Times New Roman" w:hAnsi="Times New Roman"/>
          <w:sz w:val="16"/>
          <w:szCs w:val="16"/>
        </w:rPr>
        <w:t>нарушений</w:t>
      </w:r>
      <w:r w:rsidRPr="009A1860">
        <w:rPr>
          <w:rFonts w:ascii="Times New Roman" w:hAnsi="Times New Roman"/>
          <w:spacing w:val="1"/>
          <w:sz w:val="16"/>
          <w:szCs w:val="16"/>
        </w:rPr>
        <w:t xml:space="preserve"> </w:t>
      </w:r>
      <w:r w:rsidRPr="009A1860">
        <w:rPr>
          <w:rFonts w:ascii="Times New Roman" w:hAnsi="Times New Roman"/>
          <w:sz w:val="16"/>
          <w:szCs w:val="16"/>
        </w:rPr>
        <w:t>установленных</w:t>
      </w:r>
      <w:r w:rsidRPr="009A1860">
        <w:rPr>
          <w:rFonts w:ascii="Times New Roman" w:hAnsi="Times New Roman"/>
          <w:spacing w:val="1"/>
          <w:sz w:val="16"/>
          <w:szCs w:val="16"/>
        </w:rPr>
        <w:t xml:space="preserve"> </w:t>
      </w:r>
      <w:r w:rsidRPr="009A1860">
        <w:rPr>
          <w:rFonts w:ascii="Times New Roman" w:hAnsi="Times New Roman"/>
          <w:sz w:val="16"/>
          <w:szCs w:val="16"/>
        </w:rPr>
        <w:t>сроков</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процессе</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 услуги;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отсутствие</w:t>
      </w:r>
      <w:r w:rsidRPr="009A1860">
        <w:rPr>
          <w:rFonts w:ascii="Times New Roman" w:hAnsi="Times New Roman"/>
          <w:spacing w:val="1"/>
          <w:sz w:val="16"/>
          <w:szCs w:val="16"/>
        </w:rPr>
        <w:t xml:space="preserve"> </w:t>
      </w:r>
      <w:r w:rsidRPr="009A1860">
        <w:rPr>
          <w:rFonts w:ascii="Times New Roman" w:hAnsi="Times New Roman"/>
          <w:sz w:val="16"/>
          <w:szCs w:val="16"/>
        </w:rPr>
        <w:t>заявлений</w:t>
      </w:r>
      <w:r w:rsidRPr="009A1860">
        <w:rPr>
          <w:rFonts w:ascii="Times New Roman" w:hAnsi="Times New Roman"/>
          <w:spacing w:val="1"/>
          <w:sz w:val="16"/>
          <w:szCs w:val="16"/>
        </w:rPr>
        <w:t xml:space="preserve"> </w:t>
      </w:r>
      <w:r w:rsidRPr="009A1860">
        <w:rPr>
          <w:rFonts w:ascii="Times New Roman" w:hAnsi="Times New Roman"/>
          <w:sz w:val="16"/>
          <w:szCs w:val="16"/>
        </w:rPr>
        <w:t>об</w:t>
      </w:r>
      <w:r w:rsidRPr="009A1860">
        <w:rPr>
          <w:rFonts w:ascii="Times New Roman" w:hAnsi="Times New Roman"/>
          <w:spacing w:val="1"/>
          <w:sz w:val="16"/>
          <w:szCs w:val="16"/>
        </w:rPr>
        <w:t xml:space="preserve"> </w:t>
      </w:r>
      <w:r w:rsidRPr="009A1860">
        <w:rPr>
          <w:rFonts w:ascii="Times New Roman" w:hAnsi="Times New Roman"/>
          <w:sz w:val="16"/>
          <w:szCs w:val="16"/>
        </w:rPr>
        <w:t>оспаривании</w:t>
      </w:r>
      <w:r w:rsidRPr="009A1860">
        <w:rPr>
          <w:rFonts w:ascii="Times New Roman" w:hAnsi="Times New Roman"/>
          <w:spacing w:val="1"/>
          <w:sz w:val="16"/>
          <w:szCs w:val="16"/>
        </w:rPr>
        <w:t xml:space="preserve"> </w:t>
      </w:r>
      <w:r w:rsidRPr="009A1860">
        <w:rPr>
          <w:rFonts w:ascii="Times New Roman" w:hAnsi="Times New Roman"/>
          <w:sz w:val="16"/>
          <w:szCs w:val="16"/>
        </w:rPr>
        <w:t>решений,</w:t>
      </w:r>
      <w:r w:rsidRPr="009A1860">
        <w:rPr>
          <w:rFonts w:ascii="Times New Roman" w:hAnsi="Times New Roman"/>
          <w:spacing w:val="1"/>
          <w:sz w:val="16"/>
          <w:szCs w:val="16"/>
        </w:rPr>
        <w:t xml:space="preserve"> </w:t>
      </w:r>
      <w:r w:rsidRPr="009A1860">
        <w:rPr>
          <w:rFonts w:ascii="Times New Roman" w:hAnsi="Times New Roman"/>
          <w:sz w:val="16"/>
          <w:szCs w:val="16"/>
        </w:rPr>
        <w:t>действий</w:t>
      </w:r>
      <w:r w:rsidRPr="009A1860">
        <w:rPr>
          <w:rFonts w:ascii="Times New Roman" w:hAnsi="Times New Roman"/>
          <w:spacing w:val="1"/>
          <w:sz w:val="16"/>
          <w:szCs w:val="16"/>
        </w:rPr>
        <w:t xml:space="preserve"> </w:t>
      </w:r>
      <w:r w:rsidRPr="009A1860">
        <w:rPr>
          <w:rFonts w:ascii="Times New Roman" w:hAnsi="Times New Roman"/>
          <w:sz w:val="16"/>
          <w:szCs w:val="16"/>
        </w:rPr>
        <w:t>(бездействия) Отдела образования, его должностных лиц, принимаемых (совершенных) при</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по</w:t>
      </w:r>
      <w:r w:rsidRPr="009A1860">
        <w:rPr>
          <w:rFonts w:ascii="Times New Roman" w:hAnsi="Times New Roman"/>
          <w:spacing w:val="71"/>
          <w:sz w:val="16"/>
          <w:szCs w:val="16"/>
        </w:rPr>
        <w:t xml:space="preserve"> </w:t>
      </w:r>
      <w:proofErr w:type="gramStart"/>
      <w:r w:rsidRPr="009A1860">
        <w:rPr>
          <w:rFonts w:ascii="Times New Roman" w:hAnsi="Times New Roman"/>
          <w:sz w:val="16"/>
          <w:szCs w:val="16"/>
        </w:rPr>
        <w:t>итогам</w:t>
      </w:r>
      <w:proofErr w:type="gramEnd"/>
      <w:r w:rsidRPr="009A1860">
        <w:rPr>
          <w:rFonts w:ascii="Times New Roman" w:hAnsi="Times New Roman"/>
          <w:spacing w:val="1"/>
          <w:sz w:val="16"/>
          <w:szCs w:val="16"/>
        </w:rPr>
        <w:t xml:space="preserve"> </w:t>
      </w:r>
      <w:r w:rsidRPr="009A1860">
        <w:rPr>
          <w:rFonts w:ascii="Times New Roman" w:hAnsi="Times New Roman"/>
          <w:sz w:val="16"/>
          <w:szCs w:val="16"/>
        </w:rPr>
        <w:t>рассмотрения</w:t>
      </w:r>
      <w:r w:rsidRPr="009A1860">
        <w:rPr>
          <w:rFonts w:ascii="Times New Roman" w:hAnsi="Times New Roman"/>
          <w:spacing w:val="1"/>
          <w:sz w:val="16"/>
          <w:szCs w:val="16"/>
        </w:rPr>
        <w:t xml:space="preserve"> </w:t>
      </w:r>
      <w:r w:rsidRPr="009A1860">
        <w:rPr>
          <w:rFonts w:ascii="Times New Roman" w:hAnsi="Times New Roman"/>
          <w:sz w:val="16"/>
          <w:szCs w:val="16"/>
        </w:rPr>
        <w:t>которых</w:t>
      </w:r>
      <w:r w:rsidRPr="009A1860">
        <w:rPr>
          <w:rFonts w:ascii="Times New Roman" w:hAnsi="Times New Roman"/>
          <w:spacing w:val="1"/>
          <w:sz w:val="16"/>
          <w:szCs w:val="16"/>
        </w:rPr>
        <w:t xml:space="preserve"> </w:t>
      </w:r>
      <w:r w:rsidRPr="009A1860">
        <w:rPr>
          <w:rFonts w:ascii="Times New Roman" w:hAnsi="Times New Roman"/>
          <w:sz w:val="16"/>
          <w:szCs w:val="16"/>
        </w:rPr>
        <w:t>вынесены</w:t>
      </w:r>
      <w:r w:rsidRPr="009A1860">
        <w:rPr>
          <w:rFonts w:ascii="Times New Roman" w:hAnsi="Times New Roman"/>
          <w:spacing w:val="1"/>
          <w:sz w:val="16"/>
          <w:szCs w:val="16"/>
        </w:rPr>
        <w:t xml:space="preserve"> </w:t>
      </w:r>
      <w:r w:rsidRPr="009A1860">
        <w:rPr>
          <w:rFonts w:ascii="Times New Roman" w:hAnsi="Times New Roman"/>
          <w:sz w:val="16"/>
          <w:szCs w:val="16"/>
        </w:rPr>
        <w:t>решения</w:t>
      </w:r>
      <w:r w:rsidRPr="009A1860">
        <w:rPr>
          <w:rFonts w:ascii="Times New Roman" w:hAnsi="Times New Roman"/>
          <w:spacing w:val="1"/>
          <w:sz w:val="16"/>
          <w:szCs w:val="16"/>
        </w:rPr>
        <w:t xml:space="preserve"> </w:t>
      </w:r>
      <w:r w:rsidRPr="009A1860">
        <w:rPr>
          <w:rFonts w:ascii="Times New Roman" w:hAnsi="Times New Roman"/>
          <w:sz w:val="16"/>
          <w:szCs w:val="16"/>
        </w:rPr>
        <w:t>об</w:t>
      </w:r>
      <w:r w:rsidRPr="009A1860">
        <w:rPr>
          <w:rFonts w:ascii="Times New Roman" w:hAnsi="Times New Roman"/>
          <w:spacing w:val="1"/>
          <w:sz w:val="16"/>
          <w:szCs w:val="16"/>
        </w:rPr>
        <w:t xml:space="preserve"> </w:t>
      </w:r>
      <w:r w:rsidRPr="009A1860">
        <w:rPr>
          <w:rFonts w:ascii="Times New Roman" w:hAnsi="Times New Roman"/>
          <w:sz w:val="16"/>
          <w:szCs w:val="16"/>
        </w:rPr>
        <w:t>удовлетворении</w:t>
      </w:r>
      <w:r w:rsidRPr="009A1860">
        <w:rPr>
          <w:rFonts w:ascii="Times New Roman" w:hAnsi="Times New Roman"/>
          <w:spacing w:val="1"/>
          <w:sz w:val="16"/>
          <w:szCs w:val="16"/>
        </w:rPr>
        <w:t xml:space="preserve"> </w:t>
      </w:r>
      <w:r w:rsidRPr="009A1860">
        <w:rPr>
          <w:rFonts w:ascii="Times New Roman" w:hAnsi="Times New Roman"/>
          <w:sz w:val="16"/>
          <w:szCs w:val="16"/>
        </w:rPr>
        <w:t>(частичном</w:t>
      </w:r>
      <w:r w:rsidRPr="009A1860">
        <w:rPr>
          <w:rFonts w:ascii="Times New Roman" w:hAnsi="Times New Roman"/>
          <w:spacing w:val="1"/>
          <w:sz w:val="16"/>
          <w:szCs w:val="16"/>
        </w:rPr>
        <w:t xml:space="preserve"> </w:t>
      </w:r>
      <w:r w:rsidRPr="009A1860">
        <w:rPr>
          <w:rFonts w:ascii="Times New Roman" w:hAnsi="Times New Roman"/>
          <w:sz w:val="16"/>
          <w:szCs w:val="16"/>
        </w:rPr>
        <w:t>удовлетворении)</w:t>
      </w:r>
      <w:r w:rsidRPr="009A1860">
        <w:rPr>
          <w:rFonts w:ascii="Times New Roman" w:hAnsi="Times New Roman"/>
          <w:spacing w:val="-1"/>
          <w:sz w:val="16"/>
          <w:szCs w:val="16"/>
        </w:rPr>
        <w:t xml:space="preserve"> </w:t>
      </w:r>
      <w:r w:rsidRPr="009A1860">
        <w:rPr>
          <w:rFonts w:ascii="Times New Roman" w:hAnsi="Times New Roman"/>
          <w:sz w:val="16"/>
          <w:szCs w:val="16"/>
        </w:rPr>
        <w:t>требований</w:t>
      </w:r>
      <w:r w:rsidRPr="009A1860">
        <w:rPr>
          <w:rFonts w:ascii="Times New Roman" w:hAnsi="Times New Roman"/>
          <w:spacing w:val="1"/>
          <w:sz w:val="16"/>
          <w:szCs w:val="16"/>
        </w:rPr>
        <w:t xml:space="preserve"> </w:t>
      </w:r>
      <w:r w:rsidRPr="009A1860">
        <w:rPr>
          <w:rFonts w:ascii="Times New Roman" w:hAnsi="Times New Roman"/>
          <w:sz w:val="16"/>
          <w:szCs w:val="16"/>
        </w:rPr>
        <w:t>Заявителей.</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p>
    <w:p w:rsidR="00F008EA" w:rsidRPr="009A1860" w:rsidRDefault="00F008EA" w:rsidP="008B5ED9">
      <w:pPr>
        <w:pStyle w:val="Heading11"/>
        <w:keepNext w:val="0"/>
        <w:keepLines w:val="0"/>
        <w:widowControl w:val="0"/>
        <w:numPr>
          <w:ilvl w:val="0"/>
          <w:numId w:val="25"/>
        </w:numPr>
        <w:tabs>
          <w:tab w:val="left" w:pos="567"/>
          <w:tab w:val="left" w:pos="1531"/>
        </w:tabs>
        <w:autoSpaceDE w:val="0"/>
        <w:autoSpaceDN w:val="0"/>
        <w:spacing w:before="0" w:after="0"/>
        <w:ind w:left="-567" w:right="-1" w:firstLine="567"/>
        <w:jc w:val="center"/>
        <w:outlineLvl w:val="1"/>
        <w:rPr>
          <w:rFonts w:ascii="Times New Roman" w:hAnsi="Times New Roman"/>
          <w:sz w:val="16"/>
          <w:szCs w:val="16"/>
        </w:rPr>
      </w:pPr>
      <w:r w:rsidRPr="009A1860">
        <w:rPr>
          <w:rFonts w:ascii="Times New Roman" w:hAnsi="Times New Roman"/>
          <w:sz w:val="16"/>
          <w:szCs w:val="16"/>
        </w:rPr>
        <w:t>Состав, последовательность и сроки выполнения административных</w:t>
      </w:r>
      <w:r w:rsidRPr="009A1860">
        <w:rPr>
          <w:rFonts w:ascii="Times New Roman" w:hAnsi="Times New Roman"/>
          <w:spacing w:val="-67"/>
          <w:sz w:val="16"/>
          <w:szCs w:val="16"/>
        </w:rPr>
        <w:t xml:space="preserve"> </w:t>
      </w:r>
      <w:r w:rsidRPr="009A1860">
        <w:rPr>
          <w:rFonts w:ascii="Times New Roman" w:hAnsi="Times New Roman"/>
          <w:sz w:val="16"/>
          <w:szCs w:val="16"/>
        </w:rPr>
        <w:t>процедур</w:t>
      </w:r>
      <w:r w:rsidRPr="009A1860">
        <w:rPr>
          <w:rFonts w:ascii="Times New Roman" w:hAnsi="Times New Roman"/>
          <w:spacing w:val="-2"/>
          <w:sz w:val="16"/>
          <w:szCs w:val="16"/>
        </w:rPr>
        <w:t xml:space="preserve"> </w:t>
      </w:r>
      <w:r w:rsidRPr="009A1860">
        <w:rPr>
          <w:rFonts w:ascii="Times New Roman" w:hAnsi="Times New Roman"/>
          <w:sz w:val="16"/>
          <w:szCs w:val="16"/>
        </w:rPr>
        <w:t>(действий),</w:t>
      </w:r>
      <w:r w:rsidRPr="009A1860">
        <w:rPr>
          <w:rFonts w:ascii="Times New Roman" w:hAnsi="Times New Roman"/>
          <w:spacing w:val="-2"/>
          <w:sz w:val="16"/>
          <w:szCs w:val="16"/>
        </w:rPr>
        <w:t xml:space="preserve"> </w:t>
      </w:r>
      <w:r w:rsidRPr="009A1860">
        <w:rPr>
          <w:rFonts w:ascii="Times New Roman" w:hAnsi="Times New Roman"/>
          <w:sz w:val="16"/>
          <w:szCs w:val="16"/>
        </w:rPr>
        <w:t>требования</w:t>
      </w:r>
      <w:r w:rsidRPr="009A1860">
        <w:rPr>
          <w:rFonts w:ascii="Times New Roman" w:hAnsi="Times New Roman"/>
          <w:spacing w:val="-3"/>
          <w:sz w:val="16"/>
          <w:szCs w:val="16"/>
        </w:rPr>
        <w:t xml:space="preserve"> </w:t>
      </w:r>
      <w:r w:rsidRPr="009A1860">
        <w:rPr>
          <w:rFonts w:ascii="Times New Roman" w:hAnsi="Times New Roman"/>
          <w:sz w:val="16"/>
          <w:szCs w:val="16"/>
        </w:rPr>
        <w:t>к</w:t>
      </w:r>
      <w:r w:rsidRPr="009A1860">
        <w:rPr>
          <w:rFonts w:ascii="Times New Roman" w:hAnsi="Times New Roman"/>
          <w:spacing w:val="-2"/>
          <w:sz w:val="16"/>
          <w:szCs w:val="16"/>
        </w:rPr>
        <w:t xml:space="preserve"> </w:t>
      </w:r>
      <w:r w:rsidRPr="009A1860">
        <w:rPr>
          <w:rFonts w:ascii="Times New Roman" w:hAnsi="Times New Roman"/>
          <w:sz w:val="16"/>
          <w:szCs w:val="16"/>
        </w:rPr>
        <w:t>порядку</w:t>
      </w:r>
      <w:r w:rsidRPr="009A1860">
        <w:rPr>
          <w:rFonts w:ascii="Times New Roman" w:hAnsi="Times New Roman"/>
          <w:spacing w:val="-1"/>
          <w:sz w:val="16"/>
          <w:szCs w:val="16"/>
        </w:rPr>
        <w:t xml:space="preserve"> </w:t>
      </w:r>
      <w:r w:rsidRPr="009A1860">
        <w:rPr>
          <w:rFonts w:ascii="Times New Roman" w:hAnsi="Times New Roman"/>
          <w:sz w:val="16"/>
          <w:szCs w:val="16"/>
        </w:rPr>
        <w:t>их выполнения,</w:t>
      </w:r>
      <w:r w:rsidRPr="009A1860">
        <w:rPr>
          <w:rFonts w:ascii="Times New Roman" w:hAnsi="Times New Roman"/>
          <w:spacing w:val="-3"/>
          <w:sz w:val="16"/>
          <w:szCs w:val="16"/>
        </w:rPr>
        <w:t xml:space="preserve"> </w:t>
      </w:r>
      <w:r w:rsidRPr="009A1860">
        <w:rPr>
          <w:rFonts w:ascii="Times New Roman" w:hAnsi="Times New Roman"/>
          <w:sz w:val="16"/>
          <w:szCs w:val="16"/>
        </w:rPr>
        <w:t>в</w:t>
      </w:r>
      <w:r w:rsidRPr="009A1860">
        <w:rPr>
          <w:rFonts w:ascii="Times New Roman" w:hAnsi="Times New Roman"/>
          <w:spacing w:val="-2"/>
          <w:sz w:val="16"/>
          <w:szCs w:val="16"/>
        </w:rPr>
        <w:t xml:space="preserve"> </w:t>
      </w:r>
      <w:r w:rsidRPr="009A1860">
        <w:rPr>
          <w:rFonts w:ascii="Times New Roman" w:hAnsi="Times New Roman"/>
          <w:sz w:val="16"/>
          <w:szCs w:val="16"/>
        </w:rPr>
        <w:t>том</w:t>
      </w:r>
      <w:r w:rsidRPr="009A1860">
        <w:rPr>
          <w:rFonts w:ascii="Times New Roman" w:hAnsi="Times New Roman"/>
          <w:spacing w:val="-1"/>
          <w:sz w:val="16"/>
          <w:szCs w:val="16"/>
        </w:rPr>
        <w:t xml:space="preserve"> </w:t>
      </w:r>
      <w:r w:rsidRPr="009A1860">
        <w:rPr>
          <w:rFonts w:ascii="Times New Roman" w:hAnsi="Times New Roman"/>
          <w:sz w:val="16"/>
          <w:szCs w:val="16"/>
        </w:rPr>
        <w:t>числе</w:t>
      </w:r>
    </w:p>
    <w:p w:rsidR="00F008EA" w:rsidRPr="009A1860" w:rsidRDefault="00F008EA" w:rsidP="008B5ED9">
      <w:pPr>
        <w:tabs>
          <w:tab w:val="left" w:pos="567"/>
        </w:tabs>
        <w:spacing w:after="0" w:line="240" w:lineRule="auto"/>
        <w:ind w:left="-567" w:right="-1" w:firstLine="567"/>
        <w:jc w:val="center"/>
        <w:rPr>
          <w:rFonts w:ascii="Times New Roman" w:hAnsi="Times New Roman"/>
          <w:b/>
          <w:spacing w:val="-67"/>
          <w:sz w:val="16"/>
          <w:szCs w:val="16"/>
        </w:rPr>
      </w:pPr>
      <w:r w:rsidRPr="009A1860">
        <w:rPr>
          <w:rFonts w:ascii="Times New Roman" w:hAnsi="Times New Roman"/>
          <w:b/>
          <w:sz w:val="16"/>
          <w:szCs w:val="16"/>
        </w:rPr>
        <w:t>особенности выполнения административных процедур в электронной форме</w:t>
      </w:r>
    </w:p>
    <w:p w:rsidR="00F008EA" w:rsidRPr="009A1860" w:rsidRDefault="00F008EA" w:rsidP="008B5ED9">
      <w:pPr>
        <w:tabs>
          <w:tab w:val="left" w:pos="567"/>
        </w:tabs>
        <w:spacing w:after="0" w:line="240" w:lineRule="auto"/>
        <w:ind w:left="-567" w:right="-1" w:firstLine="567"/>
        <w:jc w:val="center"/>
        <w:rPr>
          <w:rFonts w:ascii="Times New Roman" w:hAnsi="Times New Roman"/>
          <w:b/>
          <w:sz w:val="16"/>
          <w:szCs w:val="16"/>
        </w:rPr>
      </w:pPr>
      <w:r w:rsidRPr="009A1860">
        <w:rPr>
          <w:rFonts w:ascii="Times New Roman" w:hAnsi="Times New Roman"/>
          <w:b/>
          <w:sz w:val="16"/>
          <w:szCs w:val="16"/>
        </w:rPr>
        <w:t>Исчерпывающий</w:t>
      </w:r>
      <w:r w:rsidRPr="009A1860">
        <w:rPr>
          <w:rFonts w:ascii="Times New Roman" w:hAnsi="Times New Roman"/>
          <w:b/>
          <w:spacing w:val="-2"/>
          <w:sz w:val="16"/>
          <w:szCs w:val="16"/>
        </w:rPr>
        <w:t xml:space="preserve"> </w:t>
      </w:r>
      <w:r w:rsidRPr="009A1860">
        <w:rPr>
          <w:rFonts w:ascii="Times New Roman" w:hAnsi="Times New Roman"/>
          <w:b/>
          <w:sz w:val="16"/>
          <w:szCs w:val="16"/>
        </w:rPr>
        <w:t>перечень</w:t>
      </w:r>
      <w:r w:rsidRPr="009A1860">
        <w:rPr>
          <w:rFonts w:ascii="Times New Roman" w:hAnsi="Times New Roman"/>
          <w:b/>
          <w:spacing w:val="-4"/>
          <w:sz w:val="16"/>
          <w:szCs w:val="16"/>
        </w:rPr>
        <w:t xml:space="preserve"> </w:t>
      </w:r>
      <w:r w:rsidRPr="009A1860">
        <w:rPr>
          <w:rFonts w:ascii="Times New Roman" w:hAnsi="Times New Roman"/>
          <w:b/>
          <w:sz w:val="16"/>
          <w:szCs w:val="16"/>
        </w:rPr>
        <w:t>административных процедур</w:t>
      </w:r>
    </w:p>
    <w:p w:rsidR="00F008EA" w:rsidRPr="009A1860" w:rsidRDefault="00F008EA" w:rsidP="008B5ED9">
      <w:pPr>
        <w:pStyle w:val="afc"/>
        <w:widowControl w:val="0"/>
        <w:numPr>
          <w:ilvl w:val="1"/>
          <w:numId w:val="29"/>
        </w:numPr>
        <w:tabs>
          <w:tab w:val="left" w:pos="567"/>
          <w:tab w:val="left" w:pos="1605"/>
        </w:tabs>
        <w:autoSpaceDE w:val="0"/>
        <w:autoSpaceDN w:val="0"/>
        <w:ind w:left="-567" w:right="-1" w:firstLine="567"/>
        <w:contextualSpacing w:val="0"/>
        <w:jc w:val="both"/>
        <w:rPr>
          <w:sz w:val="16"/>
          <w:szCs w:val="16"/>
        </w:rPr>
      </w:pPr>
      <w:r w:rsidRPr="009A1860">
        <w:rPr>
          <w:sz w:val="16"/>
          <w:szCs w:val="16"/>
        </w:rPr>
        <w:t>Предоставление муниципальной услуги включает в</w:t>
      </w:r>
      <w:r w:rsidRPr="009A1860">
        <w:rPr>
          <w:spacing w:val="1"/>
          <w:sz w:val="16"/>
          <w:szCs w:val="16"/>
        </w:rPr>
        <w:t xml:space="preserve"> </w:t>
      </w:r>
      <w:r w:rsidRPr="009A1860">
        <w:rPr>
          <w:sz w:val="16"/>
          <w:szCs w:val="16"/>
        </w:rPr>
        <w:t>себя</w:t>
      </w:r>
      <w:r w:rsidRPr="009A1860">
        <w:rPr>
          <w:spacing w:val="-1"/>
          <w:sz w:val="16"/>
          <w:szCs w:val="16"/>
        </w:rPr>
        <w:t xml:space="preserve"> </w:t>
      </w:r>
      <w:r w:rsidRPr="009A1860">
        <w:rPr>
          <w:sz w:val="16"/>
          <w:szCs w:val="16"/>
        </w:rPr>
        <w:t>следующие административные процедуры:</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проверка</w:t>
      </w:r>
      <w:r w:rsidRPr="009A1860">
        <w:rPr>
          <w:rFonts w:ascii="Times New Roman" w:hAnsi="Times New Roman"/>
          <w:spacing w:val="-7"/>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5"/>
          <w:sz w:val="16"/>
          <w:szCs w:val="16"/>
        </w:rPr>
        <w:t xml:space="preserve"> </w:t>
      </w:r>
      <w:r w:rsidRPr="009A1860">
        <w:rPr>
          <w:rFonts w:ascii="Times New Roman" w:hAnsi="Times New Roman"/>
          <w:sz w:val="16"/>
          <w:szCs w:val="16"/>
        </w:rPr>
        <w:t>и</w:t>
      </w:r>
      <w:r w:rsidRPr="009A1860">
        <w:rPr>
          <w:rFonts w:ascii="Times New Roman" w:hAnsi="Times New Roman"/>
          <w:spacing w:val="-3"/>
          <w:sz w:val="16"/>
          <w:szCs w:val="16"/>
        </w:rPr>
        <w:t xml:space="preserve"> </w:t>
      </w:r>
      <w:r w:rsidRPr="009A1860">
        <w:rPr>
          <w:rFonts w:ascii="Times New Roman" w:hAnsi="Times New Roman"/>
          <w:sz w:val="16"/>
          <w:szCs w:val="16"/>
        </w:rPr>
        <w:t>регистрация</w:t>
      </w:r>
      <w:r w:rsidRPr="009A1860">
        <w:rPr>
          <w:rFonts w:ascii="Times New Roman" w:hAnsi="Times New Roman"/>
          <w:spacing w:val="-3"/>
          <w:sz w:val="16"/>
          <w:szCs w:val="16"/>
        </w:rPr>
        <w:t xml:space="preserve"> </w:t>
      </w:r>
      <w:r w:rsidRPr="009A1860">
        <w:rPr>
          <w:rFonts w:ascii="Times New Roman" w:hAnsi="Times New Roman"/>
          <w:sz w:val="16"/>
          <w:szCs w:val="16"/>
        </w:rPr>
        <w:t>заявления;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получение</w:t>
      </w:r>
      <w:r w:rsidRPr="009A1860">
        <w:rPr>
          <w:rFonts w:ascii="Times New Roman" w:hAnsi="Times New Roman"/>
          <w:spacing w:val="1"/>
          <w:sz w:val="16"/>
          <w:szCs w:val="16"/>
        </w:rPr>
        <w:t xml:space="preserve"> </w:t>
      </w:r>
      <w:r w:rsidRPr="009A1860">
        <w:rPr>
          <w:rFonts w:ascii="Times New Roman" w:hAnsi="Times New Roman"/>
          <w:sz w:val="16"/>
          <w:szCs w:val="16"/>
        </w:rPr>
        <w:t>сведений</w:t>
      </w:r>
      <w:r w:rsidRPr="009A1860">
        <w:rPr>
          <w:rFonts w:ascii="Times New Roman" w:hAnsi="Times New Roman"/>
          <w:spacing w:val="1"/>
          <w:sz w:val="16"/>
          <w:szCs w:val="16"/>
        </w:rPr>
        <w:t xml:space="preserve"> </w:t>
      </w:r>
      <w:r w:rsidRPr="009A1860">
        <w:rPr>
          <w:rFonts w:ascii="Times New Roman" w:hAnsi="Times New Roman"/>
          <w:sz w:val="16"/>
          <w:szCs w:val="16"/>
        </w:rPr>
        <w:t>посредством</w:t>
      </w:r>
      <w:r w:rsidRPr="009A1860">
        <w:rPr>
          <w:rFonts w:ascii="Times New Roman" w:hAnsi="Times New Roman"/>
          <w:spacing w:val="1"/>
          <w:sz w:val="16"/>
          <w:szCs w:val="16"/>
        </w:rPr>
        <w:t xml:space="preserve"> </w:t>
      </w:r>
      <w:r w:rsidRPr="009A1860">
        <w:rPr>
          <w:rFonts w:ascii="Times New Roman" w:hAnsi="Times New Roman"/>
          <w:sz w:val="16"/>
          <w:szCs w:val="16"/>
        </w:rPr>
        <w:t>Федеральной</w:t>
      </w:r>
      <w:r w:rsidRPr="009A1860">
        <w:rPr>
          <w:rFonts w:ascii="Times New Roman" w:hAnsi="Times New Roman"/>
          <w:spacing w:val="1"/>
          <w:sz w:val="16"/>
          <w:szCs w:val="16"/>
        </w:rPr>
        <w:t xml:space="preserve"> </w:t>
      </w:r>
      <w:r w:rsidRPr="009A1860">
        <w:rPr>
          <w:rFonts w:ascii="Times New Roman" w:hAnsi="Times New Roman"/>
          <w:sz w:val="16"/>
          <w:szCs w:val="16"/>
        </w:rPr>
        <w:t>государственной</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информационной</w:t>
      </w:r>
      <w:r w:rsidRPr="009A1860">
        <w:rPr>
          <w:rFonts w:ascii="Times New Roman" w:hAnsi="Times New Roman"/>
          <w:spacing w:val="1"/>
          <w:sz w:val="16"/>
          <w:szCs w:val="16"/>
        </w:rPr>
        <w:t xml:space="preserve"> </w:t>
      </w:r>
      <w:r w:rsidRPr="009A1860">
        <w:rPr>
          <w:rFonts w:ascii="Times New Roman" w:hAnsi="Times New Roman"/>
          <w:sz w:val="16"/>
          <w:szCs w:val="16"/>
        </w:rPr>
        <w:t>системы</w:t>
      </w:r>
      <w:r w:rsidRPr="009A1860">
        <w:rPr>
          <w:rFonts w:ascii="Times New Roman" w:hAnsi="Times New Roman"/>
          <w:spacing w:val="1"/>
          <w:sz w:val="16"/>
          <w:szCs w:val="16"/>
        </w:rPr>
        <w:t xml:space="preserve"> </w:t>
      </w:r>
      <w:r w:rsidRPr="009A1860">
        <w:rPr>
          <w:rFonts w:ascii="Times New Roman" w:hAnsi="Times New Roman"/>
          <w:sz w:val="16"/>
          <w:szCs w:val="16"/>
        </w:rPr>
        <w:t>«Единая</w:t>
      </w:r>
      <w:r w:rsidRPr="009A1860">
        <w:rPr>
          <w:rFonts w:ascii="Times New Roman" w:hAnsi="Times New Roman"/>
          <w:spacing w:val="1"/>
          <w:sz w:val="16"/>
          <w:szCs w:val="16"/>
        </w:rPr>
        <w:t xml:space="preserve"> </w:t>
      </w:r>
      <w:r w:rsidRPr="009A1860">
        <w:rPr>
          <w:rFonts w:ascii="Times New Roman" w:hAnsi="Times New Roman"/>
          <w:sz w:val="16"/>
          <w:szCs w:val="16"/>
        </w:rPr>
        <w:t>система</w:t>
      </w:r>
      <w:r w:rsidRPr="009A1860">
        <w:rPr>
          <w:rFonts w:ascii="Times New Roman" w:hAnsi="Times New Roman"/>
          <w:spacing w:val="1"/>
          <w:sz w:val="16"/>
          <w:szCs w:val="16"/>
        </w:rPr>
        <w:t xml:space="preserve"> </w:t>
      </w:r>
      <w:r w:rsidRPr="009A1860">
        <w:rPr>
          <w:rFonts w:ascii="Times New Roman" w:hAnsi="Times New Roman"/>
          <w:sz w:val="16"/>
          <w:szCs w:val="16"/>
        </w:rPr>
        <w:t>межведомственного</w:t>
      </w:r>
      <w:r w:rsidRPr="009A1860">
        <w:rPr>
          <w:rFonts w:ascii="Times New Roman" w:hAnsi="Times New Roman"/>
          <w:spacing w:val="1"/>
          <w:sz w:val="16"/>
          <w:szCs w:val="16"/>
        </w:rPr>
        <w:t xml:space="preserve"> </w:t>
      </w:r>
      <w:r w:rsidRPr="009A1860">
        <w:rPr>
          <w:rFonts w:ascii="Times New Roman" w:hAnsi="Times New Roman"/>
          <w:sz w:val="16"/>
          <w:szCs w:val="16"/>
        </w:rPr>
        <w:t>электронного</w:t>
      </w:r>
      <w:r w:rsidRPr="009A1860">
        <w:rPr>
          <w:rFonts w:ascii="Times New Roman" w:hAnsi="Times New Roman"/>
          <w:spacing w:val="1"/>
          <w:sz w:val="16"/>
          <w:szCs w:val="16"/>
        </w:rPr>
        <w:t xml:space="preserve"> </w:t>
      </w:r>
      <w:r w:rsidRPr="009A1860">
        <w:rPr>
          <w:rFonts w:ascii="Times New Roman" w:hAnsi="Times New Roman"/>
          <w:sz w:val="16"/>
          <w:szCs w:val="16"/>
        </w:rPr>
        <w:t>взаимодействия»</w:t>
      </w:r>
      <w:r w:rsidRPr="009A1860">
        <w:rPr>
          <w:rFonts w:ascii="Times New Roman" w:hAnsi="Times New Roman"/>
          <w:spacing w:val="-1"/>
          <w:sz w:val="16"/>
          <w:szCs w:val="16"/>
        </w:rPr>
        <w:t xml:space="preserve"> </w:t>
      </w:r>
      <w:r w:rsidRPr="009A1860">
        <w:rPr>
          <w:rFonts w:ascii="Times New Roman" w:hAnsi="Times New Roman"/>
          <w:sz w:val="16"/>
          <w:szCs w:val="16"/>
        </w:rPr>
        <w:t>(далее</w:t>
      </w:r>
      <w:r w:rsidRPr="009A1860">
        <w:rPr>
          <w:rFonts w:ascii="Times New Roman" w:hAnsi="Times New Roman"/>
          <w:spacing w:val="-1"/>
          <w:sz w:val="16"/>
          <w:szCs w:val="16"/>
        </w:rPr>
        <w:t xml:space="preserve"> </w:t>
      </w:r>
      <w:r w:rsidRPr="009A1860">
        <w:rPr>
          <w:rFonts w:ascii="Times New Roman" w:hAnsi="Times New Roman"/>
          <w:sz w:val="16"/>
          <w:szCs w:val="16"/>
        </w:rPr>
        <w:t>– СМЭВ);</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pacing w:val="-67"/>
          <w:sz w:val="16"/>
          <w:szCs w:val="16"/>
        </w:rPr>
      </w:pPr>
      <w:r w:rsidRPr="009A1860">
        <w:rPr>
          <w:rFonts w:ascii="Times New Roman" w:hAnsi="Times New Roman"/>
          <w:sz w:val="16"/>
          <w:szCs w:val="16"/>
        </w:rPr>
        <w:t>рассмотрение документов и сведений;</w:t>
      </w:r>
      <w:r w:rsidRPr="009A1860">
        <w:rPr>
          <w:rFonts w:ascii="Times New Roman" w:hAnsi="Times New Roman"/>
          <w:spacing w:val="-67"/>
          <w:sz w:val="16"/>
          <w:szCs w:val="16"/>
        </w:rPr>
        <w:t xml:space="preserve"> </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принятие решения о предоставлении или отказе в предоставлении компенсации заявитель уведомляется в течение 5 рабочих дней, следующих за днем принятия решения, по средствам почтовой связи (электронной почты, телефонной связи);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выдача</w:t>
      </w:r>
      <w:r w:rsidRPr="009A1860">
        <w:rPr>
          <w:rFonts w:ascii="Times New Roman" w:hAnsi="Times New Roman"/>
          <w:spacing w:val="-6"/>
          <w:sz w:val="16"/>
          <w:szCs w:val="16"/>
        </w:rPr>
        <w:t xml:space="preserve"> </w:t>
      </w:r>
      <w:r w:rsidRPr="009A1860">
        <w:rPr>
          <w:rFonts w:ascii="Times New Roman" w:hAnsi="Times New Roman"/>
          <w:sz w:val="16"/>
          <w:szCs w:val="16"/>
        </w:rPr>
        <w:t>результата;</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внесение результата муниципальной услуги в реестр юридически значимых</w:t>
      </w:r>
      <w:r w:rsidRPr="009A1860">
        <w:rPr>
          <w:rFonts w:ascii="Times New Roman" w:hAnsi="Times New Roman"/>
          <w:spacing w:val="1"/>
          <w:sz w:val="16"/>
          <w:szCs w:val="16"/>
        </w:rPr>
        <w:t xml:space="preserve"> </w:t>
      </w:r>
      <w:r w:rsidRPr="009A1860">
        <w:rPr>
          <w:rFonts w:ascii="Times New Roman" w:hAnsi="Times New Roman"/>
          <w:sz w:val="16"/>
          <w:szCs w:val="16"/>
        </w:rPr>
        <w:t>записей.</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Описание административных процедур представлено в Приложении № 5 к</w:t>
      </w:r>
      <w:r w:rsidRPr="009A1860">
        <w:rPr>
          <w:rFonts w:ascii="Times New Roman" w:hAnsi="Times New Roman"/>
          <w:spacing w:val="1"/>
          <w:sz w:val="16"/>
          <w:szCs w:val="16"/>
        </w:rPr>
        <w:t xml:space="preserve"> </w:t>
      </w:r>
      <w:r w:rsidRPr="009A1860">
        <w:rPr>
          <w:rFonts w:ascii="Times New Roman" w:hAnsi="Times New Roman"/>
          <w:sz w:val="16"/>
          <w:szCs w:val="16"/>
        </w:rPr>
        <w:t>настоящему</w:t>
      </w:r>
      <w:r w:rsidRPr="009A1860">
        <w:rPr>
          <w:rFonts w:ascii="Times New Roman" w:hAnsi="Times New Roman"/>
          <w:spacing w:val="-5"/>
          <w:sz w:val="16"/>
          <w:szCs w:val="16"/>
        </w:rPr>
        <w:t xml:space="preserve"> </w:t>
      </w:r>
      <w:r w:rsidRPr="009A1860">
        <w:rPr>
          <w:rFonts w:ascii="Times New Roman" w:hAnsi="Times New Roman"/>
          <w:sz w:val="16"/>
          <w:szCs w:val="16"/>
        </w:rPr>
        <w:t>Административному</w:t>
      </w:r>
      <w:r w:rsidRPr="009A1860">
        <w:rPr>
          <w:rFonts w:ascii="Times New Roman" w:hAnsi="Times New Roman"/>
          <w:spacing w:val="-4"/>
          <w:sz w:val="16"/>
          <w:szCs w:val="16"/>
        </w:rPr>
        <w:t xml:space="preserve"> </w:t>
      </w:r>
      <w:r w:rsidRPr="009A1860">
        <w:rPr>
          <w:rFonts w:ascii="Times New Roman" w:hAnsi="Times New Roman"/>
          <w:sz w:val="16"/>
          <w:szCs w:val="16"/>
        </w:rPr>
        <w:t>регламенту.</w:t>
      </w:r>
    </w:p>
    <w:p w:rsidR="00F008EA" w:rsidRPr="009A1860" w:rsidRDefault="00F008EA" w:rsidP="008B5ED9">
      <w:pPr>
        <w:pStyle w:val="Heading11"/>
        <w:tabs>
          <w:tab w:val="left" w:pos="567"/>
        </w:tabs>
        <w:spacing w:before="0" w:after="0"/>
        <w:ind w:left="-567" w:right="-1" w:firstLine="567"/>
        <w:rPr>
          <w:rFonts w:ascii="Times New Roman" w:hAnsi="Times New Roman"/>
          <w:sz w:val="16"/>
          <w:szCs w:val="16"/>
        </w:rPr>
      </w:pPr>
    </w:p>
    <w:p w:rsidR="00F008EA" w:rsidRPr="009A1860" w:rsidRDefault="00F008EA" w:rsidP="008B5ED9">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Перечень административных процедур (действий) при предоставлении</w:t>
      </w:r>
      <w:r w:rsidRPr="009A1860">
        <w:rPr>
          <w:rFonts w:ascii="Times New Roman" w:hAnsi="Times New Roman"/>
          <w:spacing w:val="-67"/>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r w:rsidRPr="009A1860">
        <w:rPr>
          <w:rFonts w:ascii="Times New Roman" w:hAnsi="Times New Roman"/>
          <w:spacing w:val="-7"/>
          <w:sz w:val="16"/>
          <w:szCs w:val="16"/>
        </w:rPr>
        <w:t xml:space="preserve"> </w:t>
      </w:r>
      <w:r w:rsidRPr="009A1860">
        <w:rPr>
          <w:rFonts w:ascii="Times New Roman" w:hAnsi="Times New Roman"/>
          <w:sz w:val="16"/>
          <w:szCs w:val="16"/>
        </w:rPr>
        <w:t>услуг</w:t>
      </w:r>
      <w:r w:rsidRPr="009A1860">
        <w:rPr>
          <w:rFonts w:ascii="Times New Roman" w:hAnsi="Times New Roman"/>
          <w:spacing w:val="-2"/>
          <w:sz w:val="16"/>
          <w:szCs w:val="16"/>
        </w:rPr>
        <w:t xml:space="preserve"> </w:t>
      </w:r>
      <w:r w:rsidRPr="009A1860">
        <w:rPr>
          <w:rFonts w:ascii="Times New Roman" w:hAnsi="Times New Roman"/>
          <w:sz w:val="16"/>
          <w:szCs w:val="16"/>
        </w:rPr>
        <w:t>в</w:t>
      </w:r>
      <w:r w:rsidRPr="009A1860">
        <w:rPr>
          <w:rFonts w:ascii="Times New Roman" w:hAnsi="Times New Roman"/>
          <w:spacing w:val="-3"/>
          <w:sz w:val="16"/>
          <w:szCs w:val="16"/>
        </w:rPr>
        <w:t xml:space="preserve"> </w:t>
      </w:r>
      <w:r w:rsidRPr="009A1860">
        <w:rPr>
          <w:rFonts w:ascii="Times New Roman" w:hAnsi="Times New Roman"/>
          <w:sz w:val="16"/>
          <w:szCs w:val="16"/>
        </w:rPr>
        <w:t>электронной</w:t>
      </w:r>
      <w:r w:rsidRPr="009A1860">
        <w:rPr>
          <w:rFonts w:ascii="Times New Roman" w:hAnsi="Times New Roman"/>
          <w:spacing w:val="-2"/>
          <w:sz w:val="16"/>
          <w:szCs w:val="16"/>
        </w:rPr>
        <w:t xml:space="preserve"> </w:t>
      </w:r>
      <w:r w:rsidRPr="009A1860">
        <w:rPr>
          <w:rFonts w:ascii="Times New Roman" w:hAnsi="Times New Roman"/>
          <w:sz w:val="16"/>
          <w:szCs w:val="16"/>
        </w:rPr>
        <w:t>форме</w:t>
      </w:r>
    </w:p>
    <w:p w:rsidR="00F008EA" w:rsidRPr="009A1860" w:rsidRDefault="00F008EA" w:rsidP="008B5ED9">
      <w:pPr>
        <w:pStyle w:val="afc"/>
        <w:widowControl w:val="0"/>
        <w:numPr>
          <w:ilvl w:val="1"/>
          <w:numId w:val="29"/>
        </w:numPr>
        <w:tabs>
          <w:tab w:val="left" w:pos="567"/>
          <w:tab w:val="left" w:pos="1715"/>
        </w:tabs>
        <w:autoSpaceDE w:val="0"/>
        <w:autoSpaceDN w:val="0"/>
        <w:ind w:left="-567" w:right="-1" w:firstLine="567"/>
        <w:contextualSpacing w:val="0"/>
        <w:jc w:val="both"/>
        <w:rPr>
          <w:sz w:val="16"/>
          <w:szCs w:val="16"/>
        </w:rPr>
      </w:pPr>
      <w:r w:rsidRPr="009A1860">
        <w:rPr>
          <w:sz w:val="16"/>
          <w:szCs w:val="16"/>
        </w:rPr>
        <w:t>При</w:t>
      </w:r>
      <w:r w:rsidRPr="009A1860">
        <w:rPr>
          <w:spacing w:val="1"/>
          <w:sz w:val="16"/>
          <w:szCs w:val="16"/>
        </w:rPr>
        <w:t xml:space="preserve"> </w:t>
      </w:r>
      <w:r w:rsidRPr="009A1860">
        <w:rPr>
          <w:sz w:val="16"/>
          <w:szCs w:val="16"/>
        </w:rPr>
        <w:t>предоставлении</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электронной</w:t>
      </w:r>
      <w:r w:rsidRPr="009A1860">
        <w:rPr>
          <w:spacing w:val="-1"/>
          <w:sz w:val="16"/>
          <w:szCs w:val="16"/>
        </w:rPr>
        <w:t xml:space="preserve"> </w:t>
      </w:r>
      <w:r w:rsidRPr="009A1860">
        <w:rPr>
          <w:sz w:val="16"/>
          <w:szCs w:val="16"/>
        </w:rPr>
        <w:t>форме</w:t>
      </w:r>
      <w:r w:rsidRPr="009A1860">
        <w:rPr>
          <w:spacing w:val="-2"/>
          <w:sz w:val="16"/>
          <w:szCs w:val="16"/>
        </w:rPr>
        <w:t xml:space="preserve"> </w:t>
      </w:r>
      <w:r w:rsidRPr="009A1860">
        <w:rPr>
          <w:sz w:val="16"/>
          <w:szCs w:val="16"/>
        </w:rPr>
        <w:t>Заявителю</w:t>
      </w:r>
      <w:r w:rsidRPr="009A1860">
        <w:rPr>
          <w:spacing w:val="-1"/>
          <w:sz w:val="16"/>
          <w:szCs w:val="16"/>
        </w:rPr>
        <w:t xml:space="preserve"> </w:t>
      </w:r>
      <w:r w:rsidRPr="009A1860">
        <w:rPr>
          <w:sz w:val="16"/>
          <w:szCs w:val="16"/>
        </w:rPr>
        <w:t>обеспечиваются: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получение информации о порядке и сроках предоставления 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формирование</w:t>
      </w:r>
      <w:r w:rsidRPr="009A1860">
        <w:rPr>
          <w:rFonts w:ascii="Times New Roman" w:hAnsi="Times New Roman"/>
          <w:spacing w:val="-5"/>
          <w:sz w:val="16"/>
          <w:szCs w:val="16"/>
        </w:rPr>
        <w:t xml:space="preserve"> </w:t>
      </w:r>
      <w:r w:rsidRPr="009A1860">
        <w:rPr>
          <w:rFonts w:ascii="Times New Roman" w:hAnsi="Times New Roman"/>
          <w:sz w:val="16"/>
          <w:szCs w:val="16"/>
        </w:rPr>
        <w:t>заявления;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прием</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регистрация</w:t>
      </w:r>
      <w:r w:rsidRPr="009A1860">
        <w:rPr>
          <w:rFonts w:ascii="Times New Roman" w:hAnsi="Times New Roman"/>
          <w:spacing w:val="1"/>
          <w:sz w:val="16"/>
          <w:szCs w:val="16"/>
        </w:rPr>
        <w:t xml:space="preserve"> </w:t>
      </w:r>
      <w:r w:rsidRPr="009A1860">
        <w:rPr>
          <w:rFonts w:ascii="Times New Roman" w:hAnsi="Times New Roman"/>
          <w:sz w:val="16"/>
          <w:szCs w:val="16"/>
        </w:rPr>
        <w:t>Отделом образования 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иных</w:t>
      </w:r>
      <w:r w:rsidRPr="009A1860">
        <w:rPr>
          <w:rFonts w:ascii="Times New Roman" w:hAnsi="Times New Roman"/>
          <w:spacing w:val="1"/>
          <w:sz w:val="16"/>
          <w:szCs w:val="16"/>
        </w:rPr>
        <w:t xml:space="preserve"> </w:t>
      </w:r>
      <w:r w:rsidRPr="009A1860">
        <w:rPr>
          <w:rFonts w:ascii="Times New Roman" w:hAnsi="Times New Roman"/>
          <w:sz w:val="16"/>
          <w:szCs w:val="16"/>
        </w:rPr>
        <w:t>документов, необходимых для предоставления 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получение</w:t>
      </w:r>
      <w:r w:rsidRPr="009A1860">
        <w:rPr>
          <w:rFonts w:ascii="Times New Roman" w:hAnsi="Times New Roman"/>
          <w:spacing w:val="1"/>
          <w:sz w:val="16"/>
          <w:szCs w:val="16"/>
        </w:rPr>
        <w:t xml:space="preserve"> </w:t>
      </w:r>
      <w:r w:rsidRPr="009A1860">
        <w:rPr>
          <w:rFonts w:ascii="Times New Roman" w:hAnsi="Times New Roman"/>
          <w:sz w:val="16"/>
          <w:szCs w:val="16"/>
        </w:rPr>
        <w:t>результата</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получение</w:t>
      </w:r>
      <w:r w:rsidRPr="009A1860">
        <w:rPr>
          <w:rFonts w:ascii="Times New Roman" w:hAnsi="Times New Roman"/>
          <w:spacing w:val="-3"/>
          <w:sz w:val="16"/>
          <w:szCs w:val="16"/>
        </w:rPr>
        <w:t xml:space="preserve"> </w:t>
      </w:r>
      <w:r w:rsidRPr="009A1860">
        <w:rPr>
          <w:rFonts w:ascii="Times New Roman" w:hAnsi="Times New Roman"/>
          <w:sz w:val="16"/>
          <w:szCs w:val="16"/>
        </w:rPr>
        <w:t>сведений</w:t>
      </w:r>
      <w:r w:rsidRPr="009A1860">
        <w:rPr>
          <w:rFonts w:ascii="Times New Roman" w:hAnsi="Times New Roman"/>
          <w:spacing w:val="-4"/>
          <w:sz w:val="16"/>
          <w:szCs w:val="16"/>
        </w:rPr>
        <w:t xml:space="preserve"> </w:t>
      </w:r>
      <w:r w:rsidRPr="009A1860">
        <w:rPr>
          <w:rFonts w:ascii="Times New Roman" w:hAnsi="Times New Roman"/>
          <w:sz w:val="16"/>
          <w:szCs w:val="16"/>
        </w:rPr>
        <w:t>о</w:t>
      </w:r>
      <w:r w:rsidRPr="009A1860">
        <w:rPr>
          <w:rFonts w:ascii="Times New Roman" w:hAnsi="Times New Roman"/>
          <w:spacing w:val="-2"/>
          <w:sz w:val="16"/>
          <w:szCs w:val="16"/>
        </w:rPr>
        <w:t xml:space="preserve"> </w:t>
      </w:r>
      <w:r w:rsidRPr="009A1860">
        <w:rPr>
          <w:rFonts w:ascii="Times New Roman" w:hAnsi="Times New Roman"/>
          <w:sz w:val="16"/>
          <w:szCs w:val="16"/>
        </w:rPr>
        <w:t>ходе</w:t>
      </w:r>
      <w:r w:rsidRPr="009A1860">
        <w:rPr>
          <w:rFonts w:ascii="Times New Roman" w:hAnsi="Times New Roman"/>
          <w:spacing w:val="-5"/>
          <w:sz w:val="16"/>
          <w:szCs w:val="16"/>
        </w:rPr>
        <w:t xml:space="preserve"> </w:t>
      </w:r>
      <w:r w:rsidRPr="009A1860">
        <w:rPr>
          <w:rFonts w:ascii="Times New Roman" w:hAnsi="Times New Roman"/>
          <w:sz w:val="16"/>
          <w:szCs w:val="16"/>
        </w:rPr>
        <w:t>рассмотрения</w:t>
      </w:r>
      <w:r w:rsidRPr="009A1860">
        <w:rPr>
          <w:rFonts w:ascii="Times New Roman" w:hAnsi="Times New Roman"/>
          <w:spacing w:val="-2"/>
          <w:sz w:val="16"/>
          <w:szCs w:val="16"/>
        </w:rPr>
        <w:t xml:space="preserve"> </w:t>
      </w:r>
      <w:r w:rsidRPr="009A1860">
        <w:rPr>
          <w:rFonts w:ascii="Times New Roman" w:hAnsi="Times New Roman"/>
          <w:sz w:val="16"/>
          <w:szCs w:val="16"/>
        </w:rPr>
        <w:t>заявления;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осуществление</w:t>
      </w:r>
      <w:r w:rsidRPr="009A1860">
        <w:rPr>
          <w:rFonts w:ascii="Times New Roman" w:hAnsi="Times New Roman"/>
          <w:spacing w:val="1"/>
          <w:sz w:val="16"/>
          <w:szCs w:val="16"/>
        </w:rPr>
        <w:t xml:space="preserve"> </w:t>
      </w:r>
      <w:r w:rsidRPr="009A1860">
        <w:rPr>
          <w:rFonts w:ascii="Times New Roman" w:hAnsi="Times New Roman"/>
          <w:sz w:val="16"/>
          <w:szCs w:val="16"/>
        </w:rPr>
        <w:t>оценки</w:t>
      </w:r>
      <w:r w:rsidRPr="009A1860">
        <w:rPr>
          <w:rFonts w:ascii="Times New Roman" w:hAnsi="Times New Roman"/>
          <w:spacing w:val="1"/>
          <w:sz w:val="16"/>
          <w:szCs w:val="16"/>
        </w:rPr>
        <w:t xml:space="preserve"> </w:t>
      </w:r>
      <w:r w:rsidRPr="009A1860">
        <w:rPr>
          <w:rFonts w:ascii="Times New Roman" w:hAnsi="Times New Roman"/>
          <w:sz w:val="16"/>
          <w:szCs w:val="16"/>
        </w:rPr>
        <w:t>качества</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 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досудебное (внесудебное) обжалование решений и действий (бездействия)</w:t>
      </w:r>
      <w:r w:rsidRPr="009A1860">
        <w:rPr>
          <w:rFonts w:ascii="Times New Roman" w:hAnsi="Times New Roman"/>
          <w:spacing w:val="1"/>
          <w:sz w:val="16"/>
          <w:szCs w:val="16"/>
        </w:rPr>
        <w:t xml:space="preserve"> </w:t>
      </w:r>
      <w:r w:rsidRPr="009A1860">
        <w:rPr>
          <w:rFonts w:ascii="Times New Roman" w:hAnsi="Times New Roman"/>
          <w:sz w:val="16"/>
          <w:szCs w:val="16"/>
        </w:rPr>
        <w:t>Отдела образования  либо</w:t>
      </w:r>
      <w:r w:rsidRPr="009A1860">
        <w:rPr>
          <w:rFonts w:ascii="Times New Roman" w:hAnsi="Times New Roman"/>
          <w:spacing w:val="1"/>
          <w:sz w:val="16"/>
          <w:szCs w:val="16"/>
        </w:rPr>
        <w:t xml:space="preserve"> </w:t>
      </w:r>
      <w:r w:rsidRPr="009A1860">
        <w:rPr>
          <w:rFonts w:ascii="Times New Roman" w:hAnsi="Times New Roman"/>
          <w:sz w:val="16"/>
          <w:szCs w:val="16"/>
        </w:rPr>
        <w:t>действия</w:t>
      </w:r>
      <w:r w:rsidRPr="009A1860">
        <w:rPr>
          <w:rFonts w:ascii="Times New Roman" w:hAnsi="Times New Roman"/>
          <w:spacing w:val="1"/>
          <w:sz w:val="16"/>
          <w:szCs w:val="16"/>
        </w:rPr>
        <w:t xml:space="preserve"> </w:t>
      </w:r>
      <w:r w:rsidRPr="009A1860">
        <w:rPr>
          <w:rFonts w:ascii="Times New Roman" w:hAnsi="Times New Roman"/>
          <w:sz w:val="16"/>
          <w:szCs w:val="16"/>
        </w:rPr>
        <w:t>(бездействие)</w:t>
      </w:r>
      <w:r w:rsidRPr="009A1860">
        <w:rPr>
          <w:rFonts w:ascii="Times New Roman" w:hAnsi="Times New Roman"/>
          <w:spacing w:val="1"/>
          <w:sz w:val="16"/>
          <w:szCs w:val="16"/>
        </w:rPr>
        <w:t xml:space="preserve"> </w:t>
      </w:r>
      <w:r w:rsidRPr="009A1860">
        <w:rPr>
          <w:rFonts w:ascii="Times New Roman" w:hAnsi="Times New Roman"/>
          <w:sz w:val="16"/>
          <w:szCs w:val="16"/>
        </w:rPr>
        <w:t>должностных</w:t>
      </w:r>
      <w:r w:rsidRPr="009A1860">
        <w:rPr>
          <w:rFonts w:ascii="Times New Roman" w:hAnsi="Times New Roman"/>
          <w:spacing w:val="1"/>
          <w:sz w:val="16"/>
          <w:szCs w:val="16"/>
        </w:rPr>
        <w:t xml:space="preserve"> </w:t>
      </w:r>
      <w:r w:rsidRPr="009A1860">
        <w:rPr>
          <w:rFonts w:ascii="Times New Roman" w:hAnsi="Times New Roman"/>
          <w:sz w:val="16"/>
          <w:szCs w:val="16"/>
        </w:rPr>
        <w:t>лиц, Отдела образования предоставляющего муниципальную</w:t>
      </w:r>
      <w:r w:rsidRPr="009A1860">
        <w:rPr>
          <w:rFonts w:ascii="Times New Roman" w:hAnsi="Times New Roman"/>
          <w:spacing w:val="1"/>
          <w:sz w:val="16"/>
          <w:szCs w:val="16"/>
        </w:rPr>
        <w:t xml:space="preserve"> </w:t>
      </w:r>
      <w:r w:rsidRPr="009A1860">
        <w:rPr>
          <w:rFonts w:ascii="Times New Roman" w:hAnsi="Times New Roman"/>
          <w:sz w:val="16"/>
          <w:szCs w:val="16"/>
        </w:rPr>
        <w:t>услугу,</w:t>
      </w:r>
      <w:r w:rsidRPr="009A1860">
        <w:rPr>
          <w:rFonts w:ascii="Times New Roman" w:hAnsi="Times New Roman"/>
          <w:spacing w:val="-2"/>
          <w:sz w:val="16"/>
          <w:szCs w:val="16"/>
        </w:rPr>
        <w:t xml:space="preserve"> </w:t>
      </w:r>
      <w:r w:rsidRPr="009A1860">
        <w:rPr>
          <w:rFonts w:ascii="Times New Roman" w:hAnsi="Times New Roman"/>
          <w:sz w:val="16"/>
          <w:szCs w:val="16"/>
        </w:rPr>
        <w:t>либо</w:t>
      </w:r>
      <w:r w:rsidRPr="009A1860">
        <w:rPr>
          <w:rFonts w:ascii="Times New Roman" w:hAnsi="Times New Roman"/>
          <w:spacing w:val="2"/>
          <w:sz w:val="16"/>
          <w:szCs w:val="16"/>
        </w:rPr>
        <w:t xml:space="preserve"> </w:t>
      </w:r>
      <w:r w:rsidRPr="009A1860">
        <w:rPr>
          <w:rFonts w:ascii="Times New Roman" w:hAnsi="Times New Roman"/>
          <w:sz w:val="16"/>
          <w:szCs w:val="16"/>
        </w:rPr>
        <w:t>муниципального</w:t>
      </w:r>
      <w:r w:rsidRPr="009A1860">
        <w:rPr>
          <w:rFonts w:ascii="Times New Roman" w:hAnsi="Times New Roman"/>
          <w:spacing w:val="-1"/>
          <w:sz w:val="16"/>
          <w:szCs w:val="16"/>
        </w:rPr>
        <w:t xml:space="preserve"> </w:t>
      </w:r>
      <w:r w:rsidRPr="009A1860">
        <w:rPr>
          <w:rFonts w:ascii="Times New Roman" w:hAnsi="Times New Roman"/>
          <w:sz w:val="16"/>
          <w:szCs w:val="16"/>
        </w:rPr>
        <w:t>служащего.</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 xml:space="preserve">Порядок осуществления административных процедур (действий) в </w:t>
      </w:r>
      <w:r w:rsidRPr="009A1860">
        <w:rPr>
          <w:rFonts w:ascii="Times New Roman" w:hAnsi="Times New Roman"/>
          <w:spacing w:val="-67"/>
          <w:sz w:val="16"/>
          <w:szCs w:val="16"/>
        </w:rPr>
        <w:t xml:space="preserve"> </w:t>
      </w:r>
      <w:r w:rsidRPr="009A1860">
        <w:rPr>
          <w:rFonts w:ascii="Times New Roman" w:hAnsi="Times New Roman"/>
          <w:sz w:val="16"/>
          <w:szCs w:val="16"/>
        </w:rPr>
        <w:t>электронной</w:t>
      </w:r>
      <w:r w:rsidRPr="009A1860">
        <w:rPr>
          <w:rFonts w:ascii="Times New Roman" w:hAnsi="Times New Roman"/>
          <w:spacing w:val="-2"/>
          <w:sz w:val="16"/>
          <w:szCs w:val="16"/>
        </w:rPr>
        <w:t xml:space="preserve"> </w:t>
      </w:r>
      <w:r w:rsidRPr="009A1860">
        <w:rPr>
          <w:rFonts w:ascii="Times New Roman" w:hAnsi="Times New Roman"/>
          <w:sz w:val="16"/>
          <w:szCs w:val="16"/>
        </w:rPr>
        <w:t>форме</w:t>
      </w:r>
    </w:p>
    <w:p w:rsidR="00F008EA" w:rsidRPr="009A1860" w:rsidRDefault="00F008EA" w:rsidP="008B5ED9">
      <w:pPr>
        <w:pStyle w:val="afc"/>
        <w:widowControl w:val="0"/>
        <w:numPr>
          <w:ilvl w:val="1"/>
          <w:numId w:val="29"/>
        </w:numPr>
        <w:tabs>
          <w:tab w:val="left" w:pos="567"/>
          <w:tab w:val="left" w:pos="1538"/>
        </w:tabs>
        <w:autoSpaceDE w:val="0"/>
        <w:autoSpaceDN w:val="0"/>
        <w:ind w:left="-567" w:right="-1" w:firstLine="567"/>
        <w:contextualSpacing w:val="0"/>
        <w:jc w:val="both"/>
        <w:rPr>
          <w:sz w:val="16"/>
          <w:szCs w:val="16"/>
        </w:rPr>
      </w:pPr>
      <w:r w:rsidRPr="009A1860">
        <w:rPr>
          <w:sz w:val="16"/>
          <w:szCs w:val="16"/>
        </w:rPr>
        <w:t>Формирование</w:t>
      </w:r>
      <w:r w:rsidRPr="009A1860">
        <w:rPr>
          <w:spacing w:val="-7"/>
          <w:sz w:val="16"/>
          <w:szCs w:val="16"/>
        </w:rPr>
        <w:t xml:space="preserve"> </w:t>
      </w:r>
      <w:r w:rsidRPr="009A1860">
        <w:rPr>
          <w:sz w:val="16"/>
          <w:szCs w:val="16"/>
        </w:rPr>
        <w:t>заявления.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Формирование</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может</w:t>
      </w:r>
      <w:r w:rsidRPr="009A1860">
        <w:rPr>
          <w:rFonts w:ascii="Times New Roman" w:hAnsi="Times New Roman"/>
          <w:spacing w:val="1"/>
          <w:sz w:val="16"/>
          <w:szCs w:val="16"/>
        </w:rPr>
        <w:t xml:space="preserve"> </w:t>
      </w:r>
      <w:r w:rsidRPr="009A1860">
        <w:rPr>
          <w:rFonts w:ascii="Times New Roman" w:hAnsi="Times New Roman"/>
          <w:sz w:val="16"/>
          <w:szCs w:val="16"/>
        </w:rPr>
        <w:t>осуществляться</w:t>
      </w:r>
      <w:r w:rsidRPr="009A1860">
        <w:rPr>
          <w:rFonts w:ascii="Times New Roman" w:hAnsi="Times New Roman"/>
          <w:spacing w:val="1"/>
          <w:sz w:val="16"/>
          <w:szCs w:val="16"/>
        </w:rPr>
        <w:t xml:space="preserve"> </w:t>
      </w:r>
      <w:r w:rsidRPr="009A1860">
        <w:rPr>
          <w:rFonts w:ascii="Times New Roman" w:hAnsi="Times New Roman"/>
          <w:sz w:val="16"/>
          <w:szCs w:val="16"/>
        </w:rPr>
        <w:t>посредством</w:t>
      </w:r>
      <w:r w:rsidRPr="009A1860">
        <w:rPr>
          <w:rFonts w:ascii="Times New Roman" w:hAnsi="Times New Roman"/>
          <w:spacing w:val="1"/>
          <w:sz w:val="16"/>
          <w:szCs w:val="16"/>
        </w:rPr>
        <w:t xml:space="preserve"> </w:t>
      </w:r>
      <w:r w:rsidRPr="009A1860">
        <w:rPr>
          <w:rFonts w:ascii="Times New Roman" w:hAnsi="Times New Roman"/>
          <w:sz w:val="16"/>
          <w:szCs w:val="16"/>
        </w:rPr>
        <w:t>заполнения</w:t>
      </w:r>
      <w:r w:rsidRPr="009A1860">
        <w:rPr>
          <w:rFonts w:ascii="Times New Roman" w:hAnsi="Times New Roman"/>
          <w:spacing w:val="1"/>
          <w:sz w:val="16"/>
          <w:szCs w:val="16"/>
        </w:rPr>
        <w:t xml:space="preserve"> </w:t>
      </w:r>
      <w:r w:rsidRPr="009A1860">
        <w:rPr>
          <w:rFonts w:ascii="Times New Roman" w:hAnsi="Times New Roman"/>
          <w:sz w:val="16"/>
          <w:szCs w:val="16"/>
        </w:rPr>
        <w:t>электронной</w:t>
      </w:r>
      <w:r w:rsidRPr="009A1860">
        <w:rPr>
          <w:rFonts w:ascii="Times New Roman" w:hAnsi="Times New Roman"/>
          <w:spacing w:val="1"/>
          <w:sz w:val="16"/>
          <w:szCs w:val="16"/>
        </w:rPr>
        <w:t xml:space="preserve"> </w:t>
      </w:r>
      <w:r w:rsidRPr="009A1860">
        <w:rPr>
          <w:rFonts w:ascii="Times New Roman" w:hAnsi="Times New Roman"/>
          <w:sz w:val="16"/>
          <w:szCs w:val="16"/>
        </w:rPr>
        <w:t>формы</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ЕПГУ</w:t>
      </w:r>
      <w:r w:rsidRPr="009A1860">
        <w:rPr>
          <w:rFonts w:ascii="Times New Roman" w:hAnsi="Times New Roman"/>
          <w:spacing w:val="1"/>
          <w:sz w:val="16"/>
          <w:szCs w:val="16"/>
        </w:rPr>
        <w:t xml:space="preserve"> </w:t>
      </w:r>
      <w:r w:rsidRPr="009A1860">
        <w:rPr>
          <w:rFonts w:ascii="Times New Roman" w:hAnsi="Times New Roman"/>
          <w:sz w:val="16"/>
          <w:szCs w:val="16"/>
        </w:rPr>
        <w:t>без</w:t>
      </w:r>
      <w:r w:rsidRPr="009A1860">
        <w:rPr>
          <w:rFonts w:ascii="Times New Roman" w:hAnsi="Times New Roman"/>
          <w:spacing w:val="1"/>
          <w:sz w:val="16"/>
          <w:szCs w:val="16"/>
        </w:rPr>
        <w:t xml:space="preserve"> </w:t>
      </w:r>
      <w:r w:rsidRPr="009A1860">
        <w:rPr>
          <w:rFonts w:ascii="Times New Roman" w:hAnsi="Times New Roman"/>
          <w:sz w:val="16"/>
          <w:szCs w:val="16"/>
        </w:rPr>
        <w:t>необходимости</w:t>
      </w:r>
      <w:r w:rsidRPr="009A1860">
        <w:rPr>
          <w:rFonts w:ascii="Times New Roman" w:hAnsi="Times New Roman"/>
          <w:spacing w:val="70"/>
          <w:sz w:val="16"/>
          <w:szCs w:val="16"/>
        </w:rPr>
        <w:t xml:space="preserve"> </w:t>
      </w:r>
      <w:r w:rsidRPr="009A1860">
        <w:rPr>
          <w:rFonts w:ascii="Times New Roman" w:hAnsi="Times New Roman"/>
          <w:sz w:val="16"/>
          <w:szCs w:val="16"/>
        </w:rPr>
        <w:t>дополнительной</w:t>
      </w:r>
      <w:r w:rsidRPr="009A1860">
        <w:rPr>
          <w:rFonts w:ascii="Times New Roman" w:hAnsi="Times New Roman"/>
          <w:spacing w:val="1"/>
          <w:sz w:val="16"/>
          <w:szCs w:val="16"/>
        </w:rPr>
        <w:t xml:space="preserve"> </w:t>
      </w:r>
      <w:r w:rsidRPr="009A1860">
        <w:rPr>
          <w:rFonts w:ascii="Times New Roman" w:hAnsi="Times New Roman"/>
          <w:sz w:val="16"/>
          <w:szCs w:val="16"/>
        </w:rPr>
        <w:t>подачи</w:t>
      </w:r>
      <w:r w:rsidRPr="009A1860">
        <w:rPr>
          <w:rFonts w:ascii="Times New Roman" w:hAnsi="Times New Roman"/>
          <w:spacing w:val="-1"/>
          <w:sz w:val="16"/>
          <w:szCs w:val="16"/>
        </w:rPr>
        <w:t xml:space="preserve"> </w:t>
      </w:r>
      <w:r w:rsidRPr="009A1860">
        <w:rPr>
          <w:rFonts w:ascii="Times New Roman" w:hAnsi="Times New Roman"/>
          <w:sz w:val="16"/>
          <w:szCs w:val="16"/>
        </w:rPr>
        <w:t>заявления в</w:t>
      </w:r>
      <w:r w:rsidRPr="009A1860">
        <w:rPr>
          <w:rFonts w:ascii="Times New Roman" w:hAnsi="Times New Roman"/>
          <w:spacing w:val="-2"/>
          <w:sz w:val="16"/>
          <w:szCs w:val="16"/>
        </w:rPr>
        <w:t xml:space="preserve"> </w:t>
      </w:r>
      <w:r w:rsidRPr="009A1860">
        <w:rPr>
          <w:rFonts w:ascii="Times New Roman" w:hAnsi="Times New Roman"/>
          <w:sz w:val="16"/>
          <w:szCs w:val="16"/>
        </w:rPr>
        <w:t>какой-либо</w:t>
      </w:r>
      <w:r w:rsidRPr="009A1860">
        <w:rPr>
          <w:rFonts w:ascii="Times New Roman" w:hAnsi="Times New Roman"/>
          <w:spacing w:val="1"/>
          <w:sz w:val="16"/>
          <w:szCs w:val="16"/>
        </w:rPr>
        <w:t xml:space="preserve"> </w:t>
      </w:r>
      <w:r w:rsidRPr="009A1860">
        <w:rPr>
          <w:rFonts w:ascii="Times New Roman" w:hAnsi="Times New Roman"/>
          <w:sz w:val="16"/>
          <w:szCs w:val="16"/>
        </w:rPr>
        <w:t>иной форме.</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Форматно-логическая проверка сформированного заявления осуществляется</w:t>
      </w:r>
      <w:r w:rsidRPr="009A1860">
        <w:rPr>
          <w:rFonts w:ascii="Times New Roman" w:hAnsi="Times New Roman"/>
          <w:spacing w:val="1"/>
          <w:sz w:val="16"/>
          <w:szCs w:val="16"/>
        </w:rPr>
        <w:t xml:space="preserve"> </w:t>
      </w:r>
      <w:r w:rsidRPr="009A1860">
        <w:rPr>
          <w:rFonts w:ascii="Times New Roman" w:hAnsi="Times New Roman"/>
          <w:sz w:val="16"/>
          <w:szCs w:val="16"/>
        </w:rPr>
        <w:t>после</w:t>
      </w:r>
      <w:r w:rsidRPr="009A1860">
        <w:rPr>
          <w:rFonts w:ascii="Times New Roman" w:hAnsi="Times New Roman"/>
          <w:spacing w:val="63"/>
          <w:sz w:val="16"/>
          <w:szCs w:val="16"/>
        </w:rPr>
        <w:t xml:space="preserve"> </w:t>
      </w:r>
      <w:r w:rsidRPr="009A1860">
        <w:rPr>
          <w:rFonts w:ascii="Times New Roman" w:hAnsi="Times New Roman"/>
          <w:sz w:val="16"/>
          <w:szCs w:val="16"/>
        </w:rPr>
        <w:t>заполнения</w:t>
      </w:r>
      <w:r w:rsidRPr="009A1860">
        <w:rPr>
          <w:rFonts w:ascii="Times New Roman" w:hAnsi="Times New Roman"/>
          <w:spacing w:val="65"/>
          <w:sz w:val="16"/>
          <w:szCs w:val="16"/>
        </w:rPr>
        <w:t xml:space="preserve"> </w:t>
      </w:r>
      <w:r w:rsidRPr="009A1860">
        <w:rPr>
          <w:rFonts w:ascii="Times New Roman" w:hAnsi="Times New Roman"/>
          <w:sz w:val="16"/>
          <w:szCs w:val="16"/>
        </w:rPr>
        <w:t>Заявителем</w:t>
      </w:r>
      <w:r w:rsidRPr="009A1860">
        <w:rPr>
          <w:rFonts w:ascii="Times New Roman" w:hAnsi="Times New Roman"/>
          <w:spacing w:val="64"/>
          <w:sz w:val="16"/>
          <w:szCs w:val="16"/>
        </w:rPr>
        <w:t xml:space="preserve"> </w:t>
      </w:r>
      <w:r w:rsidRPr="009A1860">
        <w:rPr>
          <w:rFonts w:ascii="Times New Roman" w:hAnsi="Times New Roman"/>
          <w:sz w:val="16"/>
          <w:szCs w:val="16"/>
        </w:rPr>
        <w:t>каждого</w:t>
      </w:r>
      <w:r w:rsidRPr="009A1860">
        <w:rPr>
          <w:rFonts w:ascii="Times New Roman" w:hAnsi="Times New Roman"/>
          <w:spacing w:val="64"/>
          <w:sz w:val="16"/>
          <w:szCs w:val="16"/>
        </w:rPr>
        <w:t xml:space="preserve"> </w:t>
      </w:r>
      <w:r w:rsidRPr="009A1860">
        <w:rPr>
          <w:rFonts w:ascii="Times New Roman" w:hAnsi="Times New Roman"/>
          <w:sz w:val="16"/>
          <w:szCs w:val="16"/>
        </w:rPr>
        <w:t>из</w:t>
      </w:r>
      <w:r w:rsidRPr="009A1860">
        <w:rPr>
          <w:rFonts w:ascii="Times New Roman" w:hAnsi="Times New Roman"/>
          <w:spacing w:val="63"/>
          <w:sz w:val="16"/>
          <w:szCs w:val="16"/>
        </w:rPr>
        <w:t xml:space="preserve"> </w:t>
      </w:r>
      <w:r w:rsidRPr="009A1860">
        <w:rPr>
          <w:rFonts w:ascii="Times New Roman" w:hAnsi="Times New Roman"/>
          <w:sz w:val="16"/>
          <w:szCs w:val="16"/>
        </w:rPr>
        <w:t>полей</w:t>
      </w:r>
      <w:r w:rsidRPr="009A1860">
        <w:rPr>
          <w:rFonts w:ascii="Times New Roman" w:hAnsi="Times New Roman"/>
          <w:spacing w:val="64"/>
          <w:sz w:val="16"/>
          <w:szCs w:val="16"/>
        </w:rPr>
        <w:t xml:space="preserve"> </w:t>
      </w:r>
      <w:r w:rsidRPr="009A1860">
        <w:rPr>
          <w:rFonts w:ascii="Times New Roman" w:hAnsi="Times New Roman"/>
          <w:sz w:val="16"/>
          <w:szCs w:val="16"/>
        </w:rPr>
        <w:t>электронной</w:t>
      </w:r>
      <w:r w:rsidRPr="009A1860">
        <w:rPr>
          <w:rFonts w:ascii="Times New Roman" w:hAnsi="Times New Roman"/>
          <w:spacing w:val="64"/>
          <w:sz w:val="16"/>
          <w:szCs w:val="16"/>
        </w:rPr>
        <w:t xml:space="preserve"> </w:t>
      </w:r>
      <w:r w:rsidRPr="009A1860">
        <w:rPr>
          <w:rFonts w:ascii="Times New Roman" w:hAnsi="Times New Roman"/>
          <w:sz w:val="16"/>
          <w:szCs w:val="16"/>
        </w:rPr>
        <w:t>формы</w:t>
      </w:r>
      <w:r w:rsidRPr="009A1860">
        <w:rPr>
          <w:rFonts w:ascii="Times New Roman" w:hAnsi="Times New Roman"/>
          <w:spacing w:val="65"/>
          <w:sz w:val="16"/>
          <w:szCs w:val="16"/>
        </w:rPr>
        <w:t xml:space="preserve"> </w:t>
      </w:r>
      <w:r w:rsidRPr="009A1860">
        <w:rPr>
          <w:rFonts w:ascii="Times New Roman" w:hAnsi="Times New Roman"/>
          <w:sz w:val="16"/>
          <w:szCs w:val="16"/>
        </w:rPr>
        <w:t>заявления.</w:t>
      </w:r>
      <w:r w:rsidRPr="009A1860">
        <w:rPr>
          <w:rFonts w:ascii="Times New Roman" w:hAnsi="Times New Roman"/>
          <w:spacing w:val="-68"/>
          <w:sz w:val="16"/>
          <w:szCs w:val="16"/>
        </w:rPr>
        <w:t xml:space="preserve"> </w:t>
      </w:r>
      <w:r w:rsidRPr="009A1860">
        <w:rPr>
          <w:rFonts w:ascii="Times New Roman" w:hAnsi="Times New Roman"/>
          <w:sz w:val="16"/>
          <w:szCs w:val="16"/>
        </w:rPr>
        <w:t>При</w:t>
      </w:r>
      <w:r w:rsidRPr="009A1860">
        <w:rPr>
          <w:rFonts w:ascii="Times New Roman" w:hAnsi="Times New Roman"/>
          <w:spacing w:val="1"/>
          <w:sz w:val="16"/>
          <w:szCs w:val="16"/>
        </w:rPr>
        <w:t xml:space="preserve"> </w:t>
      </w:r>
      <w:r w:rsidRPr="009A1860">
        <w:rPr>
          <w:rFonts w:ascii="Times New Roman" w:hAnsi="Times New Roman"/>
          <w:sz w:val="16"/>
          <w:szCs w:val="16"/>
        </w:rPr>
        <w:t>выявлении</w:t>
      </w:r>
      <w:r w:rsidRPr="009A1860">
        <w:rPr>
          <w:rFonts w:ascii="Times New Roman" w:hAnsi="Times New Roman"/>
          <w:spacing w:val="1"/>
          <w:sz w:val="16"/>
          <w:szCs w:val="16"/>
        </w:rPr>
        <w:t xml:space="preserve"> </w:t>
      </w:r>
      <w:r w:rsidRPr="009A1860">
        <w:rPr>
          <w:rFonts w:ascii="Times New Roman" w:hAnsi="Times New Roman"/>
          <w:sz w:val="16"/>
          <w:szCs w:val="16"/>
        </w:rPr>
        <w:t>некорректно</w:t>
      </w:r>
      <w:r w:rsidRPr="009A1860">
        <w:rPr>
          <w:rFonts w:ascii="Times New Roman" w:hAnsi="Times New Roman"/>
          <w:spacing w:val="1"/>
          <w:sz w:val="16"/>
          <w:szCs w:val="16"/>
        </w:rPr>
        <w:t xml:space="preserve"> </w:t>
      </w:r>
      <w:r w:rsidRPr="009A1860">
        <w:rPr>
          <w:rFonts w:ascii="Times New Roman" w:hAnsi="Times New Roman"/>
          <w:sz w:val="16"/>
          <w:szCs w:val="16"/>
        </w:rPr>
        <w:t>заполненного</w:t>
      </w:r>
      <w:r w:rsidRPr="009A1860">
        <w:rPr>
          <w:rFonts w:ascii="Times New Roman" w:hAnsi="Times New Roman"/>
          <w:spacing w:val="1"/>
          <w:sz w:val="16"/>
          <w:szCs w:val="16"/>
        </w:rPr>
        <w:t xml:space="preserve"> </w:t>
      </w:r>
      <w:r w:rsidRPr="009A1860">
        <w:rPr>
          <w:rFonts w:ascii="Times New Roman" w:hAnsi="Times New Roman"/>
          <w:sz w:val="16"/>
          <w:szCs w:val="16"/>
        </w:rPr>
        <w:t>поля</w:t>
      </w:r>
      <w:r w:rsidRPr="009A1860">
        <w:rPr>
          <w:rFonts w:ascii="Times New Roman" w:hAnsi="Times New Roman"/>
          <w:spacing w:val="1"/>
          <w:sz w:val="16"/>
          <w:szCs w:val="16"/>
        </w:rPr>
        <w:t xml:space="preserve"> </w:t>
      </w:r>
      <w:r w:rsidRPr="009A1860">
        <w:rPr>
          <w:rFonts w:ascii="Times New Roman" w:hAnsi="Times New Roman"/>
          <w:sz w:val="16"/>
          <w:szCs w:val="16"/>
        </w:rPr>
        <w:t>электронной</w:t>
      </w:r>
      <w:r w:rsidRPr="009A1860">
        <w:rPr>
          <w:rFonts w:ascii="Times New Roman" w:hAnsi="Times New Roman"/>
          <w:spacing w:val="1"/>
          <w:sz w:val="16"/>
          <w:szCs w:val="16"/>
        </w:rPr>
        <w:t xml:space="preserve"> </w:t>
      </w:r>
      <w:r w:rsidRPr="009A1860">
        <w:rPr>
          <w:rFonts w:ascii="Times New Roman" w:hAnsi="Times New Roman"/>
          <w:sz w:val="16"/>
          <w:szCs w:val="16"/>
        </w:rPr>
        <w:t>формы</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Заявитель уведомляется о характере выявленной ошибки и порядке ее устранения</w:t>
      </w:r>
      <w:r w:rsidRPr="009A1860">
        <w:rPr>
          <w:rFonts w:ascii="Times New Roman" w:hAnsi="Times New Roman"/>
          <w:spacing w:val="1"/>
          <w:sz w:val="16"/>
          <w:szCs w:val="16"/>
        </w:rPr>
        <w:t xml:space="preserve"> </w:t>
      </w:r>
      <w:r w:rsidRPr="009A1860">
        <w:rPr>
          <w:rFonts w:ascii="Times New Roman" w:hAnsi="Times New Roman"/>
          <w:sz w:val="16"/>
          <w:szCs w:val="16"/>
        </w:rPr>
        <w:t>посредством информационного сообщения непосредственно в электронной форме</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При</w:t>
      </w:r>
      <w:r w:rsidRPr="009A1860">
        <w:rPr>
          <w:rFonts w:ascii="Times New Roman" w:hAnsi="Times New Roman"/>
          <w:spacing w:val="-4"/>
          <w:sz w:val="16"/>
          <w:szCs w:val="16"/>
        </w:rPr>
        <w:t xml:space="preserve"> </w:t>
      </w:r>
      <w:r w:rsidRPr="009A1860">
        <w:rPr>
          <w:rFonts w:ascii="Times New Roman" w:hAnsi="Times New Roman"/>
          <w:sz w:val="16"/>
          <w:szCs w:val="16"/>
        </w:rPr>
        <w:t>формировании</w:t>
      </w:r>
      <w:r w:rsidRPr="009A1860">
        <w:rPr>
          <w:rFonts w:ascii="Times New Roman" w:hAnsi="Times New Roman"/>
          <w:spacing w:val="-7"/>
          <w:sz w:val="16"/>
          <w:szCs w:val="16"/>
        </w:rPr>
        <w:t xml:space="preserve"> </w:t>
      </w:r>
      <w:r w:rsidRPr="009A1860">
        <w:rPr>
          <w:rFonts w:ascii="Times New Roman" w:hAnsi="Times New Roman"/>
          <w:sz w:val="16"/>
          <w:szCs w:val="16"/>
        </w:rPr>
        <w:t>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Заявителю</w:t>
      </w:r>
      <w:r w:rsidRPr="009A1860">
        <w:rPr>
          <w:rFonts w:ascii="Times New Roman" w:hAnsi="Times New Roman"/>
          <w:spacing w:val="-5"/>
          <w:sz w:val="16"/>
          <w:szCs w:val="16"/>
        </w:rPr>
        <w:t xml:space="preserve"> </w:t>
      </w:r>
      <w:r w:rsidRPr="009A1860">
        <w:rPr>
          <w:rFonts w:ascii="Times New Roman" w:hAnsi="Times New Roman"/>
          <w:sz w:val="16"/>
          <w:szCs w:val="16"/>
        </w:rPr>
        <w:t>обеспечивается: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а) возможность копирования и сохранения заявления и иных 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указанных</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пунктах</w:t>
      </w:r>
      <w:r w:rsidRPr="009A1860">
        <w:rPr>
          <w:rFonts w:ascii="Times New Roman" w:hAnsi="Times New Roman"/>
          <w:spacing w:val="1"/>
          <w:sz w:val="16"/>
          <w:szCs w:val="16"/>
        </w:rPr>
        <w:t xml:space="preserve"> </w:t>
      </w:r>
      <w:r w:rsidRPr="009A1860">
        <w:rPr>
          <w:rFonts w:ascii="Times New Roman" w:hAnsi="Times New Roman"/>
          <w:sz w:val="16"/>
          <w:szCs w:val="16"/>
        </w:rPr>
        <w:t>2.7.9</w:t>
      </w:r>
      <w:r w:rsidRPr="009A1860">
        <w:rPr>
          <w:rFonts w:ascii="Times New Roman" w:hAnsi="Times New Roman"/>
          <w:spacing w:val="1"/>
          <w:sz w:val="16"/>
          <w:szCs w:val="16"/>
        </w:rPr>
        <w:t xml:space="preserve">, </w:t>
      </w:r>
      <w:r w:rsidRPr="009A1860">
        <w:rPr>
          <w:rFonts w:ascii="Times New Roman" w:hAnsi="Times New Roman"/>
          <w:sz w:val="16"/>
          <w:szCs w:val="16"/>
        </w:rPr>
        <w:t>2.12</w:t>
      </w:r>
      <w:r w:rsidRPr="009A1860">
        <w:rPr>
          <w:rFonts w:ascii="Times New Roman" w:hAnsi="Times New Roman"/>
          <w:spacing w:val="1"/>
          <w:sz w:val="16"/>
          <w:szCs w:val="16"/>
        </w:rPr>
        <w:t xml:space="preserve"> </w:t>
      </w:r>
      <w:r w:rsidRPr="009A1860">
        <w:rPr>
          <w:rFonts w:ascii="Times New Roman" w:hAnsi="Times New Roman"/>
          <w:sz w:val="16"/>
          <w:szCs w:val="16"/>
        </w:rPr>
        <w:t>настоящего</w:t>
      </w:r>
      <w:r w:rsidRPr="009A1860">
        <w:rPr>
          <w:rFonts w:ascii="Times New Roman" w:hAnsi="Times New Roman"/>
          <w:spacing w:val="1"/>
          <w:sz w:val="16"/>
          <w:szCs w:val="16"/>
        </w:rPr>
        <w:t xml:space="preserve"> </w:t>
      </w:r>
      <w:r w:rsidRPr="009A1860">
        <w:rPr>
          <w:rFonts w:ascii="Times New Roman" w:hAnsi="Times New Roman"/>
          <w:sz w:val="16"/>
          <w:szCs w:val="16"/>
        </w:rPr>
        <w:t>Административного</w:t>
      </w:r>
      <w:r w:rsidRPr="009A1860">
        <w:rPr>
          <w:rFonts w:ascii="Times New Roman" w:hAnsi="Times New Roman"/>
          <w:spacing w:val="1"/>
          <w:sz w:val="16"/>
          <w:szCs w:val="16"/>
        </w:rPr>
        <w:t xml:space="preserve"> </w:t>
      </w:r>
      <w:r w:rsidRPr="009A1860">
        <w:rPr>
          <w:rFonts w:ascii="Times New Roman" w:hAnsi="Times New Roman"/>
          <w:sz w:val="16"/>
          <w:szCs w:val="16"/>
        </w:rPr>
        <w:t>регламента,</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необходимых</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2"/>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3"/>
          <w:sz w:val="16"/>
          <w:szCs w:val="16"/>
        </w:rPr>
        <w:t xml:space="preserve"> </w:t>
      </w:r>
      <w:r w:rsidRPr="009A1860">
        <w:rPr>
          <w:rFonts w:ascii="Times New Roman" w:hAnsi="Times New Roman"/>
          <w:sz w:val="16"/>
          <w:szCs w:val="16"/>
        </w:rPr>
        <w:t>услуги;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б) возможность печати на бумажном носителе копии электронной формы</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 сохранение ранее введенных в электронную форму заявления значений в</w:t>
      </w:r>
      <w:r w:rsidRPr="009A1860">
        <w:rPr>
          <w:rFonts w:ascii="Times New Roman" w:hAnsi="Times New Roman"/>
          <w:spacing w:val="1"/>
          <w:sz w:val="16"/>
          <w:szCs w:val="16"/>
        </w:rPr>
        <w:t xml:space="preserve"> </w:t>
      </w:r>
      <w:r w:rsidRPr="009A1860">
        <w:rPr>
          <w:rFonts w:ascii="Times New Roman" w:hAnsi="Times New Roman"/>
          <w:sz w:val="16"/>
          <w:szCs w:val="16"/>
        </w:rPr>
        <w:t>любой момент по желанию пользователя, в том числе при возникновении ошибок</w:t>
      </w:r>
      <w:r w:rsidRPr="009A1860">
        <w:rPr>
          <w:rFonts w:ascii="Times New Roman" w:hAnsi="Times New Roman"/>
          <w:spacing w:val="1"/>
          <w:sz w:val="16"/>
          <w:szCs w:val="16"/>
        </w:rPr>
        <w:t xml:space="preserve"> </w:t>
      </w:r>
      <w:r w:rsidRPr="009A1860">
        <w:rPr>
          <w:rFonts w:ascii="Times New Roman" w:hAnsi="Times New Roman"/>
          <w:sz w:val="16"/>
          <w:szCs w:val="16"/>
        </w:rPr>
        <w:t>ввода</w:t>
      </w:r>
      <w:r w:rsidRPr="009A1860">
        <w:rPr>
          <w:rFonts w:ascii="Times New Roman" w:hAnsi="Times New Roman"/>
          <w:spacing w:val="-5"/>
          <w:sz w:val="16"/>
          <w:szCs w:val="16"/>
        </w:rPr>
        <w:t xml:space="preserve"> </w:t>
      </w:r>
      <w:r w:rsidRPr="009A1860">
        <w:rPr>
          <w:rFonts w:ascii="Times New Roman" w:hAnsi="Times New Roman"/>
          <w:sz w:val="16"/>
          <w:szCs w:val="16"/>
        </w:rPr>
        <w:t>и</w:t>
      </w:r>
      <w:r w:rsidRPr="009A1860">
        <w:rPr>
          <w:rFonts w:ascii="Times New Roman" w:hAnsi="Times New Roman"/>
          <w:spacing w:val="-2"/>
          <w:sz w:val="16"/>
          <w:szCs w:val="16"/>
        </w:rPr>
        <w:t xml:space="preserve"> </w:t>
      </w:r>
      <w:r w:rsidRPr="009A1860">
        <w:rPr>
          <w:rFonts w:ascii="Times New Roman" w:hAnsi="Times New Roman"/>
          <w:sz w:val="16"/>
          <w:szCs w:val="16"/>
        </w:rPr>
        <w:t>возврате</w:t>
      </w:r>
      <w:r w:rsidRPr="009A1860">
        <w:rPr>
          <w:rFonts w:ascii="Times New Roman" w:hAnsi="Times New Roman"/>
          <w:spacing w:val="-4"/>
          <w:sz w:val="16"/>
          <w:szCs w:val="16"/>
        </w:rPr>
        <w:t xml:space="preserve"> </w:t>
      </w:r>
      <w:r w:rsidRPr="009A1860">
        <w:rPr>
          <w:rFonts w:ascii="Times New Roman" w:hAnsi="Times New Roman"/>
          <w:sz w:val="16"/>
          <w:szCs w:val="16"/>
        </w:rPr>
        <w:t>для</w:t>
      </w:r>
      <w:r w:rsidRPr="009A1860">
        <w:rPr>
          <w:rFonts w:ascii="Times New Roman" w:hAnsi="Times New Roman"/>
          <w:spacing w:val="-2"/>
          <w:sz w:val="16"/>
          <w:szCs w:val="16"/>
        </w:rPr>
        <w:t xml:space="preserve"> </w:t>
      </w:r>
      <w:r w:rsidRPr="009A1860">
        <w:rPr>
          <w:rFonts w:ascii="Times New Roman" w:hAnsi="Times New Roman"/>
          <w:sz w:val="16"/>
          <w:szCs w:val="16"/>
        </w:rPr>
        <w:t>повторного ввода</w:t>
      </w:r>
      <w:r w:rsidRPr="009A1860">
        <w:rPr>
          <w:rFonts w:ascii="Times New Roman" w:hAnsi="Times New Roman"/>
          <w:spacing w:val="-5"/>
          <w:sz w:val="16"/>
          <w:szCs w:val="16"/>
        </w:rPr>
        <w:t xml:space="preserve"> </w:t>
      </w:r>
      <w:r w:rsidRPr="009A1860">
        <w:rPr>
          <w:rFonts w:ascii="Times New Roman" w:hAnsi="Times New Roman"/>
          <w:sz w:val="16"/>
          <w:szCs w:val="16"/>
        </w:rPr>
        <w:t>значений</w:t>
      </w:r>
      <w:r w:rsidRPr="009A1860">
        <w:rPr>
          <w:rFonts w:ascii="Times New Roman" w:hAnsi="Times New Roman"/>
          <w:spacing w:val="-2"/>
          <w:sz w:val="16"/>
          <w:szCs w:val="16"/>
        </w:rPr>
        <w:t xml:space="preserve"> </w:t>
      </w:r>
      <w:r w:rsidRPr="009A1860">
        <w:rPr>
          <w:rFonts w:ascii="Times New Roman" w:hAnsi="Times New Roman"/>
          <w:sz w:val="16"/>
          <w:szCs w:val="16"/>
        </w:rPr>
        <w:t>в</w:t>
      </w:r>
      <w:r w:rsidRPr="009A1860">
        <w:rPr>
          <w:rFonts w:ascii="Times New Roman" w:hAnsi="Times New Roman"/>
          <w:spacing w:val="-2"/>
          <w:sz w:val="16"/>
          <w:szCs w:val="16"/>
        </w:rPr>
        <w:t xml:space="preserve"> </w:t>
      </w:r>
      <w:r w:rsidRPr="009A1860">
        <w:rPr>
          <w:rFonts w:ascii="Times New Roman" w:hAnsi="Times New Roman"/>
          <w:sz w:val="16"/>
          <w:szCs w:val="16"/>
        </w:rPr>
        <w:t>электронную</w:t>
      </w:r>
      <w:r w:rsidRPr="009A1860">
        <w:rPr>
          <w:rFonts w:ascii="Times New Roman" w:hAnsi="Times New Roman"/>
          <w:spacing w:val="-3"/>
          <w:sz w:val="16"/>
          <w:szCs w:val="16"/>
        </w:rPr>
        <w:t xml:space="preserve"> </w:t>
      </w:r>
      <w:r w:rsidRPr="009A1860">
        <w:rPr>
          <w:rFonts w:ascii="Times New Roman" w:hAnsi="Times New Roman"/>
          <w:sz w:val="16"/>
          <w:szCs w:val="16"/>
        </w:rPr>
        <w:t>форму</w:t>
      </w:r>
      <w:r w:rsidRPr="009A1860">
        <w:rPr>
          <w:rFonts w:ascii="Times New Roman" w:hAnsi="Times New Roman"/>
          <w:spacing w:val="-5"/>
          <w:sz w:val="16"/>
          <w:szCs w:val="16"/>
        </w:rPr>
        <w:t xml:space="preserve"> </w:t>
      </w:r>
      <w:r w:rsidRPr="009A1860">
        <w:rPr>
          <w:rFonts w:ascii="Times New Roman" w:hAnsi="Times New Roman"/>
          <w:sz w:val="16"/>
          <w:szCs w:val="16"/>
        </w:rPr>
        <w:t>заявления;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г) заполнение полей электронной формы заявления до начала ввода сведений</w:t>
      </w:r>
      <w:r w:rsidRPr="009A1860">
        <w:rPr>
          <w:rFonts w:ascii="Times New Roman" w:hAnsi="Times New Roman"/>
          <w:spacing w:val="1"/>
          <w:sz w:val="16"/>
          <w:szCs w:val="16"/>
        </w:rPr>
        <w:t xml:space="preserve"> </w:t>
      </w:r>
      <w:r w:rsidRPr="009A1860">
        <w:rPr>
          <w:rFonts w:ascii="Times New Roman" w:hAnsi="Times New Roman"/>
          <w:sz w:val="16"/>
          <w:szCs w:val="16"/>
        </w:rPr>
        <w:t>Заявителем</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использованием</w:t>
      </w:r>
      <w:r w:rsidRPr="009A1860">
        <w:rPr>
          <w:rFonts w:ascii="Times New Roman" w:hAnsi="Times New Roman"/>
          <w:spacing w:val="1"/>
          <w:sz w:val="16"/>
          <w:szCs w:val="16"/>
        </w:rPr>
        <w:t xml:space="preserve"> </w:t>
      </w:r>
      <w:r w:rsidRPr="009A1860">
        <w:rPr>
          <w:rFonts w:ascii="Times New Roman" w:hAnsi="Times New Roman"/>
          <w:sz w:val="16"/>
          <w:szCs w:val="16"/>
        </w:rPr>
        <w:t>сведений,</w:t>
      </w:r>
      <w:r w:rsidRPr="009A1860">
        <w:rPr>
          <w:rFonts w:ascii="Times New Roman" w:hAnsi="Times New Roman"/>
          <w:spacing w:val="1"/>
          <w:sz w:val="16"/>
          <w:szCs w:val="16"/>
        </w:rPr>
        <w:t xml:space="preserve"> </w:t>
      </w:r>
      <w:r w:rsidRPr="009A1860">
        <w:rPr>
          <w:rFonts w:ascii="Times New Roman" w:hAnsi="Times New Roman"/>
          <w:sz w:val="16"/>
          <w:szCs w:val="16"/>
        </w:rPr>
        <w:t>размещенных</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ЕСИА,</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сведений,</w:t>
      </w:r>
      <w:r w:rsidRPr="009A1860">
        <w:rPr>
          <w:rFonts w:ascii="Times New Roman" w:hAnsi="Times New Roman"/>
          <w:spacing w:val="1"/>
          <w:sz w:val="16"/>
          <w:szCs w:val="16"/>
        </w:rPr>
        <w:t xml:space="preserve"> </w:t>
      </w:r>
      <w:r w:rsidRPr="009A1860">
        <w:rPr>
          <w:rFonts w:ascii="Times New Roman" w:hAnsi="Times New Roman"/>
          <w:sz w:val="16"/>
          <w:szCs w:val="16"/>
        </w:rPr>
        <w:t>опубликованных</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ЕПГУ,</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части,</w:t>
      </w:r>
      <w:r w:rsidRPr="009A1860">
        <w:rPr>
          <w:rFonts w:ascii="Times New Roman" w:hAnsi="Times New Roman"/>
          <w:spacing w:val="1"/>
          <w:sz w:val="16"/>
          <w:szCs w:val="16"/>
        </w:rPr>
        <w:t xml:space="preserve"> </w:t>
      </w:r>
      <w:r w:rsidRPr="009A1860">
        <w:rPr>
          <w:rFonts w:ascii="Times New Roman" w:hAnsi="Times New Roman"/>
          <w:sz w:val="16"/>
          <w:szCs w:val="16"/>
        </w:rPr>
        <w:t>касающейся</w:t>
      </w:r>
      <w:r w:rsidRPr="009A1860">
        <w:rPr>
          <w:rFonts w:ascii="Times New Roman" w:hAnsi="Times New Roman"/>
          <w:spacing w:val="1"/>
          <w:sz w:val="16"/>
          <w:szCs w:val="16"/>
        </w:rPr>
        <w:t xml:space="preserve"> </w:t>
      </w:r>
      <w:r w:rsidRPr="009A1860">
        <w:rPr>
          <w:rFonts w:ascii="Times New Roman" w:hAnsi="Times New Roman"/>
          <w:sz w:val="16"/>
          <w:szCs w:val="16"/>
        </w:rPr>
        <w:t>сведений,</w:t>
      </w:r>
      <w:r w:rsidRPr="009A1860">
        <w:rPr>
          <w:rFonts w:ascii="Times New Roman" w:hAnsi="Times New Roman"/>
          <w:spacing w:val="1"/>
          <w:sz w:val="16"/>
          <w:szCs w:val="16"/>
        </w:rPr>
        <w:t xml:space="preserve"> </w:t>
      </w:r>
      <w:r w:rsidRPr="009A1860">
        <w:rPr>
          <w:rFonts w:ascii="Times New Roman" w:hAnsi="Times New Roman"/>
          <w:sz w:val="16"/>
          <w:szCs w:val="16"/>
        </w:rPr>
        <w:t>отсутствующих</w:t>
      </w:r>
      <w:r w:rsidRPr="009A1860">
        <w:rPr>
          <w:rFonts w:ascii="Times New Roman" w:hAnsi="Times New Roman"/>
          <w:spacing w:val="70"/>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ЕСИА;</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proofErr w:type="spellStart"/>
      <w:r w:rsidRPr="009A1860">
        <w:rPr>
          <w:rFonts w:ascii="Times New Roman" w:hAnsi="Times New Roman"/>
          <w:sz w:val="16"/>
          <w:szCs w:val="16"/>
        </w:rPr>
        <w:t>д</w:t>
      </w:r>
      <w:proofErr w:type="spellEnd"/>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возможность</w:t>
      </w:r>
      <w:r w:rsidRPr="009A1860">
        <w:rPr>
          <w:rFonts w:ascii="Times New Roman" w:hAnsi="Times New Roman"/>
          <w:spacing w:val="1"/>
          <w:sz w:val="16"/>
          <w:szCs w:val="16"/>
        </w:rPr>
        <w:t xml:space="preserve"> </w:t>
      </w:r>
      <w:r w:rsidRPr="009A1860">
        <w:rPr>
          <w:rFonts w:ascii="Times New Roman" w:hAnsi="Times New Roman"/>
          <w:sz w:val="16"/>
          <w:szCs w:val="16"/>
        </w:rPr>
        <w:t>вернуться</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любой</w:t>
      </w:r>
      <w:r w:rsidRPr="009A1860">
        <w:rPr>
          <w:rFonts w:ascii="Times New Roman" w:hAnsi="Times New Roman"/>
          <w:spacing w:val="1"/>
          <w:sz w:val="16"/>
          <w:szCs w:val="16"/>
        </w:rPr>
        <w:t xml:space="preserve"> </w:t>
      </w:r>
      <w:r w:rsidRPr="009A1860">
        <w:rPr>
          <w:rFonts w:ascii="Times New Roman" w:hAnsi="Times New Roman"/>
          <w:sz w:val="16"/>
          <w:szCs w:val="16"/>
        </w:rPr>
        <w:t>из</w:t>
      </w:r>
      <w:r w:rsidRPr="009A1860">
        <w:rPr>
          <w:rFonts w:ascii="Times New Roman" w:hAnsi="Times New Roman"/>
          <w:spacing w:val="1"/>
          <w:sz w:val="16"/>
          <w:szCs w:val="16"/>
        </w:rPr>
        <w:t xml:space="preserve"> </w:t>
      </w:r>
      <w:r w:rsidRPr="009A1860">
        <w:rPr>
          <w:rFonts w:ascii="Times New Roman" w:hAnsi="Times New Roman"/>
          <w:sz w:val="16"/>
          <w:szCs w:val="16"/>
        </w:rPr>
        <w:t>этапов</w:t>
      </w:r>
      <w:r w:rsidRPr="009A1860">
        <w:rPr>
          <w:rFonts w:ascii="Times New Roman" w:hAnsi="Times New Roman"/>
          <w:spacing w:val="1"/>
          <w:sz w:val="16"/>
          <w:szCs w:val="16"/>
        </w:rPr>
        <w:t xml:space="preserve"> </w:t>
      </w:r>
      <w:r w:rsidRPr="009A1860">
        <w:rPr>
          <w:rFonts w:ascii="Times New Roman" w:hAnsi="Times New Roman"/>
          <w:sz w:val="16"/>
          <w:szCs w:val="16"/>
        </w:rPr>
        <w:t>заполнения</w:t>
      </w:r>
      <w:r w:rsidRPr="009A1860">
        <w:rPr>
          <w:rFonts w:ascii="Times New Roman" w:hAnsi="Times New Roman"/>
          <w:spacing w:val="70"/>
          <w:sz w:val="16"/>
          <w:szCs w:val="16"/>
        </w:rPr>
        <w:t xml:space="preserve"> </w:t>
      </w:r>
      <w:r w:rsidRPr="009A1860">
        <w:rPr>
          <w:rFonts w:ascii="Times New Roman" w:hAnsi="Times New Roman"/>
          <w:sz w:val="16"/>
          <w:szCs w:val="16"/>
        </w:rPr>
        <w:t>электронной</w:t>
      </w:r>
      <w:r w:rsidRPr="009A1860">
        <w:rPr>
          <w:rFonts w:ascii="Times New Roman" w:hAnsi="Times New Roman"/>
          <w:spacing w:val="1"/>
          <w:sz w:val="16"/>
          <w:szCs w:val="16"/>
        </w:rPr>
        <w:t xml:space="preserve"> </w:t>
      </w:r>
      <w:r w:rsidRPr="009A1860">
        <w:rPr>
          <w:rFonts w:ascii="Times New Roman" w:hAnsi="Times New Roman"/>
          <w:sz w:val="16"/>
          <w:szCs w:val="16"/>
        </w:rPr>
        <w:t>формы заявления</w:t>
      </w:r>
      <w:r w:rsidRPr="009A1860">
        <w:rPr>
          <w:rFonts w:ascii="Times New Roman" w:hAnsi="Times New Roman"/>
          <w:spacing w:val="-3"/>
          <w:sz w:val="16"/>
          <w:szCs w:val="16"/>
        </w:rPr>
        <w:t xml:space="preserve"> </w:t>
      </w:r>
      <w:r w:rsidRPr="009A1860">
        <w:rPr>
          <w:rFonts w:ascii="Times New Roman" w:hAnsi="Times New Roman"/>
          <w:sz w:val="16"/>
          <w:szCs w:val="16"/>
        </w:rPr>
        <w:t>без</w:t>
      </w:r>
      <w:r w:rsidRPr="009A1860">
        <w:rPr>
          <w:rFonts w:ascii="Times New Roman" w:hAnsi="Times New Roman"/>
          <w:spacing w:val="-1"/>
          <w:sz w:val="16"/>
          <w:szCs w:val="16"/>
        </w:rPr>
        <w:t xml:space="preserve"> </w:t>
      </w:r>
      <w:proofErr w:type="gramStart"/>
      <w:r w:rsidRPr="009A1860">
        <w:rPr>
          <w:rFonts w:ascii="Times New Roman" w:hAnsi="Times New Roman"/>
          <w:sz w:val="16"/>
          <w:szCs w:val="16"/>
        </w:rPr>
        <w:t>потери</w:t>
      </w:r>
      <w:proofErr w:type="gramEnd"/>
      <w:r w:rsidRPr="009A1860">
        <w:rPr>
          <w:rFonts w:ascii="Times New Roman" w:hAnsi="Times New Roman"/>
          <w:spacing w:val="-4"/>
          <w:sz w:val="16"/>
          <w:szCs w:val="16"/>
        </w:rPr>
        <w:t xml:space="preserve"> </w:t>
      </w:r>
      <w:r w:rsidRPr="009A1860">
        <w:rPr>
          <w:rFonts w:ascii="Times New Roman" w:hAnsi="Times New Roman"/>
          <w:sz w:val="16"/>
          <w:szCs w:val="16"/>
        </w:rPr>
        <w:t>ранее введенной информации;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е) возможность доступа Заявителя на ЕПГУ к ранее поданным им заявлениям</w:t>
      </w:r>
      <w:r w:rsidRPr="009A1860">
        <w:rPr>
          <w:rFonts w:ascii="Times New Roman" w:hAnsi="Times New Roman"/>
          <w:spacing w:val="-67"/>
          <w:sz w:val="16"/>
          <w:szCs w:val="16"/>
        </w:rPr>
        <w:t xml:space="preserve"> </w:t>
      </w:r>
      <w:r w:rsidRPr="009A1860">
        <w:rPr>
          <w:rFonts w:ascii="Times New Roman" w:hAnsi="Times New Roman"/>
          <w:sz w:val="16"/>
          <w:szCs w:val="16"/>
        </w:rPr>
        <w:t>в течение не менее одного года, а также частично сформированных заявлений – в</w:t>
      </w:r>
      <w:r w:rsidRPr="009A1860">
        <w:rPr>
          <w:rFonts w:ascii="Times New Roman" w:hAnsi="Times New Roman"/>
          <w:spacing w:val="1"/>
          <w:sz w:val="16"/>
          <w:szCs w:val="16"/>
        </w:rPr>
        <w:t xml:space="preserve"> </w:t>
      </w:r>
      <w:r w:rsidRPr="009A1860">
        <w:rPr>
          <w:rFonts w:ascii="Times New Roman" w:hAnsi="Times New Roman"/>
          <w:sz w:val="16"/>
          <w:szCs w:val="16"/>
        </w:rPr>
        <w:t>течение не менее 3</w:t>
      </w:r>
      <w:r w:rsidRPr="009A1860">
        <w:rPr>
          <w:rFonts w:ascii="Times New Roman" w:hAnsi="Times New Roman"/>
          <w:spacing w:val="-3"/>
          <w:sz w:val="16"/>
          <w:szCs w:val="16"/>
        </w:rPr>
        <w:t xml:space="preserve"> </w:t>
      </w:r>
      <w:r w:rsidRPr="009A1860">
        <w:rPr>
          <w:rFonts w:ascii="Times New Roman" w:hAnsi="Times New Roman"/>
          <w:sz w:val="16"/>
          <w:szCs w:val="16"/>
        </w:rPr>
        <w:t>месяцев.</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Сформированное и подписанное </w:t>
      </w:r>
      <w:proofErr w:type="gramStart"/>
      <w:r w:rsidRPr="009A1860">
        <w:rPr>
          <w:rFonts w:ascii="Times New Roman" w:hAnsi="Times New Roman"/>
          <w:sz w:val="16"/>
          <w:szCs w:val="16"/>
        </w:rPr>
        <w:t>заявление</w:t>
      </w:r>
      <w:proofErr w:type="gramEnd"/>
      <w:r w:rsidRPr="009A1860">
        <w:rPr>
          <w:rFonts w:ascii="Times New Roman" w:hAnsi="Times New Roman"/>
          <w:sz w:val="16"/>
          <w:szCs w:val="16"/>
        </w:rPr>
        <w:t xml:space="preserve"> и иные документы, необходимые</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направляются</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Отдел образования посредством ЕПГУ.</w:t>
      </w:r>
    </w:p>
    <w:p w:rsidR="00F008EA" w:rsidRPr="009A1860" w:rsidRDefault="00F008EA" w:rsidP="008B5ED9">
      <w:pPr>
        <w:pStyle w:val="afc"/>
        <w:widowControl w:val="0"/>
        <w:numPr>
          <w:ilvl w:val="1"/>
          <w:numId w:val="29"/>
        </w:numPr>
        <w:tabs>
          <w:tab w:val="left" w:pos="284"/>
          <w:tab w:val="left" w:pos="567"/>
        </w:tabs>
        <w:autoSpaceDE w:val="0"/>
        <w:autoSpaceDN w:val="0"/>
        <w:ind w:left="-567" w:right="-1" w:firstLine="567"/>
        <w:contextualSpacing w:val="0"/>
        <w:jc w:val="both"/>
        <w:rPr>
          <w:sz w:val="16"/>
          <w:szCs w:val="16"/>
        </w:rPr>
      </w:pPr>
      <w:r w:rsidRPr="009A1860">
        <w:rPr>
          <w:sz w:val="16"/>
          <w:szCs w:val="16"/>
        </w:rPr>
        <w:t xml:space="preserve">  Отдел образования обеспечивает в срок не позднее 1 рабочего дня с</w:t>
      </w:r>
      <w:r w:rsidRPr="009A1860">
        <w:rPr>
          <w:spacing w:val="1"/>
          <w:sz w:val="16"/>
          <w:szCs w:val="16"/>
        </w:rPr>
        <w:t xml:space="preserve"> </w:t>
      </w:r>
      <w:r w:rsidRPr="009A1860">
        <w:rPr>
          <w:sz w:val="16"/>
          <w:szCs w:val="16"/>
        </w:rPr>
        <w:t>момента подачи заявления на ЕПГУ, а в случае его поступления в нерабочий или</w:t>
      </w:r>
      <w:r w:rsidRPr="009A1860">
        <w:rPr>
          <w:spacing w:val="1"/>
          <w:sz w:val="16"/>
          <w:szCs w:val="16"/>
        </w:rPr>
        <w:t xml:space="preserve"> </w:t>
      </w:r>
      <w:r w:rsidRPr="009A1860">
        <w:rPr>
          <w:sz w:val="16"/>
          <w:szCs w:val="16"/>
        </w:rPr>
        <w:t>праздничный</w:t>
      </w:r>
      <w:r w:rsidRPr="009A1860">
        <w:rPr>
          <w:spacing w:val="-4"/>
          <w:sz w:val="16"/>
          <w:szCs w:val="16"/>
        </w:rPr>
        <w:t xml:space="preserve"> </w:t>
      </w:r>
      <w:r w:rsidRPr="009A1860">
        <w:rPr>
          <w:sz w:val="16"/>
          <w:szCs w:val="16"/>
        </w:rPr>
        <w:t>день,</w:t>
      </w:r>
      <w:r w:rsidRPr="009A1860">
        <w:rPr>
          <w:spacing w:val="-1"/>
          <w:sz w:val="16"/>
          <w:szCs w:val="16"/>
        </w:rPr>
        <w:t xml:space="preserve"> </w:t>
      </w:r>
      <w:r w:rsidRPr="009A1860">
        <w:rPr>
          <w:sz w:val="16"/>
          <w:szCs w:val="16"/>
        </w:rPr>
        <w:t>– в</w:t>
      </w:r>
      <w:r w:rsidRPr="009A1860">
        <w:rPr>
          <w:spacing w:val="-3"/>
          <w:sz w:val="16"/>
          <w:szCs w:val="16"/>
        </w:rPr>
        <w:t xml:space="preserve"> </w:t>
      </w:r>
      <w:r w:rsidRPr="009A1860">
        <w:rPr>
          <w:sz w:val="16"/>
          <w:szCs w:val="16"/>
        </w:rPr>
        <w:t>следующий</w:t>
      </w:r>
      <w:r w:rsidRPr="009A1860">
        <w:rPr>
          <w:spacing w:val="1"/>
          <w:sz w:val="16"/>
          <w:szCs w:val="16"/>
        </w:rPr>
        <w:t xml:space="preserve"> </w:t>
      </w:r>
      <w:r w:rsidRPr="009A1860">
        <w:rPr>
          <w:sz w:val="16"/>
          <w:szCs w:val="16"/>
        </w:rPr>
        <w:t>за ним</w:t>
      </w:r>
      <w:r w:rsidRPr="009A1860">
        <w:rPr>
          <w:spacing w:val="-1"/>
          <w:sz w:val="16"/>
          <w:szCs w:val="16"/>
        </w:rPr>
        <w:t xml:space="preserve"> </w:t>
      </w:r>
      <w:r w:rsidRPr="009A1860">
        <w:rPr>
          <w:sz w:val="16"/>
          <w:szCs w:val="16"/>
        </w:rPr>
        <w:t>первый</w:t>
      </w:r>
      <w:r w:rsidRPr="009A1860">
        <w:rPr>
          <w:spacing w:val="-3"/>
          <w:sz w:val="16"/>
          <w:szCs w:val="16"/>
        </w:rPr>
        <w:t xml:space="preserve"> </w:t>
      </w:r>
      <w:r w:rsidRPr="009A1860">
        <w:rPr>
          <w:sz w:val="16"/>
          <w:szCs w:val="16"/>
        </w:rPr>
        <w:t>рабочий день:</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а)</w:t>
      </w:r>
      <w:r w:rsidRPr="009A1860">
        <w:rPr>
          <w:rFonts w:ascii="Times New Roman" w:hAnsi="Times New Roman"/>
          <w:spacing w:val="1"/>
          <w:sz w:val="16"/>
          <w:szCs w:val="16"/>
        </w:rPr>
        <w:t xml:space="preserve"> </w:t>
      </w:r>
      <w:r w:rsidRPr="009A1860">
        <w:rPr>
          <w:rFonts w:ascii="Times New Roman" w:hAnsi="Times New Roman"/>
          <w:sz w:val="16"/>
          <w:szCs w:val="16"/>
        </w:rPr>
        <w:t>прием</w:t>
      </w:r>
      <w:r w:rsidRPr="009A1860">
        <w:rPr>
          <w:rFonts w:ascii="Times New Roman" w:hAnsi="Times New Roman"/>
          <w:spacing w:val="1"/>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необходимых</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 услуги,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направление</w:t>
      </w:r>
      <w:r w:rsidRPr="009A1860">
        <w:rPr>
          <w:rFonts w:ascii="Times New Roman" w:hAnsi="Times New Roman"/>
          <w:spacing w:val="1"/>
          <w:sz w:val="16"/>
          <w:szCs w:val="16"/>
        </w:rPr>
        <w:t xml:space="preserve"> </w:t>
      </w:r>
      <w:r w:rsidRPr="009A1860">
        <w:rPr>
          <w:rFonts w:ascii="Times New Roman" w:hAnsi="Times New Roman"/>
          <w:sz w:val="16"/>
          <w:szCs w:val="16"/>
        </w:rPr>
        <w:t>Заявителю</w:t>
      </w:r>
      <w:r w:rsidRPr="009A1860">
        <w:rPr>
          <w:rFonts w:ascii="Times New Roman" w:hAnsi="Times New Roman"/>
          <w:spacing w:val="1"/>
          <w:sz w:val="16"/>
          <w:szCs w:val="16"/>
        </w:rPr>
        <w:t xml:space="preserve"> </w:t>
      </w:r>
      <w:r w:rsidRPr="009A1860">
        <w:rPr>
          <w:rFonts w:ascii="Times New Roman" w:hAnsi="Times New Roman"/>
          <w:sz w:val="16"/>
          <w:szCs w:val="16"/>
        </w:rPr>
        <w:t>электронного</w:t>
      </w:r>
      <w:r w:rsidRPr="009A1860">
        <w:rPr>
          <w:rFonts w:ascii="Times New Roman" w:hAnsi="Times New Roman"/>
          <w:spacing w:val="1"/>
          <w:sz w:val="16"/>
          <w:szCs w:val="16"/>
        </w:rPr>
        <w:t xml:space="preserve"> </w:t>
      </w:r>
      <w:r w:rsidRPr="009A1860">
        <w:rPr>
          <w:rFonts w:ascii="Times New Roman" w:hAnsi="Times New Roman"/>
          <w:sz w:val="16"/>
          <w:szCs w:val="16"/>
        </w:rPr>
        <w:t>сообщения</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поступлении</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б)</w:t>
      </w:r>
      <w:r w:rsidRPr="009A1860">
        <w:rPr>
          <w:rFonts w:ascii="Times New Roman" w:hAnsi="Times New Roman"/>
          <w:spacing w:val="1"/>
          <w:sz w:val="16"/>
          <w:szCs w:val="16"/>
        </w:rPr>
        <w:t xml:space="preserve"> </w:t>
      </w:r>
      <w:r w:rsidRPr="009A1860">
        <w:rPr>
          <w:rFonts w:ascii="Times New Roman" w:hAnsi="Times New Roman"/>
          <w:sz w:val="16"/>
          <w:szCs w:val="16"/>
        </w:rPr>
        <w:t>регистрацию</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направление</w:t>
      </w:r>
      <w:r w:rsidRPr="009A1860">
        <w:rPr>
          <w:rFonts w:ascii="Times New Roman" w:hAnsi="Times New Roman"/>
          <w:spacing w:val="1"/>
          <w:sz w:val="16"/>
          <w:szCs w:val="16"/>
        </w:rPr>
        <w:t xml:space="preserve"> </w:t>
      </w:r>
      <w:r w:rsidRPr="009A1860">
        <w:rPr>
          <w:rFonts w:ascii="Times New Roman" w:hAnsi="Times New Roman"/>
          <w:sz w:val="16"/>
          <w:szCs w:val="16"/>
        </w:rPr>
        <w:t>Заявителю</w:t>
      </w:r>
      <w:r w:rsidRPr="009A1860">
        <w:rPr>
          <w:rFonts w:ascii="Times New Roman" w:hAnsi="Times New Roman"/>
          <w:spacing w:val="1"/>
          <w:sz w:val="16"/>
          <w:szCs w:val="16"/>
        </w:rPr>
        <w:t xml:space="preserve"> </w:t>
      </w:r>
      <w:r w:rsidRPr="009A1860">
        <w:rPr>
          <w:rFonts w:ascii="Times New Roman" w:hAnsi="Times New Roman"/>
          <w:sz w:val="16"/>
          <w:szCs w:val="16"/>
        </w:rPr>
        <w:t>уведомления</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регистрации</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либо</w:t>
      </w:r>
      <w:r w:rsidRPr="009A1860">
        <w:rPr>
          <w:rFonts w:ascii="Times New Roman" w:hAnsi="Times New Roman"/>
          <w:spacing w:val="1"/>
          <w:sz w:val="16"/>
          <w:szCs w:val="16"/>
        </w:rPr>
        <w:t xml:space="preserve"> </w:t>
      </w:r>
      <w:r w:rsidRPr="009A1860">
        <w:rPr>
          <w:rFonts w:ascii="Times New Roman" w:hAnsi="Times New Roman"/>
          <w:sz w:val="16"/>
          <w:szCs w:val="16"/>
        </w:rPr>
        <w:t>об отказе</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приеме документов, необходимых 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 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   3.5 Электронное заявление становится доступным для должностного лица Отдела образования,</w:t>
      </w:r>
      <w:r w:rsidRPr="009A1860">
        <w:rPr>
          <w:rFonts w:ascii="Times New Roman" w:hAnsi="Times New Roman"/>
          <w:spacing w:val="1"/>
          <w:sz w:val="16"/>
          <w:szCs w:val="16"/>
        </w:rPr>
        <w:t xml:space="preserve"> </w:t>
      </w:r>
      <w:r w:rsidRPr="009A1860">
        <w:rPr>
          <w:rFonts w:ascii="Times New Roman" w:hAnsi="Times New Roman"/>
          <w:sz w:val="16"/>
          <w:szCs w:val="16"/>
        </w:rPr>
        <w:t>ответственного</w:t>
      </w:r>
      <w:r w:rsidRPr="009A1860">
        <w:rPr>
          <w:rFonts w:ascii="Times New Roman" w:hAnsi="Times New Roman"/>
          <w:spacing w:val="1"/>
          <w:sz w:val="16"/>
          <w:szCs w:val="16"/>
        </w:rPr>
        <w:t xml:space="preserve"> </w:t>
      </w:r>
      <w:r w:rsidRPr="009A1860">
        <w:rPr>
          <w:rFonts w:ascii="Times New Roman" w:hAnsi="Times New Roman"/>
          <w:sz w:val="16"/>
          <w:szCs w:val="16"/>
        </w:rPr>
        <w:t>за</w:t>
      </w:r>
      <w:r w:rsidRPr="009A1860">
        <w:rPr>
          <w:rFonts w:ascii="Times New Roman" w:hAnsi="Times New Roman"/>
          <w:spacing w:val="1"/>
          <w:sz w:val="16"/>
          <w:szCs w:val="16"/>
        </w:rPr>
        <w:t xml:space="preserve"> </w:t>
      </w:r>
      <w:r w:rsidRPr="009A1860">
        <w:rPr>
          <w:rFonts w:ascii="Times New Roman" w:hAnsi="Times New Roman"/>
          <w:sz w:val="16"/>
          <w:szCs w:val="16"/>
        </w:rPr>
        <w:t>прием</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регистрацию</w:t>
      </w:r>
      <w:r w:rsidRPr="009A1860">
        <w:rPr>
          <w:rFonts w:ascii="Times New Roman" w:hAnsi="Times New Roman"/>
          <w:spacing w:val="70"/>
          <w:sz w:val="16"/>
          <w:szCs w:val="16"/>
        </w:rPr>
        <w:t xml:space="preserve"> </w:t>
      </w:r>
      <w:r w:rsidRPr="009A1860">
        <w:rPr>
          <w:rFonts w:ascii="Times New Roman" w:hAnsi="Times New Roman"/>
          <w:sz w:val="16"/>
          <w:szCs w:val="16"/>
        </w:rPr>
        <w:t>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(далее – ответственное должностное лицо), в государственной информационной</w:t>
      </w:r>
      <w:r w:rsidRPr="009A1860">
        <w:rPr>
          <w:rFonts w:ascii="Times New Roman" w:hAnsi="Times New Roman"/>
          <w:spacing w:val="1"/>
          <w:sz w:val="16"/>
          <w:szCs w:val="16"/>
        </w:rPr>
        <w:t xml:space="preserve"> </w:t>
      </w:r>
      <w:r w:rsidRPr="009A1860">
        <w:rPr>
          <w:rFonts w:ascii="Times New Roman" w:hAnsi="Times New Roman"/>
          <w:sz w:val="16"/>
          <w:szCs w:val="16"/>
        </w:rPr>
        <w:t>системе,</w:t>
      </w:r>
      <w:r w:rsidRPr="009A1860">
        <w:rPr>
          <w:rFonts w:ascii="Times New Roman" w:hAnsi="Times New Roman"/>
          <w:spacing w:val="1"/>
          <w:sz w:val="16"/>
          <w:szCs w:val="16"/>
        </w:rPr>
        <w:t xml:space="preserve"> </w:t>
      </w:r>
      <w:r w:rsidRPr="009A1860">
        <w:rPr>
          <w:rFonts w:ascii="Times New Roman" w:hAnsi="Times New Roman"/>
          <w:sz w:val="16"/>
          <w:szCs w:val="16"/>
        </w:rPr>
        <w:t>используемой</w:t>
      </w:r>
      <w:r w:rsidRPr="009A1860">
        <w:rPr>
          <w:rFonts w:ascii="Times New Roman" w:hAnsi="Times New Roman"/>
          <w:spacing w:val="1"/>
          <w:sz w:val="16"/>
          <w:szCs w:val="16"/>
        </w:rPr>
        <w:t xml:space="preserve"> </w:t>
      </w:r>
      <w:r w:rsidRPr="009A1860">
        <w:rPr>
          <w:rFonts w:ascii="Times New Roman" w:hAnsi="Times New Roman"/>
          <w:sz w:val="16"/>
          <w:szCs w:val="16"/>
        </w:rPr>
        <w:t>Отделом образования 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 услуги</w:t>
      </w:r>
      <w:r w:rsidRPr="009A1860">
        <w:rPr>
          <w:rFonts w:ascii="Times New Roman" w:hAnsi="Times New Roman"/>
          <w:spacing w:val="4"/>
          <w:sz w:val="16"/>
          <w:szCs w:val="16"/>
        </w:rPr>
        <w:t xml:space="preserve"> </w:t>
      </w:r>
      <w:r w:rsidRPr="009A1860">
        <w:rPr>
          <w:rFonts w:ascii="Times New Roman" w:hAnsi="Times New Roman"/>
          <w:sz w:val="16"/>
          <w:szCs w:val="16"/>
        </w:rPr>
        <w:t>(далее</w:t>
      </w:r>
      <w:r w:rsidRPr="009A1860">
        <w:rPr>
          <w:rFonts w:ascii="Times New Roman" w:hAnsi="Times New Roman"/>
          <w:spacing w:val="-1"/>
          <w:sz w:val="16"/>
          <w:szCs w:val="16"/>
        </w:rPr>
        <w:t xml:space="preserve"> </w:t>
      </w:r>
      <w:r w:rsidRPr="009A1860">
        <w:rPr>
          <w:rFonts w:ascii="Times New Roman" w:hAnsi="Times New Roman"/>
          <w:sz w:val="16"/>
          <w:szCs w:val="16"/>
        </w:rPr>
        <w:t>–</w:t>
      </w:r>
      <w:r w:rsidRPr="009A1860">
        <w:rPr>
          <w:rFonts w:ascii="Times New Roman" w:hAnsi="Times New Roman"/>
          <w:spacing w:val="-2"/>
          <w:sz w:val="16"/>
          <w:szCs w:val="16"/>
        </w:rPr>
        <w:t xml:space="preserve"> </w:t>
      </w:r>
      <w:r w:rsidRPr="009A1860">
        <w:rPr>
          <w:rFonts w:ascii="Times New Roman" w:hAnsi="Times New Roman"/>
          <w:sz w:val="16"/>
          <w:szCs w:val="16"/>
        </w:rPr>
        <w:t>ГИС).</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Ответственное</w:t>
      </w:r>
      <w:r w:rsidRPr="009A1860">
        <w:rPr>
          <w:rFonts w:ascii="Times New Roman" w:hAnsi="Times New Roman"/>
          <w:spacing w:val="-6"/>
          <w:sz w:val="16"/>
          <w:szCs w:val="16"/>
        </w:rPr>
        <w:t xml:space="preserve"> </w:t>
      </w:r>
      <w:r w:rsidRPr="009A1860">
        <w:rPr>
          <w:rFonts w:ascii="Times New Roman" w:hAnsi="Times New Roman"/>
          <w:sz w:val="16"/>
          <w:szCs w:val="16"/>
        </w:rPr>
        <w:t>должностное</w:t>
      </w:r>
      <w:r w:rsidRPr="009A1860">
        <w:rPr>
          <w:rFonts w:ascii="Times New Roman" w:hAnsi="Times New Roman"/>
          <w:spacing w:val="-3"/>
          <w:sz w:val="16"/>
          <w:szCs w:val="16"/>
        </w:rPr>
        <w:t xml:space="preserve"> </w:t>
      </w:r>
      <w:r w:rsidRPr="009A1860">
        <w:rPr>
          <w:rFonts w:ascii="Times New Roman" w:hAnsi="Times New Roman"/>
          <w:sz w:val="16"/>
          <w:szCs w:val="16"/>
        </w:rPr>
        <w:t>лицо:</w:t>
      </w:r>
    </w:p>
    <w:p w:rsidR="00F008EA" w:rsidRPr="009A1860" w:rsidRDefault="00F008EA" w:rsidP="008B5ED9">
      <w:pPr>
        <w:pStyle w:val="ac"/>
        <w:tabs>
          <w:tab w:val="left" w:pos="567"/>
          <w:tab w:val="left" w:pos="2486"/>
          <w:tab w:val="left" w:pos="3702"/>
          <w:tab w:val="left" w:pos="5494"/>
          <w:tab w:val="left" w:pos="7010"/>
          <w:tab w:val="left" w:pos="8861"/>
          <w:tab w:val="left" w:pos="9226"/>
          <w:tab w:val="left" w:pos="10269"/>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проверяет наличие электронных заявлений, поступивших с ЕПГУ, </w:t>
      </w:r>
      <w:r w:rsidRPr="009A1860">
        <w:rPr>
          <w:rFonts w:ascii="Times New Roman" w:hAnsi="Times New Roman"/>
          <w:spacing w:val="-2"/>
          <w:sz w:val="16"/>
          <w:szCs w:val="16"/>
        </w:rPr>
        <w:t>с</w:t>
      </w:r>
      <w:r w:rsidRPr="009A1860">
        <w:rPr>
          <w:rFonts w:ascii="Times New Roman" w:hAnsi="Times New Roman"/>
          <w:spacing w:val="-67"/>
          <w:sz w:val="16"/>
          <w:szCs w:val="16"/>
        </w:rPr>
        <w:t xml:space="preserve"> </w:t>
      </w:r>
      <w:r w:rsidRPr="009A1860">
        <w:rPr>
          <w:rFonts w:ascii="Times New Roman" w:hAnsi="Times New Roman"/>
          <w:sz w:val="16"/>
          <w:szCs w:val="16"/>
        </w:rPr>
        <w:t>периодом</w:t>
      </w:r>
      <w:r w:rsidRPr="009A1860">
        <w:rPr>
          <w:rFonts w:ascii="Times New Roman" w:hAnsi="Times New Roman"/>
          <w:spacing w:val="-4"/>
          <w:sz w:val="16"/>
          <w:szCs w:val="16"/>
        </w:rPr>
        <w:t xml:space="preserve"> </w:t>
      </w:r>
      <w:r w:rsidRPr="009A1860">
        <w:rPr>
          <w:rFonts w:ascii="Times New Roman" w:hAnsi="Times New Roman"/>
          <w:sz w:val="16"/>
          <w:szCs w:val="16"/>
        </w:rPr>
        <w:t>не реже</w:t>
      </w:r>
      <w:r w:rsidRPr="009A1860">
        <w:rPr>
          <w:rFonts w:ascii="Times New Roman" w:hAnsi="Times New Roman"/>
          <w:spacing w:val="-3"/>
          <w:sz w:val="16"/>
          <w:szCs w:val="16"/>
        </w:rPr>
        <w:t xml:space="preserve"> </w:t>
      </w:r>
      <w:r w:rsidRPr="009A1860">
        <w:rPr>
          <w:rFonts w:ascii="Times New Roman" w:hAnsi="Times New Roman"/>
          <w:sz w:val="16"/>
          <w:szCs w:val="16"/>
        </w:rPr>
        <w:t>2</w:t>
      </w:r>
      <w:r w:rsidRPr="009A1860">
        <w:rPr>
          <w:rFonts w:ascii="Times New Roman" w:hAnsi="Times New Roman"/>
          <w:spacing w:val="1"/>
          <w:sz w:val="16"/>
          <w:szCs w:val="16"/>
        </w:rPr>
        <w:t xml:space="preserve"> </w:t>
      </w:r>
      <w:r w:rsidRPr="009A1860">
        <w:rPr>
          <w:rFonts w:ascii="Times New Roman" w:hAnsi="Times New Roman"/>
          <w:sz w:val="16"/>
          <w:szCs w:val="16"/>
        </w:rPr>
        <w:t>раз в</w:t>
      </w:r>
      <w:r w:rsidRPr="009A1860">
        <w:rPr>
          <w:rFonts w:ascii="Times New Roman" w:hAnsi="Times New Roman"/>
          <w:spacing w:val="-1"/>
          <w:sz w:val="16"/>
          <w:szCs w:val="16"/>
        </w:rPr>
        <w:t xml:space="preserve"> </w:t>
      </w:r>
      <w:r w:rsidRPr="009A1860">
        <w:rPr>
          <w:rFonts w:ascii="Times New Roman" w:hAnsi="Times New Roman"/>
          <w:sz w:val="16"/>
          <w:szCs w:val="16"/>
        </w:rPr>
        <w:t>день;</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рассматривает</w:t>
      </w:r>
      <w:r w:rsidRPr="009A1860">
        <w:rPr>
          <w:rFonts w:ascii="Times New Roman" w:hAnsi="Times New Roman"/>
          <w:spacing w:val="56"/>
          <w:sz w:val="16"/>
          <w:szCs w:val="16"/>
        </w:rPr>
        <w:t xml:space="preserve"> </w:t>
      </w:r>
      <w:r w:rsidRPr="009A1860">
        <w:rPr>
          <w:rFonts w:ascii="Times New Roman" w:hAnsi="Times New Roman"/>
          <w:sz w:val="16"/>
          <w:szCs w:val="16"/>
        </w:rPr>
        <w:t>поступившие</w:t>
      </w:r>
      <w:r w:rsidRPr="009A1860">
        <w:rPr>
          <w:rFonts w:ascii="Times New Roman" w:hAnsi="Times New Roman"/>
          <w:spacing w:val="58"/>
          <w:sz w:val="16"/>
          <w:szCs w:val="16"/>
        </w:rPr>
        <w:t xml:space="preserve"> </w:t>
      </w:r>
      <w:r w:rsidRPr="009A1860">
        <w:rPr>
          <w:rFonts w:ascii="Times New Roman" w:hAnsi="Times New Roman"/>
          <w:sz w:val="16"/>
          <w:szCs w:val="16"/>
        </w:rPr>
        <w:t>заявления</w:t>
      </w:r>
      <w:r w:rsidRPr="009A1860">
        <w:rPr>
          <w:rFonts w:ascii="Times New Roman" w:hAnsi="Times New Roman"/>
          <w:spacing w:val="56"/>
          <w:sz w:val="16"/>
          <w:szCs w:val="16"/>
        </w:rPr>
        <w:t xml:space="preserve"> </w:t>
      </w:r>
      <w:r w:rsidRPr="009A1860">
        <w:rPr>
          <w:rFonts w:ascii="Times New Roman" w:hAnsi="Times New Roman"/>
          <w:sz w:val="16"/>
          <w:szCs w:val="16"/>
        </w:rPr>
        <w:t>и</w:t>
      </w:r>
      <w:r w:rsidRPr="009A1860">
        <w:rPr>
          <w:rFonts w:ascii="Times New Roman" w:hAnsi="Times New Roman"/>
          <w:spacing w:val="55"/>
          <w:sz w:val="16"/>
          <w:szCs w:val="16"/>
        </w:rPr>
        <w:t xml:space="preserve"> </w:t>
      </w:r>
      <w:r w:rsidRPr="009A1860">
        <w:rPr>
          <w:rFonts w:ascii="Times New Roman" w:hAnsi="Times New Roman"/>
          <w:sz w:val="16"/>
          <w:szCs w:val="16"/>
        </w:rPr>
        <w:t>приложенные</w:t>
      </w:r>
      <w:r w:rsidRPr="009A1860">
        <w:rPr>
          <w:rFonts w:ascii="Times New Roman" w:hAnsi="Times New Roman"/>
          <w:spacing w:val="56"/>
          <w:sz w:val="16"/>
          <w:szCs w:val="16"/>
        </w:rPr>
        <w:t xml:space="preserve"> </w:t>
      </w:r>
      <w:r w:rsidRPr="009A1860">
        <w:rPr>
          <w:rFonts w:ascii="Times New Roman" w:hAnsi="Times New Roman"/>
          <w:sz w:val="16"/>
          <w:szCs w:val="16"/>
        </w:rPr>
        <w:t>образы</w:t>
      </w:r>
      <w:r w:rsidRPr="009A1860">
        <w:rPr>
          <w:rFonts w:ascii="Times New Roman" w:hAnsi="Times New Roman"/>
          <w:spacing w:val="56"/>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67"/>
          <w:sz w:val="16"/>
          <w:szCs w:val="16"/>
        </w:rPr>
        <w:t xml:space="preserve"> </w:t>
      </w:r>
      <w:r w:rsidRPr="009A1860">
        <w:rPr>
          <w:rFonts w:ascii="Times New Roman" w:hAnsi="Times New Roman"/>
          <w:sz w:val="16"/>
          <w:szCs w:val="16"/>
        </w:rPr>
        <w:t>(документы);</w:t>
      </w:r>
    </w:p>
    <w:p w:rsidR="00F008EA" w:rsidRPr="009A1860" w:rsidRDefault="00F008EA" w:rsidP="008B5ED9">
      <w:pPr>
        <w:pStyle w:val="ac"/>
        <w:tabs>
          <w:tab w:val="left" w:pos="567"/>
          <w:tab w:val="left" w:pos="2486"/>
          <w:tab w:val="left" w:pos="3702"/>
          <w:tab w:val="left" w:pos="5494"/>
          <w:tab w:val="left" w:pos="6993"/>
          <w:tab w:val="left" w:pos="8861"/>
          <w:tab w:val="left" w:pos="9226"/>
          <w:tab w:val="left" w:pos="10269"/>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производит действия в соответствии с пунктом 3.4 настоящего Административного регламента.</w:t>
      </w:r>
    </w:p>
    <w:p w:rsidR="00F008EA" w:rsidRPr="009A1860" w:rsidRDefault="00F008EA" w:rsidP="008B5ED9">
      <w:pPr>
        <w:pStyle w:val="afc"/>
        <w:widowControl w:val="0"/>
        <w:numPr>
          <w:ilvl w:val="1"/>
          <w:numId w:val="32"/>
        </w:numPr>
        <w:tabs>
          <w:tab w:val="left" w:pos="426"/>
          <w:tab w:val="left" w:pos="567"/>
          <w:tab w:val="left" w:pos="709"/>
          <w:tab w:val="left" w:pos="1134"/>
          <w:tab w:val="left" w:pos="1560"/>
          <w:tab w:val="left" w:pos="4775"/>
          <w:tab w:val="left" w:pos="6267"/>
          <w:tab w:val="left" w:pos="8382"/>
        </w:tabs>
        <w:autoSpaceDE w:val="0"/>
        <w:autoSpaceDN w:val="0"/>
        <w:ind w:left="-567" w:right="-1" w:firstLine="567"/>
        <w:jc w:val="both"/>
        <w:rPr>
          <w:sz w:val="16"/>
          <w:szCs w:val="16"/>
        </w:rPr>
      </w:pPr>
      <w:r w:rsidRPr="009A1860">
        <w:rPr>
          <w:sz w:val="16"/>
          <w:szCs w:val="16"/>
        </w:rPr>
        <w:t xml:space="preserve"> Заявителю в качестве результата предоставления муниципальной</w:t>
      </w:r>
      <w:r w:rsidRPr="009A1860">
        <w:rPr>
          <w:spacing w:val="-3"/>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обеспечивается</w:t>
      </w:r>
      <w:r w:rsidRPr="009A1860">
        <w:rPr>
          <w:spacing w:val="-1"/>
          <w:sz w:val="16"/>
          <w:szCs w:val="16"/>
        </w:rPr>
        <w:t xml:space="preserve"> </w:t>
      </w:r>
      <w:r w:rsidRPr="009A1860">
        <w:rPr>
          <w:sz w:val="16"/>
          <w:szCs w:val="16"/>
        </w:rPr>
        <w:t>возможность</w:t>
      </w:r>
      <w:r w:rsidRPr="009A1860">
        <w:rPr>
          <w:spacing w:val="-3"/>
          <w:sz w:val="16"/>
          <w:szCs w:val="16"/>
        </w:rPr>
        <w:t xml:space="preserve"> </w:t>
      </w:r>
      <w:r w:rsidRPr="009A1860">
        <w:rPr>
          <w:sz w:val="16"/>
          <w:szCs w:val="16"/>
        </w:rPr>
        <w:t>получения</w:t>
      </w:r>
      <w:r w:rsidRPr="009A1860">
        <w:rPr>
          <w:spacing w:val="-1"/>
          <w:sz w:val="16"/>
          <w:szCs w:val="16"/>
        </w:rPr>
        <w:t xml:space="preserve"> </w:t>
      </w:r>
      <w:r w:rsidRPr="009A1860">
        <w:rPr>
          <w:sz w:val="16"/>
          <w:szCs w:val="16"/>
        </w:rPr>
        <w:t>документа:</w:t>
      </w:r>
    </w:p>
    <w:p w:rsidR="00F008EA" w:rsidRPr="009A1860" w:rsidRDefault="00F008EA" w:rsidP="008B5ED9">
      <w:pPr>
        <w:widowControl w:val="0"/>
        <w:tabs>
          <w:tab w:val="left" w:pos="426"/>
          <w:tab w:val="left" w:pos="567"/>
          <w:tab w:val="left" w:pos="709"/>
          <w:tab w:val="left" w:pos="1134"/>
          <w:tab w:val="left" w:pos="1560"/>
          <w:tab w:val="left" w:pos="4775"/>
          <w:tab w:val="left" w:pos="6267"/>
          <w:tab w:val="left" w:pos="8382"/>
        </w:tabs>
        <w:autoSpaceDE w:val="0"/>
        <w:autoSpaceDN w:val="0"/>
        <w:spacing w:after="0" w:line="240" w:lineRule="auto"/>
        <w:ind w:left="-567" w:right="-1" w:firstLine="567"/>
        <w:contextualSpacing/>
        <w:jc w:val="both"/>
        <w:rPr>
          <w:rFonts w:ascii="Times New Roman" w:hAnsi="Times New Roman"/>
          <w:sz w:val="16"/>
          <w:szCs w:val="16"/>
          <w:lang w:eastAsia="ru-RU"/>
        </w:rPr>
      </w:pPr>
      <w:r w:rsidRPr="009A1860">
        <w:rPr>
          <w:rFonts w:ascii="Times New Roman" w:hAnsi="Times New Roman"/>
          <w:sz w:val="16"/>
          <w:szCs w:val="16"/>
          <w:lang w:eastAsia="ru-RU"/>
        </w:rPr>
        <w:t>в форме электронного документа, подписанного усиленной квалифицированной электронной подписью уполномоченного должностного лица</w:t>
      </w:r>
    </w:p>
    <w:p w:rsidR="00F008EA" w:rsidRPr="009A1860" w:rsidRDefault="00F008EA" w:rsidP="008B5ED9">
      <w:pPr>
        <w:widowControl w:val="0"/>
        <w:tabs>
          <w:tab w:val="left" w:pos="426"/>
          <w:tab w:val="left" w:pos="567"/>
          <w:tab w:val="left" w:pos="709"/>
          <w:tab w:val="left" w:pos="1134"/>
          <w:tab w:val="left" w:pos="1560"/>
          <w:tab w:val="left" w:pos="4775"/>
          <w:tab w:val="left" w:pos="6267"/>
          <w:tab w:val="left" w:pos="8382"/>
        </w:tabs>
        <w:autoSpaceDE w:val="0"/>
        <w:autoSpaceDN w:val="0"/>
        <w:spacing w:after="0" w:line="240" w:lineRule="auto"/>
        <w:ind w:left="-567" w:right="-1" w:firstLine="567"/>
        <w:contextualSpacing/>
        <w:jc w:val="both"/>
        <w:rPr>
          <w:rFonts w:ascii="Times New Roman" w:hAnsi="Times New Roman"/>
          <w:sz w:val="16"/>
          <w:szCs w:val="16"/>
          <w:lang w:eastAsia="ru-RU"/>
        </w:rPr>
      </w:pPr>
      <w:r w:rsidRPr="009A1860">
        <w:rPr>
          <w:rFonts w:ascii="Times New Roman" w:hAnsi="Times New Roman"/>
          <w:sz w:val="16"/>
          <w:szCs w:val="16"/>
          <w:lang w:eastAsia="ru-RU"/>
        </w:rPr>
        <w:t>Отдела образования, направленного Заявителю в личный кабинет на ЕПГУ;</w:t>
      </w:r>
    </w:p>
    <w:p w:rsidR="00F008EA" w:rsidRPr="009A1860" w:rsidRDefault="00F008EA" w:rsidP="008B5ED9">
      <w:pPr>
        <w:widowControl w:val="0"/>
        <w:tabs>
          <w:tab w:val="left" w:pos="426"/>
          <w:tab w:val="left" w:pos="567"/>
          <w:tab w:val="left" w:pos="709"/>
          <w:tab w:val="left" w:pos="1134"/>
          <w:tab w:val="left" w:pos="1560"/>
          <w:tab w:val="left" w:pos="4775"/>
          <w:tab w:val="left" w:pos="6267"/>
          <w:tab w:val="left" w:pos="8382"/>
        </w:tabs>
        <w:autoSpaceDE w:val="0"/>
        <w:autoSpaceDN w:val="0"/>
        <w:spacing w:after="0" w:line="240" w:lineRule="auto"/>
        <w:ind w:left="-567" w:right="-1" w:firstLine="567"/>
        <w:contextualSpacing/>
        <w:jc w:val="both"/>
        <w:rPr>
          <w:rFonts w:ascii="Times New Roman" w:hAnsi="Times New Roman"/>
          <w:sz w:val="16"/>
          <w:szCs w:val="16"/>
          <w:lang w:eastAsia="ru-RU"/>
        </w:rPr>
      </w:pPr>
      <w:r w:rsidRPr="009A1860">
        <w:rPr>
          <w:rFonts w:ascii="Times New Roman" w:hAnsi="Times New Roman"/>
          <w:sz w:val="16"/>
          <w:szCs w:val="16"/>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08EA" w:rsidRPr="009A1860" w:rsidRDefault="00F008EA" w:rsidP="008B5ED9">
      <w:pPr>
        <w:pStyle w:val="afc"/>
        <w:widowControl w:val="0"/>
        <w:numPr>
          <w:ilvl w:val="1"/>
          <w:numId w:val="32"/>
        </w:numPr>
        <w:tabs>
          <w:tab w:val="left" w:pos="426"/>
          <w:tab w:val="left" w:pos="567"/>
          <w:tab w:val="left" w:pos="709"/>
          <w:tab w:val="left" w:pos="1134"/>
          <w:tab w:val="left" w:pos="1560"/>
          <w:tab w:val="left" w:pos="4775"/>
          <w:tab w:val="left" w:pos="6267"/>
          <w:tab w:val="left" w:pos="8382"/>
        </w:tabs>
        <w:autoSpaceDE w:val="0"/>
        <w:autoSpaceDN w:val="0"/>
        <w:ind w:left="-567" w:right="-1" w:firstLine="567"/>
        <w:jc w:val="both"/>
        <w:rPr>
          <w:sz w:val="16"/>
          <w:szCs w:val="16"/>
        </w:rPr>
      </w:pPr>
      <w:r w:rsidRPr="009A1860">
        <w:rPr>
          <w:sz w:val="16"/>
          <w:szCs w:val="16"/>
        </w:rPr>
        <w:lastRenderedPageBreak/>
        <w:t>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При</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7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электронной</w:t>
      </w:r>
      <w:r w:rsidRPr="009A1860">
        <w:rPr>
          <w:rFonts w:ascii="Times New Roman" w:hAnsi="Times New Roman"/>
          <w:spacing w:val="-1"/>
          <w:sz w:val="16"/>
          <w:szCs w:val="16"/>
        </w:rPr>
        <w:t xml:space="preserve"> </w:t>
      </w:r>
      <w:r w:rsidRPr="009A1860">
        <w:rPr>
          <w:rFonts w:ascii="Times New Roman" w:hAnsi="Times New Roman"/>
          <w:sz w:val="16"/>
          <w:szCs w:val="16"/>
        </w:rPr>
        <w:t>форме</w:t>
      </w:r>
      <w:r w:rsidRPr="009A1860">
        <w:rPr>
          <w:rFonts w:ascii="Times New Roman" w:hAnsi="Times New Roman"/>
          <w:spacing w:val="-2"/>
          <w:sz w:val="16"/>
          <w:szCs w:val="16"/>
        </w:rPr>
        <w:t xml:space="preserve"> </w:t>
      </w:r>
      <w:r w:rsidRPr="009A1860">
        <w:rPr>
          <w:rFonts w:ascii="Times New Roman" w:hAnsi="Times New Roman"/>
          <w:sz w:val="16"/>
          <w:szCs w:val="16"/>
        </w:rPr>
        <w:t>Заявителю</w:t>
      </w:r>
      <w:r w:rsidRPr="009A1860">
        <w:rPr>
          <w:rFonts w:ascii="Times New Roman" w:hAnsi="Times New Roman"/>
          <w:spacing w:val="-1"/>
          <w:sz w:val="16"/>
          <w:szCs w:val="16"/>
        </w:rPr>
        <w:t xml:space="preserve"> </w:t>
      </w:r>
      <w:r w:rsidRPr="009A1860">
        <w:rPr>
          <w:rFonts w:ascii="Times New Roman" w:hAnsi="Times New Roman"/>
          <w:sz w:val="16"/>
          <w:szCs w:val="16"/>
        </w:rPr>
        <w:t>направляется:</w:t>
      </w:r>
    </w:p>
    <w:p w:rsidR="00F008EA" w:rsidRPr="009A1860" w:rsidRDefault="00F008EA" w:rsidP="009A1860">
      <w:pPr>
        <w:pStyle w:val="ac"/>
        <w:spacing w:after="0" w:line="240" w:lineRule="auto"/>
        <w:ind w:left="-567" w:right="-1" w:firstLine="567"/>
        <w:jc w:val="both"/>
        <w:rPr>
          <w:rFonts w:ascii="Times New Roman" w:hAnsi="Times New Roman"/>
          <w:sz w:val="16"/>
          <w:szCs w:val="16"/>
        </w:rPr>
      </w:pPr>
      <w:proofErr w:type="gramStart"/>
      <w:r w:rsidRPr="009A1860">
        <w:rPr>
          <w:rFonts w:ascii="Times New Roman" w:hAnsi="Times New Roman"/>
          <w:sz w:val="16"/>
          <w:szCs w:val="16"/>
        </w:rPr>
        <w:t>а)</w:t>
      </w:r>
      <w:r w:rsidRPr="009A1860">
        <w:rPr>
          <w:rFonts w:ascii="Times New Roman" w:hAnsi="Times New Roman"/>
          <w:spacing w:val="1"/>
          <w:sz w:val="16"/>
          <w:szCs w:val="16"/>
        </w:rPr>
        <w:t xml:space="preserve"> </w:t>
      </w:r>
      <w:r w:rsidRPr="009A1860">
        <w:rPr>
          <w:rFonts w:ascii="Times New Roman" w:hAnsi="Times New Roman"/>
          <w:sz w:val="16"/>
          <w:szCs w:val="16"/>
        </w:rPr>
        <w:t>уведомление</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приеме</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регистрации</w:t>
      </w:r>
      <w:r w:rsidRPr="009A1860">
        <w:rPr>
          <w:rFonts w:ascii="Times New Roman" w:hAnsi="Times New Roman"/>
          <w:spacing w:val="1"/>
          <w:sz w:val="16"/>
          <w:szCs w:val="16"/>
        </w:rPr>
        <w:t xml:space="preserve"> </w:t>
      </w:r>
      <w:r w:rsidRPr="009A1860">
        <w:rPr>
          <w:rFonts w:ascii="Times New Roman" w:hAnsi="Times New Roman"/>
          <w:sz w:val="16"/>
          <w:szCs w:val="16"/>
        </w:rPr>
        <w:t>заявления</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иных</w:t>
      </w:r>
      <w:r w:rsidRPr="009A1860">
        <w:rPr>
          <w:rFonts w:ascii="Times New Roman" w:hAnsi="Times New Roman"/>
          <w:spacing w:val="1"/>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необходимых</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содержащее сведения о факте приема заявления и документов, необходимых 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начале</w:t>
      </w:r>
      <w:r w:rsidRPr="009A1860">
        <w:rPr>
          <w:rFonts w:ascii="Times New Roman" w:hAnsi="Times New Roman"/>
          <w:spacing w:val="1"/>
          <w:sz w:val="16"/>
          <w:szCs w:val="16"/>
        </w:rPr>
        <w:t xml:space="preserve"> </w:t>
      </w:r>
      <w:r w:rsidRPr="009A1860">
        <w:rPr>
          <w:rFonts w:ascii="Times New Roman" w:hAnsi="Times New Roman"/>
          <w:sz w:val="16"/>
          <w:szCs w:val="16"/>
        </w:rPr>
        <w:t>процедуры</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 муниципальной услуги, а также сведения о дате</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времени</w:t>
      </w:r>
      <w:r w:rsidRPr="009A1860">
        <w:rPr>
          <w:rFonts w:ascii="Times New Roman" w:hAnsi="Times New Roman"/>
          <w:spacing w:val="1"/>
          <w:sz w:val="16"/>
          <w:szCs w:val="16"/>
        </w:rPr>
        <w:t xml:space="preserve"> </w:t>
      </w:r>
      <w:r w:rsidRPr="009A1860">
        <w:rPr>
          <w:rFonts w:ascii="Times New Roman" w:hAnsi="Times New Roman"/>
          <w:sz w:val="16"/>
          <w:szCs w:val="16"/>
        </w:rPr>
        <w:t>окончания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 услуги</w:t>
      </w:r>
      <w:r w:rsidRPr="009A1860">
        <w:rPr>
          <w:rFonts w:ascii="Times New Roman" w:hAnsi="Times New Roman"/>
          <w:spacing w:val="-67"/>
          <w:sz w:val="16"/>
          <w:szCs w:val="16"/>
        </w:rPr>
        <w:t xml:space="preserve"> </w:t>
      </w:r>
      <w:r w:rsidRPr="009A1860">
        <w:rPr>
          <w:rFonts w:ascii="Times New Roman" w:hAnsi="Times New Roman"/>
          <w:sz w:val="16"/>
          <w:szCs w:val="16"/>
        </w:rPr>
        <w:t>либо</w:t>
      </w:r>
      <w:r w:rsidRPr="009A1860">
        <w:rPr>
          <w:rFonts w:ascii="Times New Roman" w:hAnsi="Times New Roman"/>
          <w:spacing w:val="1"/>
          <w:sz w:val="16"/>
          <w:szCs w:val="16"/>
        </w:rPr>
        <w:t xml:space="preserve"> </w:t>
      </w:r>
      <w:r w:rsidRPr="009A1860">
        <w:rPr>
          <w:rFonts w:ascii="Times New Roman" w:hAnsi="Times New Roman"/>
          <w:sz w:val="16"/>
          <w:szCs w:val="16"/>
        </w:rPr>
        <w:t>мотивированный</w:t>
      </w:r>
      <w:r w:rsidRPr="009A1860">
        <w:rPr>
          <w:rFonts w:ascii="Times New Roman" w:hAnsi="Times New Roman"/>
          <w:spacing w:val="1"/>
          <w:sz w:val="16"/>
          <w:szCs w:val="16"/>
        </w:rPr>
        <w:t xml:space="preserve"> </w:t>
      </w:r>
      <w:r w:rsidRPr="009A1860">
        <w:rPr>
          <w:rFonts w:ascii="Times New Roman" w:hAnsi="Times New Roman"/>
          <w:sz w:val="16"/>
          <w:szCs w:val="16"/>
        </w:rPr>
        <w:t>отказ</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приеме</w:t>
      </w:r>
      <w:r w:rsidRPr="009A1860">
        <w:rPr>
          <w:rFonts w:ascii="Times New Roman" w:hAnsi="Times New Roman"/>
          <w:spacing w:val="1"/>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необходимых</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 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proofErr w:type="gramEnd"/>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б) уведомление о результатах рассмотрения документов, необходимых для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 муниципальной услуги, содержащее сведения о</w:t>
      </w:r>
      <w:r w:rsidRPr="009A1860">
        <w:rPr>
          <w:rFonts w:ascii="Times New Roman" w:hAnsi="Times New Roman"/>
          <w:spacing w:val="1"/>
          <w:sz w:val="16"/>
          <w:szCs w:val="16"/>
        </w:rPr>
        <w:t xml:space="preserve"> </w:t>
      </w:r>
      <w:r w:rsidRPr="009A1860">
        <w:rPr>
          <w:rFonts w:ascii="Times New Roman" w:hAnsi="Times New Roman"/>
          <w:sz w:val="16"/>
          <w:szCs w:val="16"/>
        </w:rPr>
        <w:t>принятии</w:t>
      </w:r>
      <w:r w:rsidRPr="009A1860">
        <w:rPr>
          <w:rFonts w:ascii="Times New Roman" w:hAnsi="Times New Roman"/>
          <w:spacing w:val="1"/>
          <w:sz w:val="16"/>
          <w:szCs w:val="16"/>
        </w:rPr>
        <w:t xml:space="preserve"> </w:t>
      </w:r>
      <w:r w:rsidRPr="009A1860">
        <w:rPr>
          <w:rFonts w:ascii="Times New Roman" w:hAnsi="Times New Roman"/>
          <w:sz w:val="16"/>
          <w:szCs w:val="16"/>
        </w:rPr>
        <w:t>положительного</w:t>
      </w:r>
      <w:r w:rsidRPr="009A1860">
        <w:rPr>
          <w:rFonts w:ascii="Times New Roman" w:hAnsi="Times New Roman"/>
          <w:spacing w:val="1"/>
          <w:sz w:val="16"/>
          <w:szCs w:val="16"/>
        </w:rPr>
        <w:t xml:space="preserve"> </w:t>
      </w:r>
      <w:r w:rsidRPr="009A1860">
        <w:rPr>
          <w:rFonts w:ascii="Times New Roman" w:hAnsi="Times New Roman"/>
          <w:sz w:val="16"/>
          <w:szCs w:val="16"/>
        </w:rPr>
        <w:t>решения</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возможности</w:t>
      </w:r>
      <w:r w:rsidRPr="009A1860">
        <w:rPr>
          <w:rFonts w:ascii="Times New Roman" w:hAnsi="Times New Roman"/>
          <w:spacing w:val="1"/>
          <w:sz w:val="16"/>
          <w:szCs w:val="16"/>
        </w:rPr>
        <w:t xml:space="preserve"> </w:t>
      </w:r>
      <w:r w:rsidRPr="009A1860">
        <w:rPr>
          <w:rFonts w:ascii="Times New Roman" w:hAnsi="Times New Roman"/>
          <w:sz w:val="16"/>
          <w:szCs w:val="16"/>
        </w:rPr>
        <w:t>получить</w:t>
      </w:r>
      <w:r w:rsidRPr="009A1860">
        <w:rPr>
          <w:rFonts w:ascii="Times New Roman" w:hAnsi="Times New Roman"/>
          <w:spacing w:val="1"/>
          <w:sz w:val="16"/>
          <w:szCs w:val="16"/>
        </w:rPr>
        <w:t xml:space="preserve"> </w:t>
      </w:r>
      <w:r w:rsidRPr="009A1860">
        <w:rPr>
          <w:rFonts w:ascii="Times New Roman" w:hAnsi="Times New Roman"/>
          <w:sz w:val="16"/>
          <w:szCs w:val="16"/>
        </w:rPr>
        <w:t>результат</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67"/>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либо</w:t>
      </w:r>
      <w:r w:rsidRPr="009A1860">
        <w:rPr>
          <w:rFonts w:ascii="Times New Roman" w:hAnsi="Times New Roman"/>
          <w:spacing w:val="1"/>
          <w:sz w:val="16"/>
          <w:szCs w:val="16"/>
        </w:rPr>
        <w:t xml:space="preserve"> </w:t>
      </w:r>
      <w:r w:rsidRPr="009A1860">
        <w:rPr>
          <w:rFonts w:ascii="Times New Roman" w:hAnsi="Times New Roman"/>
          <w:sz w:val="16"/>
          <w:szCs w:val="16"/>
        </w:rPr>
        <w:t>мотивированный</w:t>
      </w:r>
      <w:r w:rsidRPr="009A1860">
        <w:rPr>
          <w:rFonts w:ascii="Times New Roman" w:hAnsi="Times New Roman"/>
          <w:spacing w:val="1"/>
          <w:sz w:val="16"/>
          <w:szCs w:val="16"/>
        </w:rPr>
        <w:t xml:space="preserve"> </w:t>
      </w:r>
      <w:r w:rsidRPr="009A1860">
        <w:rPr>
          <w:rFonts w:ascii="Times New Roman" w:hAnsi="Times New Roman"/>
          <w:sz w:val="16"/>
          <w:szCs w:val="16"/>
        </w:rPr>
        <w:t>отказ</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p>
    <w:p w:rsidR="00F008EA" w:rsidRPr="009A1860" w:rsidRDefault="00F008EA" w:rsidP="008B5ED9">
      <w:pPr>
        <w:pStyle w:val="afc"/>
        <w:widowControl w:val="0"/>
        <w:numPr>
          <w:ilvl w:val="1"/>
          <w:numId w:val="33"/>
        </w:numPr>
        <w:tabs>
          <w:tab w:val="left" w:pos="567"/>
          <w:tab w:val="left" w:pos="1538"/>
        </w:tabs>
        <w:autoSpaceDE w:val="0"/>
        <w:autoSpaceDN w:val="0"/>
        <w:ind w:left="-567" w:right="-1" w:firstLine="567"/>
        <w:jc w:val="both"/>
        <w:rPr>
          <w:sz w:val="16"/>
          <w:szCs w:val="16"/>
        </w:rPr>
      </w:pPr>
      <w:r w:rsidRPr="009A1860">
        <w:rPr>
          <w:sz w:val="16"/>
          <w:szCs w:val="16"/>
        </w:rPr>
        <w:t xml:space="preserve"> Оценка</w:t>
      </w:r>
      <w:r w:rsidRPr="009A1860">
        <w:rPr>
          <w:spacing w:val="-6"/>
          <w:sz w:val="16"/>
          <w:szCs w:val="16"/>
        </w:rPr>
        <w:t xml:space="preserve"> </w:t>
      </w:r>
      <w:r w:rsidRPr="009A1860">
        <w:rPr>
          <w:sz w:val="16"/>
          <w:szCs w:val="16"/>
        </w:rPr>
        <w:t>качества</w:t>
      </w:r>
      <w:r w:rsidRPr="009A1860">
        <w:rPr>
          <w:spacing w:val="-4"/>
          <w:sz w:val="16"/>
          <w:szCs w:val="16"/>
        </w:rPr>
        <w:t xml:space="preserve"> </w:t>
      </w:r>
      <w:r w:rsidRPr="009A1860">
        <w:rPr>
          <w:sz w:val="16"/>
          <w:szCs w:val="16"/>
        </w:rPr>
        <w:t>предоставления</w:t>
      </w:r>
      <w:r w:rsidRPr="009A1860">
        <w:rPr>
          <w:spacing w:val="-3"/>
          <w:sz w:val="16"/>
          <w:szCs w:val="16"/>
        </w:rPr>
        <w:t xml:space="preserve"> </w:t>
      </w:r>
      <w:r w:rsidRPr="009A1860">
        <w:rPr>
          <w:sz w:val="16"/>
          <w:szCs w:val="16"/>
        </w:rPr>
        <w:t>муниципальной</w:t>
      </w:r>
      <w:r w:rsidRPr="009A1860">
        <w:rPr>
          <w:spacing w:val="-3"/>
          <w:sz w:val="16"/>
          <w:szCs w:val="16"/>
        </w:rPr>
        <w:t xml:space="preserve"> </w:t>
      </w:r>
      <w:r w:rsidRPr="009A1860">
        <w:rPr>
          <w:sz w:val="16"/>
          <w:szCs w:val="16"/>
        </w:rPr>
        <w:t>услуги.</w:t>
      </w:r>
    </w:p>
    <w:p w:rsidR="00F008EA" w:rsidRPr="009A1860" w:rsidRDefault="00F008EA" w:rsidP="008B5ED9">
      <w:pPr>
        <w:pStyle w:val="ac"/>
        <w:tabs>
          <w:tab w:val="left" w:pos="567"/>
        </w:tabs>
        <w:spacing w:after="0" w:line="240" w:lineRule="auto"/>
        <w:ind w:left="-567" w:right="-1" w:firstLine="567"/>
        <w:jc w:val="both"/>
        <w:rPr>
          <w:rFonts w:ascii="Times New Roman" w:hAnsi="Times New Roman"/>
          <w:sz w:val="16"/>
          <w:szCs w:val="16"/>
        </w:rPr>
      </w:pPr>
      <w:proofErr w:type="gramStart"/>
      <w:r w:rsidRPr="009A1860">
        <w:rPr>
          <w:rFonts w:ascii="Times New Roman" w:hAnsi="Times New Roman"/>
          <w:sz w:val="16"/>
          <w:szCs w:val="16"/>
        </w:rPr>
        <w:t>Оценка качества предоставления муниципальной услуги</w:t>
      </w:r>
      <w:r w:rsidRPr="009A1860">
        <w:rPr>
          <w:rFonts w:ascii="Times New Roman" w:hAnsi="Times New Roman"/>
          <w:spacing w:val="1"/>
          <w:sz w:val="16"/>
          <w:szCs w:val="16"/>
        </w:rPr>
        <w:t xml:space="preserve"> </w:t>
      </w:r>
      <w:r w:rsidRPr="009A1860">
        <w:rPr>
          <w:rFonts w:ascii="Times New Roman" w:hAnsi="Times New Roman"/>
          <w:sz w:val="16"/>
          <w:szCs w:val="16"/>
        </w:rPr>
        <w:t xml:space="preserve">осуществляется в соответствии с </w:t>
      </w:r>
      <w:hyperlink r:id="rId22">
        <w:r w:rsidRPr="009A1860">
          <w:rPr>
            <w:rFonts w:ascii="Times New Roman" w:hAnsi="Times New Roman"/>
            <w:sz w:val="16"/>
            <w:szCs w:val="16"/>
          </w:rPr>
          <w:t>Правилами</w:t>
        </w:r>
      </w:hyperlink>
      <w:r w:rsidRPr="009A1860">
        <w:rPr>
          <w:rFonts w:ascii="Times New Roman" w:hAnsi="Times New Roman"/>
          <w:sz w:val="16"/>
          <w:szCs w:val="16"/>
        </w:rPr>
        <w:t xml:space="preserve"> оценки гражданами эффективности</w:t>
      </w:r>
      <w:r w:rsidRPr="009A1860">
        <w:rPr>
          <w:rFonts w:ascii="Times New Roman" w:hAnsi="Times New Roman"/>
          <w:spacing w:val="1"/>
          <w:sz w:val="16"/>
          <w:szCs w:val="16"/>
        </w:rPr>
        <w:t xml:space="preserve"> </w:t>
      </w:r>
      <w:r w:rsidRPr="009A1860">
        <w:rPr>
          <w:rFonts w:ascii="Times New Roman" w:hAnsi="Times New Roman"/>
          <w:sz w:val="16"/>
          <w:szCs w:val="16"/>
        </w:rPr>
        <w:t>деятельности</w:t>
      </w:r>
      <w:r w:rsidRPr="009A1860">
        <w:rPr>
          <w:rFonts w:ascii="Times New Roman" w:hAnsi="Times New Roman"/>
          <w:spacing w:val="1"/>
          <w:sz w:val="16"/>
          <w:szCs w:val="16"/>
        </w:rPr>
        <w:t xml:space="preserve"> </w:t>
      </w:r>
      <w:r w:rsidRPr="009A1860">
        <w:rPr>
          <w:rFonts w:ascii="Times New Roman" w:hAnsi="Times New Roman"/>
          <w:sz w:val="16"/>
          <w:szCs w:val="16"/>
        </w:rPr>
        <w:t>руководителей</w:t>
      </w:r>
      <w:r w:rsidRPr="009A1860">
        <w:rPr>
          <w:rFonts w:ascii="Times New Roman" w:hAnsi="Times New Roman"/>
          <w:spacing w:val="1"/>
          <w:sz w:val="16"/>
          <w:szCs w:val="16"/>
        </w:rPr>
        <w:t xml:space="preserve"> </w:t>
      </w:r>
      <w:r w:rsidRPr="009A1860">
        <w:rPr>
          <w:rFonts w:ascii="Times New Roman" w:hAnsi="Times New Roman"/>
          <w:sz w:val="16"/>
          <w:szCs w:val="16"/>
        </w:rPr>
        <w:t>территориальных</w:t>
      </w:r>
      <w:r w:rsidRPr="009A1860">
        <w:rPr>
          <w:rFonts w:ascii="Times New Roman" w:hAnsi="Times New Roman"/>
          <w:spacing w:val="1"/>
          <w:sz w:val="16"/>
          <w:szCs w:val="16"/>
        </w:rPr>
        <w:t xml:space="preserve"> </w:t>
      </w:r>
      <w:r w:rsidRPr="009A1860">
        <w:rPr>
          <w:rFonts w:ascii="Times New Roman" w:hAnsi="Times New Roman"/>
          <w:sz w:val="16"/>
          <w:szCs w:val="16"/>
        </w:rPr>
        <w:t>органов</w:t>
      </w:r>
      <w:r w:rsidRPr="009A1860">
        <w:rPr>
          <w:rFonts w:ascii="Times New Roman" w:hAnsi="Times New Roman"/>
          <w:spacing w:val="1"/>
          <w:sz w:val="16"/>
          <w:szCs w:val="16"/>
        </w:rPr>
        <w:t xml:space="preserve"> </w:t>
      </w:r>
      <w:r w:rsidRPr="009A1860">
        <w:rPr>
          <w:rFonts w:ascii="Times New Roman" w:hAnsi="Times New Roman"/>
          <w:sz w:val="16"/>
          <w:szCs w:val="16"/>
        </w:rPr>
        <w:t>федеральных</w:t>
      </w:r>
      <w:r w:rsidRPr="009A1860">
        <w:rPr>
          <w:rFonts w:ascii="Times New Roman" w:hAnsi="Times New Roman"/>
          <w:spacing w:val="1"/>
          <w:sz w:val="16"/>
          <w:szCs w:val="16"/>
        </w:rPr>
        <w:t xml:space="preserve"> </w:t>
      </w:r>
      <w:r w:rsidRPr="009A1860">
        <w:rPr>
          <w:rFonts w:ascii="Times New Roman" w:hAnsi="Times New Roman"/>
          <w:sz w:val="16"/>
          <w:szCs w:val="16"/>
        </w:rPr>
        <w:t>органов</w:t>
      </w:r>
      <w:r w:rsidRPr="009A1860">
        <w:rPr>
          <w:rFonts w:ascii="Times New Roman" w:hAnsi="Times New Roman"/>
          <w:spacing w:val="1"/>
          <w:sz w:val="16"/>
          <w:szCs w:val="16"/>
        </w:rPr>
        <w:t xml:space="preserve"> </w:t>
      </w:r>
      <w:r w:rsidRPr="009A1860">
        <w:rPr>
          <w:rFonts w:ascii="Times New Roman" w:hAnsi="Times New Roman"/>
          <w:sz w:val="16"/>
          <w:szCs w:val="16"/>
        </w:rPr>
        <w:t>исполнительной</w:t>
      </w:r>
      <w:r w:rsidRPr="009A1860">
        <w:rPr>
          <w:rFonts w:ascii="Times New Roman" w:hAnsi="Times New Roman"/>
          <w:spacing w:val="1"/>
          <w:sz w:val="16"/>
          <w:szCs w:val="16"/>
        </w:rPr>
        <w:t xml:space="preserve"> </w:t>
      </w:r>
      <w:r w:rsidRPr="009A1860">
        <w:rPr>
          <w:rFonts w:ascii="Times New Roman" w:hAnsi="Times New Roman"/>
          <w:sz w:val="16"/>
          <w:szCs w:val="16"/>
        </w:rPr>
        <w:t>власти</w:t>
      </w:r>
      <w:r w:rsidRPr="009A1860">
        <w:rPr>
          <w:rFonts w:ascii="Times New Roman" w:hAnsi="Times New Roman"/>
          <w:spacing w:val="1"/>
          <w:sz w:val="16"/>
          <w:szCs w:val="16"/>
        </w:rPr>
        <w:t xml:space="preserve"> </w:t>
      </w:r>
      <w:r w:rsidRPr="009A1860">
        <w:rPr>
          <w:rFonts w:ascii="Times New Roman" w:hAnsi="Times New Roman"/>
          <w:sz w:val="16"/>
          <w:szCs w:val="16"/>
        </w:rPr>
        <w:t>(их</w:t>
      </w:r>
      <w:r w:rsidRPr="009A1860">
        <w:rPr>
          <w:rFonts w:ascii="Times New Roman" w:hAnsi="Times New Roman"/>
          <w:spacing w:val="1"/>
          <w:sz w:val="16"/>
          <w:szCs w:val="16"/>
        </w:rPr>
        <w:t xml:space="preserve"> </w:t>
      </w:r>
      <w:r w:rsidRPr="009A1860">
        <w:rPr>
          <w:rFonts w:ascii="Times New Roman" w:hAnsi="Times New Roman"/>
          <w:sz w:val="16"/>
          <w:szCs w:val="16"/>
        </w:rPr>
        <w:t>структурных</w:t>
      </w:r>
      <w:r w:rsidRPr="009A1860">
        <w:rPr>
          <w:rFonts w:ascii="Times New Roman" w:hAnsi="Times New Roman"/>
          <w:spacing w:val="1"/>
          <w:sz w:val="16"/>
          <w:szCs w:val="16"/>
        </w:rPr>
        <w:t xml:space="preserve"> </w:t>
      </w:r>
      <w:r w:rsidRPr="009A1860">
        <w:rPr>
          <w:rFonts w:ascii="Times New Roman" w:hAnsi="Times New Roman"/>
          <w:sz w:val="16"/>
          <w:szCs w:val="16"/>
        </w:rPr>
        <w:t>подразделений)</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учетом</w:t>
      </w:r>
      <w:r w:rsidRPr="009A1860">
        <w:rPr>
          <w:rFonts w:ascii="Times New Roman" w:hAnsi="Times New Roman"/>
          <w:spacing w:val="1"/>
          <w:sz w:val="16"/>
          <w:szCs w:val="16"/>
        </w:rPr>
        <w:t xml:space="preserve"> </w:t>
      </w:r>
      <w:r w:rsidRPr="009A1860">
        <w:rPr>
          <w:rFonts w:ascii="Times New Roman" w:hAnsi="Times New Roman"/>
          <w:sz w:val="16"/>
          <w:szCs w:val="16"/>
        </w:rPr>
        <w:t>качества</w:t>
      </w:r>
      <w:r w:rsidRPr="009A1860">
        <w:rPr>
          <w:rFonts w:ascii="Times New Roman" w:hAnsi="Times New Roman"/>
          <w:spacing w:val="-67"/>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ими</w:t>
      </w:r>
      <w:r w:rsidRPr="009A1860">
        <w:rPr>
          <w:rFonts w:ascii="Times New Roman" w:hAnsi="Times New Roman"/>
          <w:spacing w:val="1"/>
          <w:sz w:val="16"/>
          <w:szCs w:val="16"/>
        </w:rPr>
        <w:t xml:space="preserve"> </w:t>
      </w:r>
      <w:r w:rsidRPr="009A1860">
        <w:rPr>
          <w:rFonts w:ascii="Times New Roman" w:hAnsi="Times New Roman"/>
          <w:sz w:val="16"/>
          <w:szCs w:val="16"/>
        </w:rPr>
        <w:t>государственных</w:t>
      </w:r>
      <w:r w:rsidRPr="009A1860">
        <w:rPr>
          <w:rFonts w:ascii="Times New Roman" w:hAnsi="Times New Roman"/>
          <w:spacing w:val="1"/>
          <w:sz w:val="16"/>
          <w:szCs w:val="16"/>
        </w:rPr>
        <w:t xml:space="preserve"> </w:t>
      </w:r>
      <w:r w:rsidRPr="009A1860">
        <w:rPr>
          <w:rFonts w:ascii="Times New Roman" w:hAnsi="Times New Roman"/>
          <w:sz w:val="16"/>
          <w:szCs w:val="16"/>
        </w:rPr>
        <w:t>услуг,</w:t>
      </w:r>
      <w:r w:rsidRPr="009A1860">
        <w:rPr>
          <w:rFonts w:ascii="Times New Roman" w:hAnsi="Times New Roman"/>
          <w:spacing w:val="1"/>
          <w:sz w:val="16"/>
          <w:szCs w:val="16"/>
        </w:rPr>
        <w:t xml:space="preserve"> </w:t>
      </w:r>
      <w:r w:rsidRPr="009A1860">
        <w:rPr>
          <w:rFonts w:ascii="Times New Roman" w:hAnsi="Times New Roman"/>
          <w:sz w:val="16"/>
          <w:szCs w:val="16"/>
        </w:rPr>
        <w:t>а</w:t>
      </w:r>
      <w:r w:rsidRPr="009A1860">
        <w:rPr>
          <w:rFonts w:ascii="Times New Roman" w:hAnsi="Times New Roman"/>
          <w:spacing w:val="1"/>
          <w:sz w:val="16"/>
          <w:szCs w:val="16"/>
        </w:rPr>
        <w:t xml:space="preserve"> </w:t>
      </w:r>
      <w:r w:rsidRPr="009A1860">
        <w:rPr>
          <w:rFonts w:ascii="Times New Roman" w:hAnsi="Times New Roman"/>
          <w:sz w:val="16"/>
          <w:szCs w:val="16"/>
        </w:rPr>
        <w:t>также</w:t>
      </w:r>
      <w:r w:rsidRPr="009A1860">
        <w:rPr>
          <w:rFonts w:ascii="Times New Roman" w:hAnsi="Times New Roman"/>
          <w:spacing w:val="1"/>
          <w:sz w:val="16"/>
          <w:szCs w:val="16"/>
        </w:rPr>
        <w:t xml:space="preserve"> </w:t>
      </w:r>
      <w:r w:rsidRPr="009A1860">
        <w:rPr>
          <w:rFonts w:ascii="Times New Roman" w:hAnsi="Times New Roman"/>
          <w:sz w:val="16"/>
          <w:szCs w:val="16"/>
        </w:rPr>
        <w:t>применения</w:t>
      </w:r>
      <w:r w:rsidRPr="009A1860">
        <w:rPr>
          <w:rFonts w:ascii="Times New Roman" w:hAnsi="Times New Roman"/>
          <w:spacing w:val="1"/>
          <w:sz w:val="16"/>
          <w:szCs w:val="16"/>
        </w:rPr>
        <w:t xml:space="preserve"> </w:t>
      </w:r>
      <w:r w:rsidRPr="009A1860">
        <w:rPr>
          <w:rFonts w:ascii="Times New Roman" w:hAnsi="Times New Roman"/>
          <w:sz w:val="16"/>
          <w:szCs w:val="16"/>
        </w:rPr>
        <w:t>результатов</w:t>
      </w:r>
      <w:r w:rsidRPr="009A1860">
        <w:rPr>
          <w:rFonts w:ascii="Times New Roman" w:hAnsi="Times New Roman"/>
          <w:spacing w:val="1"/>
          <w:sz w:val="16"/>
          <w:szCs w:val="16"/>
        </w:rPr>
        <w:t xml:space="preserve"> </w:t>
      </w:r>
      <w:r w:rsidRPr="009A1860">
        <w:rPr>
          <w:rFonts w:ascii="Times New Roman" w:hAnsi="Times New Roman"/>
          <w:sz w:val="16"/>
          <w:szCs w:val="16"/>
        </w:rPr>
        <w:t>указанной оценки как основания для принятия решений о досрочном прекращении</w:t>
      </w:r>
      <w:r w:rsidRPr="009A1860">
        <w:rPr>
          <w:rFonts w:ascii="Times New Roman" w:hAnsi="Times New Roman"/>
          <w:spacing w:val="1"/>
          <w:sz w:val="16"/>
          <w:szCs w:val="16"/>
        </w:rPr>
        <w:t xml:space="preserve"> </w:t>
      </w:r>
      <w:r w:rsidRPr="009A1860">
        <w:rPr>
          <w:rFonts w:ascii="Times New Roman" w:hAnsi="Times New Roman"/>
          <w:sz w:val="16"/>
          <w:szCs w:val="16"/>
        </w:rPr>
        <w:t>исполнения соответствующими руководителями своих должностных обязанностей,</w:t>
      </w:r>
      <w:r w:rsidRPr="009A1860">
        <w:rPr>
          <w:rFonts w:ascii="Times New Roman" w:hAnsi="Times New Roman"/>
          <w:spacing w:val="-67"/>
          <w:sz w:val="16"/>
          <w:szCs w:val="16"/>
        </w:rPr>
        <w:t xml:space="preserve"> </w:t>
      </w:r>
      <w:r w:rsidRPr="009A1860">
        <w:rPr>
          <w:rFonts w:ascii="Times New Roman" w:hAnsi="Times New Roman"/>
          <w:sz w:val="16"/>
          <w:szCs w:val="16"/>
        </w:rPr>
        <w:t>утвержденными</w:t>
      </w:r>
      <w:r w:rsidRPr="009A1860">
        <w:rPr>
          <w:rFonts w:ascii="Times New Roman" w:hAnsi="Times New Roman"/>
          <w:spacing w:val="1"/>
          <w:sz w:val="16"/>
          <w:szCs w:val="16"/>
        </w:rPr>
        <w:t xml:space="preserve"> </w:t>
      </w:r>
      <w:r w:rsidRPr="009A1860">
        <w:rPr>
          <w:rFonts w:ascii="Times New Roman" w:hAnsi="Times New Roman"/>
          <w:sz w:val="16"/>
          <w:szCs w:val="16"/>
        </w:rPr>
        <w:t>постановлением</w:t>
      </w:r>
      <w:r w:rsidRPr="009A1860">
        <w:rPr>
          <w:rFonts w:ascii="Times New Roman" w:hAnsi="Times New Roman"/>
          <w:spacing w:val="1"/>
          <w:sz w:val="16"/>
          <w:szCs w:val="16"/>
        </w:rPr>
        <w:t xml:space="preserve"> </w:t>
      </w:r>
      <w:r w:rsidRPr="009A1860">
        <w:rPr>
          <w:rFonts w:ascii="Times New Roman" w:hAnsi="Times New Roman"/>
          <w:sz w:val="16"/>
          <w:szCs w:val="16"/>
        </w:rPr>
        <w:t>Правительства</w:t>
      </w:r>
      <w:r w:rsidRPr="009A1860">
        <w:rPr>
          <w:rFonts w:ascii="Times New Roman" w:hAnsi="Times New Roman"/>
          <w:spacing w:val="1"/>
          <w:sz w:val="16"/>
          <w:szCs w:val="16"/>
        </w:rPr>
        <w:t xml:space="preserve"> </w:t>
      </w:r>
      <w:r w:rsidRPr="009A1860">
        <w:rPr>
          <w:rFonts w:ascii="Times New Roman" w:hAnsi="Times New Roman"/>
          <w:sz w:val="16"/>
          <w:szCs w:val="16"/>
        </w:rPr>
        <w:t>Российской</w:t>
      </w:r>
      <w:r w:rsidRPr="009A1860">
        <w:rPr>
          <w:rFonts w:ascii="Times New Roman" w:hAnsi="Times New Roman"/>
          <w:spacing w:val="1"/>
          <w:sz w:val="16"/>
          <w:szCs w:val="16"/>
        </w:rPr>
        <w:t xml:space="preserve"> </w:t>
      </w:r>
      <w:r w:rsidRPr="009A1860">
        <w:rPr>
          <w:rFonts w:ascii="Times New Roman" w:hAnsi="Times New Roman"/>
          <w:sz w:val="16"/>
          <w:szCs w:val="16"/>
        </w:rPr>
        <w:t>Федерации</w:t>
      </w:r>
      <w:r w:rsidRPr="009A1860">
        <w:rPr>
          <w:rFonts w:ascii="Times New Roman" w:hAnsi="Times New Roman"/>
          <w:spacing w:val="1"/>
          <w:sz w:val="16"/>
          <w:szCs w:val="16"/>
        </w:rPr>
        <w:t xml:space="preserve"> </w:t>
      </w:r>
      <w:r w:rsidRPr="009A1860">
        <w:rPr>
          <w:rFonts w:ascii="Times New Roman" w:hAnsi="Times New Roman"/>
          <w:sz w:val="16"/>
          <w:szCs w:val="16"/>
        </w:rPr>
        <w:t>от</w:t>
      </w:r>
      <w:r w:rsidRPr="009A1860">
        <w:rPr>
          <w:rFonts w:ascii="Times New Roman" w:hAnsi="Times New Roman"/>
          <w:spacing w:val="1"/>
          <w:sz w:val="16"/>
          <w:szCs w:val="16"/>
        </w:rPr>
        <w:t xml:space="preserve"> </w:t>
      </w:r>
      <w:r w:rsidRPr="009A1860">
        <w:rPr>
          <w:rFonts w:ascii="Times New Roman" w:hAnsi="Times New Roman"/>
          <w:sz w:val="16"/>
          <w:szCs w:val="16"/>
        </w:rPr>
        <w:t>12</w:t>
      </w:r>
      <w:r w:rsidRPr="009A1860">
        <w:rPr>
          <w:rFonts w:ascii="Times New Roman" w:hAnsi="Times New Roman"/>
          <w:spacing w:val="1"/>
          <w:sz w:val="16"/>
          <w:szCs w:val="16"/>
        </w:rPr>
        <w:t xml:space="preserve"> </w:t>
      </w:r>
      <w:r w:rsidRPr="009A1860">
        <w:rPr>
          <w:rFonts w:ascii="Times New Roman" w:hAnsi="Times New Roman"/>
          <w:sz w:val="16"/>
          <w:szCs w:val="16"/>
        </w:rPr>
        <w:t>декабря 2012</w:t>
      </w:r>
      <w:proofErr w:type="gramEnd"/>
      <w:r w:rsidRPr="009A1860">
        <w:rPr>
          <w:rFonts w:ascii="Times New Roman" w:hAnsi="Times New Roman"/>
          <w:sz w:val="16"/>
          <w:szCs w:val="16"/>
        </w:rPr>
        <w:t xml:space="preserve"> </w:t>
      </w:r>
      <w:proofErr w:type="gramStart"/>
      <w:r w:rsidRPr="009A1860">
        <w:rPr>
          <w:rFonts w:ascii="Times New Roman" w:hAnsi="Times New Roman"/>
          <w:sz w:val="16"/>
          <w:szCs w:val="16"/>
        </w:rPr>
        <w:t>года № 1284 «Об оценке гражданами эффективности деятельности</w:t>
      </w:r>
      <w:r w:rsidRPr="009A1860">
        <w:rPr>
          <w:rFonts w:ascii="Times New Roman" w:hAnsi="Times New Roman"/>
          <w:spacing w:val="1"/>
          <w:sz w:val="16"/>
          <w:szCs w:val="16"/>
        </w:rPr>
        <w:t xml:space="preserve"> </w:t>
      </w:r>
      <w:r w:rsidRPr="009A1860">
        <w:rPr>
          <w:rFonts w:ascii="Times New Roman" w:hAnsi="Times New Roman"/>
          <w:sz w:val="16"/>
          <w:szCs w:val="16"/>
        </w:rPr>
        <w:t>руководителей</w:t>
      </w:r>
      <w:r w:rsidRPr="009A1860">
        <w:rPr>
          <w:rFonts w:ascii="Times New Roman" w:hAnsi="Times New Roman"/>
          <w:spacing w:val="1"/>
          <w:sz w:val="16"/>
          <w:szCs w:val="16"/>
        </w:rPr>
        <w:t xml:space="preserve"> </w:t>
      </w:r>
      <w:r w:rsidRPr="009A1860">
        <w:rPr>
          <w:rFonts w:ascii="Times New Roman" w:hAnsi="Times New Roman"/>
          <w:sz w:val="16"/>
          <w:szCs w:val="16"/>
        </w:rPr>
        <w:t>территориальных</w:t>
      </w:r>
      <w:r w:rsidRPr="009A1860">
        <w:rPr>
          <w:rFonts w:ascii="Times New Roman" w:hAnsi="Times New Roman"/>
          <w:spacing w:val="1"/>
          <w:sz w:val="16"/>
          <w:szCs w:val="16"/>
        </w:rPr>
        <w:t xml:space="preserve"> </w:t>
      </w:r>
      <w:r w:rsidRPr="009A1860">
        <w:rPr>
          <w:rFonts w:ascii="Times New Roman" w:hAnsi="Times New Roman"/>
          <w:sz w:val="16"/>
          <w:szCs w:val="16"/>
        </w:rPr>
        <w:t>органов</w:t>
      </w:r>
      <w:r w:rsidRPr="009A1860">
        <w:rPr>
          <w:rFonts w:ascii="Times New Roman" w:hAnsi="Times New Roman"/>
          <w:spacing w:val="1"/>
          <w:sz w:val="16"/>
          <w:szCs w:val="16"/>
        </w:rPr>
        <w:t xml:space="preserve"> </w:t>
      </w:r>
      <w:r w:rsidRPr="009A1860">
        <w:rPr>
          <w:rFonts w:ascii="Times New Roman" w:hAnsi="Times New Roman"/>
          <w:sz w:val="16"/>
          <w:szCs w:val="16"/>
        </w:rPr>
        <w:t>федеральных</w:t>
      </w:r>
      <w:r w:rsidRPr="009A1860">
        <w:rPr>
          <w:rFonts w:ascii="Times New Roman" w:hAnsi="Times New Roman"/>
          <w:spacing w:val="1"/>
          <w:sz w:val="16"/>
          <w:szCs w:val="16"/>
        </w:rPr>
        <w:t xml:space="preserve"> </w:t>
      </w:r>
      <w:r w:rsidRPr="009A1860">
        <w:rPr>
          <w:rFonts w:ascii="Times New Roman" w:hAnsi="Times New Roman"/>
          <w:sz w:val="16"/>
          <w:szCs w:val="16"/>
        </w:rPr>
        <w:t>органов</w:t>
      </w:r>
      <w:r w:rsidRPr="009A1860">
        <w:rPr>
          <w:rFonts w:ascii="Times New Roman" w:hAnsi="Times New Roman"/>
          <w:spacing w:val="1"/>
          <w:sz w:val="16"/>
          <w:szCs w:val="16"/>
        </w:rPr>
        <w:t xml:space="preserve"> </w:t>
      </w:r>
      <w:r w:rsidRPr="009A1860">
        <w:rPr>
          <w:rFonts w:ascii="Times New Roman" w:hAnsi="Times New Roman"/>
          <w:sz w:val="16"/>
          <w:szCs w:val="16"/>
        </w:rPr>
        <w:t>исполнительной</w:t>
      </w:r>
      <w:r w:rsidRPr="009A1860">
        <w:rPr>
          <w:rFonts w:ascii="Times New Roman" w:hAnsi="Times New Roman"/>
          <w:spacing w:val="1"/>
          <w:sz w:val="16"/>
          <w:szCs w:val="16"/>
        </w:rPr>
        <w:t xml:space="preserve"> </w:t>
      </w:r>
      <w:r w:rsidRPr="009A1860">
        <w:rPr>
          <w:rFonts w:ascii="Times New Roman" w:hAnsi="Times New Roman"/>
          <w:sz w:val="16"/>
          <w:szCs w:val="16"/>
        </w:rPr>
        <w:t>власти</w:t>
      </w:r>
      <w:r w:rsidRPr="009A1860">
        <w:rPr>
          <w:rFonts w:ascii="Times New Roman" w:hAnsi="Times New Roman"/>
          <w:spacing w:val="1"/>
          <w:sz w:val="16"/>
          <w:szCs w:val="16"/>
        </w:rPr>
        <w:t xml:space="preserve"> </w:t>
      </w:r>
      <w:r w:rsidRPr="009A1860">
        <w:rPr>
          <w:rFonts w:ascii="Times New Roman" w:hAnsi="Times New Roman"/>
          <w:sz w:val="16"/>
          <w:szCs w:val="16"/>
        </w:rPr>
        <w:t>(их</w:t>
      </w:r>
      <w:r w:rsidRPr="009A1860">
        <w:rPr>
          <w:rFonts w:ascii="Times New Roman" w:hAnsi="Times New Roman"/>
          <w:spacing w:val="1"/>
          <w:sz w:val="16"/>
          <w:szCs w:val="16"/>
        </w:rPr>
        <w:t xml:space="preserve"> </w:t>
      </w:r>
      <w:r w:rsidRPr="009A1860">
        <w:rPr>
          <w:rFonts w:ascii="Times New Roman" w:hAnsi="Times New Roman"/>
          <w:sz w:val="16"/>
          <w:szCs w:val="16"/>
        </w:rPr>
        <w:t>структурных</w:t>
      </w:r>
      <w:r w:rsidRPr="009A1860">
        <w:rPr>
          <w:rFonts w:ascii="Times New Roman" w:hAnsi="Times New Roman"/>
          <w:spacing w:val="1"/>
          <w:sz w:val="16"/>
          <w:szCs w:val="16"/>
        </w:rPr>
        <w:t xml:space="preserve"> </w:t>
      </w:r>
      <w:r w:rsidRPr="009A1860">
        <w:rPr>
          <w:rFonts w:ascii="Times New Roman" w:hAnsi="Times New Roman"/>
          <w:sz w:val="16"/>
          <w:szCs w:val="16"/>
        </w:rPr>
        <w:t>подразделений)</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территориальных</w:t>
      </w:r>
      <w:r w:rsidRPr="009A1860">
        <w:rPr>
          <w:rFonts w:ascii="Times New Roman" w:hAnsi="Times New Roman"/>
          <w:spacing w:val="1"/>
          <w:sz w:val="16"/>
          <w:szCs w:val="16"/>
        </w:rPr>
        <w:t xml:space="preserve"> </w:t>
      </w:r>
      <w:r w:rsidRPr="009A1860">
        <w:rPr>
          <w:rFonts w:ascii="Times New Roman" w:hAnsi="Times New Roman"/>
          <w:sz w:val="16"/>
          <w:szCs w:val="16"/>
        </w:rPr>
        <w:t>органов</w:t>
      </w:r>
      <w:r w:rsidRPr="009A1860">
        <w:rPr>
          <w:rFonts w:ascii="Times New Roman" w:hAnsi="Times New Roman"/>
          <w:spacing w:val="1"/>
          <w:sz w:val="16"/>
          <w:szCs w:val="16"/>
        </w:rPr>
        <w:t xml:space="preserve"> </w:t>
      </w:r>
      <w:r w:rsidRPr="009A1860">
        <w:rPr>
          <w:rFonts w:ascii="Times New Roman" w:hAnsi="Times New Roman"/>
          <w:sz w:val="16"/>
          <w:szCs w:val="16"/>
        </w:rPr>
        <w:t>государственных внебюджетных фондов (их региональных отделений) с учетом</w:t>
      </w:r>
      <w:r w:rsidRPr="009A1860">
        <w:rPr>
          <w:rFonts w:ascii="Times New Roman" w:hAnsi="Times New Roman"/>
          <w:spacing w:val="1"/>
          <w:sz w:val="16"/>
          <w:szCs w:val="16"/>
        </w:rPr>
        <w:t xml:space="preserve"> </w:t>
      </w:r>
      <w:r w:rsidRPr="009A1860">
        <w:rPr>
          <w:rFonts w:ascii="Times New Roman" w:hAnsi="Times New Roman"/>
          <w:sz w:val="16"/>
          <w:szCs w:val="16"/>
        </w:rPr>
        <w:t>качества</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государственных</w:t>
      </w:r>
      <w:r w:rsidRPr="009A1860">
        <w:rPr>
          <w:rFonts w:ascii="Times New Roman" w:hAnsi="Times New Roman"/>
          <w:spacing w:val="1"/>
          <w:sz w:val="16"/>
          <w:szCs w:val="16"/>
        </w:rPr>
        <w:t xml:space="preserve"> </w:t>
      </w:r>
      <w:r w:rsidRPr="009A1860">
        <w:rPr>
          <w:rFonts w:ascii="Times New Roman" w:hAnsi="Times New Roman"/>
          <w:sz w:val="16"/>
          <w:szCs w:val="16"/>
        </w:rPr>
        <w:t>услуг,</w:t>
      </w:r>
      <w:r w:rsidRPr="009A1860">
        <w:rPr>
          <w:rFonts w:ascii="Times New Roman" w:hAnsi="Times New Roman"/>
          <w:spacing w:val="1"/>
          <w:sz w:val="16"/>
          <w:szCs w:val="16"/>
        </w:rPr>
        <w:t xml:space="preserve"> </w:t>
      </w:r>
      <w:r w:rsidRPr="009A1860">
        <w:rPr>
          <w:rFonts w:ascii="Times New Roman" w:hAnsi="Times New Roman"/>
          <w:sz w:val="16"/>
          <w:szCs w:val="16"/>
        </w:rPr>
        <w:t>руководителей</w:t>
      </w:r>
      <w:r w:rsidRPr="009A1860">
        <w:rPr>
          <w:rFonts w:ascii="Times New Roman" w:hAnsi="Times New Roman"/>
          <w:spacing w:val="-67"/>
          <w:sz w:val="16"/>
          <w:szCs w:val="16"/>
        </w:rPr>
        <w:t xml:space="preserve"> </w:t>
      </w:r>
      <w:r w:rsidRPr="009A1860">
        <w:rPr>
          <w:rFonts w:ascii="Times New Roman" w:hAnsi="Times New Roman"/>
          <w:sz w:val="16"/>
          <w:szCs w:val="16"/>
        </w:rPr>
        <w:t>многофункциональных</w:t>
      </w:r>
      <w:r w:rsidRPr="009A1860">
        <w:rPr>
          <w:rFonts w:ascii="Times New Roman" w:hAnsi="Times New Roman"/>
          <w:spacing w:val="1"/>
          <w:sz w:val="16"/>
          <w:szCs w:val="16"/>
        </w:rPr>
        <w:t xml:space="preserve"> </w:t>
      </w:r>
      <w:r w:rsidRPr="009A1860">
        <w:rPr>
          <w:rFonts w:ascii="Times New Roman" w:hAnsi="Times New Roman"/>
          <w:sz w:val="16"/>
          <w:szCs w:val="16"/>
        </w:rPr>
        <w:t>центров</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государственных</w:t>
      </w:r>
      <w:r w:rsidRPr="009A1860">
        <w:rPr>
          <w:rFonts w:ascii="Times New Roman" w:hAnsi="Times New Roman"/>
          <w:spacing w:val="7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муниципальных</w:t>
      </w:r>
      <w:r w:rsidRPr="009A1860">
        <w:rPr>
          <w:rFonts w:ascii="Times New Roman" w:hAnsi="Times New Roman"/>
          <w:spacing w:val="1"/>
          <w:sz w:val="16"/>
          <w:szCs w:val="16"/>
        </w:rPr>
        <w:t xml:space="preserve"> </w:t>
      </w:r>
      <w:r w:rsidRPr="009A1860">
        <w:rPr>
          <w:rFonts w:ascii="Times New Roman" w:hAnsi="Times New Roman"/>
          <w:sz w:val="16"/>
          <w:szCs w:val="16"/>
        </w:rPr>
        <w:t>услуг</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учетом</w:t>
      </w:r>
      <w:r w:rsidRPr="009A1860">
        <w:rPr>
          <w:rFonts w:ascii="Times New Roman" w:hAnsi="Times New Roman"/>
          <w:spacing w:val="1"/>
          <w:sz w:val="16"/>
          <w:szCs w:val="16"/>
        </w:rPr>
        <w:t xml:space="preserve"> </w:t>
      </w:r>
      <w:r w:rsidRPr="009A1860">
        <w:rPr>
          <w:rFonts w:ascii="Times New Roman" w:hAnsi="Times New Roman"/>
          <w:sz w:val="16"/>
          <w:szCs w:val="16"/>
        </w:rPr>
        <w:t>качества</w:t>
      </w:r>
      <w:r w:rsidRPr="009A1860">
        <w:rPr>
          <w:rFonts w:ascii="Times New Roman" w:hAnsi="Times New Roman"/>
          <w:spacing w:val="1"/>
          <w:sz w:val="16"/>
          <w:szCs w:val="16"/>
        </w:rPr>
        <w:t xml:space="preserve"> </w:t>
      </w:r>
      <w:r w:rsidRPr="009A1860">
        <w:rPr>
          <w:rFonts w:ascii="Times New Roman" w:hAnsi="Times New Roman"/>
          <w:sz w:val="16"/>
          <w:szCs w:val="16"/>
        </w:rPr>
        <w:t>организации</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государственных и муниципальных услуг, а</w:t>
      </w:r>
      <w:r w:rsidRPr="009A1860">
        <w:rPr>
          <w:rFonts w:ascii="Times New Roman" w:hAnsi="Times New Roman"/>
          <w:spacing w:val="1"/>
          <w:sz w:val="16"/>
          <w:szCs w:val="16"/>
        </w:rPr>
        <w:t xml:space="preserve"> </w:t>
      </w:r>
      <w:r w:rsidRPr="009A1860">
        <w:rPr>
          <w:rFonts w:ascii="Times New Roman" w:hAnsi="Times New Roman"/>
          <w:sz w:val="16"/>
          <w:szCs w:val="16"/>
        </w:rPr>
        <w:t>также о</w:t>
      </w:r>
      <w:r w:rsidRPr="009A1860">
        <w:rPr>
          <w:rFonts w:ascii="Times New Roman" w:hAnsi="Times New Roman"/>
          <w:spacing w:val="1"/>
          <w:sz w:val="16"/>
          <w:szCs w:val="16"/>
        </w:rPr>
        <w:t xml:space="preserve"> </w:t>
      </w:r>
      <w:r w:rsidRPr="009A1860">
        <w:rPr>
          <w:rFonts w:ascii="Times New Roman" w:hAnsi="Times New Roman"/>
          <w:sz w:val="16"/>
          <w:szCs w:val="16"/>
        </w:rPr>
        <w:t>применении результатов</w:t>
      </w:r>
      <w:r w:rsidRPr="009A1860">
        <w:rPr>
          <w:rFonts w:ascii="Times New Roman" w:hAnsi="Times New Roman"/>
          <w:spacing w:val="1"/>
          <w:sz w:val="16"/>
          <w:szCs w:val="16"/>
        </w:rPr>
        <w:t xml:space="preserve"> </w:t>
      </w:r>
      <w:r w:rsidRPr="009A1860">
        <w:rPr>
          <w:rFonts w:ascii="Times New Roman" w:hAnsi="Times New Roman"/>
          <w:sz w:val="16"/>
          <w:szCs w:val="16"/>
        </w:rPr>
        <w:t>указанной оценки как основания для принятия</w:t>
      </w:r>
      <w:proofErr w:type="gramEnd"/>
      <w:r w:rsidRPr="009A1860">
        <w:rPr>
          <w:rFonts w:ascii="Times New Roman" w:hAnsi="Times New Roman"/>
          <w:sz w:val="16"/>
          <w:szCs w:val="16"/>
        </w:rPr>
        <w:t xml:space="preserve"> решений о досрочном прекращении</w:t>
      </w:r>
      <w:r w:rsidRPr="009A1860">
        <w:rPr>
          <w:rFonts w:ascii="Times New Roman" w:hAnsi="Times New Roman"/>
          <w:spacing w:val="1"/>
          <w:sz w:val="16"/>
          <w:szCs w:val="16"/>
        </w:rPr>
        <w:t xml:space="preserve"> </w:t>
      </w:r>
      <w:r w:rsidRPr="009A1860">
        <w:rPr>
          <w:rFonts w:ascii="Times New Roman" w:hAnsi="Times New Roman"/>
          <w:sz w:val="16"/>
          <w:szCs w:val="16"/>
        </w:rPr>
        <w:t>исполнения</w:t>
      </w:r>
      <w:r w:rsidRPr="009A1860">
        <w:rPr>
          <w:rFonts w:ascii="Times New Roman" w:hAnsi="Times New Roman"/>
          <w:spacing w:val="1"/>
          <w:sz w:val="16"/>
          <w:szCs w:val="16"/>
        </w:rPr>
        <w:t xml:space="preserve"> </w:t>
      </w:r>
      <w:r w:rsidRPr="009A1860">
        <w:rPr>
          <w:rFonts w:ascii="Times New Roman" w:hAnsi="Times New Roman"/>
          <w:sz w:val="16"/>
          <w:szCs w:val="16"/>
        </w:rPr>
        <w:t>соответствующими</w:t>
      </w:r>
      <w:r w:rsidRPr="009A1860">
        <w:rPr>
          <w:rFonts w:ascii="Times New Roman" w:hAnsi="Times New Roman"/>
          <w:spacing w:val="1"/>
          <w:sz w:val="16"/>
          <w:szCs w:val="16"/>
        </w:rPr>
        <w:t xml:space="preserve"> </w:t>
      </w:r>
      <w:r w:rsidRPr="009A1860">
        <w:rPr>
          <w:rFonts w:ascii="Times New Roman" w:hAnsi="Times New Roman"/>
          <w:sz w:val="16"/>
          <w:szCs w:val="16"/>
        </w:rPr>
        <w:t>руководителями</w:t>
      </w:r>
      <w:r w:rsidRPr="009A1860">
        <w:rPr>
          <w:rFonts w:ascii="Times New Roman" w:hAnsi="Times New Roman"/>
          <w:spacing w:val="1"/>
          <w:sz w:val="16"/>
          <w:szCs w:val="16"/>
        </w:rPr>
        <w:t xml:space="preserve"> </w:t>
      </w:r>
      <w:r w:rsidRPr="009A1860">
        <w:rPr>
          <w:rFonts w:ascii="Times New Roman" w:hAnsi="Times New Roman"/>
          <w:sz w:val="16"/>
          <w:szCs w:val="16"/>
        </w:rPr>
        <w:t>своих</w:t>
      </w:r>
      <w:r w:rsidRPr="009A1860">
        <w:rPr>
          <w:rFonts w:ascii="Times New Roman" w:hAnsi="Times New Roman"/>
          <w:spacing w:val="1"/>
          <w:sz w:val="16"/>
          <w:szCs w:val="16"/>
        </w:rPr>
        <w:t xml:space="preserve"> </w:t>
      </w:r>
      <w:r w:rsidRPr="009A1860">
        <w:rPr>
          <w:rFonts w:ascii="Times New Roman" w:hAnsi="Times New Roman"/>
          <w:sz w:val="16"/>
          <w:szCs w:val="16"/>
        </w:rPr>
        <w:t>должностных</w:t>
      </w:r>
      <w:r w:rsidRPr="009A1860">
        <w:rPr>
          <w:rFonts w:ascii="Times New Roman" w:hAnsi="Times New Roman"/>
          <w:spacing w:val="1"/>
          <w:sz w:val="16"/>
          <w:szCs w:val="16"/>
        </w:rPr>
        <w:t xml:space="preserve"> </w:t>
      </w:r>
      <w:r w:rsidRPr="009A1860">
        <w:rPr>
          <w:rFonts w:ascii="Times New Roman" w:hAnsi="Times New Roman"/>
          <w:sz w:val="16"/>
          <w:szCs w:val="16"/>
        </w:rPr>
        <w:t>обязанностей».</w:t>
      </w:r>
    </w:p>
    <w:p w:rsidR="00F008EA" w:rsidRPr="009A1860" w:rsidRDefault="00F008EA" w:rsidP="008B5ED9">
      <w:pPr>
        <w:pStyle w:val="afc"/>
        <w:widowControl w:val="0"/>
        <w:numPr>
          <w:ilvl w:val="1"/>
          <w:numId w:val="33"/>
        </w:numPr>
        <w:tabs>
          <w:tab w:val="left" w:pos="567"/>
        </w:tabs>
        <w:autoSpaceDE w:val="0"/>
        <w:autoSpaceDN w:val="0"/>
        <w:ind w:left="-567" w:right="-1" w:firstLine="567"/>
        <w:contextualSpacing w:val="0"/>
        <w:jc w:val="both"/>
        <w:rPr>
          <w:sz w:val="16"/>
          <w:szCs w:val="16"/>
        </w:rPr>
      </w:pPr>
      <w:r w:rsidRPr="009A1860">
        <w:rPr>
          <w:sz w:val="16"/>
          <w:szCs w:val="16"/>
        </w:rPr>
        <w:t xml:space="preserve"> </w:t>
      </w:r>
      <w:proofErr w:type="gramStart"/>
      <w:r w:rsidRPr="009A1860">
        <w:rPr>
          <w:sz w:val="16"/>
          <w:szCs w:val="16"/>
        </w:rPr>
        <w:t>Заявителю</w:t>
      </w:r>
      <w:r w:rsidRPr="009A1860">
        <w:rPr>
          <w:spacing w:val="1"/>
          <w:sz w:val="16"/>
          <w:szCs w:val="16"/>
        </w:rPr>
        <w:t xml:space="preserve"> </w:t>
      </w:r>
      <w:r w:rsidRPr="009A1860">
        <w:rPr>
          <w:sz w:val="16"/>
          <w:szCs w:val="16"/>
        </w:rPr>
        <w:t>обеспечивается</w:t>
      </w:r>
      <w:r w:rsidRPr="009A1860">
        <w:rPr>
          <w:spacing w:val="1"/>
          <w:sz w:val="16"/>
          <w:szCs w:val="16"/>
        </w:rPr>
        <w:t xml:space="preserve"> </w:t>
      </w:r>
      <w:r w:rsidRPr="009A1860">
        <w:rPr>
          <w:sz w:val="16"/>
          <w:szCs w:val="16"/>
        </w:rPr>
        <w:t>возможность</w:t>
      </w:r>
      <w:r w:rsidRPr="009A1860">
        <w:rPr>
          <w:spacing w:val="1"/>
          <w:sz w:val="16"/>
          <w:szCs w:val="16"/>
        </w:rPr>
        <w:t xml:space="preserve"> </w:t>
      </w:r>
      <w:r w:rsidRPr="009A1860">
        <w:rPr>
          <w:sz w:val="16"/>
          <w:szCs w:val="16"/>
        </w:rPr>
        <w:t>направления</w:t>
      </w:r>
      <w:r w:rsidRPr="009A1860">
        <w:rPr>
          <w:spacing w:val="1"/>
          <w:sz w:val="16"/>
          <w:szCs w:val="16"/>
        </w:rPr>
        <w:t xml:space="preserve"> </w:t>
      </w:r>
      <w:r w:rsidRPr="009A1860">
        <w:rPr>
          <w:sz w:val="16"/>
          <w:szCs w:val="16"/>
        </w:rPr>
        <w:t>жалобы</w:t>
      </w:r>
      <w:r w:rsidRPr="009A1860">
        <w:rPr>
          <w:spacing w:val="1"/>
          <w:sz w:val="16"/>
          <w:szCs w:val="16"/>
        </w:rPr>
        <w:t xml:space="preserve"> </w:t>
      </w:r>
      <w:r w:rsidRPr="009A1860">
        <w:rPr>
          <w:sz w:val="16"/>
          <w:szCs w:val="16"/>
        </w:rPr>
        <w:t>на</w:t>
      </w:r>
      <w:r w:rsidRPr="009A1860">
        <w:rPr>
          <w:spacing w:val="1"/>
          <w:sz w:val="16"/>
          <w:szCs w:val="16"/>
        </w:rPr>
        <w:t xml:space="preserve"> </w:t>
      </w:r>
      <w:r w:rsidRPr="009A1860">
        <w:rPr>
          <w:sz w:val="16"/>
          <w:szCs w:val="16"/>
        </w:rPr>
        <w:t>решения, действия или бездействие Отдела образования, должностного лица</w:t>
      </w:r>
      <w:r w:rsidRPr="009A1860">
        <w:rPr>
          <w:spacing w:val="1"/>
          <w:sz w:val="16"/>
          <w:szCs w:val="16"/>
        </w:rPr>
        <w:t xml:space="preserve"> </w:t>
      </w:r>
      <w:r w:rsidRPr="009A1860">
        <w:rPr>
          <w:sz w:val="16"/>
          <w:szCs w:val="16"/>
        </w:rPr>
        <w:t>Отдела образования либо</w:t>
      </w:r>
      <w:r w:rsidRPr="009A1860">
        <w:rPr>
          <w:spacing w:val="1"/>
          <w:sz w:val="16"/>
          <w:szCs w:val="16"/>
        </w:rPr>
        <w:t xml:space="preserve"> </w:t>
      </w:r>
      <w:r w:rsidRPr="009A1860">
        <w:rPr>
          <w:sz w:val="16"/>
          <w:szCs w:val="16"/>
        </w:rPr>
        <w:t>муниципального</w:t>
      </w:r>
      <w:r w:rsidRPr="009A1860">
        <w:rPr>
          <w:spacing w:val="1"/>
          <w:sz w:val="16"/>
          <w:szCs w:val="16"/>
        </w:rPr>
        <w:t xml:space="preserve"> </w:t>
      </w:r>
      <w:r w:rsidRPr="009A1860">
        <w:rPr>
          <w:sz w:val="16"/>
          <w:szCs w:val="16"/>
        </w:rPr>
        <w:t>служащего</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соответствии</w:t>
      </w:r>
      <w:r w:rsidRPr="009A1860">
        <w:rPr>
          <w:spacing w:val="1"/>
          <w:sz w:val="16"/>
          <w:szCs w:val="16"/>
        </w:rPr>
        <w:t xml:space="preserve"> </w:t>
      </w:r>
      <w:r w:rsidRPr="009A1860">
        <w:rPr>
          <w:sz w:val="16"/>
          <w:szCs w:val="16"/>
        </w:rPr>
        <w:t>со</w:t>
      </w:r>
      <w:r w:rsidRPr="009A1860">
        <w:rPr>
          <w:spacing w:val="1"/>
          <w:sz w:val="16"/>
          <w:szCs w:val="16"/>
        </w:rPr>
        <w:t xml:space="preserve"> </w:t>
      </w:r>
      <w:r w:rsidRPr="009A1860">
        <w:rPr>
          <w:sz w:val="16"/>
          <w:szCs w:val="16"/>
        </w:rPr>
        <w:t>статьей</w:t>
      </w:r>
      <w:r w:rsidRPr="009A1860">
        <w:rPr>
          <w:spacing w:val="1"/>
          <w:sz w:val="16"/>
          <w:szCs w:val="16"/>
        </w:rPr>
        <w:t xml:space="preserve"> </w:t>
      </w:r>
      <w:r w:rsidRPr="009A1860">
        <w:rPr>
          <w:sz w:val="16"/>
          <w:szCs w:val="16"/>
        </w:rPr>
        <w:t>11.2</w:t>
      </w:r>
      <w:r w:rsidRPr="009A1860">
        <w:rPr>
          <w:spacing w:val="1"/>
          <w:sz w:val="16"/>
          <w:szCs w:val="16"/>
        </w:rPr>
        <w:t xml:space="preserve"> </w:t>
      </w:r>
      <w:r w:rsidRPr="009A1860">
        <w:rPr>
          <w:sz w:val="16"/>
          <w:szCs w:val="16"/>
        </w:rPr>
        <w:t>Федерального</w:t>
      </w:r>
      <w:r w:rsidRPr="009A1860">
        <w:rPr>
          <w:spacing w:val="1"/>
          <w:sz w:val="16"/>
          <w:szCs w:val="16"/>
        </w:rPr>
        <w:t xml:space="preserve"> </w:t>
      </w:r>
      <w:r w:rsidRPr="009A1860">
        <w:rPr>
          <w:sz w:val="16"/>
          <w:szCs w:val="16"/>
        </w:rPr>
        <w:t>закона</w:t>
      </w:r>
      <w:r w:rsidRPr="009A1860">
        <w:rPr>
          <w:spacing w:val="1"/>
          <w:sz w:val="16"/>
          <w:szCs w:val="16"/>
        </w:rPr>
        <w:t xml:space="preserve"> </w:t>
      </w:r>
      <w:r w:rsidRPr="009A1860">
        <w:rPr>
          <w:sz w:val="16"/>
          <w:szCs w:val="16"/>
        </w:rPr>
        <w:t>№</w:t>
      </w:r>
      <w:r w:rsidRPr="009A1860">
        <w:rPr>
          <w:spacing w:val="1"/>
          <w:sz w:val="16"/>
          <w:szCs w:val="16"/>
        </w:rPr>
        <w:t xml:space="preserve"> </w:t>
      </w:r>
      <w:r w:rsidRPr="009A1860">
        <w:rPr>
          <w:sz w:val="16"/>
          <w:szCs w:val="16"/>
        </w:rPr>
        <w:t>210-ФЗ</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порядке,</w:t>
      </w:r>
      <w:r w:rsidRPr="009A1860">
        <w:rPr>
          <w:spacing w:val="1"/>
          <w:sz w:val="16"/>
          <w:szCs w:val="16"/>
        </w:rPr>
        <w:t xml:space="preserve"> </w:t>
      </w:r>
      <w:r w:rsidRPr="009A1860">
        <w:rPr>
          <w:sz w:val="16"/>
          <w:szCs w:val="16"/>
        </w:rPr>
        <w:t>установленном</w:t>
      </w:r>
      <w:r w:rsidRPr="009A1860">
        <w:rPr>
          <w:spacing w:val="-67"/>
          <w:sz w:val="16"/>
          <w:szCs w:val="16"/>
        </w:rPr>
        <w:t xml:space="preserve"> </w:t>
      </w:r>
      <w:r w:rsidRPr="009A1860">
        <w:rPr>
          <w:sz w:val="16"/>
          <w:szCs w:val="16"/>
        </w:rPr>
        <w:t>постановлением</w:t>
      </w:r>
      <w:r w:rsidRPr="009A1860">
        <w:rPr>
          <w:spacing w:val="4"/>
          <w:sz w:val="16"/>
          <w:szCs w:val="16"/>
        </w:rPr>
        <w:t xml:space="preserve"> </w:t>
      </w:r>
      <w:r w:rsidRPr="009A1860">
        <w:rPr>
          <w:sz w:val="16"/>
          <w:szCs w:val="16"/>
        </w:rPr>
        <w:t>Правительства</w:t>
      </w:r>
      <w:r w:rsidRPr="009A1860">
        <w:rPr>
          <w:spacing w:val="3"/>
          <w:sz w:val="16"/>
          <w:szCs w:val="16"/>
        </w:rPr>
        <w:t xml:space="preserve"> </w:t>
      </w:r>
      <w:r w:rsidRPr="009A1860">
        <w:rPr>
          <w:sz w:val="16"/>
          <w:szCs w:val="16"/>
        </w:rPr>
        <w:t>Российской</w:t>
      </w:r>
      <w:r w:rsidRPr="009A1860">
        <w:rPr>
          <w:spacing w:val="4"/>
          <w:sz w:val="16"/>
          <w:szCs w:val="16"/>
        </w:rPr>
        <w:t xml:space="preserve"> </w:t>
      </w:r>
      <w:r w:rsidRPr="009A1860">
        <w:rPr>
          <w:sz w:val="16"/>
          <w:szCs w:val="16"/>
        </w:rPr>
        <w:t>Федерации</w:t>
      </w:r>
      <w:r w:rsidRPr="009A1860">
        <w:rPr>
          <w:spacing w:val="4"/>
          <w:sz w:val="16"/>
          <w:szCs w:val="16"/>
        </w:rPr>
        <w:t xml:space="preserve"> </w:t>
      </w:r>
      <w:r w:rsidRPr="009A1860">
        <w:rPr>
          <w:sz w:val="16"/>
          <w:szCs w:val="16"/>
        </w:rPr>
        <w:t>от</w:t>
      </w:r>
      <w:r w:rsidRPr="009A1860">
        <w:rPr>
          <w:spacing w:val="1"/>
          <w:sz w:val="16"/>
          <w:szCs w:val="16"/>
        </w:rPr>
        <w:t xml:space="preserve"> </w:t>
      </w:r>
      <w:r w:rsidRPr="009A1860">
        <w:rPr>
          <w:sz w:val="16"/>
          <w:szCs w:val="16"/>
        </w:rPr>
        <w:t>20</w:t>
      </w:r>
      <w:r w:rsidRPr="009A1860">
        <w:rPr>
          <w:spacing w:val="4"/>
          <w:sz w:val="16"/>
          <w:szCs w:val="16"/>
        </w:rPr>
        <w:t xml:space="preserve"> </w:t>
      </w:r>
      <w:r w:rsidRPr="009A1860">
        <w:rPr>
          <w:sz w:val="16"/>
          <w:szCs w:val="16"/>
        </w:rPr>
        <w:t>ноября</w:t>
      </w:r>
      <w:r w:rsidRPr="009A1860">
        <w:rPr>
          <w:spacing w:val="2"/>
          <w:sz w:val="16"/>
          <w:szCs w:val="16"/>
        </w:rPr>
        <w:t xml:space="preserve"> </w:t>
      </w:r>
      <w:r w:rsidRPr="009A1860">
        <w:rPr>
          <w:sz w:val="16"/>
          <w:szCs w:val="16"/>
        </w:rPr>
        <w:t>2012</w:t>
      </w:r>
      <w:r w:rsidRPr="009A1860">
        <w:rPr>
          <w:spacing w:val="4"/>
          <w:sz w:val="16"/>
          <w:szCs w:val="16"/>
        </w:rPr>
        <w:t xml:space="preserve"> </w:t>
      </w:r>
      <w:r w:rsidRPr="009A1860">
        <w:rPr>
          <w:sz w:val="16"/>
          <w:szCs w:val="16"/>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A1860">
        <w:rPr>
          <w:sz w:val="16"/>
          <w:szCs w:val="16"/>
        </w:rPr>
        <w:t xml:space="preserve"> муниципальных услуг».</w:t>
      </w:r>
    </w:p>
    <w:p w:rsidR="00F008EA" w:rsidRPr="009A1860" w:rsidRDefault="00F008EA" w:rsidP="008B5ED9">
      <w:pPr>
        <w:tabs>
          <w:tab w:val="left" w:pos="567"/>
        </w:tabs>
        <w:spacing w:after="0" w:line="240" w:lineRule="auto"/>
        <w:ind w:left="-567" w:right="-1" w:firstLine="567"/>
        <w:jc w:val="both"/>
        <w:rPr>
          <w:rFonts w:ascii="Times New Roman" w:hAnsi="Times New Roman"/>
          <w:sz w:val="16"/>
          <w:szCs w:val="16"/>
        </w:rPr>
      </w:pPr>
    </w:p>
    <w:p w:rsidR="00F008EA" w:rsidRPr="009A1860" w:rsidRDefault="00F008EA" w:rsidP="008B5ED9">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Порядок</w:t>
      </w:r>
      <w:r w:rsidRPr="009A1860">
        <w:rPr>
          <w:rFonts w:ascii="Times New Roman" w:hAnsi="Times New Roman"/>
          <w:spacing w:val="-3"/>
          <w:sz w:val="16"/>
          <w:szCs w:val="16"/>
        </w:rPr>
        <w:t xml:space="preserve"> </w:t>
      </w:r>
      <w:r w:rsidRPr="009A1860">
        <w:rPr>
          <w:rFonts w:ascii="Times New Roman" w:hAnsi="Times New Roman"/>
          <w:sz w:val="16"/>
          <w:szCs w:val="16"/>
        </w:rPr>
        <w:t>исправления</w:t>
      </w:r>
      <w:r w:rsidRPr="009A1860">
        <w:rPr>
          <w:rFonts w:ascii="Times New Roman" w:hAnsi="Times New Roman"/>
          <w:spacing w:val="-3"/>
          <w:sz w:val="16"/>
          <w:szCs w:val="16"/>
        </w:rPr>
        <w:t xml:space="preserve"> </w:t>
      </w:r>
      <w:r w:rsidRPr="009A1860">
        <w:rPr>
          <w:rFonts w:ascii="Times New Roman" w:hAnsi="Times New Roman"/>
          <w:sz w:val="16"/>
          <w:szCs w:val="16"/>
        </w:rPr>
        <w:t>допущенных опечаток</w:t>
      </w:r>
      <w:r w:rsidRPr="009A1860">
        <w:rPr>
          <w:rFonts w:ascii="Times New Roman" w:hAnsi="Times New Roman"/>
          <w:spacing w:val="-2"/>
          <w:sz w:val="16"/>
          <w:szCs w:val="16"/>
        </w:rPr>
        <w:t xml:space="preserve"> </w:t>
      </w:r>
      <w:r w:rsidRPr="009A1860">
        <w:rPr>
          <w:rFonts w:ascii="Times New Roman" w:hAnsi="Times New Roman"/>
          <w:sz w:val="16"/>
          <w:szCs w:val="16"/>
        </w:rPr>
        <w:t>и</w:t>
      </w:r>
      <w:r w:rsidRPr="009A1860">
        <w:rPr>
          <w:rFonts w:ascii="Times New Roman" w:hAnsi="Times New Roman"/>
          <w:spacing w:val="-3"/>
          <w:sz w:val="16"/>
          <w:szCs w:val="16"/>
        </w:rPr>
        <w:t xml:space="preserve"> </w:t>
      </w:r>
      <w:r w:rsidRPr="009A1860">
        <w:rPr>
          <w:rFonts w:ascii="Times New Roman" w:hAnsi="Times New Roman"/>
          <w:sz w:val="16"/>
          <w:szCs w:val="16"/>
        </w:rPr>
        <w:t>ошибок</w:t>
      </w:r>
      <w:r w:rsidRPr="009A1860">
        <w:rPr>
          <w:rFonts w:ascii="Times New Roman" w:hAnsi="Times New Roman"/>
          <w:spacing w:val="-2"/>
          <w:sz w:val="16"/>
          <w:szCs w:val="16"/>
        </w:rPr>
        <w:t xml:space="preserve"> </w:t>
      </w:r>
      <w:r w:rsidRPr="009A1860">
        <w:rPr>
          <w:rFonts w:ascii="Times New Roman" w:hAnsi="Times New Roman"/>
          <w:sz w:val="16"/>
          <w:szCs w:val="16"/>
        </w:rPr>
        <w:t xml:space="preserve">в выданных в результате предоставления муниципальной </w:t>
      </w:r>
      <w:r w:rsidRPr="009A1860">
        <w:rPr>
          <w:rFonts w:ascii="Times New Roman" w:hAnsi="Times New Roman"/>
          <w:spacing w:val="-67"/>
          <w:sz w:val="16"/>
          <w:szCs w:val="16"/>
        </w:rPr>
        <w:t xml:space="preserve"> </w:t>
      </w:r>
      <w:r w:rsidRPr="009A1860">
        <w:rPr>
          <w:rFonts w:ascii="Times New Roman" w:hAnsi="Times New Roman"/>
          <w:sz w:val="16"/>
          <w:szCs w:val="16"/>
        </w:rPr>
        <w:t>услуги</w:t>
      </w:r>
      <w:r w:rsidRPr="009A1860">
        <w:rPr>
          <w:rFonts w:ascii="Times New Roman" w:hAnsi="Times New Roman"/>
          <w:spacing w:val="-2"/>
          <w:sz w:val="16"/>
          <w:szCs w:val="16"/>
        </w:rPr>
        <w:t xml:space="preserve"> </w:t>
      </w:r>
      <w:r w:rsidRPr="009A1860">
        <w:rPr>
          <w:rFonts w:ascii="Times New Roman" w:hAnsi="Times New Roman"/>
          <w:sz w:val="16"/>
          <w:szCs w:val="16"/>
        </w:rPr>
        <w:t>документах</w:t>
      </w:r>
    </w:p>
    <w:p w:rsidR="00F008EA" w:rsidRPr="009A1860" w:rsidRDefault="00F008EA" w:rsidP="008B5ED9">
      <w:pPr>
        <w:pStyle w:val="afc"/>
        <w:widowControl w:val="0"/>
        <w:numPr>
          <w:ilvl w:val="1"/>
          <w:numId w:val="33"/>
        </w:numPr>
        <w:tabs>
          <w:tab w:val="left" w:pos="567"/>
          <w:tab w:val="left" w:pos="1418"/>
          <w:tab w:val="left" w:pos="1560"/>
        </w:tabs>
        <w:autoSpaceDE w:val="0"/>
        <w:autoSpaceDN w:val="0"/>
        <w:ind w:left="-567" w:right="-1" w:firstLine="567"/>
        <w:jc w:val="both"/>
        <w:rPr>
          <w:sz w:val="16"/>
          <w:szCs w:val="16"/>
        </w:rPr>
      </w:pPr>
      <w:r w:rsidRPr="009A1860">
        <w:rPr>
          <w:sz w:val="16"/>
          <w:szCs w:val="16"/>
        </w:rPr>
        <w:t xml:space="preserve"> В случае выявления опечаток и ошибок Заявитель вправе обратиться в</w:t>
      </w:r>
      <w:r w:rsidRPr="009A1860">
        <w:rPr>
          <w:spacing w:val="1"/>
          <w:sz w:val="16"/>
          <w:szCs w:val="16"/>
        </w:rPr>
        <w:t xml:space="preserve"> </w:t>
      </w:r>
      <w:r w:rsidRPr="009A1860">
        <w:rPr>
          <w:sz w:val="16"/>
          <w:szCs w:val="16"/>
        </w:rPr>
        <w:t>Уполномоченный орган с заявлением с приложением документов, указанных в</w:t>
      </w:r>
      <w:r w:rsidRPr="009A1860">
        <w:rPr>
          <w:spacing w:val="1"/>
          <w:sz w:val="16"/>
          <w:szCs w:val="16"/>
        </w:rPr>
        <w:t xml:space="preserve"> </w:t>
      </w:r>
      <w:r w:rsidRPr="009A1860">
        <w:rPr>
          <w:sz w:val="16"/>
          <w:szCs w:val="16"/>
        </w:rPr>
        <w:t>пункте</w:t>
      </w:r>
      <w:r w:rsidRPr="009A1860">
        <w:rPr>
          <w:spacing w:val="-1"/>
          <w:sz w:val="16"/>
          <w:szCs w:val="16"/>
        </w:rPr>
        <w:t xml:space="preserve"> </w:t>
      </w:r>
      <w:r w:rsidRPr="009A1860">
        <w:rPr>
          <w:sz w:val="16"/>
          <w:szCs w:val="16"/>
        </w:rPr>
        <w:t>2.8.</w:t>
      </w:r>
      <w:r w:rsidRPr="009A1860">
        <w:rPr>
          <w:spacing w:val="-4"/>
          <w:sz w:val="16"/>
          <w:szCs w:val="16"/>
        </w:rPr>
        <w:t xml:space="preserve"> </w:t>
      </w:r>
      <w:r w:rsidRPr="009A1860">
        <w:rPr>
          <w:sz w:val="16"/>
          <w:szCs w:val="16"/>
        </w:rPr>
        <w:t>настоящего</w:t>
      </w:r>
      <w:r w:rsidRPr="009A1860">
        <w:rPr>
          <w:spacing w:val="2"/>
          <w:sz w:val="16"/>
          <w:szCs w:val="16"/>
        </w:rPr>
        <w:t xml:space="preserve"> </w:t>
      </w:r>
      <w:r w:rsidRPr="009A1860">
        <w:rPr>
          <w:sz w:val="16"/>
          <w:szCs w:val="16"/>
        </w:rPr>
        <w:t>Административного</w:t>
      </w:r>
      <w:r w:rsidRPr="009A1860">
        <w:rPr>
          <w:spacing w:val="-3"/>
          <w:sz w:val="16"/>
          <w:szCs w:val="16"/>
        </w:rPr>
        <w:t xml:space="preserve"> </w:t>
      </w:r>
      <w:r w:rsidRPr="009A1860">
        <w:rPr>
          <w:sz w:val="16"/>
          <w:szCs w:val="16"/>
        </w:rPr>
        <w:t>регламента.</w:t>
      </w:r>
    </w:p>
    <w:p w:rsidR="00F008EA" w:rsidRPr="009A1860" w:rsidRDefault="00F008EA" w:rsidP="008B5ED9">
      <w:pPr>
        <w:pStyle w:val="afc"/>
        <w:widowControl w:val="0"/>
        <w:numPr>
          <w:ilvl w:val="1"/>
          <w:numId w:val="33"/>
        </w:numPr>
        <w:tabs>
          <w:tab w:val="left" w:pos="567"/>
          <w:tab w:val="left" w:pos="1418"/>
          <w:tab w:val="left" w:pos="1560"/>
        </w:tabs>
        <w:autoSpaceDE w:val="0"/>
        <w:autoSpaceDN w:val="0"/>
        <w:ind w:left="-567" w:right="-1" w:firstLine="567"/>
        <w:contextualSpacing w:val="0"/>
        <w:jc w:val="both"/>
        <w:rPr>
          <w:sz w:val="16"/>
          <w:szCs w:val="16"/>
        </w:rPr>
      </w:pPr>
      <w:r w:rsidRPr="009A1860">
        <w:rPr>
          <w:sz w:val="16"/>
          <w:szCs w:val="16"/>
        </w:rPr>
        <w:t xml:space="preserve"> Основания</w:t>
      </w:r>
      <w:r w:rsidRPr="009A1860">
        <w:rPr>
          <w:spacing w:val="1"/>
          <w:sz w:val="16"/>
          <w:szCs w:val="16"/>
        </w:rPr>
        <w:t xml:space="preserve"> </w:t>
      </w:r>
      <w:r w:rsidRPr="009A1860">
        <w:rPr>
          <w:sz w:val="16"/>
          <w:szCs w:val="16"/>
        </w:rPr>
        <w:t>отказа</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приеме</w:t>
      </w:r>
      <w:r w:rsidRPr="009A1860">
        <w:rPr>
          <w:spacing w:val="1"/>
          <w:sz w:val="16"/>
          <w:szCs w:val="16"/>
        </w:rPr>
        <w:t xml:space="preserve"> </w:t>
      </w:r>
      <w:r w:rsidRPr="009A1860">
        <w:rPr>
          <w:sz w:val="16"/>
          <w:szCs w:val="16"/>
        </w:rPr>
        <w:t>заявления</w:t>
      </w:r>
      <w:r w:rsidRPr="009A1860">
        <w:rPr>
          <w:spacing w:val="1"/>
          <w:sz w:val="16"/>
          <w:szCs w:val="16"/>
        </w:rPr>
        <w:t xml:space="preserve"> </w:t>
      </w:r>
      <w:r w:rsidRPr="009A1860">
        <w:rPr>
          <w:sz w:val="16"/>
          <w:szCs w:val="16"/>
        </w:rPr>
        <w:t>об</w:t>
      </w:r>
      <w:r w:rsidRPr="009A1860">
        <w:rPr>
          <w:spacing w:val="1"/>
          <w:sz w:val="16"/>
          <w:szCs w:val="16"/>
        </w:rPr>
        <w:t xml:space="preserve"> </w:t>
      </w:r>
      <w:r w:rsidRPr="009A1860">
        <w:rPr>
          <w:sz w:val="16"/>
          <w:szCs w:val="16"/>
        </w:rPr>
        <w:t>исправлении</w:t>
      </w:r>
      <w:r w:rsidRPr="009A1860">
        <w:rPr>
          <w:spacing w:val="1"/>
          <w:sz w:val="16"/>
          <w:szCs w:val="16"/>
        </w:rPr>
        <w:t xml:space="preserve"> </w:t>
      </w:r>
      <w:r w:rsidRPr="009A1860">
        <w:rPr>
          <w:sz w:val="16"/>
          <w:szCs w:val="16"/>
        </w:rPr>
        <w:t>опечаток</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ошибок</w:t>
      </w:r>
      <w:r w:rsidRPr="009A1860">
        <w:rPr>
          <w:spacing w:val="-1"/>
          <w:sz w:val="16"/>
          <w:szCs w:val="16"/>
        </w:rPr>
        <w:t xml:space="preserve"> </w:t>
      </w:r>
      <w:r w:rsidRPr="009A1860">
        <w:rPr>
          <w:sz w:val="16"/>
          <w:szCs w:val="16"/>
        </w:rPr>
        <w:t>указаны в</w:t>
      </w:r>
      <w:r w:rsidRPr="009A1860">
        <w:rPr>
          <w:spacing w:val="-3"/>
          <w:sz w:val="16"/>
          <w:szCs w:val="16"/>
        </w:rPr>
        <w:t xml:space="preserve"> </w:t>
      </w:r>
      <w:r w:rsidRPr="009A1860">
        <w:rPr>
          <w:sz w:val="16"/>
          <w:szCs w:val="16"/>
        </w:rPr>
        <w:t>пункте 2.12.</w:t>
      </w:r>
      <w:r w:rsidRPr="009A1860">
        <w:rPr>
          <w:spacing w:val="-5"/>
          <w:sz w:val="16"/>
          <w:szCs w:val="16"/>
        </w:rPr>
        <w:t xml:space="preserve"> </w:t>
      </w:r>
      <w:r w:rsidRPr="009A1860">
        <w:rPr>
          <w:sz w:val="16"/>
          <w:szCs w:val="16"/>
        </w:rPr>
        <w:t>настоящего Административного</w:t>
      </w:r>
      <w:r w:rsidRPr="009A1860">
        <w:rPr>
          <w:spacing w:val="-4"/>
          <w:sz w:val="16"/>
          <w:szCs w:val="16"/>
        </w:rPr>
        <w:t xml:space="preserve"> </w:t>
      </w:r>
      <w:r w:rsidRPr="009A1860">
        <w:rPr>
          <w:sz w:val="16"/>
          <w:szCs w:val="16"/>
        </w:rPr>
        <w:t>регламента.</w:t>
      </w:r>
    </w:p>
    <w:p w:rsidR="00F008EA" w:rsidRPr="009A1860" w:rsidRDefault="00F008EA" w:rsidP="008B5ED9">
      <w:pPr>
        <w:pStyle w:val="afc"/>
        <w:widowControl w:val="0"/>
        <w:numPr>
          <w:ilvl w:val="1"/>
          <w:numId w:val="33"/>
        </w:numPr>
        <w:tabs>
          <w:tab w:val="left" w:pos="567"/>
          <w:tab w:val="left" w:pos="1418"/>
          <w:tab w:val="left" w:pos="1560"/>
        </w:tabs>
        <w:autoSpaceDE w:val="0"/>
        <w:autoSpaceDN w:val="0"/>
        <w:ind w:left="-567" w:right="-1" w:firstLine="567"/>
        <w:contextualSpacing w:val="0"/>
        <w:jc w:val="both"/>
        <w:rPr>
          <w:sz w:val="16"/>
          <w:szCs w:val="16"/>
        </w:rPr>
      </w:pPr>
      <w:r w:rsidRPr="009A1860">
        <w:rPr>
          <w:sz w:val="16"/>
          <w:szCs w:val="16"/>
        </w:rPr>
        <w:t xml:space="preserve">  Исправление допущенных опечаток и ошибок в выданных в результате</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документах</w:t>
      </w:r>
      <w:r w:rsidRPr="009A1860">
        <w:rPr>
          <w:spacing w:val="1"/>
          <w:sz w:val="16"/>
          <w:szCs w:val="16"/>
        </w:rPr>
        <w:t xml:space="preserve"> </w:t>
      </w:r>
      <w:r w:rsidRPr="009A1860">
        <w:rPr>
          <w:sz w:val="16"/>
          <w:szCs w:val="16"/>
        </w:rPr>
        <w:t>осуществляется</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следующем порядке:</w:t>
      </w:r>
    </w:p>
    <w:p w:rsidR="00F008EA" w:rsidRPr="009A1860" w:rsidRDefault="00F008EA" w:rsidP="008B5ED9">
      <w:pPr>
        <w:pStyle w:val="afc"/>
        <w:widowControl w:val="0"/>
        <w:numPr>
          <w:ilvl w:val="2"/>
          <w:numId w:val="34"/>
        </w:numPr>
        <w:tabs>
          <w:tab w:val="left" w:pos="567"/>
          <w:tab w:val="left" w:pos="1418"/>
          <w:tab w:val="left" w:pos="1560"/>
        </w:tabs>
        <w:autoSpaceDE w:val="0"/>
        <w:autoSpaceDN w:val="0"/>
        <w:ind w:left="-567" w:right="-1" w:firstLine="567"/>
        <w:contextualSpacing w:val="0"/>
        <w:jc w:val="both"/>
        <w:rPr>
          <w:sz w:val="16"/>
          <w:szCs w:val="16"/>
        </w:rPr>
      </w:pPr>
      <w:r w:rsidRPr="009A1860">
        <w:rPr>
          <w:sz w:val="16"/>
          <w:szCs w:val="16"/>
        </w:rPr>
        <w:t>Заявитель</w:t>
      </w:r>
      <w:r w:rsidRPr="009A1860">
        <w:rPr>
          <w:spacing w:val="1"/>
          <w:sz w:val="16"/>
          <w:szCs w:val="16"/>
        </w:rPr>
        <w:t xml:space="preserve"> </w:t>
      </w:r>
      <w:r w:rsidRPr="009A1860">
        <w:rPr>
          <w:sz w:val="16"/>
          <w:szCs w:val="16"/>
        </w:rPr>
        <w:t>при</w:t>
      </w:r>
      <w:r w:rsidRPr="009A1860">
        <w:rPr>
          <w:spacing w:val="1"/>
          <w:sz w:val="16"/>
          <w:szCs w:val="16"/>
        </w:rPr>
        <w:t xml:space="preserve"> </w:t>
      </w:r>
      <w:r w:rsidRPr="009A1860">
        <w:rPr>
          <w:sz w:val="16"/>
          <w:szCs w:val="16"/>
        </w:rPr>
        <w:t>обнаружении</w:t>
      </w:r>
      <w:r w:rsidRPr="009A1860">
        <w:rPr>
          <w:spacing w:val="1"/>
          <w:sz w:val="16"/>
          <w:szCs w:val="16"/>
        </w:rPr>
        <w:t xml:space="preserve"> </w:t>
      </w:r>
      <w:r w:rsidRPr="009A1860">
        <w:rPr>
          <w:sz w:val="16"/>
          <w:szCs w:val="16"/>
        </w:rPr>
        <w:t>опечаток</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ошибок</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документах,</w:t>
      </w:r>
      <w:r w:rsidRPr="009A1860">
        <w:rPr>
          <w:spacing w:val="1"/>
          <w:sz w:val="16"/>
          <w:szCs w:val="16"/>
        </w:rPr>
        <w:t xml:space="preserve"> </w:t>
      </w:r>
      <w:r w:rsidRPr="009A1860">
        <w:rPr>
          <w:sz w:val="16"/>
          <w:szCs w:val="16"/>
        </w:rPr>
        <w:t>выданных</w:t>
      </w:r>
      <w:r w:rsidRPr="009A1860">
        <w:rPr>
          <w:spacing w:val="19"/>
          <w:sz w:val="16"/>
          <w:szCs w:val="16"/>
        </w:rPr>
        <w:t xml:space="preserve"> </w:t>
      </w:r>
      <w:r w:rsidRPr="009A1860">
        <w:rPr>
          <w:sz w:val="16"/>
          <w:szCs w:val="16"/>
        </w:rPr>
        <w:t>в</w:t>
      </w:r>
      <w:r w:rsidRPr="009A1860">
        <w:rPr>
          <w:spacing w:val="18"/>
          <w:sz w:val="16"/>
          <w:szCs w:val="16"/>
        </w:rPr>
        <w:t xml:space="preserve"> </w:t>
      </w:r>
      <w:r w:rsidRPr="009A1860">
        <w:rPr>
          <w:sz w:val="16"/>
          <w:szCs w:val="16"/>
        </w:rPr>
        <w:t>результате</w:t>
      </w:r>
      <w:r w:rsidRPr="009A1860">
        <w:rPr>
          <w:spacing w:val="19"/>
          <w:sz w:val="16"/>
          <w:szCs w:val="16"/>
        </w:rPr>
        <w:t xml:space="preserve"> </w:t>
      </w:r>
      <w:r w:rsidRPr="009A1860">
        <w:rPr>
          <w:sz w:val="16"/>
          <w:szCs w:val="16"/>
        </w:rPr>
        <w:t>предоставления</w:t>
      </w:r>
      <w:r w:rsidRPr="009A1860">
        <w:rPr>
          <w:spacing w:val="19"/>
          <w:sz w:val="16"/>
          <w:szCs w:val="16"/>
        </w:rPr>
        <w:t xml:space="preserve"> </w:t>
      </w:r>
      <w:r w:rsidRPr="009A1860">
        <w:rPr>
          <w:sz w:val="16"/>
          <w:szCs w:val="16"/>
        </w:rPr>
        <w:t>муниципальной</w:t>
      </w:r>
      <w:r w:rsidRPr="009A1860">
        <w:rPr>
          <w:spacing w:val="18"/>
          <w:sz w:val="16"/>
          <w:szCs w:val="16"/>
        </w:rPr>
        <w:t xml:space="preserve"> </w:t>
      </w:r>
      <w:r w:rsidRPr="009A1860">
        <w:rPr>
          <w:sz w:val="16"/>
          <w:szCs w:val="16"/>
        </w:rPr>
        <w:t>услуги, обращается</w:t>
      </w:r>
      <w:r w:rsidRPr="009A1860">
        <w:rPr>
          <w:spacing w:val="1"/>
          <w:sz w:val="16"/>
          <w:szCs w:val="16"/>
        </w:rPr>
        <w:t xml:space="preserve"> </w:t>
      </w:r>
      <w:r w:rsidRPr="009A1860">
        <w:rPr>
          <w:sz w:val="16"/>
          <w:szCs w:val="16"/>
        </w:rPr>
        <w:t>лично</w:t>
      </w:r>
      <w:r w:rsidRPr="009A1860">
        <w:rPr>
          <w:spacing w:val="1"/>
          <w:sz w:val="16"/>
          <w:szCs w:val="16"/>
        </w:rPr>
        <w:t xml:space="preserve"> </w:t>
      </w:r>
      <w:r w:rsidRPr="009A1860">
        <w:rPr>
          <w:sz w:val="16"/>
          <w:szCs w:val="16"/>
        </w:rPr>
        <w:t>в Отдел образования</w:t>
      </w:r>
      <w:r w:rsidRPr="009A1860">
        <w:rPr>
          <w:spacing w:val="1"/>
          <w:sz w:val="16"/>
          <w:szCs w:val="16"/>
        </w:rPr>
        <w:t xml:space="preserve"> </w:t>
      </w:r>
      <w:r w:rsidRPr="009A1860">
        <w:rPr>
          <w:sz w:val="16"/>
          <w:szCs w:val="16"/>
        </w:rPr>
        <w:t>с</w:t>
      </w:r>
      <w:r w:rsidRPr="009A1860">
        <w:rPr>
          <w:spacing w:val="1"/>
          <w:sz w:val="16"/>
          <w:szCs w:val="16"/>
        </w:rPr>
        <w:t xml:space="preserve"> </w:t>
      </w:r>
      <w:r w:rsidRPr="009A1860">
        <w:rPr>
          <w:sz w:val="16"/>
          <w:szCs w:val="16"/>
        </w:rPr>
        <w:t>заявлением</w:t>
      </w:r>
      <w:r w:rsidRPr="009A1860">
        <w:rPr>
          <w:spacing w:val="1"/>
          <w:sz w:val="16"/>
          <w:szCs w:val="16"/>
        </w:rPr>
        <w:t xml:space="preserve"> </w:t>
      </w:r>
      <w:r w:rsidRPr="009A1860">
        <w:rPr>
          <w:sz w:val="16"/>
          <w:szCs w:val="16"/>
        </w:rPr>
        <w:t>о</w:t>
      </w:r>
      <w:r w:rsidRPr="009A1860">
        <w:rPr>
          <w:spacing w:val="1"/>
          <w:sz w:val="16"/>
          <w:szCs w:val="16"/>
        </w:rPr>
        <w:t xml:space="preserve"> </w:t>
      </w:r>
      <w:r w:rsidRPr="009A1860">
        <w:rPr>
          <w:sz w:val="16"/>
          <w:szCs w:val="16"/>
        </w:rPr>
        <w:t>необходимости</w:t>
      </w:r>
      <w:r w:rsidRPr="009A1860">
        <w:rPr>
          <w:spacing w:val="1"/>
          <w:sz w:val="16"/>
          <w:szCs w:val="16"/>
        </w:rPr>
        <w:t xml:space="preserve"> </w:t>
      </w:r>
      <w:r w:rsidRPr="009A1860">
        <w:rPr>
          <w:sz w:val="16"/>
          <w:szCs w:val="16"/>
        </w:rPr>
        <w:t>исправления</w:t>
      </w:r>
      <w:r w:rsidRPr="009A1860">
        <w:rPr>
          <w:spacing w:val="-2"/>
          <w:sz w:val="16"/>
          <w:szCs w:val="16"/>
        </w:rPr>
        <w:t xml:space="preserve"> </w:t>
      </w:r>
      <w:r w:rsidRPr="009A1860">
        <w:rPr>
          <w:sz w:val="16"/>
          <w:szCs w:val="16"/>
        </w:rPr>
        <w:t>опечаток</w:t>
      </w:r>
      <w:r w:rsidRPr="009A1860">
        <w:rPr>
          <w:spacing w:val="-1"/>
          <w:sz w:val="16"/>
          <w:szCs w:val="16"/>
        </w:rPr>
        <w:t xml:space="preserve"> </w:t>
      </w:r>
      <w:r w:rsidRPr="009A1860">
        <w:rPr>
          <w:sz w:val="16"/>
          <w:szCs w:val="16"/>
        </w:rPr>
        <w:t>и</w:t>
      </w:r>
      <w:r w:rsidRPr="009A1860">
        <w:rPr>
          <w:spacing w:val="-4"/>
          <w:sz w:val="16"/>
          <w:szCs w:val="16"/>
        </w:rPr>
        <w:t xml:space="preserve"> </w:t>
      </w:r>
      <w:r w:rsidRPr="009A1860">
        <w:rPr>
          <w:sz w:val="16"/>
          <w:szCs w:val="16"/>
        </w:rPr>
        <w:t>ошибок,</w:t>
      </w:r>
      <w:r w:rsidRPr="009A1860">
        <w:rPr>
          <w:spacing w:val="-2"/>
          <w:sz w:val="16"/>
          <w:szCs w:val="16"/>
        </w:rPr>
        <w:t xml:space="preserve"> </w:t>
      </w:r>
      <w:r w:rsidRPr="009A1860">
        <w:rPr>
          <w:sz w:val="16"/>
          <w:szCs w:val="16"/>
        </w:rPr>
        <w:t>в</w:t>
      </w:r>
      <w:r w:rsidRPr="009A1860">
        <w:rPr>
          <w:spacing w:val="-3"/>
          <w:sz w:val="16"/>
          <w:szCs w:val="16"/>
        </w:rPr>
        <w:t xml:space="preserve"> </w:t>
      </w:r>
      <w:r w:rsidRPr="009A1860">
        <w:rPr>
          <w:sz w:val="16"/>
          <w:szCs w:val="16"/>
        </w:rPr>
        <w:t>котором</w:t>
      </w:r>
      <w:r w:rsidRPr="009A1860">
        <w:rPr>
          <w:spacing w:val="-4"/>
          <w:sz w:val="16"/>
          <w:szCs w:val="16"/>
        </w:rPr>
        <w:t xml:space="preserve"> </w:t>
      </w:r>
      <w:r w:rsidRPr="009A1860">
        <w:rPr>
          <w:sz w:val="16"/>
          <w:szCs w:val="16"/>
        </w:rPr>
        <w:t>содержится</w:t>
      </w:r>
      <w:r w:rsidRPr="009A1860">
        <w:rPr>
          <w:spacing w:val="-1"/>
          <w:sz w:val="16"/>
          <w:szCs w:val="16"/>
        </w:rPr>
        <w:t xml:space="preserve"> </w:t>
      </w:r>
      <w:r w:rsidRPr="009A1860">
        <w:rPr>
          <w:sz w:val="16"/>
          <w:szCs w:val="16"/>
        </w:rPr>
        <w:t>указание</w:t>
      </w:r>
      <w:r w:rsidRPr="009A1860">
        <w:rPr>
          <w:spacing w:val="-4"/>
          <w:sz w:val="16"/>
          <w:szCs w:val="16"/>
        </w:rPr>
        <w:t xml:space="preserve"> </w:t>
      </w:r>
      <w:r w:rsidRPr="009A1860">
        <w:rPr>
          <w:sz w:val="16"/>
          <w:szCs w:val="16"/>
        </w:rPr>
        <w:t>на</w:t>
      </w:r>
      <w:r w:rsidRPr="009A1860">
        <w:rPr>
          <w:spacing w:val="-1"/>
          <w:sz w:val="16"/>
          <w:szCs w:val="16"/>
        </w:rPr>
        <w:t xml:space="preserve"> </w:t>
      </w:r>
      <w:r w:rsidRPr="009A1860">
        <w:rPr>
          <w:sz w:val="16"/>
          <w:szCs w:val="16"/>
        </w:rPr>
        <w:t>их</w:t>
      </w:r>
      <w:r w:rsidRPr="009A1860">
        <w:rPr>
          <w:spacing w:val="-4"/>
          <w:sz w:val="16"/>
          <w:szCs w:val="16"/>
        </w:rPr>
        <w:t xml:space="preserve"> </w:t>
      </w:r>
      <w:r w:rsidRPr="009A1860">
        <w:rPr>
          <w:sz w:val="16"/>
          <w:szCs w:val="16"/>
        </w:rPr>
        <w:t>описание.</w:t>
      </w:r>
    </w:p>
    <w:p w:rsidR="00F008EA" w:rsidRPr="009A1860" w:rsidRDefault="00F008EA" w:rsidP="008B5ED9">
      <w:pPr>
        <w:pStyle w:val="afc"/>
        <w:widowControl w:val="0"/>
        <w:numPr>
          <w:ilvl w:val="2"/>
          <w:numId w:val="34"/>
        </w:numPr>
        <w:tabs>
          <w:tab w:val="left" w:pos="567"/>
          <w:tab w:val="left" w:pos="1418"/>
          <w:tab w:val="left" w:pos="1560"/>
        </w:tabs>
        <w:autoSpaceDE w:val="0"/>
        <w:autoSpaceDN w:val="0"/>
        <w:ind w:left="-567" w:right="-1" w:firstLine="567"/>
        <w:contextualSpacing w:val="0"/>
        <w:jc w:val="both"/>
        <w:rPr>
          <w:sz w:val="16"/>
          <w:szCs w:val="16"/>
        </w:rPr>
      </w:pPr>
      <w:r w:rsidRPr="009A1860">
        <w:rPr>
          <w:sz w:val="16"/>
          <w:szCs w:val="16"/>
        </w:rPr>
        <w:t xml:space="preserve"> Отдел образования при</w:t>
      </w:r>
      <w:r w:rsidRPr="009A1860">
        <w:rPr>
          <w:spacing w:val="1"/>
          <w:sz w:val="16"/>
          <w:szCs w:val="16"/>
        </w:rPr>
        <w:t xml:space="preserve"> </w:t>
      </w:r>
      <w:r w:rsidRPr="009A1860">
        <w:rPr>
          <w:sz w:val="16"/>
          <w:szCs w:val="16"/>
        </w:rPr>
        <w:t>получении</w:t>
      </w:r>
      <w:r w:rsidRPr="009A1860">
        <w:rPr>
          <w:spacing w:val="1"/>
          <w:sz w:val="16"/>
          <w:szCs w:val="16"/>
        </w:rPr>
        <w:t xml:space="preserve"> </w:t>
      </w:r>
      <w:r w:rsidRPr="009A1860">
        <w:rPr>
          <w:sz w:val="16"/>
          <w:szCs w:val="16"/>
        </w:rPr>
        <w:t>заявления,</w:t>
      </w:r>
      <w:r w:rsidRPr="009A1860">
        <w:rPr>
          <w:spacing w:val="1"/>
          <w:sz w:val="16"/>
          <w:szCs w:val="16"/>
        </w:rPr>
        <w:t xml:space="preserve"> </w:t>
      </w:r>
      <w:r w:rsidRPr="009A1860">
        <w:rPr>
          <w:sz w:val="16"/>
          <w:szCs w:val="16"/>
        </w:rPr>
        <w:t>указанного</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подпункте 3.12.1 настоящего подраздела, рассматривает необходимость внесения</w:t>
      </w:r>
      <w:r w:rsidRPr="009A1860">
        <w:rPr>
          <w:spacing w:val="1"/>
          <w:sz w:val="16"/>
          <w:szCs w:val="16"/>
        </w:rPr>
        <w:t xml:space="preserve"> </w:t>
      </w:r>
      <w:r w:rsidRPr="009A1860">
        <w:rPr>
          <w:sz w:val="16"/>
          <w:szCs w:val="16"/>
        </w:rPr>
        <w:t>соответствующих</w:t>
      </w:r>
      <w:r w:rsidRPr="009A1860">
        <w:rPr>
          <w:spacing w:val="1"/>
          <w:sz w:val="16"/>
          <w:szCs w:val="16"/>
        </w:rPr>
        <w:t xml:space="preserve"> </w:t>
      </w:r>
      <w:r w:rsidRPr="009A1860">
        <w:rPr>
          <w:sz w:val="16"/>
          <w:szCs w:val="16"/>
        </w:rPr>
        <w:t>изменений</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документы,</w:t>
      </w:r>
      <w:r w:rsidRPr="009A1860">
        <w:rPr>
          <w:spacing w:val="1"/>
          <w:sz w:val="16"/>
          <w:szCs w:val="16"/>
        </w:rPr>
        <w:t xml:space="preserve"> </w:t>
      </w:r>
      <w:r w:rsidRPr="009A1860">
        <w:rPr>
          <w:sz w:val="16"/>
          <w:szCs w:val="16"/>
        </w:rPr>
        <w:t>являющиеся</w:t>
      </w:r>
      <w:r w:rsidRPr="009A1860">
        <w:rPr>
          <w:spacing w:val="1"/>
          <w:sz w:val="16"/>
          <w:szCs w:val="16"/>
        </w:rPr>
        <w:t xml:space="preserve"> </w:t>
      </w:r>
      <w:r w:rsidRPr="009A1860">
        <w:rPr>
          <w:sz w:val="16"/>
          <w:szCs w:val="16"/>
        </w:rPr>
        <w:t>результатом</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 услуги.</w:t>
      </w:r>
    </w:p>
    <w:p w:rsidR="00F008EA" w:rsidRPr="009A1860" w:rsidRDefault="00F008EA" w:rsidP="008B5ED9">
      <w:pPr>
        <w:pStyle w:val="afc"/>
        <w:widowControl w:val="0"/>
        <w:numPr>
          <w:ilvl w:val="2"/>
          <w:numId w:val="34"/>
        </w:numPr>
        <w:tabs>
          <w:tab w:val="left" w:pos="567"/>
          <w:tab w:val="left" w:pos="1418"/>
          <w:tab w:val="left" w:pos="1560"/>
        </w:tabs>
        <w:autoSpaceDE w:val="0"/>
        <w:autoSpaceDN w:val="0"/>
        <w:ind w:left="-567" w:right="-1" w:firstLine="567"/>
        <w:contextualSpacing w:val="0"/>
        <w:jc w:val="both"/>
        <w:rPr>
          <w:sz w:val="16"/>
          <w:szCs w:val="16"/>
        </w:rPr>
      </w:pPr>
      <w:r w:rsidRPr="009A1860">
        <w:rPr>
          <w:sz w:val="16"/>
          <w:szCs w:val="16"/>
        </w:rPr>
        <w:t>Отдел образования обеспечивает</w:t>
      </w:r>
      <w:r w:rsidRPr="009A1860">
        <w:rPr>
          <w:spacing w:val="22"/>
          <w:sz w:val="16"/>
          <w:szCs w:val="16"/>
        </w:rPr>
        <w:t xml:space="preserve"> </w:t>
      </w:r>
      <w:r w:rsidRPr="009A1860">
        <w:rPr>
          <w:sz w:val="16"/>
          <w:szCs w:val="16"/>
        </w:rPr>
        <w:t>устранение</w:t>
      </w:r>
      <w:r w:rsidRPr="009A1860">
        <w:rPr>
          <w:spacing w:val="19"/>
          <w:sz w:val="16"/>
          <w:szCs w:val="16"/>
        </w:rPr>
        <w:t xml:space="preserve"> </w:t>
      </w:r>
      <w:r w:rsidRPr="009A1860">
        <w:rPr>
          <w:sz w:val="16"/>
          <w:szCs w:val="16"/>
        </w:rPr>
        <w:t>опечаток</w:t>
      </w:r>
      <w:r w:rsidRPr="009A1860">
        <w:rPr>
          <w:spacing w:val="22"/>
          <w:sz w:val="16"/>
          <w:szCs w:val="16"/>
        </w:rPr>
        <w:t xml:space="preserve"> </w:t>
      </w:r>
      <w:r w:rsidRPr="009A1860">
        <w:rPr>
          <w:sz w:val="16"/>
          <w:szCs w:val="16"/>
        </w:rPr>
        <w:t>и</w:t>
      </w:r>
      <w:r w:rsidRPr="009A1860">
        <w:rPr>
          <w:spacing w:val="20"/>
          <w:sz w:val="16"/>
          <w:szCs w:val="16"/>
        </w:rPr>
        <w:t xml:space="preserve"> </w:t>
      </w:r>
      <w:r w:rsidRPr="009A1860">
        <w:rPr>
          <w:sz w:val="16"/>
          <w:szCs w:val="16"/>
        </w:rPr>
        <w:t xml:space="preserve">ошибок </w:t>
      </w:r>
      <w:r w:rsidRPr="009A1860">
        <w:rPr>
          <w:spacing w:val="-68"/>
          <w:sz w:val="16"/>
          <w:szCs w:val="16"/>
        </w:rPr>
        <w:t xml:space="preserve"> </w:t>
      </w:r>
      <w:r w:rsidRPr="009A1860">
        <w:rPr>
          <w:sz w:val="16"/>
          <w:szCs w:val="16"/>
        </w:rPr>
        <w:t>в</w:t>
      </w:r>
      <w:r w:rsidRPr="009A1860">
        <w:rPr>
          <w:spacing w:val="1"/>
          <w:sz w:val="16"/>
          <w:szCs w:val="16"/>
        </w:rPr>
        <w:t xml:space="preserve"> </w:t>
      </w:r>
      <w:r w:rsidRPr="009A1860">
        <w:rPr>
          <w:sz w:val="16"/>
          <w:szCs w:val="16"/>
        </w:rPr>
        <w:t>документах,</w:t>
      </w:r>
      <w:r w:rsidRPr="009A1860">
        <w:rPr>
          <w:spacing w:val="1"/>
          <w:sz w:val="16"/>
          <w:szCs w:val="16"/>
        </w:rPr>
        <w:t xml:space="preserve"> </w:t>
      </w:r>
      <w:r w:rsidRPr="009A1860">
        <w:rPr>
          <w:sz w:val="16"/>
          <w:szCs w:val="16"/>
        </w:rPr>
        <w:t>являющихся</w:t>
      </w:r>
      <w:r w:rsidRPr="009A1860">
        <w:rPr>
          <w:spacing w:val="1"/>
          <w:sz w:val="16"/>
          <w:szCs w:val="16"/>
        </w:rPr>
        <w:t xml:space="preserve"> </w:t>
      </w:r>
      <w:r w:rsidRPr="009A1860">
        <w:rPr>
          <w:sz w:val="16"/>
          <w:szCs w:val="16"/>
        </w:rPr>
        <w:t>результатом</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государственной</w:t>
      </w:r>
      <w:r w:rsidRPr="009A1860">
        <w:rPr>
          <w:spacing w:val="1"/>
          <w:sz w:val="16"/>
          <w:szCs w:val="16"/>
        </w:rPr>
        <w:t xml:space="preserve"> </w:t>
      </w:r>
      <w:r w:rsidRPr="009A1860">
        <w:rPr>
          <w:sz w:val="16"/>
          <w:szCs w:val="16"/>
        </w:rPr>
        <w:t>муниципальной услуги.</w:t>
      </w:r>
    </w:p>
    <w:p w:rsidR="00F008EA" w:rsidRPr="009A1860" w:rsidRDefault="00F008EA" w:rsidP="008B5ED9">
      <w:pPr>
        <w:pStyle w:val="afc"/>
        <w:widowControl w:val="0"/>
        <w:numPr>
          <w:ilvl w:val="2"/>
          <w:numId w:val="34"/>
        </w:numPr>
        <w:tabs>
          <w:tab w:val="left" w:pos="567"/>
          <w:tab w:val="left" w:pos="1418"/>
          <w:tab w:val="left" w:pos="1560"/>
        </w:tabs>
        <w:autoSpaceDE w:val="0"/>
        <w:autoSpaceDN w:val="0"/>
        <w:ind w:left="-567" w:right="-1" w:firstLine="567"/>
        <w:contextualSpacing w:val="0"/>
        <w:jc w:val="both"/>
        <w:rPr>
          <w:sz w:val="16"/>
          <w:szCs w:val="16"/>
        </w:rPr>
      </w:pPr>
      <w:r w:rsidRPr="009A1860">
        <w:rPr>
          <w:sz w:val="16"/>
          <w:szCs w:val="16"/>
        </w:rPr>
        <w:t xml:space="preserve"> Срок устранения опечаток и ошибок не должен превышать 3 (трех)</w:t>
      </w:r>
      <w:r w:rsidRPr="009A1860">
        <w:rPr>
          <w:spacing w:val="1"/>
          <w:sz w:val="16"/>
          <w:szCs w:val="16"/>
        </w:rPr>
        <w:t xml:space="preserve"> </w:t>
      </w:r>
      <w:r w:rsidRPr="009A1860">
        <w:rPr>
          <w:sz w:val="16"/>
          <w:szCs w:val="16"/>
        </w:rPr>
        <w:t>рабочих</w:t>
      </w:r>
      <w:r w:rsidRPr="009A1860">
        <w:rPr>
          <w:spacing w:val="1"/>
          <w:sz w:val="16"/>
          <w:szCs w:val="16"/>
        </w:rPr>
        <w:t xml:space="preserve"> </w:t>
      </w:r>
      <w:r w:rsidRPr="009A1860">
        <w:rPr>
          <w:sz w:val="16"/>
          <w:szCs w:val="16"/>
        </w:rPr>
        <w:t>дней</w:t>
      </w:r>
      <w:r w:rsidRPr="009A1860">
        <w:rPr>
          <w:spacing w:val="1"/>
          <w:sz w:val="16"/>
          <w:szCs w:val="16"/>
        </w:rPr>
        <w:t xml:space="preserve"> </w:t>
      </w:r>
      <w:proofErr w:type="gramStart"/>
      <w:r w:rsidRPr="009A1860">
        <w:rPr>
          <w:sz w:val="16"/>
          <w:szCs w:val="16"/>
        </w:rPr>
        <w:t>с</w:t>
      </w:r>
      <w:r w:rsidRPr="009A1860">
        <w:rPr>
          <w:spacing w:val="1"/>
          <w:sz w:val="16"/>
          <w:szCs w:val="16"/>
        </w:rPr>
        <w:t xml:space="preserve"> </w:t>
      </w:r>
      <w:r w:rsidRPr="009A1860">
        <w:rPr>
          <w:sz w:val="16"/>
          <w:szCs w:val="16"/>
        </w:rPr>
        <w:t>даты</w:t>
      </w:r>
      <w:r w:rsidRPr="009A1860">
        <w:rPr>
          <w:spacing w:val="1"/>
          <w:sz w:val="16"/>
          <w:szCs w:val="16"/>
        </w:rPr>
        <w:t xml:space="preserve"> </w:t>
      </w:r>
      <w:r w:rsidRPr="009A1860">
        <w:rPr>
          <w:sz w:val="16"/>
          <w:szCs w:val="16"/>
        </w:rPr>
        <w:t>регистрации</w:t>
      </w:r>
      <w:proofErr w:type="gramEnd"/>
      <w:r w:rsidRPr="009A1860">
        <w:rPr>
          <w:spacing w:val="1"/>
          <w:sz w:val="16"/>
          <w:szCs w:val="16"/>
        </w:rPr>
        <w:t xml:space="preserve"> </w:t>
      </w:r>
      <w:r w:rsidRPr="009A1860">
        <w:rPr>
          <w:sz w:val="16"/>
          <w:szCs w:val="16"/>
        </w:rPr>
        <w:t>заявления,</w:t>
      </w:r>
      <w:r w:rsidRPr="009A1860">
        <w:rPr>
          <w:spacing w:val="1"/>
          <w:sz w:val="16"/>
          <w:szCs w:val="16"/>
        </w:rPr>
        <w:t xml:space="preserve"> </w:t>
      </w:r>
      <w:r w:rsidRPr="009A1860">
        <w:rPr>
          <w:sz w:val="16"/>
          <w:szCs w:val="16"/>
        </w:rPr>
        <w:t>указанного</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подпункте</w:t>
      </w:r>
      <w:r w:rsidRPr="009A1860">
        <w:rPr>
          <w:spacing w:val="1"/>
          <w:sz w:val="16"/>
          <w:szCs w:val="16"/>
        </w:rPr>
        <w:t xml:space="preserve"> </w:t>
      </w:r>
      <w:r w:rsidRPr="009A1860">
        <w:rPr>
          <w:sz w:val="16"/>
          <w:szCs w:val="16"/>
        </w:rPr>
        <w:t>3.12.1</w:t>
      </w:r>
      <w:r w:rsidRPr="009A1860">
        <w:rPr>
          <w:spacing w:val="1"/>
          <w:sz w:val="16"/>
          <w:szCs w:val="16"/>
        </w:rPr>
        <w:t xml:space="preserve"> </w:t>
      </w:r>
      <w:r w:rsidRPr="009A1860">
        <w:rPr>
          <w:sz w:val="16"/>
          <w:szCs w:val="16"/>
        </w:rPr>
        <w:t>настоящего</w:t>
      </w:r>
      <w:r w:rsidRPr="009A1860">
        <w:rPr>
          <w:spacing w:val="-3"/>
          <w:sz w:val="16"/>
          <w:szCs w:val="16"/>
        </w:rPr>
        <w:t xml:space="preserve"> </w:t>
      </w:r>
      <w:r w:rsidRPr="009A1860">
        <w:rPr>
          <w:sz w:val="16"/>
          <w:szCs w:val="16"/>
        </w:rPr>
        <w:t>подраздела.</w:t>
      </w:r>
    </w:p>
    <w:p w:rsidR="00F008EA" w:rsidRPr="009A1860" w:rsidRDefault="00F008EA" w:rsidP="008B5ED9">
      <w:pPr>
        <w:pStyle w:val="afc"/>
        <w:widowControl w:val="0"/>
        <w:tabs>
          <w:tab w:val="left" w:pos="567"/>
        </w:tabs>
        <w:autoSpaceDE w:val="0"/>
        <w:autoSpaceDN w:val="0"/>
        <w:ind w:left="-567" w:right="-1" w:firstLine="567"/>
        <w:jc w:val="both"/>
        <w:rPr>
          <w:sz w:val="16"/>
          <w:szCs w:val="16"/>
        </w:rPr>
      </w:pPr>
    </w:p>
    <w:p w:rsidR="00F008EA" w:rsidRPr="009A1860" w:rsidRDefault="00F008EA" w:rsidP="008B5ED9">
      <w:pPr>
        <w:pStyle w:val="Heading11"/>
        <w:keepNext w:val="0"/>
        <w:keepLines w:val="0"/>
        <w:widowControl w:val="0"/>
        <w:numPr>
          <w:ilvl w:val="0"/>
          <w:numId w:val="25"/>
        </w:numPr>
        <w:tabs>
          <w:tab w:val="left" w:pos="426"/>
        </w:tabs>
        <w:autoSpaceDE w:val="0"/>
        <w:autoSpaceDN w:val="0"/>
        <w:spacing w:before="0" w:after="0"/>
        <w:ind w:left="-567" w:right="-1" w:firstLine="567"/>
        <w:jc w:val="center"/>
        <w:outlineLvl w:val="1"/>
        <w:rPr>
          <w:rFonts w:ascii="Times New Roman" w:hAnsi="Times New Roman"/>
          <w:sz w:val="16"/>
          <w:szCs w:val="16"/>
        </w:rPr>
      </w:pPr>
      <w:r w:rsidRPr="009A1860">
        <w:rPr>
          <w:rFonts w:ascii="Times New Roman" w:hAnsi="Times New Roman"/>
          <w:sz w:val="16"/>
          <w:szCs w:val="16"/>
        </w:rPr>
        <w:t xml:space="preserve">Формы </w:t>
      </w:r>
      <w:proofErr w:type="gramStart"/>
      <w:r w:rsidRPr="009A1860">
        <w:rPr>
          <w:rFonts w:ascii="Times New Roman" w:hAnsi="Times New Roman"/>
          <w:sz w:val="16"/>
          <w:szCs w:val="16"/>
        </w:rPr>
        <w:t>контроля за</w:t>
      </w:r>
      <w:proofErr w:type="gramEnd"/>
      <w:r w:rsidRPr="009A1860">
        <w:rPr>
          <w:rFonts w:ascii="Times New Roman" w:hAnsi="Times New Roman"/>
          <w:sz w:val="16"/>
          <w:szCs w:val="16"/>
        </w:rPr>
        <w:t xml:space="preserve"> исполнением административного регламента</w:t>
      </w:r>
    </w:p>
    <w:p w:rsidR="00F008EA" w:rsidRPr="009A1860" w:rsidRDefault="00F008EA" w:rsidP="008B5ED9">
      <w:pPr>
        <w:pStyle w:val="Heading11"/>
        <w:tabs>
          <w:tab w:val="left" w:pos="426"/>
        </w:tabs>
        <w:spacing w:before="0" w:after="0"/>
        <w:ind w:left="-567" w:right="-1" w:firstLine="567"/>
        <w:rPr>
          <w:rFonts w:ascii="Times New Roman" w:hAnsi="Times New Roman"/>
          <w:sz w:val="16"/>
          <w:szCs w:val="16"/>
        </w:rPr>
      </w:pPr>
      <w:r w:rsidRPr="009A1860">
        <w:rPr>
          <w:rFonts w:ascii="Times New Roman" w:hAnsi="Times New Roman"/>
          <w:sz w:val="16"/>
          <w:szCs w:val="16"/>
        </w:rPr>
        <w:t>Порядок</w:t>
      </w:r>
      <w:r w:rsidRPr="009A1860">
        <w:rPr>
          <w:rFonts w:ascii="Times New Roman" w:hAnsi="Times New Roman"/>
          <w:spacing w:val="-2"/>
          <w:sz w:val="16"/>
          <w:szCs w:val="16"/>
        </w:rPr>
        <w:t xml:space="preserve"> </w:t>
      </w:r>
      <w:r w:rsidRPr="009A1860">
        <w:rPr>
          <w:rFonts w:ascii="Times New Roman" w:hAnsi="Times New Roman"/>
          <w:sz w:val="16"/>
          <w:szCs w:val="16"/>
        </w:rPr>
        <w:t>осуществления</w:t>
      </w:r>
      <w:r w:rsidRPr="009A1860">
        <w:rPr>
          <w:rFonts w:ascii="Times New Roman" w:hAnsi="Times New Roman"/>
          <w:spacing w:val="-3"/>
          <w:sz w:val="16"/>
          <w:szCs w:val="16"/>
        </w:rPr>
        <w:t xml:space="preserve"> </w:t>
      </w:r>
      <w:r w:rsidRPr="009A1860">
        <w:rPr>
          <w:rFonts w:ascii="Times New Roman" w:hAnsi="Times New Roman"/>
          <w:sz w:val="16"/>
          <w:szCs w:val="16"/>
        </w:rPr>
        <w:t xml:space="preserve">текущего </w:t>
      </w:r>
      <w:proofErr w:type="gramStart"/>
      <w:r w:rsidRPr="009A1860">
        <w:rPr>
          <w:rFonts w:ascii="Times New Roman" w:hAnsi="Times New Roman"/>
          <w:sz w:val="16"/>
          <w:szCs w:val="16"/>
        </w:rPr>
        <w:t>контроля</w:t>
      </w:r>
      <w:r w:rsidRPr="009A1860">
        <w:rPr>
          <w:rFonts w:ascii="Times New Roman" w:hAnsi="Times New Roman"/>
          <w:spacing w:val="-3"/>
          <w:sz w:val="16"/>
          <w:szCs w:val="16"/>
        </w:rPr>
        <w:t xml:space="preserve"> </w:t>
      </w:r>
      <w:r w:rsidRPr="009A1860">
        <w:rPr>
          <w:rFonts w:ascii="Times New Roman" w:hAnsi="Times New Roman"/>
          <w:sz w:val="16"/>
          <w:szCs w:val="16"/>
        </w:rPr>
        <w:t>за</w:t>
      </w:r>
      <w:proofErr w:type="gramEnd"/>
      <w:r w:rsidRPr="009A1860">
        <w:rPr>
          <w:rFonts w:ascii="Times New Roman" w:hAnsi="Times New Roman"/>
          <w:sz w:val="16"/>
          <w:szCs w:val="16"/>
        </w:rPr>
        <w:t xml:space="preserve"> соблюдением и исполнением ответственными должностными лицами положений</w:t>
      </w:r>
      <w:r w:rsidRPr="009A1860">
        <w:rPr>
          <w:rFonts w:ascii="Times New Roman" w:hAnsi="Times New Roman"/>
          <w:spacing w:val="-67"/>
          <w:sz w:val="16"/>
          <w:szCs w:val="16"/>
        </w:rPr>
        <w:t xml:space="preserve"> </w:t>
      </w:r>
      <w:r w:rsidRPr="009A1860">
        <w:rPr>
          <w:rFonts w:ascii="Times New Roman" w:hAnsi="Times New Roman"/>
          <w:sz w:val="16"/>
          <w:szCs w:val="16"/>
        </w:rPr>
        <w:t>регламента и иных нормативных правовых актов,</w:t>
      </w:r>
      <w:r w:rsidRPr="009A1860">
        <w:rPr>
          <w:rFonts w:ascii="Times New Roman" w:hAnsi="Times New Roman"/>
          <w:spacing w:val="1"/>
          <w:sz w:val="16"/>
          <w:szCs w:val="16"/>
        </w:rPr>
        <w:t xml:space="preserve"> </w:t>
      </w:r>
      <w:r w:rsidRPr="009A1860">
        <w:rPr>
          <w:rFonts w:ascii="Times New Roman" w:hAnsi="Times New Roman"/>
          <w:sz w:val="16"/>
          <w:szCs w:val="16"/>
        </w:rPr>
        <w:t>устанавливающих требования к предоставлению муниципальной</w:t>
      </w:r>
      <w:r w:rsidRPr="009A1860">
        <w:rPr>
          <w:rFonts w:ascii="Times New Roman" w:hAnsi="Times New Roman"/>
          <w:spacing w:val="-4"/>
          <w:sz w:val="16"/>
          <w:szCs w:val="16"/>
        </w:rPr>
        <w:t xml:space="preserve"> </w:t>
      </w:r>
      <w:r w:rsidRPr="009A1860">
        <w:rPr>
          <w:rFonts w:ascii="Times New Roman" w:hAnsi="Times New Roman"/>
          <w:sz w:val="16"/>
          <w:szCs w:val="16"/>
        </w:rPr>
        <w:t>услуги,</w:t>
      </w:r>
      <w:r w:rsidRPr="009A1860">
        <w:rPr>
          <w:rFonts w:ascii="Times New Roman" w:hAnsi="Times New Roman"/>
          <w:spacing w:val="-4"/>
          <w:sz w:val="16"/>
          <w:szCs w:val="16"/>
        </w:rPr>
        <w:t xml:space="preserve"> </w:t>
      </w:r>
      <w:r w:rsidRPr="009A1860">
        <w:rPr>
          <w:rFonts w:ascii="Times New Roman" w:hAnsi="Times New Roman"/>
          <w:sz w:val="16"/>
          <w:szCs w:val="16"/>
        </w:rPr>
        <w:t>а также принятием</w:t>
      </w:r>
      <w:r w:rsidRPr="009A1860">
        <w:rPr>
          <w:rFonts w:ascii="Times New Roman" w:hAnsi="Times New Roman"/>
          <w:spacing w:val="-1"/>
          <w:sz w:val="16"/>
          <w:szCs w:val="16"/>
        </w:rPr>
        <w:t xml:space="preserve"> </w:t>
      </w:r>
      <w:r w:rsidRPr="009A1860">
        <w:rPr>
          <w:rFonts w:ascii="Times New Roman" w:hAnsi="Times New Roman"/>
          <w:sz w:val="16"/>
          <w:szCs w:val="16"/>
        </w:rPr>
        <w:t>ими решений</w:t>
      </w:r>
    </w:p>
    <w:p w:rsidR="00F008EA" w:rsidRPr="009A1860" w:rsidRDefault="00F008EA" w:rsidP="008B5ED9">
      <w:pPr>
        <w:pStyle w:val="afc"/>
        <w:widowControl w:val="0"/>
        <w:numPr>
          <w:ilvl w:val="1"/>
          <w:numId w:val="28"/>
        </w:numPr>
        <w:tabs>
          <w:tab w:val="left" w:pos="426"/>
          <w:tab w:val="left" w:pos="1578"/>
        </w:tabs>
        <w:autoSpaceDE w:val="0"/>
        <w:autoSpaceDN w:val="0"/>
        <w:ind w:left="-567" w:right="-1" w:firstLine="567"/>
        <w:contextualSpacing w:val="0"/>
        <w:jc w:val="both"/>
        <w:rPr>
          <w:sz w:val="16"/>
          <w:szCs w:val="16"/>
        </w:rPr>
      </w:pPr>
      <w:r w:rsidRPr="009A1860">
        <w:rPr>
          <w:sz w:val="16"/>
          <w:szCs w:val="16"/>
        </w:rPr>
        <w:t>Текущий</w:t>
      </w:r>
      <w:r w:rsidRPr="009A1860">
        <w:rPr>
          <w:spacing w:val="1"/>
          <w:sz w:val="16"/>
          <w:szCs w:val="16"/>
        </w:rPr>
        <w:t xml:space="preserve"> </w:t>
      </w:r>
      <w:proofErr w:type="gramStart"/>
      <w:r w:rsidRPr="009A1860">
        <w:rPr>
          <w:sz w:val="16"/>
          <w:szCs w:val="16"/>
        </w:rPr>
        <w:t>контроль</w:t>
      </w:r>
      <w:r w:rsidRPr="009A1860">
        <w:rPr>
          <w:spacing w:val="1"/>
          <w:sz w:val="16"/>
          <w:szCs w:val="16"/>
        </w:rPr>
        <w:t xml:space="preserve"> </w:t>
      </w:r>
      <w:r w:rsidRPr="009A1860">
        <w:rPr>
          <w:sz w:val="16"/>
          <w:szCs w:val="16"/>
        </w:rPr>
        <w:t>за</w:t>
      </w:r>
      <w:proofErr w:type="gramEnd"/>
      <w:r w:rsidRPr="009A1860">
        <w:rPr>
          <w:spacing w:val="1"/>
          <w:sz w:val="16"/>
          <w:szCs w:val="16"/>
        </w:rPr>
        <w:t xml:space="preserve"> </w:t>
      </w:r>
      <w:r w:rsidRPr="009A1860">
        <w:rPr>
          <w:sz w:val="16"/>
          <w:szCs w:val="16"/>
        </w:rPr>
        <w:t>соблюдением</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исполнением</w:t>
      </w:r>
      <w:r w:rsidRPr="009A1860">
        <w:rPr>
          <w:spacing w:val="1"/>
          <w:sz w:val="16"/>
          <w:szCs w:val="16"/>
        </w:rPr>
        <w:t xml:space="preserve"> </w:t>
      </w:r>
      <w:r w:rsidRPr="009A1860">
        <w:rPr>
          <w:sz w:val="16"/>
          <w:szCs w:val="16"/>
        </w:rPr>
        <w:t>настоящего</w:t>
      </w:r>
      <w:r w:rsidRPr="009A1860">
        <w:rPr>
          <w:spacing w:val="1"/>
          <w:sz w:val="16"/>
          <w:szCs w:val="16"/>
        </w:rPr>
        <w:t xml:space="preserve"> </w:t>
      </w:r>
      <w:r w:rsidRPr="009A1860">
        <w:rPr>
          <w:sz w:val="16"/>
          <w:szCs w:val="16"/>
        </w:rPr>
        <w:t>Административного</w:t>
      </w:r>
      <w:r w:rsidRPr="009A1860">
        <w:rPr>
          <w:spacing w:val="1"/>
          <w:sz w:val="16"/>
          <w:szCs w:val="16"/>
        </w:rPr>
        <w:t xml:space="preserve"> </w:t>
      </w:r>
      <w:r w:rsidRPr="009A1860">
        <w:rPr>
          <w:sz w:val="16"/>
          <w:szCs w:val="16"/>
        </w:rPr>
        <w:t>регламента,</w:t>
      </w:r>
      <w:r w:rsidRPr="009A1860">
        <w:rPr>
          <w:spacing w:val="1"/>
          <w:sz w:val="16"/>
          <w:szCs w:val="16"/>
        </w:rPr>
        <w:t xml:space="preserve"> </w:t>
      </w:r>
      <w:r w:rsidRPr="009A1860">
        <w:rPr>
          <w:sz w:val="16"/>
          <w:szCs w:val="16"/>
        </w:rPr>
        <w:t>иных</w:t>
      </w:r>
      <w:r w:rsidRPr="009A1860">
        <w:rPr>
          <w:spacing w:val="1"/>
          <w:sz w:val="16"/>
          <w:szCs w:val="16"/>
        </w:rPr>
        <w:t xml:space="preserve"> </w:t>
      </w:r>
      <w:r w:rsidRPr="009A1860">
        <w:rPr>
          <w:sz w:val="16"/>
          <w:szCs w:val="16"/>
        </w:rPr>
        <w:t>нормативных</w:t>
      </w:r>
      <w:r w:rsidRPr="009A1860">
        <w:rPr>
          <w:spacing w:val="1"/>
          <w:sz w:val="16"/>
          <w:szCs w:val="16"/>
        </w:rPr>
        <w:t xml:space="preserve"> </w:t>
      </w:r>
      <w:r w:rsidRPr="009A1860">
        <w:rPr>
          <w:sz w:val="16"/>
          <w:szCs w:val="16"/>
        </w:rPr>
        <w:t>правовых</w:t>
      </w:r>
      <w:r w:rsidRPr="009A1860">
        <w:rPr>
          <w:spacing w:val="1"/>
          <w:sz w:val="16"/>
          <w:szCs w:val="16"/>
        </w:rPr>
        <w:t xml:space="preserve"> </w:t>
      </w:r>
      <w:r w:rsidRPr="009A1860">
        <w:rPr>
          <w:sz w:val="16"/>
          <w:szCs w:val="16"/>
        </w:rPr>
        <w:t>актов,</w:t>
      </w:r>
      <w:r w:rsidRPr="009A1860">
        <w:rPr>
          <w:spacing w:val="1"/>
          <w:sz w:val="16"/>
          <w:szCs w:val="16"/>
        </w:rPr>
        <w:t xml:space="preserve"> </w:t>
      </w:r>
      <w:r w:rsidRPr="009A1860">
        <w:rPr>
          <w:sz w:val="16"/>
          <w:szCs w:val="16"/>
        </w:rPr>
        <w:t>устанавливающих</w:t>
      </w:r>
      <w:r w:rsidRPr="009A1860">
        <w:rPr>
          <w:spacing w:val="1"/>
          <w:sz w:val="16"/>
          <w:szCs w:val="16"/>
        </w:rPr>
        <w:t xml:space="preserve"> </w:t>
      </w:r>
      <w:r w:rsidRPr="009A1860">
        <w:rPr>
          <w:sz w:val="16"/>
          <w:szCs w:val="16"/>
        </w:rPr>
        <w:t>требования</w:t>
      </w:r>
      <w:r w:rsidRPr="009A1860">
        <w:rPr>
          <w:spacing w:val="1"/>
          <w:sz w:val="16"/>
          <w:szCs w:val="16"/>
        </w:rPr>
        <w:t xml:space="preserve"> </w:t>
      </w:r>
      <w:r w:rsidRPr="009A1860">
        <w:rPr>
          <w:sz w:val="16"/>
          <w:szCs w:val="16"/>
        </w:rPr>
        <w:t>к</w:t>
      </w:r>
      <w:r w:rsidRPr="009A1860">
        <w:rPr>
          <w:spacing w:val="1"/>
          <w:sz w:val="16"/>
          <w:szCs w:val="16"/>
        </w:rPr>
        <w:t xml:space="preserve"> </w:t>
      </w:r>
      <w:r w:rsidRPr="009A1860">
        <w:rPr>
          <w:sz w:val="16"/>
          <w:szCs w:val="16"/>
        </w:rPr>
        <w:t>предоставлению</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осуществляется</w:t>
      </w:r>
      <w:r w:rsidRPr="009A1860">
        <w:rPr>
          <w:spacing w:val="1"/>
          <w:sz w:val="16"/>
          <w:szCs w:val="16"/>
        </w:rPr>
        <w:t xml:space="preserve"> </w:t>
      </w:r>
      <w:r w:rsidRPr="009A1860">
        <w:rPr>
          <w:sz w:val="16"/>
          <w:szCs w:val="16"/>
        </w:rPr>
        <w:t>на</w:t>
      </w:r>
      <w:r w:rsidRPr="009A1860">
        <w:rPr>
          <w:spacing w:val="1"/>
          <w:sz w:val="16"/>
          <w:szCs w:val="16"/>
        </w:rPr>
        <w:t xml:space="preserve"> </w:t>
      </w:r>
      <w:r w:rsidRPr="009A1860">
        <w:rPr>
          <w:sz w:val="16"/>
          <w:szCs w:val="16"/>
        </w:rPr>
        <w:t>постоянной</w:t>
      </w:r>
      <w:r w:rsidRPr="009A1860">
        <w:rPr>
          <w:spacing w:val="1"/>
          <w:sz w:val="16"/>
          <w:szCs w:val="16"/>
        </w:rPr>
        <w:t xml:space="preserve"> </w:t>
      </w:r>
      <w:r w:rsidRPr="009A1860">
        <w:rPr>
          <w:sz w:val="16"/>
          <w:szCs w:val="16"/>
        </w:rPr>
        <w:t>основе</w:t>
      </w:r>
      <w:r w:rsidRPr="009A1860">
        <w:rPr>
          <w:spacing w:val="1"/>
          <w:sz w:val="16"/>
          <w:szCs w:val="16"/>
        </w:rPr>
        <w:t xml:space="preserve"> </w:t>
      </w:r>
      <w:r w:rsidRPr="009A1860">
        <w:rPr>
          <w:sz w:val="16"/>
          <w:szCs w:val="16"/>
        </w:rPr>
        <w:t>должностными</w:t>
      </w:r>
      <w:r w:rsidRPr="009A1860">
        <w:rPr>
          <w:spacing w:val="1"/>
          <w:sz w:val="16"/>
          <w:szCs w:val="16"/>
        </w:rPr>
        <w:t xml:space="preserve"> </w:t>
      </w:r>
      <w:r w:rsidRPr="009A1860">
        <w:rPr>
          <w:sz w:val="16"/>
          <w:szCs w:val="16"/>
        </w:rPr>
        <w:t>лицами</w:t>
      </w:r>
      <w:r w:rsidRPr="009A1860">
        <w:rPr>
          <w:spacing w:val="1"/>
          <w:sz w:val="16"/>
          <w:szCs w:val="16"/>
        </w:rPr>
        <w:t xml:space="preserve"> </w:t>
      </w:r>
      <w:r w:rsidRPr="009A1860">
        <w:rPr>
          <w:sz w:val="16"/>
          <w:szCs w:val="16"/>
        </w:rPr>
        <w:t>Администрации</w:t>
      </w:r>
      <w:r w:rsidRPr="009A1860">
        <w:rPr>
          <w:spacing w:val="1"/>
          <w:sz w:val="16"/>
          <w:szCs w:val="16"/>
        </w:rPr>
        <w:t xml:space="preserve"> </w:t>
      </w:r>
      <w:r w:rsidRPr="009A1860">
        <w:rPr>
          <w:sz w:val="16"/>
          <w:szCs w:val="16"/>
        </w:rPr>
        <w:t>Целинного муниципального округа Курганской области,</w:t>
      </w:r>
      <w:r w:rsidRPr="009A1860">
        <w:rPr>
          <w:spacing w:val="1"/>
          <w:sz w:val="16"/>
          <w:szCs w:val="16"/>
        </w:rPr>
        <w:t xml:space="preserve"> </w:t>
      </w:r>
      <w:r w:rsidRPr="009A1860">
        <w:rPr>
          <w:sz w:val="16"/>
          <w:szCs w:val="16"/>
        </w:rPr>
        <w:t>уполномоченными</w:t>
      </w:r>
      <w:r w:rsidRPr="009A1860">
        <w:rPr>
          <w:spacing w:val="1"/>
          <w:sz w:val="16"/>
          <w:szCs w:val="16"/>
        </w:rPr>
        <w:t xml:space="preserve"> </w:t>
      </w:r>
      <w:r w:rsidRPr="009A1860">
        <w:rPr>
          <w:sz w:val="16"/>
          <w:szCs w:val="16"/>
        </w:rPr>
        <w:t>на</w:t>
      </w:r>
      <w:r w:rsidRPr="009A1860">
        <w:rPr>
          <w:spacing w:val="1"/>
          <w:sz w:val="16"/>
          <w:szCs w:val="16"/>
        </w:rPr>
        <w:t xml:space="preserve"> </w:t>
      </w:r>
      <w:r w:rsidRPr="009A1860">
        <w:rPr>
          <w:sz w:val="16"/>
          <w:szCs w:val="16"/>
        </w:rPr>
        <w:t>осуществление</w:t>
      </w:r>
      <w:r w:rsidRPr="009A1860">
        <w:rPr>
          <w:spacing w:val="1"/>
          <w:sz w:val="16"/>
          <w:szCs w:val="16"/>
        </w:rPr>
        <w:t xml:space="preserve"> </w:t>
      </w:r>
      <w:r w:rsidRPr="009A1860">
        <w:rPr>
          <w:sz w:val="16"/>
          <w:szCs w:val="16"/>
        </w:rPr>
        <w:t>контроля</w:t>
      </w:r>
      <w:r w:rsidRPr="009A1860">
        <w:rPr>
          <w:spacing w:val="1"/>
          <w:sz w:val="16"/>
          <w:szCs w:val="16"/>
        </w:rPr>
        <w:t xml:space="preserve"> </w:t>
      </w:r>
      <w:r w:rsidRPr="009A1860">
        <w:rPr>
          <w:sz w:val="16"/>
          <w:szCs w:val="16"/>
        </w:rPr>
        <w:t>за</w:t>
      </w:r>
      <w:r w:rsidRPr="009A1860">
        <w:rPr>
          <w:spacing w:val="1"/>
          <w:sz w:val="16"/>
          <w:szCs w:val="16"/>
        </w:rPr>
        <w:t xml:space="preserve"> </w:t>
      </w:r>
      <w:r w:rsidRPr="009A1860">
        <w:rPr>
          <w:sz w:val="16"/>
          <w:szCs w:val="16"/>
        </w:rPr>
        <w:t>предоставлением</w:t>
      </w:r>
      <w:r w:rsidRPr="009A1860">
        <w:rPr>
          <w:spacing w:val="-1"/>
          <w:sz w:val="16"/>
          <w:szCs w:val="16"/>
        </w:rPr>
        <w:t xml:space="preserve"> </w:t>
      </w:r>
      <w:r w:rsidRPr="009A1860">
        <w:rPr>
          <w:sz w:val="16"/>
          <w:szCs w:val="16"/>
        </w:rPr>
        <w:t>муниципальной услуги.</w:t>
      </w:r>
    </w:p>
    <w:p w:rsidR="00F008EA" w:rsidRPr="009A1860" w:rsidRDefault="00F008EA" w:rsidP="008B5ED9">
      <w:pPr>
        <w:pStyle w:val="ac"/>
        <w:tabs>
          <w:tab w:val="left" w:pos="426"/>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Для текущего контроля используются сведения служебной корреспонденции,</w:t>
      </w:r>
      <w:r w:rsidRPr="009A1860">
        <w:rPr>
          <w:rFonts w:ascii="Times New Roman" w:hAnsi="Times New Roman"/>
          <w:spacing w:val="1"/>
          <w:sz w:val="16"/>
          <w:szCs w:val="16"/>
        </w:rPr>
        <w:t xml:space="preserve"> </w:t>
      </w:r>
      <w:r w:rsidRPr="009A1860">
        <w:rPr>
          <w:rFonts w:ascii="Times New Roman" w:hAnsi="Times New Roman"/>
          <w:sz w:val="16"/>
          <w:szCs w:val="16"/>
        </w:rPr>
        <w:t>устная</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письменная</w:t>
      </w:r>
      <w:r w:rsidRPr="009A1860">
        <w:rPr>
          <w:rFonts w:ascii="Times New Roman" w:hAnsi="Times New Roman"/>
          <w:spacing w:val="1"/>
          <w:sz w:val="16"/>
          <w:szCs w:val="16"/>
        </w:rPr>
        <w:t xml:space="preserve"> </w:t>
      </w:r>
      <w:r w:rsidRPr="009A1860">
        <w:rPr>
          <w:rFonts w:ascii="Times New Roman" w:hAnsi="Times New Roman"/>
          <w:sz w:val="16"/>
          <w:szCs w:val="16"/>
        </w:rPr>
        <w:t>информация</w:t>
      </w:r>
      <w:r w:rsidRPr="009A1860">
        <w:rPr>
          <w:rFonts w:ascii="Times New Roman" w:hAnsi="Times New Roman"/>
          <w:spacing w:val="1"/>
          <w:sz w:val="16"/>
          <w:szCs w:val="16"/>
        </w:rPr>
        <w:t xml:space="preserve"> </w:t>
      </w:r>
      <w:r w:rsidRPr="009A1860">
        <w:rPr>
          <w:rFonts w:ascii="Times New Roman" w:hAnsi="Times New Roman"/>
          <w:sz w:val="16"/>
          <w:szCs w:val="16"/>
        </w:rPr>
        <w:t>специалистов</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должностных</w:t>
      </w:r>
      <w:r w:rsidRPr="009A1860">
        <w:rPr>
          <w:rFonts w:ascii="Times New Roman" w:hAnsi="Times New Roman"/>
          <w:spacing w:val="1"/>
          <w:sz w:val="16"/>
          <w:szCs w:val="16"/>
        </w:rPr>
        <w:t xml:space="preserve"> </w:t>
      </w:r>
      <w:r w:rsidRPr="009A1860">
        <w:rPr>
          <w:rFonts w:ascii="Times New Roman" w:hAnsi="Times New Roman"/>
          <w:sz w:val="16"/>
          <w:szCs w:val="16"/>
        </w:rPr>
        <w:t>лиц</w:t>
      </w:r>
      <w:r w:rsidRPr="009A1860">
        <w:rPr>
          <w:rFonts w:ascii="Times New Roman" w:hAnsi="Times New Roman"/>
          <w:spacing w:val="1"/>
          <w:sz w:val="16"/>
          <w:szCs w:val="16"/>
        </w:rPr>
        <w:t xml:space="preserve"> </w:t>
      </w:r>
      <w:r w:rsidRPr="009A1860">
        <w:rPr>
          <w:rFonts w:ascii="Times New Roman" w:hAnsi="Times New Roman"/>
          <w:sz w:val="16"/>
          <w:szCs w:val="16"/>
        </w:rPr>
        <w:t>Отдела образования.</w:t>
      </w:r>
    </w:p>
    <w:p w:rsidR="00F008EA" w:rsidRPr="009A1860" w:rsidRDefault="00F008EA" w:rsidP="008B5ED9">
      <w:pPr>
        <w:pStyle w:val="ac"/>
        <w:tabs>
          <w:tab w:val="left" w:pos="426"/>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Текущий</w:t>
      </w:r>
      <w:r w:rsidRPr="009A1860">
        <w:rPr>
          <w:rFonts w:ascii="Times New Roman" w:hAnsi="Times New Roman"/>
          <w:spacing w:val="-2"/>
          <w:sz w:val="16"/>
          <w:szCs w:val="16"/>
        </w:rPr>
        <w:t xml:space="preserve"> </w:t>
      </w:r>
      <w:r w:rsidRPr="009A1860">
        <w:rPr>
          <w:rFonts w:ascii="Times New Roman" w:hAnsi="Times New Roman"/>
          <w:sz w:val="16"/>
          <w:szCs w:val="16"/>
        </w:rPr>
        <w:t>контроль</w:t>
      </w:r>
      <w:r w:rsidRPr="009A1860">
        <w:rPr>
          <w:rFonts w:ascii="Times New Roman" w:hAnsi="Times New Roman"/>
          <w:spacing w:val="-4"/>
          <w:sz w:val="16"/>
          <w:szCs w:val="16"/>
        </w:rPr>
        <w:t xml:space="preserve"> </w:t>
      </w:r>
      <w:r w:rsidRPr="009A1860">
        <w:rPr>
          <w:rFonts w:ascii="Times New Roman" w:hAnsi="Times New Roman"/>
          <w:sz w:val="16"/>
          <w:szCs w:val="16"/>
        </w:rPr>
        <w:t>осуществляется</w:t>
      </w:r>
      <w:r w:rsidRPr="009A1860">
        <w:rPr>
          <w:rFonts w:ascii="Times New Roman" w:hAnsi="Times New Roman"/>
          <w:spacing w:val="-3"/>
          <w:sz w:val="16"/>
          <w:szCs w:val="16"/>
        </w:rPr>
        <w:t xml:space="preserve"> </w:t>
      </w:r>
      <w:r w:rsidRPr="009A1860">
        <w:rPr>
          <w:rFonts w:ascii="Times New Roman" w:hAnsi="Times New Roman"/>
          <w:sz w:val="16"/>
          <w:szCs w:val="16"/>
        </w:rPr>
        <w:t>путем</w:t>
      </w:r>
      <w:r w:rsidRPr="009A1860">
        <w:rPr>
          <w:rFonts w:ascii="Times New Roman" w:hAnsi="Times New Roman"/>
          <w:spacing w:val="-3"/>
          <w:sz w:val="16"/>
          <w:szCs w:val="16"/>
        </w:rPr>
        <w:t xml:space="preserve"> </w:t>
      </w:r>
      <w:r w:rsidRPr="009A1860">
        <w:rPr>
          <w:rFonts w:ascii="Times New Roman" w:hAnsi="Times New Roman"/>
          <w:sz w:val="16"/>
          <w:szCs w:val="16"/>
        </w:rPr>
        <w:t>проведения</w:t>
      </w:r>
      <w:r w:rsidRPr="009A1860">
        <w:rPr>
          <w:rFonts w:ascii="Times New Roman" w:hAnsi="Times New Roman"/>
          <w:spacing w:val="-3"/>
          <w:sz w:val="16"/>
          <w:szCs w:val="16"/>
        </w:rPr>
        <w:t xml:space="preserve"> </w:t>
      </w:r>
      <w:r w:rsidRPr="009A1860">
        <w:rPr>
          <w:rFonts w:ascii="Times New Roman" w:hAnsi="Times New Roman"/>
          <w:sz w:val="16"/>
          <w:szCs w:val="16"/>
        </w:rPr>
        <w:t>проверок:</w:t>
      </w:r>
    </w:p>
    <w:p w:rsidR="00F008EA" w:rsidRPr="009A1860" w:rsidRDefault="00F008EA" w:rsidP="008B5ED9">
      <w:pPr>
        <w:pStyle w:val="ac"/>
        <w:tabs>
          <w:tab w:val="left" w:pos="426"/>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решений</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(об</w:t>
      </w:r>
      <w:r w:rsidRPr="009A1860">
        <w:rPr>
          <w:rFonts w:ascii="Times New Roman" w:hAnsi="Times New Roman"/>
          <w:spacing w:val="1"/>
          <w:sz w:val="16"/>
          <w:szCs w:val="16"/>
        </w:rPr>
        <w:t xml:space="preserve"> </w:t>
      </w:r>
      <w:r w:rsidRPr="009A1860">
        <w:rPr>
          <w:rFonts w:ascii="Times New Roman" w:hAnsi="Times New Roman"/>
          <w:sz w:val="16"/>
          <w:szCs w:val="16"/>
        </w:rPr>
        <w:t>отказе</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p>
    <w:p w:rsidR="00F008EA" w:rsidRPr="009A1860" w:rsidRDefault="00F008EA" w:rsidP="008B5ED9">
      <w:pPr>
        <w:pStyle w:val="ac"/>
        <w:tabs>
          <w:tab w:val="left" w:pos="426"/>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выявления</w:t>
      </w:r>
      <w:r w:rsidRPr="009A1860">
        <w:rPr>
          <w:rFonts w:ascii="Times New Roman" w:hAnsi="Times New Roman"/>
          <w:spacing w:val="-6"/>
          <w:sz w:val="16"/>
          <w:szCs w:val="16"/>
        </w:rPr>
        <w:t xml:space="preserve"> </w:t>
      </w:r>
      <w:r w:rsidRPr="009A1860">
        <w:rPr>
          <w:rFonts w:ascii="Times New Roman" w:hAnsi="Times New Roman"/>
          <w:sz w:val="16"/>
          <w:szCs w:val="16"/>
        </w:rPr>
        <w:t>и</w:t>
      </w:r>
      <w:r w:rsidRPr="009A1860">
        <w:rPr>
          <w:rFonts w:ascii="Times New Roman" w:hAnsi="Times New Roman"/>
          <w:spacing w:val="-4"/>
          <w:sz w:val="16"/>
          <w:szCs w:val="16"/>
        </w:rPr>
        <w:t xml:space="preserve"> </w:t>
      </w:r>
      <w:r w:rsidRPr="009A1860">
        <w:rPr>
          <w:rFonts w:ascii="Times New Roman" w:hAnsi="Times New Roman"/>
          <w:sz w:val="16"/>
          <w:szCs w:val="16"/>
        </w:rPr>
        <w:t>устранения</w:t>
      </w:r>
      <w:r w:rsidRPr="009A1860">
        <w:rPr>
          <w:rFonts w:ascii="Times New Roman" w:hAnsi="Times New Roman"/>
          <w:spacing w:val="-3"/>
          <w:sz w:val="16"/>
          <w:szCs w:val="16"/>
        </w:rPr>
        <w:t xml:space="preserve"> </w:t>
      </w:r>
      <w:r w:rsidRPr="009A1860">
        <w:rPr>
          <w:rFonts w:ascii="Times New Roman" w:hAnsi="Times New Roman"/>
          <w:sz w:val="16"/>
          <w:szCs w:val="16"/>
        </w:rPr>
        <w:t>нарушений</w:t>
      </w:r>
      <w:r w:rsidRPr="009A1860">
        <w:rPr>
          <w:rFonts w:ascii="Times New Roman" w:hAnsi="Times New Roman"/>
          <w:spacing w:val="-3"/>
          <w:sz w:val="16"/>
          <w:szCs w:val="16"/>
        </w:rPr>
        <w:t xml:space="preserve"> </w:t>
      </w:r>
      <w:r w:rsidRPr="009A1860">
        <w:rPr>
          <w:rFonts w:ascii="Times New Roman" w:hAnsi="Times New Roman"/>
          <w:sz w:val="16"/>
          <w:szCs w:val="16"/>
        </w:rPr>
        <w:t>прав</w:t>
      </w:r>
      <w:r w:rsidRPr="009A1860">
        <w:rPr>
          <w:rFonts w:ascii="Times New Roman" w:hAnsi="Times New Roman"/>
          <w:spacing w:val="-5"/>
          <w:sz w:val="16"/>
          <w:szCs w:val="16"/>
        </w:rPr>
        <w:t xml:space="preserve"> </w:t>
      </w:r>
      <w:r w:rsidRPr="009A1860">
        <w:rPr>
          <w:rFonts w:ascii="Times New Roman" w:hAnsi="Times New Roman"/>
          <w:sz w:val="16"/>
          <w:szCs w:val="16"/>
        </w:rPr>
        <w:t>граждан;</w:t>
      </w:r>
    </w:p>
    <w:p w:rsidR="00F008EA" w:rsidRPr="009A1860" w:rsidRDefault="00F008EA" w:rsidP="008B5ED9">
      <w:pPr>
        <w:pStyle w:val="ac"/>
        <w:tabs>
          <w:tab w:val="left" w:pos="426"/>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рассмотрения,</w:t>
      </w:r>
      <w:r w:rsidRPr="009A1860">
        <w:rPr>
          <w:rFonts w:ascii="Times New Roman" w:hAnsi="Times New Roman"/>
          <w:spacing w:val="1"/>
          <w:sz w:val="16"/>
          <w:szCs w:val="16"/>
        </w:rPr>
        <w:t xml:space="preserve"> </w:t>
      </w:r>
      <w:r w:rsidRPr="009A1860">
        <w:rPr>
          <w:rFonts w:ascii="Times New Roman" w:hAnsi="Times New Roman"/>
          <w:sz w:val="16"/>
          <w:szCs w:val="16"/>
        </w:rPr>
        <w:t>принятия</w:t>
      </w:r>
      <w:r w:rsidRPr="009A1860">
        <w:rPr>
          <w:rFonts w:ascii="Times New Roman" w:hAnsi="Times New Roman"/>
          <w:spacing w:val="1"/>
          <w:sz w:val="16"/>
          <w:szCs w:val="16"/>
        </w:rPr>
        <w:t xml:space="preserve"> </w:t>
      </w:r>
      <w:r w:rsidRPr="009A1860">
        <w:rPr>
          <w:rFonts w:ascii="Times New Roman" w:hAnsi="Times New Roman"/>
          <w:sz w:val="16"/>
          <w:szCs w:val="16"/>
        </w:rPr>
        <w:t>решений</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подготовки</w:t>
      </w:r>
      <w:r w:rsidRPr="009A1860">
        <w:rPr>
          <w:rFonts w:ascii="Times New Roman" w:hAnsi="Times New Roman"/>
          <w:spacing w:val="1"/>
          <w:sz w:val="16"/>
          <w:szCs w:val="16"/>
        </w:rPr>
        <w:t xml:space="preserve"> </w:t>
      </w:r>
      <w:r w:rsidRPr="009A1860">
        <w:rPr>
          <w:rFonts w:ascii="Times New Roman" w:hAnsi="Times New Roman"/>
          <w:sz w:val="16"/>
          <w:szCs w:val="16"/>
        </w:rPr>
        <w:t>ответов</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71"/>
          <w:sz w:val="16"/>
          <w:szCs w:val="16"/>
        </w:rPr>
        <w:t xml:space="preserve"> </w:t>
      </w:r>
      <w:r w:rsidRPr="009A1860">
        <w:rPr>
          <w:rFonts w:ascii="Times New Roman" w:hAnsi="Times New Roman"/>
          <w:sz w:val="16"/>
          <w:szCs w:val="16"/>
        </w:rPr>
        <w:t>обращения</w:t>
      </w:r>
      <w:r w:rsidRPr="009A1860">
        <w:rPr>
          <w:rFonts w:ascii="Times New Roman" w:hAnsi="Times New Roman"/>
          <w:spacing w:val="1"/>
          <w:sz w:val="16"/>
          <w:szCs w:val="16"/>
        </w:rPr>
        <w:t xml:space="preserve"> </w:t>
      </w:r>
      <w:r w:rsidRPr="009A1860">
        <w:rPr>
          <w:rFonts w:ascii="Times New Roman" w:hAnsi="Times New Roman"/>
          <w:sz w:val="16"/>
          <w:szCs w:val="16"/>
        </w:rPr>
        <w:t>граждан, содержащие жалобы на решения, действия (бездействие) должностных</w:t>
      </w:r>
      <w:r w:rsidRPr="009A1860">
        <w:rPr>
          <w:rFonts w:ascii="Times New Roman" w:hAnsi="Times New Roman"/>
          <w:spacing w:val="1"/>
          <w:sz w:val="16"/>
          <w:szCs w:val="16"/>
        </w:rPr>
        <w:t xml:space="preserve"> </w:t>
      </w:r>
      <w:r w:rsidRPr="009A1860">
        <w:rPr>
          <w:rFonts w:ascii="Times New Roman" w:hAnsi="Times New Roman"/>
          <w:sz w:val="16"/>
          <w:szCs w:val="16"/>
        </w:rPr>
        <w:t>лиц.</w:t>
      </w:r>
    </w:p>
    <w:p w:rsidR="00F008EA" w:rsidRPr="009A1860" w:rsidRDefault="00F008EA" w:rsidP="008B5ED9">
      <w:pPr>
        <w:pStyle w:val="ac"/>
        <w:tabs>
          <w:tab w:val="left" w:pos="426"/>
          <w:tab w:val="left" w:pos="567"/>
        </w:tabs>
        <w:spacing w:after="0" w:line="240" w:lineRule="auto"/>
        <w:ind w:left="-567" w:right="-1" w:firstLine="567"/>
        <w:rPr>
          <w:rFonts w:ascii="Times New Roman" w:hAnsi="Times New Roman"/>
          <w:sz w:val="16"/>
          <w:szCs w:val="16"/>
        </w:rPr>
      </w:pP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 xml:space="preserve">Порядок и периодичность осуществления плановых и внеплановых </w:t>
      </w:r>
      <w:r w:rsidRPr="009A1860">
        <w:rPr>
          <w:rFonts w:ascii="Times New Roman" w:hAnsi="Times New Roman"/>
          <w:spacing w:val="-67"/>
          <w:sz w:val="16"/>
          <w:szCs w:val="16"/>
        </w:rPr>
        <w:t xml:space="preserve"> </w:t>
      </w:r>
      <w:r w:rsidRPr="009A1860">
        <w:rPr>
          <w:rFonts w:ascii="Times New Roman" w:hAnsi="Times New Roman"/>
          <w:sz w:val="16"/>
          <w:szCs w:val="16"/>
        </w:rPr>
        <w:t>проверок</w:t>
      </w:r>
      <w:r w:rsidRPr="009A1860">
        <w:rPr>
          <w:rFonts w:ascii="Times New Roman" w:hAnsi="Times New Roman"/>
          <w:spacing w:val="-3"/>
          <w:sz w:val="16"/>
          <w:szCs w:val="16"/>
        </w:rPr>
        <w:t xml:space="preserve"> </w:t>
      </w:r>
      <w:r w:rsidRPr="009A1860">
        <w:rPr>
          <w:rFonts w:ascii="Times New Roman" w:hAnsi="Times New Roman"/>
          <w:sz w:val="16"/>
          <w:szCs w:val="16"/>
        </w:rPr>
        <w:t>полноты</w:t>
      </w:r>
      <w:r w:rsidRPr="009A1860">
        <w:rPr>
          <w:rFonts w:ascii="Times New Roman" w:hAnsi="Times New Roman"/>
          <w:spacing w:val="-5"/>
          <w:sz w:val="16"/>
          <w:szCs w:val="16"/>
        </w:rPr>
        <w:t xml:space="preserve"> </w:t>
      </w:r>
      <w:r w:rsidRPr="009A1860">
        <w:rPr>
          <w:rFonts w:ascii="Times New Roman" w:hAnsi="Times New Roman"/>
          <w:sz w:val="16"/>
          <w:szCs w:val="16"/>
        </w:rPr>
        <w:t>и</w:t>
      </w:r>
      <w:r w:rsidRPr="009A1860">
        <w:rPr>
          <w:rFonts w:ascii="Times New Roman" w:hAnsi="Times New Roman"/>
          <w:spacing w:val="-3"/>
          <w:sz w:val="16"/>
          <w:szCs w:val="16"/>
        </w:rPr>
        <w:t xml:space="preserve"> </w:t>
      </w:r>
      <w:r w:rsidRPr="009A1860">
        <w:rPr>
          <w:rFonts w:ascii="Times New Roman" w:hAnsi="Times New Roman"/>
          <w:sz w:val="16"/>
          <w:szCs w:val="16"/>
        </w:rPr>
        <w:t>качества</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 xml:space="preserve">муниципальной услуги, в том числе порядок и формы </w:t>
      </w:r>
      <w:proofErr w:type="gramStart"/>
      <w:r w:rsidRPr="009A1860">
        <w:rPr>
          <w:rFonts w:ascii="Times New Roman" w:hAnsi="Times New Roman"/>
          <w:sz w:val="16"/>
          <w:szCs w:val="16"/>
        </w:rPr>
        <w:t>контроля за</w:t>
      </w:r>
      <w:proofErr w:type="gramEnd"/>
      <w:r w:rsidRPr="009A1860">
        <w:rPr>
          <w:rFonts w:ascii="Times New Roman" w:hAnsi="Times New Roman"/>
          <w:sz w:val="16"/>
          <w:szCs w:val="16"/>
        </w:rPr>
        <w:t xml:space="preserve"> полнотой </w:t>
      </w:r>
      <w:r w:rsidRPr="009A1860">
        <w:rPr>
          <w:rFonts w:ascii="Times New Roman" w:hAnsi="Times New Roman"/>
          <w:spacing w:val="-67"/>
          <w:sz w:val="16"/>
          <w:szCs w:val="16"/>
        </w:rPr>
        <w:t xml:space="preserve">   </w:t>
      </w:r>
      <w:r w:rsidRPr="009A1860">
        <w:rPr>
          <w:rFonts w:ascii="Times New Roman" w:hAnsi="Times New Roman"/>
          <w:sz w:val="16"/>
          <w:szCs w:val="16"/>
        </w:rPr>
        <w:t>и</w:t>
      </w:r>
      <w:r w:rsidRPr="009A1860">
        <w:rPr>
          <w:rFonts w:ascii="Times New Roman" w:hAnsi="Times New Roman"/>
          <w:spacing w:val="-3"/>
          <w:sz w:val="16"/>
          <w:szCs w:val="16"/>
        </w:rPr>
        <w:t xml:space="preserve"> </w:t>
      </w:r>
      <w:r w:rsidRPr="009A1860">
        <w:rPr>
          <w:rFonts w:ascii="Times New Roman" w:hAnsi="Times New Roman"/>
          <w:sz w:val="16"/>
          <w:szCs w:val="16"/>
        </w:rPr>
        <w:t>качеством</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2"/>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p>
    <w:p w:rsidR="00F008EA" w:rsidRPr="009A1860" w:rsidRDefault="00F008EA" w:rsidP="008B5ED9">
      <w:pPr>
        <w:pStyle w:val="afc"/>
        <w:widowControl w:val="0"/>
        <w:numPr>
          <w:ilvl w:val="1"/>
          <w:numId w:val="28"/>
        </w:numPr>
        <w:tabs>
          <w:tab w:val="left" w:pos="426"/>
          <w:tab w:val="left" w:pos="567"/>
          <w:tab w:val="left" w:pos="1487"/>
        </w:tabs>
        <w:autoSpaceDE w:val="0"/>
        <w:autoSpaceDN w:val="0"/>
        <w:ind w:left="-567" w:right="-1" w:firstLine="567"/>
        <w:contextualSpacing w:val="0"/>
        <w:jc w:val="both"/>
        <w:rPr>
          <w:sz w:val="16"/>
          <w:szCs w:val="16"/>
        </w:rPr>
      </w:pPr>
      <w:proofErr w:type="gramStart"/>
      <w:r w:rsidRPr="009A1860">
        <w:rPr>
          <w:sz w:val="16"/>
          <w:szCs w:val="16"/>
        </w:rPr>
        <w:t>Контроль</w:t>
      </w:r>
      <w:r w:rsidRPr="009A1860">
        <w:rPr>
          <w:spacing w:val="1"/>
          <w:sz w:val="16"/>
          <w:szCs w:val="16"/>
        </w:rPr>
        <w:t xml:space="preserve"> </w:t>
      </w:r>
      <w:r w:rsidRPr="009A1860">
        <w:rPr>
          <w:sz w:val="16"/>
          <w:szCs w:val="16"/>
        </w:rPr>
        <w:t>за</w:t>
      </w:r>
      <w:proofErr w:type="gramEnd"/>
      <w:r w:rsidRPr="009A1860">
        <w:rPr>
          <w:spacing w:val="1"/>
          <w:sz w:val="16"/>
          <w:szCs w:val="16"/>
        </w:rPr>
        <w:t xml:space="preserve"> </w:t>
      </w:r>
      <w:r w:rsidRPr="009A1860">
        <w:rPr>
          <w:sz w:val="16"/>
          <w:szCs w:val="16"/>
        </w:rPr>
        <w:t>полнотой</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качеством</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включает</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себя</w:t>
      </w:r>
      <w:r w:rsidRPr="009A1860">
        <w:rPr>
          <w:spacing w:val="1"/>
          <w:sz w:val="16"/>
          <w:szCs w:val="16"/>
        </w:rPr>
        <w:t xml:space="preserve"> </w:t>
      </w:r>
      <w:r w:rsidRPr="009A1860">
        <w:rPr>
          <w:sz w:val="16"/>
          <w:szCs w:val="16"/>
        </w:rPr>
        <w:t>проведение</w:t>
      </w:r>
      <w:r w:rsidRPr="009A1860">
        <w:rPr>
          <w:spacing w:val="1"/>
          <w:sz w:val="16"/>
          <w:szCs w:val="16"/>
        </w:rPr>
        <w:t xml:space="preserve"> </w:t>
      </w:r>
      <w:r w:rsidRPr="009A1860">
        <w:rPr>
          <w:sz w:val="16"/>
          <w:szCs w:val="16"/>
        </w:rPr>
        <w:t>плановых</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 xml:space="preserve">внеплановых </w:t>
      </w:r>
      <w:r w:rsidRPr="009A1860">
        <w:rPr>
          <w:spacing w:val="-67"/>
          <w:sz w:val="16"/>
          <w:szCs w:val="16"/>
        </w:rPr>
        <w:t xml:space="preserve"> </w:t>
      </w:r>
      <w:r w:rsidRPr="009A1860">
        <w:rPr>
          <w:sz w:val="16"/>
          <w:szCs w:val="16"/>
        </w:rPr>
        <w:t>проверок.</w:t>
      </w:r>
    </w:p>
    <w:p w:rsidR="00F008EA" w:rsidRPr="009A1860" w:rsidRDefault="00F008EA" w:rsidP="008B5ED9">
      <w:pPr>
        <w:pStyle w:val="afc"/>
        <w:widowControl w:val="0"/>
        <w:numPr>
          <w:ilvl w:val="1"/>
          <w:numId w:val="28"/>
        </w:numPr>
        <w:tabs>
          <w:tab w:val="left" w:pos="426"/>
          <w:tab w:val="left" w:pos="567"/>
          <w:tab w:val="left" w:pos="1560"/>
        </w:tabs>
        <w:autoSpaceDE w:val="0"/>
        <w:autoSpaceDN w:val="0"/>
        <w:ind w:left="-567" w:right="-1" w:firstLine="567"/>
        <w:contextualSpacing w:val="0"/>
        <w:jc w:val="both"/>
        <w:rPr>
          <w:sz w:val="16"/>
          <w:szCs w:val="16"/>
        </w:rPr>
      </w:pPr>
      <w:r w:rsidRPr="009A1860">
        <w:rPr>
          <w:sz w:val="16"/>
          <w:szCs w:val="16"/>
        </w:rPr>
        <w:t>Плановые проверки осуществляются на основании годовых планов работы Отдела образования, утверждаемых руководителем Отдела образования.</w:t>
      </w:r>
      <w:r w:rsidRPr="009A1860">
        <w:rPr>
          <w:spacing w:val="-67"/>
          <w:sz w:val="16"/>
          <w:szCs w:val="16"/>
        </w:rPr>
        <w:t xml:space="preserve"> </w:t>
      </w:r>
      <w:r w:rsidRPr="009A1860">
        <w:rPr>
          <w:sz w:val="16"/>
          <w:szCs w:val="16"/>
        </w:rPr>
        <w:t>При</w:t>
      </w:r>
      <w:r w:rsidRPr="009A1860">
        <w:rPr>
          <w:spacing w:val="1"/>
          <w:sz w:val="16"/>
          <w:szCs w:val="16"/>
        </w:rPr>
        <w:t xml:space="preserve"> </w:t>
      </w:r>
      <w:r w:rsidRPr="009A1860">
        <w:rPr>
          <w:sz w:val="16"/>
          <w:szCs w:val="16"/>
        </w:rPr>
        <w:t>плановой</w:t>
      </w:r>
      <w:r w:rsidRPr="009A1860">
        <w:rPr>
          <w:spacing w:val="1"/>
          <w:sz w:val="16"/>
          <w:szCs w:val="16"/>
        </w:rPr>
        <w:t xml:space="preserve"> </w:t>
      </w:r>
      <w:r w:rsidRPr="009A1860">
        <w:rPr>
          <w:sz w:val="16"/>
          <w:szCs w:val="16"/>
        </w:rPr>
        <w:t>проверке</w:t>
      </w:r>
      <w:r w:rsidRPr="009A1860">
        <w:rPr>
          <w:spacing w:val="1"/>
          <w:sz w:val="16"/>
          <w:szCs w:val="16"/>
        </w:rPr>
        <w:t xml:space="preserve"> </w:t>
      </w:r>
      <w:r w:rsidRPr="009A1860">
        <w:rPr>
          <w:sz w:val="16"/>
          <w:szCs w:val="16"/>
        </w:rPr>
        <w:t>полноты</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качества</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w:t>
      </w:r>
      <w:r w:rsidRPr="009A1860">
        <w:rPr>
          <w:spacing w:val="-2"/>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контролю</w:t>
      </w:r>
      <w:r w:rsidRPr="009A1860">
        <w:rPr>
          <w:spacing w:val="-1"/>
          <w:sz w:val="16"/>
          <w:szCs w:val="16"/>
        </w:rPr>
        <w:t xml:space="preserve"> </w:t>
      </w:r>
      <w:r w:rsidRPr="009A1860">
        <w:rPr>
          <w:sz w:val="16"/>
          <w:szCs w:val="16"/>
        </w:rPr>
        <w:t>подлежат:</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pacing w:val="-67"/>
          <w:sz w:val="16"/>
          <w:szCs w:val="16"/>
        </w:rPr>
      </w:pPr>
      <w:r w:rsidRPr="009A1860">
        <w:rPr>
          <w:rFonts w:ascii="Times New Roman" w:hAnsi="Times New Roman"/>
          <w:sz w:val="16"/>
          <w:szCs w:val="16"/>
        </w:rPr>
        <w:t>соблюдение сроков предоставления муниципальной услуги;</w:t>
      </w:r>
      <w:r w:rsidRPr="009A1860">
        <w:rPr>
          <w:rFonts w:ascii="Times New Roman" w:hAnsi="Times New Roman"/>
          <w:spacing w:val="-67"/>
          <w:sz w:val="16"/>
          <w:szCs w:val="16"/>
        </w:rPr>
        <w:t xml:space="preserve"> </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соблюдение</w:t>
      </w:r>
      <w:r w:rsidRPr="009A1860">
        <w:rPr>
          <w:rFonts w:ascii="Times New Roman" w:hAnsi="Times New Roman"/>
          <w:spacing w:val="-5"/>
          <w:sz w:val="16"/>
          <w:szCs w:val="16"/>
        </w:rPr>
        <w:t xml:space="preserve"> </w:t>
      </w:r>
      <w:r w:rsidRPr="009A1860">
        <w:rPr>
          <w:rFonts w:ascii="Times New Roman" w:hAnsi="Times New Roman"/>
          <w:sz w:val="16"/>
          <w:szCs w:val="16"/>
        </w:rPr>
        <w:t>положений</w:t>
      </w:r>
      <w:r w:rsidRPr="009A1860">
        <w:rPr>
          <w:rFonts w:ascii="Times New Roman" w:hAnsi="Times New Roman"/>
          <w:spacing w:val="-1"/>
          <w:sz w:val="16"/>
          <w:szCs w:val="16"/>
        </w:rPr>
        <w:t xml:space="preserve"> </w:t>
      </w:r>
      <w:r w:rsidRPr="009A1860">
        <w:rPr>
          <w:rFonts w:ascii="Times New Roman" w:hAnsi="Times New Roman"/>
          <w:sz w:val="16"/>
          <w:szCs w:val="16"/>
        </w:rPr>
        <w:t>настоящего Административного</w:t>
      </w:r>
      <w:r w:rsidRPr="009A1860">
        <w:rPr>
          <w:rFonts w:ascii="Times New Roman" w:hAnsi="Times New Roman"/>
          <w:spacing w:val="-3"/>
          <w:sz w:val="16"/>
          <w:szCs w:val="16"/>
        </w:rPr>
        <w:t xml:space="preserve"> </w:t>
      </w:r>
      <w:r w:rsidRPr="009A1860">
        <w:rPr>
          <w:rFonts w:ascii="Times New Roman" w:hAnsi="Times New Roman"/>
          <w:sz w:val="16"/>
          <w:szCs w:val="16"/>
        </w:rPr>
        <w:t>регламента;</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правильность</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обоснованность</w:t>
      </w:r>
      <w:r w:rsidRPr="009A1860">
        <w:rPr>
          <w:rFonts w:ascii="Times New Roman" w:hAnsi="Times New Roman"/>
          <w:spacing w:val="1"/>
          <w:sz w:val="16"/>
          <w:szCs w:val="16"/>
        </w:rPr>
        <w:t xml:space="preserve"> </w:t>
      </w:r>
      <w:r w:rsidRPr="009A1860">
        <w:rPr>
          <w:rFonts w:ascii="Times New Roman" w:hAnsi="Times New Roman"/>
          <w:sz w:val="16"/>
          <w:szCs w:val="16"/>
        </w:rPr>
        <w:t>принятого</w:t>
      </w:r>
      <w:r w:rsidRPr="009A1860">
        <w:rPr>
          <w:rFonts w:ascii="Times New Roman" w:hAnsi="Times New Roman"/>
          <w:spacing w:val="1"/>
          <w:sz w:val="16"/>
          <w:szCs w:val="16"/>
        </w:rPr>
        <w:t xml:space="preserve"> </w:t>
      </w:r>
      <w:r w:rsidRPr="009A1860">
        <w:rPr>
          <w:rFonts w:ascii="Times New Roman" w:hAnsi="Times New Roman"/>
          <w:sz w:val="16"/>
          <w:szCs w:val="16"/>
        </w:rPr>
        <w:t>решения</w:t>
      </w:r>
      <w:r w:rsidRPr="009A1860">
        <w:rPr>
          <w:rFonts w:ascii="Times New Roman" w:hAnsi="Times New Roman"/>
          <w:spacing w:val="1"/>
          <w:sz w:val="16"/>
          <w:szCs w:val="16"/>
        </w:rPr>
        <w:t xml:space="preserve"> </w:t>
      </w:r>
      <w:r w:rsidRPr="009A1860">
        <w:rPr>
          <w:rFonts w:ascii="Times New Roman" w:hAnsi="Times New Roman"/>
          <w:sz w:val="16"/>
          <w:szCs w:val="16"/>
        </w:rPr>
        <w:t>об</w:t>
      </w:r>
      <w:r w:rsidRPr="009A1860">
        <w:rPr>
          <w:rFonts w:ascii="Times New Roman" w:hAnsi="Times New Roman"/>
          <w:spacing w:val="1"/>
          <w:sz w:val="16"/>
          <w:szCs w:val="16"/>
        </w:rPr>
        <w:t xml:space="preserve"> </w:t>
      </w:r>
      <w:r w:rsidRPr="009A1860">
        <w:rPr>
          <w:rFonts w:ascii="Times New Roman" w:hAnsi="Times New Roman"/>
          <w:sz w:val="16"/>
          <w:szCs w:val="16"/>
        </w:rPr>
        <w:t>отказе</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Основанием</w:t>
      </w:r>
      <w:r w:rsidRPr="009A1860">
        <w:rPr>
          <w:rFonts w:ascii="Times New Roman" w:hAnsi="Times New Roman"/>
          <w:spacing w:val="-4"/>
          <w:sz w:val="16"/>
          <w:szCs w:val="16"/>
        </w:rPr>
        <w:t xml:space="preserve"> </w:t>
      </w:r>
      <w:r w:rsidRPr="009A1860">
        <w:rPr>
          <w:rFonts w:ascii="Times New Roman" w:hAnsi="Times New Roman"/>
          <w:sz w:val="16"/>
          <w:szCs w:val="16"/>
        </w:rPr>
        <w:t>для</w:t>
      </w:r>
      <w:r w:rsidRPr="009A1860">
        <w:rPr>
          <w:rFonts w:ascii="Times New Roman" w:hAnsi="Times New Roman"/>
          <w:spacing w:val="-7"/>
          <w:sz w:val="16"/>
          <w:szCs w:val="16"/>
        </w:rPr>
        <w:t xml:space="preserve"> </w:t>
      </w:r>
      <w:r w:rsidRPr="009A1860">
        <w:rPr>
          <w:rFonts w:ascii="Times New Roman" w:hAnsi="Times New Roman"/>
          <w:sz w:val="16"/>
          <w:szCs w:val="16"/>
        </w:rPr>
        <w:t>проведения</w:t>
      </w:r>
      <w:r w:rsidRPr="009A1860">
        <w:rPr>
          <w:rFonts w:ascii="Times New Roman" w:hAnsi="Times New Roman"/>
          <w:spacing w:val="-4"/>
          <w:sz w:val="16"/>
          <w:szCs w:val="16"/>
        </w:rPr>
        <w:t xml:space="preserve"> </w:t>
      </w:r>
      <w:r w:rsidRPr="009A1860">
        <w:rPr>
          <w:rFonts w:ascii="Times New Roman" w:hAnsi="Times New Roman"/>
          <w:sz w:val="16"/>
          <w:szCs w:val="16"/>
        </w:rPr>
        <w:t>внеплановых</w:t>
      </w:r>
      <w:r w:rsidRPr="009A1860">
        <w:rPr>
          <w:rFonts w:ascii="Times New Roman" w:hAnsi="Times New Roman"/>
          <w:spacing w:val="-2"/>
          <w:sz w:val="16"/>
          <w:szCs w:val="16"/>
        </w:rPr>
        <w:t xml:space="preserve"> </w:t>
      </w:r>
      <w:r w:rsidRPr="009A1860">
        <w:rPr>
          <w:rFonts w:ascii="Times New Roman" w:hAnsi="Times New Roman"/>
          <w:sz w:val="16"/>
          <w:szCs w:val="16"/>
        </w:rPr>
        <w:t>проверок</w:t>
      </w:r>
      <w:r w:rsidRPr="009A1860">
        <w:rPr>
          <w:rFonts w:ascii="Times New Roman" w:hAnsi="Times New Roman"/>
          <w:spacing w:val="-4"/>
          <w:sz w:val="16"/>
          <w:szCs w:val="16"/>
        </w:rPr>
        <w:t xml:space="preserve"> </w:t>
      </w:r>
      <w:r w:rsidRPr="009A1860">
        <w:rPr>
          <w:rFonts w:ascii="Times New Roman" w:hAnsi="Times New Roman"/>
          <w:sz w:val="16"/>
          <w:szCs w:val="16"/>
        </w:rPr>
        <w:t>являются:</w:t>
      </w:r>
    </w:p>
    <w:p w:rsidR="00F008EA" w:rsidRPr="009A1860" w:rsidRDefault="00F008EA" w:rsidP="008B5ED9">
      <w:pPr>
        <w:tabs>
          <w:tab w:val="left" w:pos="426"/>
          <w:tab w:val="left" w:pos="567"/>
        </w:tabs>
        <w:spacing w:after="0" w:line="240" w:lineRule="auto"/>
        <w:ind w:left="-567" w:right="-1" w:firstLine="567"/>
        <w:jc w:val="both"/>
        <w:rPr>
          <w:rFonts w:ascii="Times New Roman" w:hAnsi="Times New Roman"/>
          <w:i/>
          <w:sz w:val="16"/>
          <w:szCs w:val="16"/>
        </w:rPr>
      </w:pPr>
      <w:r w:rsidRPr="009A1860">
        <w:rPr>
          <w:rFonts w:ascii="Times New Roman" w:hAnsi="Times New Roman"/>
          <w:sz w:val="16"/>
          <w:szCs w:val="16"/>
        </w:rPr>
        <w:t>получение</w:t>
      </w:r>
      <w:r w:rsidRPr="009A1860">
        <w:rPr>
          <w:rFonts w:ascii="Times New Roman" w:hAnsi="Times New Roman"/>
          <w:spacing w:val="1"/>
          <w:sz w:val="16"/>
          <w:szCs w:val="16"/>
        </w:rPr>
        <w:t xml:space="preserve"> </w:t>
      </w:r>
      <w:r w:rsidRPr="009A1860">
        <w:rPr>
          <w:rFonts w:ascii="Times New Roman" w:hAnsi="Times New Roman"/>
          <w:sz w:val="16"/>
          <w:szCs w:val="16"/>
        </w:rPr>
        <w:t>от</w:t>
      </w:r>
      <w:r w:rsidRPr="009A1860">
        <w:rPr>
          <w:rFonts w:ascii="Times New Roman" w:hAnsi="Times New Roman"/>
          <w:spacing w:val="1"/>
          <w:sz w:val="16"/>
          <w:szCs w:val="16"/>
        </w:rPr>
        <w:t xml:space="preserve"> </w:t>
      </w:r>
      <w:r w:rsidRPr="009A1860">
        <w:rPr>
          <w:rFonts w:ascii="Times New Roman" w:hAnsi="Times New Roman"/>
          <w:sz w:val="16"/>
          <w:szCs w:val="16"/>
        </w:rPr>
        <w:t>государственных</w:t>
      </w:r>
      <w:r w:rsidRPr="009A1860">
        <w:rPr>
          <w:rFonts w:ascii="Times New Roman" w:hAnsi="Times New Roman"/>
          <w:spacing w:val="1"/>
          <w:sz w:val="16"/>
          <w:szCs w:val="16"/>
        </w:rPr>
        <w:t xml:space="preserve"> </w:t>
      </w:r>
      <w:r w:rsidRPr="009A1860">
        <w:rPr>
          <w:rFonts w:ascii="Times New Roman" w:hAnsi="Times New Roman"/>
          <w:sz w:val="16"/>
          <w:szCs w:val="16"/>
        </w:rPr>
        <w:t>органов,</w:t>
      </w:r>
      <w:r w:rsidRPr="009A1860">
        <w:rPr>
          <w:rFonts w:ascii="Times New Roman" w:hAnsi="Times New Roman"/>
          <w:spacing w:val="1"/>
          <w:sz w:val="16"/>
          <w:szCs w:val="16"/>
        </w:rPr>
        <w:t xml:space="preserve"> </w:t>
      </w:r>
      <w:r w:rsidRPr="009A1860">
        <w:rPr>
          <w:rFonts w:ascii="Times New Roman" w:hAnsi="Times New Roman"/>
          <w:sz w:val="16"/>
          <w:szCs w:val="16"/>
        </w:rPr>
        <w:t>органов</w:t>
      </w:r>
      <w:r w:rsidRPr="009A1860">
        <w:rPr>
          <w:rFonts w:ascii="Times New Roman" w:hAnsi="Times New Roman"/>
          <w:spacing w:val="1"/>
          <w:sz w:val="16"/>
          <w:szCs w:val="16"/>
        </w:rPr>
        <w:t xml:space="preserve"> </w:t>
      </w:r>
      <w:r w:rsidRPr="009A1860">
        <w:rPr>
          <w:rFonts w:ascii="Times New Roman" w:hAnsi="Times New Roman"/>
          <w:sz w:val="16"/>
          <w:szCs w:val="16"/>
        </w:rPr>
        <w:t>местного</w:t>
      </w:r>
      <w:r w:rsidRPr="009A1860">
        <w:rPr>
          <w:rFonts w:ascii="Times New Roman" w:hAnsi="Times New Roman"/>
          <w:spacing w:val="1"/>
          <w:sz w:val="16"/>
          <w:szCs w:val="16"/>
        </w:rPr>
        <w:t xml:space="preserve"> </w:t>
      </w:r>
      <w:r w:rsidRPr="009A1860">
        <w:rPr>
          <w:rFonts w:ascii="Times New Roman" w:hAnsi="Times New Roman"/>
          <w:sz w:val="16"/>
          <w:szCs w:val="16"/>
        </w:rPr>
        <w:t>самоуправления</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информации</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предполагаемых</w:t>
      </w:r>
      <w:r w:rsidRPr="009A1860">
        <w:rPr>
          <w:rFonts w:ascii="Times New Roman" w:hAnsi="Times New Roman"/>
          <w:spacing w:val="1"/>
          <w:sz w:val="16"/>
          <w:szCs w:val="16"/>
        </w:rPr>
        <w:t xml:space="preserve"> </w:t>
      </w:r>
      <w:r w:rsidRPr="009A1860">
        <w:rPr>
          <w:rFonts w:ascii="Times New Roman" w:hAnsi="Times New Roman"/>
          <w:sz w:val="16"/>
          <w:szCs w:val="16"/>
        </w:rPr>
        <w:t>или</w:t>
      </w:r>
      <w:r w:rsidRPr="009A1860">
        <w:rPr>
          <w:rFonts w:ascii="Times New Roman" w:hAnsi="Times New Roman"/>
          <w:spacing w:val="1"/>
          <w:sz w:val="16"/>
          <w:szCs w:val="16"/>
        </w:rPr>
        <w:t xml:space="preserve"> </w:t>
      </w:r>
      <w:r w:rsidRPr="009A1860">
        <w:rPr>
          <w:rFonts w:ascii="Times New Roman" w:hAnsi="Times New Roman"/>
          <w:sz w:val="16"/>
          <w:szCs w:val="16"/>
        </w:rPr>
        <w:t>выявленных</w:t>
      </w:r>
      <w:r w:rsidRPr="009A1860">
        <w:rPr>
          <w:rFonts w:ascii="Times New Roman" w:hAnsi="Times New Roman"/>
          <w:spacing w:val="1"/>
          <w:sz w:val="16"/>
          <w:szCs w:val="16"/>
        </w:rPr>
        <w:t xml:space="preserve"> </w:t>
      </w:r>
      <w:r w:rsidRPr="009A1860">
        <w:rPr>
          <w:rFonts w:ascii="Times New Roman" w:hAnsi="Times New Roman"/>
          <w:sz w:val="16"/>
          <w:szCs w:val="16"/>
        </w:rPr>
        <w:t>нарушениях</w:t>
      </w:r>
      <w:r w:rsidRPr="009A1860">
        <w:rPr>
          <w:rFonts w:ascii="Times New Roman" w:hAnsi="Times New Roman"/>
          <w:spacing w:val="1"/>
          <w:sz w:val="16"/>
          <w:szCs w:val="16"/>
        </w:rPr>
        <w:t xml:space="preserve"> </w:t>
      </w:r>
      <w:r w:rsidRPr="009A1860">
        <w:rPr>
          <w:rFonts w:ascii="Times New Roman" w:hAnsi="Times New Roman"/>
          <w:sz w:val="16"/>
          <w:szCs w:val="16"/>
        </w:rPr>
        <w:t>нормативных</w:t>
      </w:r>
      <w:r w:rsidRPr="009A1860">
        <w:rPr>
          <w:rFonts w:ascii="Times New Roman" w:hAnsi="Times New Roman"/>
          <w:spacing w:val="1"/>
          <w:sz w:val="16"/>
          <w:szCs w:val="16"/>
        </w:rPr>
        <w:t xml:space="preserve"> </w:t>
      </w:r>
      <w:r w:rsidRPr="009A1860">
        <w:rPr>
          <w:rFonts w:ascii="Times New Roman" w:hAnsi="Times New Roman"/>
          <w:sz w:val="16"/>
          <w:szCs w:val="16"/>
        </w:rPr>
        <w:t>правовых</w:t>
      </w:r>
      <w:r w:rsidRPr="009A1860">
        <w:rPr>
          <w:rFonts w:ascii="Times New Roman" w:hAnsi="Times New Roman"/>
          <w:spacing w:val="1"/>
          <w:sz w:val="16"/>
          <w:szCs w:val="16"/>
        </w:rPr>
        <w:t xml:space="preserve"> </w:t>
      </w:r>
      <w:r w:rsidRPr="009A1860">
        <w:rPr>
          <w:rFonts w:ascii="Times New Roman" w:hAnsi="Times New Roman"/>
          <w:sz w:val="16"/>
          <w:szCs w:val="16"/>
        </w:rPr>
        <w:t>актов</w:t>
      </w:r>
      <w:r w:rsidRPr="009A1860">
        <w:rPr>
          <w:rFonts w:ascii="Times New Roman" w:hAnsi="Times New Roman"/>
          <w:spacing w:val="1"/>
          <w:sz w:val="16"/>
          <w:szCs w:val="16"/>
        </w:rPr>
        <w:t xml:space="preserve"> </w:t>
      </w:r>
      <w:r w:rsidRPr="009A1860">
        <w:rPr>
          <w:rFonts w:ascii="Times New Roman" w:hAnsi="Times New Roman"/>
          <w:sz w:val="16"/>
          <w:szCs w:val="16"/>
        </w:rPr>
        <w:t>Российской</w:t>
      </w:r>
      <w:r w:rsidRPr="009A1860">
        <w:rPr>
          <w:rFonts w:ascii="Times New Roman" w:hAnsi="Times New Roman"/>
          <w:spacing w:val="1"/>
          <w:sz w:val="16"/>
          <w:szCs w:val="16"/>
        </w:rPr>
        <w:t xml:space="preserve"> </w:t>
      </w:r>
      <w:r w:rsidRPr="009A1860">
        <w:rPr>
          <w:rFonts w:ascii="Times New Roman" w:hAnsi="Times New Roman"/>
          <w:sz w:val="16"/>
          <w:szCs w:val="16"/>
        </w:rPr>
        <w:t>Федерации,</w:t>
      </w:r>
      <w:r w:rsidRPr="009A1860">
        <w:rPr>
          <w:rFonts w:ascii="Times New Roman" w:hAnsi="Times New Roman"/>
          <w:spacing w:val="1"/>
          <w:sz w:val="16"/>
          <w:szCs w:val="16"/>
        </w:rPr>
        <w:t xml:space="preserve"> </w:t>
      </w:r>
      <w:r w:rsidRPr="009A1860">
        <w:rPr>
          <w:rFonts w:ascii="Times New Roman" w:hAnsi="Times New Roman"/>
          <w:sz w:val="16"/>
          <w:szCs w:val="16"/>
        </w:rPr>
        <w:t>нормативных</w:t>
      </w:r>
      <w:r w:rsidRPr="009A1860">
        <w:rPr>
          <w:rFonts w:ascii="Times New Roman" w:hAnsi="Times New Roman"/>
          <w:spacing w:val="1"/>
          <w:sz w:val="16"/>
          <w:szCs w:val="16"/>
        </w:rPr>
        <w:t xml:space="preserve"> </w:t>
      </w:r>
      <w:r w:rsidRPr="009A1860">
        <w:rPr>
          <w:rFonts w:ascii="Times New Roman" w:hAnsi="Times New Roman"/>
          <w:sz w:val="16"/>
          <w:szCs w:val="16"/>
        </w:rPr>
        <w:t>правовых</w:t>
      </w:r>
      <w:r w:rsidRPr="009A1860">
        <w:rPr>
          <w:rFonts w:ascii="Times New Roman" w:hAnsi="Times New Roman"/>
          <w:spacing w:val="1"/>
          <w:sz w:val="16"/>
          <w:szCs w:val="16"/>
        </w:rPr>
        <w:t xml:space="preserve"> </w:t>
      </w:r>
      <w:r w:rsidRPr="009A1860">
        <w:rPr>
          <w:rFonts w:ascii="Times New Roman" w:hAnsi="Times New Roman"/>
          <w:sz w:val="16"/>
          <w:szCs w:val="16"/>
        </w:rPr>
        <w:t>актов Курганской области</w:t>
      </w:r>
      <w:r w:rsidRPr="009A1860">
        <w:rPr>
          <w:rFonts w:ascii="Times New Roman" w:hAnsi="Times New Roman"/>
          <w:i/>
          <w:sz w:val="16"/>
          <w:szCs w:val="16"/>
        </w:rPr>
        <w:t xml:space="preserve"> </w:t>
      </w:r>
      <w:r w:rsidRPr="009A1860">
        <w:rPr>
          <w:rFonts w:ascii="Times New Roman" w:hAnsi="Times New Roman"/>
          <w:sz w:val="16"/>
          <w:szCs w:val="16"/>
        </w:rPr>
        <w:t>и нормативных правовых</w:t>
      </w:r>
      <w:r w:rsidRPr="009A1860">
        <w:rPr>
          <w:rFonts w:ascii="Times New Roman" w:hAnsi="Times New Roman"/>
          <w:spacing w:val="1"/>
          <w:sz w:val="16"/>
          <w:szCs w:val="16"/>
        </w:rPr>
        <w:t xml:space="preserve"> </w:t>
      </w:r>
      <w:r w:rsidRPr="009A1860">
        <w:rPr>
          <w:rFonts w:ascii="Times New Roman" w:hAnsi="Times New Roman"/>
          <w:sz w:val="16"/>
          <w:szCs w:val="16"/>
        </w:rPr>
        <w:t>актов Целинного муниципального округа;</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обращения граждан и юридических лиц на нарушения законодательства, в том</w:t>
      </w:r>
      <w:r w:rsidRPr="009A1860">
        <w:rPr>
          <w:rFonts w:ascii="Times New Roman" w:hAnsi="Times New Roman"/>
          <w:spacing w:val="1"/>
          <w:sz w:val="16"/>
          <w:szCs w:val="16"/>
        </w:rPr>
        <w:t xml:space="preserve"> </w:t>
      </w:r>
      <w:r w:rsidRPr="009A1860">
        <w:rPr>
          <w:rFonts w:ascii="Times New Roman" w:hAnsi="Times New Roman"/>
          <w:sz w:val="16"/>
          <w:szCs w:val="16"/>
        </w:rPr>
        <w:t>числе</w:t>
      </w:r>
      <w:r w:rsidRPr="009A1860">
        <w:rPr>
          <w:rFonts w:ascii="Times New Roman" w:hAnsi="Times New Roman"/>
          <w:spacing w:val="-4"/>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качество</w:t>
      </w:r>
      <w:r w:rsidRPr="009A1860">
        <w:rPr>
          <w:rFonts w:ascii="Times New Roman" w:hAnsi="Times New Roman"/>
          <w:spacing w:val="-4"/>
          <w:sz w:val="16"/>
          <w:szCs w:val="16"/>
        </w:rPr>
        <w:t xml:space="preserve"> </w:t>
      </w:r>
      <w:r w:rsidRPr="009A1860">
        <w:rPr>
          <w:rFonts w:ascii="Times New Roman" w:hAnsi="Times New Roman"/>
          <w:sz w:val="16"/>
          <w:szCs w:val="16"/>
        </w:rPr>
        <w:t>предоставления муниципальной</w:t>
      </w:r>
      <w:r w:rsidRPr="009A1860">
        <w:rPr>
          <w:rFonts w:ascii="Times New Roman" w:hAnsi="Times New Roman"/>
          <w:spacing w:val="-3"/>
          <w:sz w:val="16"/>
          <w:szCs w:val="16"/>
        </w:rPr>
        <w:t xml:space="preserve"> </w:t>
      </w:r>
      <w:r w:rsidRPr="009A1860">
        <w:rPr>
          <w:rFonts w:ascii="Times New Roman" w:hAnsi="Times New Roman"/>
          <w:sz w:val="16"/>
          <w:szCs w:val="16"/>
        </w:rPr>
        <w:t>услуги.</w:t>
      </w: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Ответственность должностных лиц за решения и действия</w:t>
      </w:r>
      <w:r w:rsidRPr="009A1860">
        <w:rPr>
          <w:rFonts w:ascii="Times New Roman" w:hAnsi="Times New Roman"/>
          <w:spacing w:val="-67"/>
          <w:sz w:val="16"/>
          <w:szCs w:val="16"/>
        </w:rPr>
        <w:t xml:space="preserve"> </w:t>
      </w:r>
      <w:r w:rsidRPr="009A1860">
        <w:rPr>
          <w:rFonts w:ascii="Times New Roman" w:hAnsi="Times New Roman"/>
          <w:sz w:val="16"/>
          <w:szCs w:val="16"/>
        </w:rPr>
        <w:t xml:space="preserve">(бездействие), принимаемые (осуществляемые) ими в ходе </w:t>
      </w:r>
      <w:r w:rsidRPr="009A1860">
        <w:rPr>
          <w:rFonts w:ascii="Times New Roman" w:hAnsi="Times New Roman"/>
          <w:spacing w:val="-67"/>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6"/>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7"/>
          <w:sz w:val="16"/>
          <w:szCs w:val="16"/>
        </w:rPr>
        <w:t xml:space="preserve"> </w:t>
      </w:r>
      <w:r w:rsidRPr="009A1860">
        <w:rPr>
          <w:rFonts w:ascii="Times New Roman" w:hAnsi="Times New Roman"/>
          <w:sz w:val="16"/>
          <w:szCs w:val="16"/>
        </w:rPr>
        <w:t>услуги</w:t>
      </w:r>
    </w:p>
    <w:p w:rsidR="00F008EA" w:rsidRPr="009A1860" w:rsidRDefault="00F008EA" w:rsidP="008B5ED9">
      <w:pPr>
        <w:pStyle w:val="afc"/>
        <w:widowControl w:val="0"/>
        <w:numPr>
          <w:ilvl w:val="1"/>
          <w:numId w:val="28"/>
        </w:numPr>
        <w:tabs>
          <w:tab w:val="left" w:pos="426"/>
          <w:tab w:val="left" w:pos="567"/>
          <w:tab w:val="left" w:pos="1560"/>
        </w:tabs>
        <w:autoSpaceDE w:val="0"/>
        <w:autoSpaceDN w:val="0"/>
        <w:ind w:left="-567" w:right="-1" w:firstLine="567"/>
        <w:contextualSpacing w:val="0"/>
        <w:jc w:val="both"/>
        <w:rPr>
          <w:sz w:val="16"/>
          <w:szCs w:val="16"/>
        </w:rPr>
      </w:pPr>
      <w:r w:rsidRPr="009A1860">
        <w:rPr>
          <w:sz w:val="16"/>
          <w:szCs w:val="16"/>
        </w:rPr>
        <w:t>По результатам проведенных проверок, в случае выявления нарушений</w:t>
      </w:r>
      <w:r w:rsidRPr="009A1860">
        <w:rPr>
          <w:spacing w:val="1"/>
          <w:sz w:val="16"/>
          <w:szCs w:val="16"/>
        </w:rPr>
        <w:t xml:space="preserve"> </w:t>
      </w:r>
      <w:r w:rsidRPr="009A1860">
        <w:rPr>
          <w:sz w:val="16"/>
          <w:szCs w:val="16"/>
        </w:rPr>
        <w:t>положений</w:t>
      </w:r>
      <w:r w:rsidRPr="009A1860">
        <w:rPr>
          <w:spacing w:val="1"/>
          <w:sz w:val="16"/>
          <w:szCs w:val="16"/>
        </w:rPr>
        <w:t xml:space="preserve"> </w:t>
      </w:r>
      <w:r w:rsidRPr="009A1860">
        <w:rPr>
          <w:sz w:val="16"/>
          <w:szCs w:val="16"/>
        </w:rPr>
        <w:t>настоящего</w:t>
      </w:r>
      <w:r w:rsidRPr="009A1860">
        <w:rPr>
          <w:spacing w:val="1"/>
          <w:sz w:val="16"/>
          <w:szCs w:val="16"/>
        </w:rPr>
        <w:t xml:space="preserve"> </w:t>
      </w:r>
      <w:r w:rsidRPr="009A1860">
        <w:rPr>
          <w:sz w:val="16"/>
          <w:szCs w:val="16"/>
        </w:rPr>
        <w:t>Административного</w:t>
      </w:r>
      <w:r w:rsidRPr="009A1860">
        <w:rPr>
          <w:spacing w:val="1"/>
          <w:sz w:val="16"/>
          <w:szCs w:val="16"/>
        </w:rPr>
        <w:t xml:space="preserve"> </w:t>
      </w:r>
      <w:r w:rsidRPr="009A1860">
        <w:rPr>
          <w:sz w:val="16"/>
          <w:szCs w:val="16"/>
        </w:rPr>
        <w:t>регламента,</w:t>
      </w:r>
      <w:r w:rsidRPr="009A1860">
        <w:rPr>
          <w:spacing w:val="1"/>
          <w:sz w:val="16"/>
          <w:szCs w:val="16"/>
        </w:rPr>
        <w:t xml:space="preserve"> </w:t>
      </w:r>
      <w:r w:rsidRPr="009A1860">
        <w:rPr>
          <w:sz w:val="16"/>
          <w:szCs w:val="16"/>
        </w:rPr>
        <w:t>нормативных</w:t>
      </w:r>
      <w:r w:rsidRPr="009A1860">
        <w:rPr>
          <w:spacing w:val="1"/>
          <w:sz w:val="16"/>
          <w:szCs w:val="16"/>
        </w:rPr>
        <w:t xml:space="preserve"> </w:t>
      </w:r>
      <w:r w:rsidRPr="009A1860">
        <w:rPr>
          <w:sz w:val="16"/>
          <w:szCs w:val="16"/>
        </w:rPr>
        <w:t>правовых</w:t>
      </w:r>
      <w:r w:rsidRPr="009A1860">
        <w:rPr>
          <w:spacing w:val="-67"/>
          <w:sz w:val="16"/>
          <w:szCs w:val="16"/>
        </w:rPr>
        <w:t xml:space="preserve"> </w:t>
      </w:r>
      <w:r w:rsidRPr="009A1860">
        <w:rPr>
          <w:sz w:val="16"/>
          <w:szCs w:val="16"/>
        </w:rPr>
        <w:t>актов</w:t>
      </w:r>
      <w:r w:rsidRPr="009A1860">
        <w:rPr>
          <w:spacing w:val="1"/>
          <w:sz w:val="16"/>
          <w:szCs w:val="16"/>
        </w:rPr>
        <w:t xml:space="preserve"> Курганской области </w:t>
      </w:r>
      <w:r w:rsidRPr="009A1860">
        <w:rPr>
          <w:sz w:val="16"/>
          <w:szCs w:val="16"/>
        </w:rPr>
        <w:t>и</w:t>
      </w:r>
      <w:r w:rsidRPr="009A1860">
        <w:rPr>
          <w:spacing w:val="1"/>
          <w:sz w:val="16"/>
          <w:szCs w:val="16"/>
        </w:rPr>
        <w:t xml:space="preserve"> </w:t>
      </w:r>
      <w:r w:rsidRPr="009A1860">
        <w:rPr>
          <w:sz w:val="16"/>
          <w:szCs w:val="16"/>
        </w:rPr>
        <w:t>нормативных</w:t>
      </w:r>
      <w:r w:rsidRPr="009A1860">
        <w:rPr>
          <w:spacing w:val="1"/>
          <w:sz w:val="16"/>
          <w:szCs w:val="16"/>
        </w:rPr>
        <w:t xml:space="preserve"> </w:t>
      </w:r>
      <w:r w:rsidRPr="009A1860">
        <w:rPr>
          <w:sz w:val="16"/>
          <w:szCs w:val="16"/>
        </w:rPr>
        <w:t>правовых</w:t>
      </w:r>
      <w:r w:rsidRPr="009A1860">
        <w:rPr>
          <w:spacing w:val="1"/>
          <w:sz w:val="16"/>
          <w:szCs w:val="16"/>
        </w:rPr>
        <w:t xml:space="preserve"> </w:t>
      </w:r>
      <w:r w:rsidRPr="009A1860">
        <w:rPr>
          <w:sz w:val="16"/>
          <w:szCs w:val="16"/>
        </w:rPr>
        <w:t>актов</w:t>
      </w:r>
      <w:r w:rsidRPr="009A1860">
        <w:rPr>
          <w:spacing w:val="1"/>
          <w:sz w:val="16"/>
          <w:szCs w:val="16"/>
        </w:rPr>
        <w:t xml:space="preserve"> </w:t>
      </w:r>
      <w:r w:rsidRPr="009A1860">
        <w:rPr>
          <w:sz w:val="16"/>
          <w:szCs w:val="16"/>
        </w:rPr>
        <w:t>органов</w:t>
      </w:r>
      <w:r w:rsidRPr="009A1860">
        <w:rPr>
          <w:spacing w:val="1"/>
          <w:sz w:val="16"/>
          <w:szCs w:val="16"/>
        </w:rPr>
        <w:t xml:space="preserve"> </w:t>
      </w:r>
      <w:r w:rsidRPr="009A1860">
        <w:rPr>
          <w:sz w:val="16"/>
          <w:szCs w:val="16"/>
        </w:rPr>
        <w:t>местного</w:t>
      </w:r>
      <w:r w:rsidRPr="009A1860">
        <w:rPr>
          <w:spacing w:val="1"/>
          <w:sz w:val="16"/>
          <w:szCs w:val="16"/>
        </w:rPr>
        <w:t xml:space="preserve"> </w:t>
      </w:r>
      <w:r w:rsidRPr="009A1860">
        <w:rPr>
          <w:sz w:val="16"/>
          <w:szCs w:val="16"/>
        </w:rPr>
        <w:t>самоуправления Целинного муниципального округа осуществляется</w:t>
      </w:r>
      <w:r w:rsidRPr="009A1860">
        <w:rPr>
          <w:spacing w:val="1"/>
          <w:sz w:val="16"/>
          <w:szCs w:val="16"/>
        </w:rPr>
        <w:t xml:space="preserve"> </w:t>
      </w:r>
      <w:r w:rsidRPr="009A1860">
        <w:rPr>
          <w:sz w:val="16"/>
          <w:szCs w:val="16"/>
        </w:rPr>
        <w:t>привлечение</w:t>
      </w:r>
      <w:r w:rsidRPr="009A1860">
        <w:rPr>
          <w:spacing w:val="1"/>
          <w:sz w:val="16"/>
          <w:szCs w:val="16"/>
        </w:rPr>
        <w:t xml:space="preserve"> </w:t>
      </w:r>
      <w:r w:rsidRPr="009A1860">
        <w:rPr>
          <w:sz w:val="16"/>
          <w:szCs w:val="16"/>
        </w:rPr>
        <w:t>виновных</w:t>
      </w:r>
      <w:r w:rsidRPr="009A1860">
        <w:rPr>
          <w:spacing w:val="1"/>
          <w:sz w:val="16"/>
          <w:szCs w:val="16"/>
        </w:rPr>
        <w:t xml:space="preserve"> </w:t>
      </w:r>
      <w:r w:rsidRPr="009A1860">
        <w:rPr>
          <w:sz w:val="16"/>
          <w:szCs w:val="16"/>
        </w:rPr>
        <w:t>лиц</w:t>
      </w:r>
      <w:r w:rsidRPr="009A1860">
        <w:rPr>
          <w:spacing w:val="1"/>
          <w:sz w:val="16"/>
          <w:szCs w:val="16"/>
        </w:rPr>
        <w:t xml:space="preserve"> </w:t>
      </w:r>
      <w:r w:rsidRPr="009A1860">
        <w:rPr>
          <w:sz w:val="16"/>
          <w:szCs w:val="16"/>
        </w:rPr>
        <w:t>к</w:t>
      </w:r>
      <w:r w:rsidRPr="009A1860">
        <w:rPr>
          <w:spacing w:val="1"/>
          <w:sz w:val="16"/>
          <w:szCs w:val="16"/>
        </w:rPr>
        <w:t xml:space="preserve"> </w:t>
      </w:r>
      <w:r w:rsidRPr="009A1860">
        <w:rPr>
          <w:sz w:val="16"/>
          <w:szCs w:val="16"/>
        </w:rPr>
        <w:t>ответственности</w:t>
      </w:r>
      <w:r w:rsidRPr="009A1860">
        <w:rPr>
          <w:spacing w:val="-2"/>
          <w:sz w:val="16"/>
          <w:szCs w:val="16"/>
        </w:rPr>
        <w:t xml:space="preserve"> </w:t>
      </w:r>
      <w:r w:rsidRPr="009A1860">
        <w:rPr>
          <w:sz w:val="16"/>
          <w:szCs w:val="16"/>
        </w:rPr>
        <w:t>в</w:t>
      </w:r>
      <w:r w:rsidRPr="009A1860">
        <w:rPr>
          <w:spacing w:val="-2"/>
          <w:sz w:val="16"/>
          <w:szCs w:val="16"/>
        </w:rPr>
        <w:t xml:space="preserve"> </w:t>
      </w:r>
      <w:r w:rsidRPr="009A1860">
        <w:rPr>
          <w:sz w:val="16"/>
          <w:szCs w:val="16"/>
        </w:rPr>
        <w:t>соответствии</w:t>
      </w:r>
      <w:r w:rsidRPr="009A1860">
        <w:rPr>
          <w:spacing w:val="-2"/>
          <w:sz w:val="16"/>
          <w:szCs w:val="16"/>
        </w:rPr>
        <w:t xml:space="preserve"> </w:t>
      </w:r>
      <w:r w:rsidRPr="009A1860">
        <w:rPr>
          <w:sz w:val="16"/>
          <w:szCs w:val="16"/>
        </w:rPr>
        <w:t>с</w:t>
      </w:r>
      <w:r w:rsidRPr="009A1860">
        <w:rPr>
          <w:spacing w:val="-2"/>
          <w:sz w:val="16"/>
          <w:szCs w:val="16"/>
        </w:rPr>
        <w:t xml:space="preserve"> </w:t>
      </w:r>
      <w:r w:rsidRPr="009A1860">
        <w:rPr>
          <w:sz w:val="16"/>
          <w:szCs w:val="16"/>
        </w:rPr>
        <w:t>законодательством</w:t>
      </w:r>
      <w:r w:rsidRPr="009A1860">
        <w:rPr>
          <w:spacing w:val="-2"/>
          <w:sz w:val="16"/>
          <w:szCs w:val="16"/>
        </w:rPr>
        <w:t xml:space="preserve"> </w:t>
      </w:r>
      <w:r w:rsidRPr="009A1860">
        <w:rPr>
          <w:sz w:val="16"/>
          <w:szCs w:val="16"/>
        </w:rPr>
        <w:t>Российской</w:t>
      </w:r>
      <w:r w:rsidRPr="009A1860">
        <w:rPr>
          <w:spacing w:val="-1"/>
          <w:sz w:val="16"/>
          <w:szCs w:val="16"/>
        </w:rPr>
        <w:t xml:space="preserve"> </w:t>
      </w:r>
      <w:r w:rsidRPr="009A1860">
        <w:rPr>
          <w:sz w:val="16"/>
          <w:szCs w:val="16"/>
        </w:rPr>
        <w:t>Федерации.</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Персональная</w:t>
      </w:r>
      <w:r w:rsidRPr="009A1860">
        <w:rPr>
          <w:rFonts w:ascii="Times New Roman" w:hAnsi="Times New Roman"/>
          <w:spacing w:val="1"/>
          <w:sz w:val="16"/>
          <w:szCs w:val="16"/>
        </w:rPr>
        <w:t xml:space="preserve"> </w:t>
      </w:r>
      <w:r w:rsidRPr="009A1860">
        <w:rPr>
          <w:rFonts w:ascii="Times New Roman" w:hAnsi="Times New Roman"/>
          <w:sz w:val="16"/>
          <w:szCs w:val="16"/>
        </w:rPr>
        <w:t>ответственность</w:t>
      </w:r>
      <w:r w:rsidRPr="009A1860">
        <w:rPr>
          <w:rFonts w:ascii="Times New Roman" w:hAnsi="Times New Roman"/>
          <w:spacing w:val="1"/>
          <w:sz w:val="16"/>
          <w:szCs w:val="16"/>
        </w:rPr>
        <w:t xml:space="preserve"> </w:t>
      </w:r>
      <w:r w:rsidRPr="009A1860">
        <w:rPr>
          <w:rFonts w:ascii="Times New Roman" w:hAnsi="Times New Roman"/>
          <w:sz w:val="16"/>
          <w:szCs w:val="16"/>
        </w:rPr>
        <w:t>должностных</w:t>
      </w:r>
      <w:r w:rsidRPr="009A1860">
        <w:rPr>
          <w:rFonts w:ascii="Times New Roman" w:hAnsi="Times New Roman"/>
          <w:spacing w:val="1"/>
          <w:sz w:val="16"/>
          <w:szCs w:val="16"/>
        </w:rPr>
        <w:t xml:space="preserve"> </w:t>
      </w:r>
      <w:r w:rsidRPr="009A1860">
        <w:rPr>
          <w:rFonts w:ascii="Times New Roman" w:hAnsi="Times New Roman"/>
          <w:sz w:val="16"/>
          <w:szCs w:val="16"/>
        </w:rPr>
        <w:t>лиц</w:t>
      </w:r>
      <w:r w:rsidRPr="009A1860">
        <w:rPr>
          <w:rFonts w:ascii="Times New Roman" w:hAnsi="Times New Roman"/>
          <w:spacing w:val="1"/>
          <w:sz w:val="16"/>
          <w:szCs w:val="16"/>
        </w:rPr>
        <w:t xml:space="preserve"> </w:t>
      </w:r>
      <w:r w:rsidRPr="009A1860">
        <w:rPr>
          <w:rFonts w:ascii="Times New Roman" w:hAnsi="Times New Roman"/>
          <w:sz w:val="16"/>
          <w:szCs w:val="16"/>
        </w:rPr>
        <w:t>за</w:t>
      </w:r>
      <w:r w:rsidRPr="009A1860">
        <w:rPr>
          <w:rFonts w:ascii="Times New Roman" w:hAnsi="Times New Roman"/>
          <w:spacing w:val="1"/>
          <w:sz w:val="16"/>
          <w:szCs w:val="16"/>
        </w:rPr>
        <w:t xml:space="preserve"> </w:t>
      </w:r>
      <w:r w:rsidRPr="009A1860">
        <w:rPr>
          <w:rFonts w:ascii="Times New Roman" w:hAnsi="Times New Roman"/>
          <w:sz w:val="16"/>
          <w:szCs w:val="16"/>
        </w:rPr>
        <w:t>правильность</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своевременность</w:t>
      </w:r>
      <w:r w:rsidRPr="009A1860">
        <w:rPr>
          <w:rFonts w:ascii="Times New Roman" w:hAnsi="Times New Roman"/>
          <w:spacing w:val="1"/>
          <w:sz w:val="16"/>
          <w:szCs w:val="16"/>
        </w:rPr>
        <w:t xml:space="preserve"> </w:t>
      </w:r>
      <w:r w:rsidRPr="009A1860">
        <w:rPr>
          <w:rFonts w:ascii="Times New Roman" w:hAnsi="Times New Roman"/>
          <w:sz w:val="16"/>
          <w:szCs w:val="16"/>
        </w:rPr>
        <w:t>принятия</w:t>
      </w:r>
      <w:r w:rsidRPr="009A1860">
        <w:rPr>
          <w:rFonts w:ascii="Times New Roman" w:hAnsi="Times New Roman"/>
          <w:spacing w:val="1"/>
          <w:sz w:val="16"/>
          <w:szCs w:val="16"/>
        </w:rPr>
        <w:t xml:space="preserve"> </w:t>
      </w:r>
      <w:r w:rsidRPr="009A1860">
        <w:rPr>
          <w:rFonts w:ascii="Times New Roman" w:hAnsi="Times New Roman"/>
          <w:sz w:val="16"/>
          <w:szCs w:val="16"/>
        </w:rPr>
        <w:t>решения</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(об</w:t>
      </w:r>
      <w:r w:rsidRPr="009A1860">
        <w:rPr>
          <w:rFonts w:ascii="Times New Roman" w:hAnsi="Times New Roman"/>
          <w:spacing w:val="71"/>
          <w:sz w:val="16"/>
          <w:szCs w:val="16"/>
        </w:rPr>
        <w:t xml:space="preserve"> </w:t>
      </w:r>
      <w:r w:rsidRPr="009A1860">
        <w:rPr>
          <w:rFonts w:ascii="Times New Roman" w:hAnsi="Times New Roman"/>
          <w:sz w:val="16"/>
          <w:szCs w:val="16"/>
        </w:rPr>
        <w:t>отказе</w:t>
      </w:r>
      <w:r w:rsidRPr="009A1860">
        <w:rPr>
          <w:rFonts w:ascii="Times New Roman" w:hAnsi="Times New Roman"/>
          <w:spacing w:val="7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закрепляется</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их</w:t>
      </w:r>
      <w:r w:rsidRPr="009A1860">
        <w:rPr>
          <w:rFonts w:ascii="Times New Roman" w:hAnsi="Times New Roman"/>
          <w:spacing w:val="1"/>
          <w:sz w:val="16"/>
          <w:szCs w:val="16"/>
        </w:rPr>
        <w:t xml:space="preserve"> </w:t>
      </w:r>
      <w:r w:rsidRPr="009A1860">
        <w:rPr>
          <w:rFonts w:ascii="Times New Roman" w:hAnsi="Times New Roman"/>
          <w:sz w:val="16"/>
          <w:szCs w:val="16"/>
        </w:rPr>
        <w:t>должностных</w:t>
      </w:r>
      <w:r w:rsidRPr="009A1860">
        <w:rPr>
          <w:rFonts w:ascii="Times New Roman" w:hAnsi="Times New Roman"/>
          <w:spacing w:val="-1"/>
          <w:sz w:val="16"/>
          <w:szCs w:val="16"/>
        </w:rPr>
        <w:t xml:space="preserve"> </w:t>
      </w:r>
      <w:r w:rsidRPr="009A1860">
        <w:rPr>
          <w:rFonts w:ascii="Times New Roman" w:hAnsi="Times New Roman"/>
          <w:sz w:val="16"/>
          <w:szCs w:val="16"/>
        </w:rPr>
        <w:t>регламентах в</w:t>
      </w:r>
      <w:r w:rsidRPr="009A1860">
        <w:rPr>
          <w:rFonts w:ascii="Times New Roman" w:hAnsi="Times New Roman"/>
          <w:spacing w:val="-2"/>
          <w:sz w:val="16"/>
          <w:szCs w:val="16"/>
        </w:rPr>
        <w:t xml:space="preserve"> </w:t>
      </w:r>
      <w:r w:rsidRPr="009A1860">
        <w:rPr>
          <w:rFonts w:ascii="Times New Roman" w:hAnsi="Times New Roman"/>
          <w:sz w:val="16"/>
          <w:szCs w:val="16"/>
        </w:rPr>
        <w:t>соответствии</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2"/>
          <w:sz w:val="16"/>
          <w:szCs w:val="16"/>
        </w:rPr>
        <w:t xml:space="preserve"> </w:t>
      </w:r>
      <w:r w:rsidRPr="009A1860">
        <w:rPr>
          <w:rFonts w:ascii="Times New Roman" w:hAnsi="Times New Roman"/>
          <w:sz w:val="16"/>
          <w:szCs w:val="16"/>
        </w:rPr>
        <w:t>требованиями законодательства.</w:t>
      </w: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Требования</w:t>
      </w:r>
      <w:r w:rsidRPr="009A1860">
        <w:rPr>
          <w:rFonts w:ascii="Times New Roman" w:hAnsi="Times New Roman"/>
          <w:spacing w:val="-5"/>
          <w:sz w:val="16"/>
          <w:szCs w:val="16"/>
        </w:rPr>
        <w:t xml:space="preserve"> </w:t>
      </w:r>
      <w:r w:rsidRPr="009A1860">
        <w:rPr>
          <w:rFonts w:ascii="Times New Roman" w:hAnsi="Times New Roman"/>
          <w:sz w:val="16"/>
          <w:szCs w:val="16"/>
        </w:rPr>
        <w:t>к</w:t>
      </w:r>
      <w:r w:rsidRPr="009A1860">
        <w:rPr>
          <w:rFonts w:ascii="Times New Roman" w:hAnsi="Times New Roman"/>
          <w:spacing w:val="-3"/>
          <w:sz w:val="16"/>
          <w:szCs w:val="16"/>
        </w:rPr>
        <w:t xml:space="preserve"> </w:t>
      </w:r>
      <w:r w:rsidRPr="009A1860">
        <w:rPr>
          <w:rFonts w:ascii="Times New Roman" w:hAnsi="Times New Roman"/>
          <w:sz w:val="16"/>
          <w:szCs w:val="16"/>
        </w:rPr>
        <w:t>порядку</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5"/>
          <w:sz w:val="16"/>
          <w:szCs w:val="16"/>
        </w:rPr>
        <w:t xml:space="preserve"> </w:t>
      </w:r>
      <w:r w:rsidRPr="009A1860">
        <w:rPr>
          <w:rFonts w:ascii="Times New Roman" w:hAnsi="Times New Roman"/>
          <w:sz w:val="16"/>
          <w:szCs w:val="16"/>
        </w:rPr>
        <w:t>формам</w:t>
      </w:r>
      <w:r w:rsidRPr="009A1860">
        <w:rPr>
          <w:rFonts w:ascii="Times New Roman" w:hAnsi="Times New Roman"/>
          <w:spacing w:val="-2"/>
          <w:sz w:val="16"/>
          <w:szCs w:val="16"/>
        </w:rPr>
        <w:t xml:space="preserve"> </w:t>
      </w:r>
      <w:proofErr w:type="gramStart"/>
      <w:r w:rsidRPr="009A1860">
        <w:rPr>
          <w:rFonts w:ascii="Times New Roman" w:hAnsi="Times New Roman"/>
          <w:sz w:val="16"/>
          <w:szCs w:val="16"/>
        </w:rPr>
        <w:t>контроля</w:t>
      </w:r>
      <w:r w:rsidRPr="009A1860">
        <w:rPr>
          <w:rFonts w:ascii="Times New Roman" w:hAnsi="Times New Roman"/>
          <w:spacing w:val="-4"/>
          <w:sz w:val="16"/>
          <w:szCs w:val="16"/>
        </w:rPr>
        <w:t xml:space="preserve"> </w:t>
      </w:r>
      <w:r w:rsidRPr="009A1860">
        <w:rPr>
          <w:rFonts w:ascii="Times New Roman" w:hAnsi="Times New Roman"/>
          <w:sz w:val="16"/>
          <w:szCs w:val="16"/>
        </w:rPr>
        <w:t>за</w:t>
      </w:r>
      <w:proofErr w:type="gramEnd"/>
      <w:r w:rsidRPr="009A1860">
        <w:rPr>
          <w:rFonts w:ascii="Times New Roman" w:hAnsi="Times New Roman"/>
          <w:spacing w:val="-2"/>
          <w:sz w:val="16"/>
          <w:szCs w:val="16"/>
        </w:rPr>
        <w:t xml:space="preserve"> </w:t>
      </w:r>
      <w:r w:rsidRPr="009A1860">
        <w:rPr>
          <w:rFonts w:ascii="Times New Roman" w:hAnsi="Times New Roman"/>
          <w:sz w:val="16"/>
          <w:szCs w:val="16"/>
        </w:rPr>
        <w:t>предоставлением</w:t>
      </w:r>
    </w:p>
    <w:p w:rsidR="00F008EA" w:rsidRPr="009A1860" w:rsidRDefault="00F008EA" w:rsidP="008B5ED9">
      <w:pPr>
        <w:tabs>
          <w:tab w:val="left" w:pos="426"/>
          <w:tab w:val="left" w:pos="567"/>
        </w:tabs>
        <w:spacing w:after="0" w:line="240" w:lineRule="auto"/>
        <w:ind w:left="-567" w:right="-1" w:firstLine="567"/>
        <w:jc w:val="center"/>
        <w:rPr>
          <w:rFonts w:ascii="Times New Roman" w:hAnsi="Times New Roman"/>
          <w:b/>
          <w:sz w:val="16"/>
          <w:szCs w:val="16"/>
        </w:rPr>
      </w:pPr>
      <w:r w:rsidRPr="009A1860">
        <w:rPr>
          <w:rFonts w:ascii="Times New Roman" w:hAnsi="Times New Roman"/>
          <w:b/>
          <w:sz w:val="16"/>
          <w:szCs w:val="16"/>
        </w:rPr>
        <w:t>муниципальной услуги, в том числе со стороны граждан,</w:t>
      </w:r>
      <w:r w:rsidRPr="009A1860">
        <w:rPr>
          <w:rFonts w:ascii="Times New Roman" w:hAnsi="Times New Roman"/>
          <w:b/>
          <w:spacing w:val="-67"/>
          <w:sz w:val="16"/>
          <w:szCs w:val="16"/>
        </w:rPr>
        <w:t xml:space="preserve">  </w:t>
      </w:r>
      <w:r w:rsidRPr="009A1860">
        <w:rPr>
          <w:rFonts w:ascii="Times New Roman" w:hAnsi="Times New Roman"/>
          <w:b/>
          <w:sz w:val="16"/>
          <w:szCs w:val="16"/>
        </w:rPr>
        <w:t>их</w:t>
      </w:r>
      <w:r w:rsidRPr="009A1860">
        <w:rPr>
          <w:rFonts w:ascii="Times New Roman" w:hAnsi="Times New Roman"/>
          <w:b/>
          <w:spacing w:val="1"/>
          <w:sz w:val="16"/>
          <w:szCs w:val="16"/>
        </w:rPr>
        <w:t xml:space="preserve"> </w:t>
      </w:r>
      <w:r w:rsidRPr="009A1860">
        <w:rPr>
          <w:rFonts w:ascii="Times New Roman" w:hAnsi="Times New Roman"/>
          <w:b/>
          <w:sz w:val="16"/>
          <w:szCs w:val="16"/>
        </w:rPr>
        <w:t>объединений</w:t>
      </w:r>
      <w:r w:rsidRPr="009A1860">
        <w:rPr>
          <w:rFonts w:ascii="Times New Roman" w:hAnsi="Times New Roman"/>
          <w:b/>
          <w:spacing w:val="-1"/>
          <w:sz w:val="16"/>
          <w:szCs w:val="16"/>
        </w:rPr>
        <w:t xml:space="preserve"> </w:t>
      </w:r>
      <w:r w:rsidRPr="009A1860">
        <w:rPr>
          <w:rFonts w:ascii="Times New Roman" w:hAnsi="Times New Roman"/>
          <w:b/>
          <w:sz w:val="16"/>
          <w:szCs w:val="16"/>
        </w:rPr>
        <w:t>и</w:t>
      </w:r>
      <w:r w:rsidRPr="009A1860">
        <w:rPr>
          <w:rFonts w:ascii="Times New Roman" w:hAnsi="Times New Roman"/>
          <w:b/>
          <w:spacing w:val="-3"/>
          <w:sz w:val="16"/>
          <w:szCs w:val="16"/>
        </w:rPr>
        <w:t xml:space="preserve"> </w:t>
      </w:r>
      <w:r w:rsidRPr="009A1860">
        <w:rPr>
          <w:rFonts w:ascii="Times New Roman" w:hAnsi="Times New Roman"/>
          <w:b/>
          <w:sz w:val="16"/>
          <w:szCs w:val="16"/>
        </w:rPr>
        <w:t>организаций</w:t>
      </w:r>
    </w:p>
    <w:p w:rsidR="00F008EA" w:rsidRPr="009A1860" w:rsidRDefault="00F008EA" w:rsidP="008B5ED9">
      <w:pPr>
        <w:pStyle w:val="afc"/>
        <w:widowControl w:val="0"/>
        <w:numPr>
          <w:ilvl w:val="1"/>
          <w:numId w:val="28"/>
        </w:numPr>
        <w:tabs>
          <w:tab w:val="left" w:pos="426"/>
          <w:tab w:val="left" w:pos="567"/>
          <w:tab w:val="left" w:pos="1134"/>
          <w:tab w:val="left" w:pos="1560"/>
        </w:tabs>
        <w:autoSpaceDE w:val="0"/>
        <w:autoSpaceDN w:val="0"/>
        <w:ind w:left="-567" w:right="-1" w:firstLine="567"/>
        <w:contextualSpacing w:val="0"/>
        <w:jc w:val="both"/>
        <w:rPr>
          <w:sz w:val="16"/>
          <w:szCs w:val="16"/>
        </w:rPr>
      </w:pPr>
      <w:r w:rsidRPr="009A1860">
        <w:rPr>
          <w:sz w:val="16"/>
          <w:szCs w:val="16"/>
        </w:rPr>
        <w:t>Граждане,</w:t>
      </w:r>
      <w:r w:rsidRPr="009A1860">
        <w:rPr>
          <w:spacing w:val="1"/>
          <w:sz w:val="16"/>
          <w:szCs w:val="16"/>
        </w:rPr>
        <w:t xml:space="preserve"> </w:t>
      </w:r>
      <w:r w:rsidRPr="009A1860">
        <w:rPr>
          <w:sz w:val="16"/>
          <w:szCs w:val="16"/>
        </w:rPr>
        <w:t>их</w:t>
      </w:r>
      <w:r w:rsidRPr="009A1860">
        <w:rPr>
          <w:spacing w:val="1"/>
          <w:sz w:val="16"/>
          <w:szCs w:val="16"/>
        </w:rPr>
        <w:t xml:space="preserve"> </w:t>
      </w:r>
      <w:r w:rsidRPr="009A1860">
        <w:rPr>
          <w:sz w:val="16"/>
          <w:szCs w:val="16"/>
        </w:rPr>
        <w:t>объединения</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организации</w:t>
      </w:r>
      <w:r w:rsidRPr="009A1860">
        <w:rPr>
          <w:spacing w:val="1"/>
          <w:sz w:val="16"/>
          <w:szCs w:val="16"/>
        </w:rPr>
        <w:t xml:space="preserve"> </w:t>
      </w:r>
      <w:r w:rsidRPr="009A1860">
        <w:rPr>
          <w:sz w:val="16"/>
          <w:szCs w:val="16"/>
        </w:rPr>
        <w:t>имеют</w:t>
      </w:r>
      <w:r w:rsidRPr="009A1860">
        <w:rPr>
          <w:spacing w:val="1"/>
          <w:sz w:val="16"/>
          <w:szCs w:val="16"/>
        </w:rPr>
        <w:t xml:space="preserve"> </w:t>
      </w:r>
      <w:r w:rsidRPr="009A1860">
        <w:rPr>
          <w:sz w:val="16"/>
          <w:szCs w:val="16"/>
        </w:rPr>
        <w:t>право</w:t>
      </w:r>
      <w:r w:rsidRPr="009A1860">
        <w:rPr>
          <w:spacing w:val="1"/>
          <w:sz w:val="16"/>
          <w:szCs w:val="16"/>
        </w:rPr>
        <w:t xml:space="preserve"> </w:t>
      </w:r>
      <w:r w:rsidRPr="009A1860">
        <w:rPr>
          <w:sz w:val="16"/>
          <w:szCs w:val="16"/>
        </w:rPr>
        <w:t>осуществлять</w:t>
      </w:r>
      <w:r w:rsidRPr="009A1860">
        <w:rPr>
          <w:spacing w:val="1"/>
          <w:sz w:val="16"/>
          <w:szCs w:val="16"/>
        </w:rPr>
        <w:t xml:space="preserve"> </w:t>
      </w:r>
      <w:proofErr w:type="gramStart"/>
      <w:r w:rsidRPr="009A1860">
        <w:rPr>
          <w:sz w:val="16"/>
          <w:szCs w:val="16"/>
        </w:rPr>
        <w:t>контроль</w:t>
      </w:r>
      <w:r w:rsidRPr="009A1860">
        <w:rPr>
          <w:spacing w:val="1"/>
          <w:sz w:val="16"/>
          <w:szCs w:val="16"/>
        </w:rPr>
        <w:t xml:space="preserve"> </w:t>
      </w:r>
      <w:r w:rsidRPr="009A1860">
        <w:rPr>
          <w:sz w:val="16"/>
          <w:szCs w:val="16"/>
        </w:rPr>
        <w:t>за</w:t>
      </w:r>
      <w:proofErr w:type="gramEnd"/>
      <w:r w:rsidRPr="009A1860">
        <w:rPr>
          <w:spacing w:val="1"/>
          <w:sz w:val="16"/>
          <w:szCs w:val="16"/>
        </w:rPr>
        <w:t xml:space="preserve"> </w:t>
      </w:r>
      <w:r w:rsidRPr="009A1860">
        <w:rPr>
          <w:sz w:val="16"/>
          <w:szCs w:val="16"/>
        </w:rPr>
        <w:t>предоставлением</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путем</w:t>
      </w:r>
      <w:r w:rsidRPr="009A1860">
        <w:rPr>
          <w:spacing w:val="1"/>
          <w:sz w:val="16"/>
          <w:szCs w:val="16"/>
        </w:rPr>
        <w:t xml:space="preserve"> </w:t>
      </w:r>
      <w:r w:rsidRPr="009A1860">
        <w:rPr>
          <w:sz w:val="16"/>
          <w:szCs w:val="16"/>
        </w:rPr>
        <w:t>получения информации о ходе предоставления муниципальной</w:t>
      </w:r>
      <w:r w:rsidRPr="009A1860">
        <w:rPr>
          <w:spacing w:val="1"/>
          <w:sz w:val="16"/>
          <w:szCs w:val="16"/>
        </w:rPr>
        <w:t xml:space="preserve"> </w:t>
      </w:r>
      <w:r w:rsidRPr="009A1860">
        <w:rPr>
          <w:sz w:val="16"/>
          <w:szCs w:val="16"/>
        </w:rPr>
        <w:t>услуги,</w:t>
      </w:r>
      <w:r w:rsidRPr="009A1860">
        <w:rPr>
          <w:spacing w:val="-4"/>
          <w:sz w:val="16"/>
          <w:szCs w:val="16"/>
        </w:rPr>
        <w:t xml:space="preserve"> </w:t>
      </w:r>
      <w:r w:rsidRPr="009A1860">
        <w:rPr>
          <w:sz w:val="16"/>
          <w:szCs w:val="16"/>
        </w:rPr>
        <w:t>в</w:t>
      </w:r>
      <w:r w:rsidRPr="009A1860">
        <w:rPr>
          <w:spacing w:val="-4"/>
          <w:sz w:val="16"/>
          <w:szCs w:val="16"/>
        </w:rPr>
        <w:t xml:space="preserve"> </w:t>
      </w:r>
      <w:r w:rsidRPr="009A1860">
        <w:rPr>
          <w:sz w:val="16"/>
          <w:szCs w:val="16"/>
        </w:rPr>
        <w:t>том</w:t>
      </w:r>
      <w:r w:rsidRPr="009A1860">
        <w:rPr>
          <w:spacing w:val="-2"/>
          <w:sz w:val="16"/>
          <w:szCs w:val="16"/>
        </w:rPr>
        <w:t xml:space="preserve"> </w:t>
      </w:r>
      <w:r w:rsidRPr="009A1860">
        <w:rPr>
          <w:sz w:val="16"/>
          <w:szCs w:val="16"/>
        </w:rPr>
        <w:t>числе</w:t>
      </w:r>
      <w:r w:rsidRPr="009A1860">
        <w:rPr>
          <w:spacing w:val="-5"/>
          <w:sz w:val="16"/>
          <w:szCs w:val="16"/>
        </w:rPr>
        <w:t xml:space="preserve"> </w:t>
      </w:r>
      <w:r w:rsidRPr="009A1860">
        <w:rPr>
          <w:sz w:val="16"/>
          <w:szCs w:val="16"/>
        </w:rPr>
        <w:t>о</w:t>
      </w:r>
      <w:r w:rsidRPr="009A1860">
        <w:rPr>
          <w:spacing w:val="-1"/>
          <w:sz w:val="16"/>
          <w:szCs w:val="16"/>
        </w:rPr>
        <w:t xml:space="preserve"> </w:t>
      </w:r>
      <w:r w:rsidRPr="009A1860">
        <w:rPr>
          <w:sz w:val="16"/>
          <w:szCs w:val="16"/>
        </w:rPr>
        <w:t>сроках</w:t>
      </w:r>
      <w:r w:rsidRPr="009A1860">
        <w:rPr>
          <w:spacing w:val="-1"/>
          <w:sz w:val="16"/>
          <w:szCs w:val="16"/>
        </w:rPr>
        <w:t xml:space="preserve"> </w:t>
      </w:r>
      <w:r w:rsidRPr="009A1860">
        <w:rPr>
          <w:sz w:val="16"/>
          <w:szCs w:val="16"/>
        </w:rPr>
        <w:t>завершения</w:t>
      </w:r>
      <w:r w:rsidRPr="009A1860">
        <w:rPr>
          <w:spacing w:val="-2"/>
          <w:sz w:val="16"/>
          <w:szCs w:val="16"/>
        </w:rPr>
        <w:t xml:space="preserve"> </w:t>
      </w:r>
      <w:r w:rsidRPr="009A1860">
        <w:rPr>
          <w:sz w:val="16"/>
          <w:szCs w:val="16"/>
        </w:rPr>
        <w:t>административных</w:t>
      </w:r>
      <w:r w:rsidRPr="009A1860">
        <w:rPr>
          <w:spacing w:val="-2"/>
          <w:sz w:val="16"/>
          <w:szCs w:val="16"/>
        </w:rPr>
        <w:t xml:space="preserve"> </w:t>
      </w:r>
      <w:r w:rsidRPr="009A1860">
        <w:rPr>
          <w:sz w:val="16"/>
          <w:szCs w:val="16"/>
        </w:rPr>
        <w:t>процедур</w:t>
      </w:r>
      <w:r w:rsidRPr="009A1860">
        <w:rPr>
          <w:spacing w:val="-1"/>
          <w:sz w:val="16"/>
          <w:szCs w:val="16"/>
        </w:rPr>
        <w:t xml:space="preserve"> </w:t>
      </w:r>
      <w:r w:rsidRPr="009A1860">
        <w:rPr>
          <w:sz w:val="16"/>
          <w:szCs w:val="16"/>
        </w:rPr>
        <w:t>(действий).</w:t>
      </w:r>
    </w:p>
    <w:p w:rsidR="00F008EA" w:rsidRPr="009A1860" w:rsidRDefault="00F008EA" w:rsidP="008B5ED9">
      <w:pPr>
        <w:pStyle w:val="ac"/>
        <w:tabs>
          <w:tab w:val="left" w:pos="426"/>
          <w:tab w:val="left" w:pos="567"/>
          <w:tab w:val="left" w:pos="1134"/>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Граждане,</w:t>
      </w:r>
      <w:r w:rsidRPr="009A1860">
        <w:rPr>
          <w:rFonts w:ascii="Times New Roman" w:hAnsi="Times New Roman"/>
          <w:spacing w:val="-6"/>
          <w:sz w:val="16"/>
          <w:szCs w:val="16"/>
        </w:rPr>
        <w:t xml:space="preserve"> </w:t>
      </w:r>
      <w:r w:rsidRPr="009A1860">
        <w:rPr>
          <w:rFonts w:ascii="Times New Roman" w:hAnsi="Times New Roman"/>
          <w:sz w:val="16"/>
          <w:szCs w:val="16"/>
        </w:rPr>
        <w:t>их</w:t>
      </w:r>
      <w:r w:rsidRPr="009A1860">
        <w:rPr>
          <w:rFonts w:ascii="Times New Roman" w:hAnsi="Times New Roman"/>
          <w:spacing w:val="-5"/>
          <w:sz w:val="16"/>
          <w:szCs w:val="16"/>
        </w:rPr>
        <w:t xml:space="preserve"> </w:t>
      </w:r>
      <w:r w:rsidRPr="009A1860">
        <w:rPr>
          <w:rFonts w:ascii="Times New Roman" w:hAnsi="Times New Roman"/>
          <w:sz w:val="16"/>
          <w:szCs w:val="16"/>
        </w:rPr>
        <w:t>объединения</w:t>
      </w:r>
      <w:r w:rsidRPr="009A1860">
        <w:rPr>
          <w:rFonts w:ascii="Times New Roman" w:hAnsi="Times New Roman"/>
          <w:spacing w:val="-3"/>
          <w:sz w:val="16"/>
          <w:szCs w:val="16"/>
        </w:rPr>
        <w:t xml:space="preserve"> </w:t>
      </w:r>
      <w:r w:rsidRPr="009A1860">
        <w:rPr>
          <w:rFonts w:ascii="Times New Roman" w:hAnsi="Times New Roman"/>
          <w:sz w:val="16"/>
          <w:szCs w:val="16"/>
        </w:rPr>
        <w:t>и</w:t>
      </w:r>
      <w:r w:rsidRPr="009A1860">
        <w:rPr>
          <w:rFonts w:ascii="Times New Roman" w:hAnsi="Times New Roman"/>
          <w:spacing w:val="-5"/>
          <w:sz w:val="16"/>
          <w:szCs w:val="16"/>
        </w:rPr>
        <w:t xml:space="preserve"> </w:t>
      </w:r>
      <w:r w:rsidRPr="009A1860">
        <w:rPr>
          <w:rFonts w:ascii="Times New Roman" w:hAnsi="Times New Roman"/>
          <w:sz w:val="16"/>
          <w:szCs w:val="16"/>
        </w:rPr>
        <w:t>организации</w:t>
      </w:r>
      <w:r w:rsidRPr="009A1860">
        <w:rPr>
          <w:rFonts w:ascii="Times New Roman" w:hAnsi="Times New Roman"/>
          <w:spacing w:val="-2"/>
          <w:sz w:val="16"/>
          <w:szCs w:val="16"/>
        </w:rPr>
        <w:t xml:space="preserve"> </w:t>
      </w:r>
      <w:r w:rsidRPr="009A1860">
        <w:rPr>
          <w:rFonts w:ascii="Times New Roman" w:hAnsi="Times New Roman"/>
          <w:sz w:val="16"/>
          <w:szCs w:val="16"/>
        </w:rPr>
        <w:t>также</w:t>
      </w:r>
      <w:r w:rsidRPr="009A1860">
        <w:rPr>
          <w:rFonts w:ascii="Times New Roman" w:hAnsi="Times New Roman"/>
          <w:spacing w:val="-2"/>
          <w:sz w:val="16"/>
          <w:szCs w:val="16"/>
        </w:rPr>
        <w:t xml:space="preserve"> </w:t>
      </w:r>
      <w:r w:rsidRPr="009A1860">
        <w:rPr>
          <w:rFonts w:ascii="Times New Roman" w:hAnsi="Times New Roman"/>
          <w:sz w:val="16"/>
          <w:szCs w:val="16"/>
        </w:rPr>
        <w:t>имеют</w:t>
      </w:r>
      <w:r w:rsidRPr="009A1860">
        <w:rPr>
          <w:rFonts w:ascii="Times New Roman" w:hAnsi="Times New Roman"/>
          <w:spacing w:val="-3"/>
          <w:sz w:val="16"/>
          <w:szCs w:val="16"/>
        </w:rPr>
        <w:t xml:space="preserve"> </w:t>
      </w:r>
      <w:r w:rsidRPr="009A1860">
        <w:rPr>
          <w:rFonts w:ascii="Times New Roman" w:hAnsi="Times New Roman"/>
          <w:sz w:val="16"/>
          <w:szCs w:val="16"/>
        </w:rPr>
        <w:t>право:</w:t>
      </w:r>
    </w:p>
    <w:p w:rsidR="00F008EA" w:rsidRPr="009A1860" w:rsidRDefault="00F008EA" w:rsidP="008B5ED9">
      <w:pPr>
        <w:pStyle w:val="ac"/>
        <w:tabs>
          <w:tab w:val="left" w:pos="426"/>
          <w:tab w:val="left" w:pos="567"/>
          <w:tab w:val="left" w:pos="1134"/>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направлять</w:t>
      </w:r>
      <w:r w:rsidRPr="009A1860">
        <w:rPr>
          <w:rFonts w:ascii="Times New Roman" w:hAnsi="Times New Roman"/>
          <w:spacing w:val="32"/>
          <w:sz w:val="16"/>
          <w:szCs w:val="16"/>
        </w:rPr>
        <w:t xml:space="preserve"> </w:t>
      </w:r>
      <w:r w:rsidRPr="009A1860">
        <w:rPr>
          <w:rFonts w:ascii="Times New Roman" w:hAnsi="Times New Roman"/>
          <w:sz w:val="16"/>
          <w:szCs w:val="16"/>
        </w:rPr>
        <w:t>замечания</w:t>
      </w:r>
      <w:r w:rsidRPr="009A1860">
        <w:rPr>
          <w:rFonts w:ascii="Times New Roman" w:hAnsi="Times New Roman"/>
          <w:spacing w:val="31"/>
          <w:sz w:val="16"/>
          <w:szCs w:val="16"/>
        </w:rPr>
        <w:t xml:space="preserve"> </w:t>
      </w:r>
      <w:r w:rsidRPr="009A1860">
        <w:rPr>
          <w:rFonts w:ascii="Times New Roman" w:hAnsi="Times New Roman"/>
          <w:sz w:val="16"/>
          <w:szCs w:val="16"/>
        </w:rPr>
        <w:t>и</w:t>
      </w:r>
      <w:r w:rsidRPr="009A1860">
        <w:rPr>
          <w:rFonts w:ascii="Times New Roman" w:hAnsi="Times New Roman"/>
          <w:spacing w:val="31"/>
          <w:sz w:val="16"/>
          <w:szCs w:val="16"/>
        </w:rPr>
        <w:t xml:space="preserve"> </w:t>
      </w:r>
      <w:r w:rsidRPr="009A1860">
        <w:rPr>
          <w:rFonts w:ascii="Times New Roman" w:hAnsi="Times New Roman"/>
          <w:sz w:val="16"/>
          <w:szCs w:val="16"/>
        </w:rPr>
        <w:t>предложения</w:t>
      </w:r>
      <w:r w:rsidRPr="009A1860">
        <w:rPr>
          <w:rFonts w:ascii="Times New Roman" w:hAnsi="Times New Roman"/>
          <w:spacing w:val="36"/>
          <w:sz w:val="16"/>
          <w:szCs w:val="16"/>
        </w:rPr>
        <w:t xml:space="preserve"> </w:t>
      </w:r>
      <w:r w:rsidRPr="009A1860">
        <w:rPr>
          <w:rFonts w:ascii="Times New Roman" w:hAnsi="Times New Roman"/>
          <w:sz w:val="16"/>
          <w:szCs w:val="16"/>
        </w:rPr>
        <w:t>по</w:t>
      </w:r>
      <w:r w:rsidRPr="009A1860">
        <w:rPr>
          <w:rFonts w:ascii="Times New Roman" w:hAnsi="Times New Roman"/>
          <w:spacing w:val="32"/>
          <w:sz w:val="16"/>
          <w:szCs w:val="16"/>
        </w:rPr>
        <w:t xml:space="preserve"> </w:t>
      </w:r>
      <w:r w:rsidRPr="009A1860">
        <w:rPr>
          <w:rFonts w:ascii="Times New Roman" w:hAnsi="Times New Roman"/>
          <w:sz w:val="16"/>
          <w:szCs w:val="16"/>
        </w:rPr>
        <w:t>улучшению</w:t>
      </w:r>
      <w:r w:rsidRPr="009A1860">
        <w:rPr>
          <w:rFonts w:ascii="Times New Roman" w:hAnsi="Times New Roman"/>
          <w:spacing w:val="32"/>
          <w:sz w:val="16"/>
          <w:szCs w:val="16"/>
        </w:rPr>
        <w:t xml:space="preserve"> </w:t>
      </w:r>
      <w:r w:rsidRPr="009A1860">
        <w:rPr>
          <w:rFonts w:ascii="Times New Roman" w:hAnsi="Times New Roman"/>
          <w:sz w:val="16"/>
          <w:szCs w:val="16"/>
        </w:rPr>
        <w:t>доступности</w:t>
      </w:r>
      <w:r w:rsidRPr="009A1860">
        <w:rPr>
          <w:rFonts w:ascii="Times New Roman" w:hAnsi="Times New Roman"/>
          <w:spacing w:val="32"/>
          <w:sz w:val="16"/>
          <w:szCs w:val="16"/>
        </w:rPr>
        <w:t xml:space="preserve"> </w:t>
      </w:r>
      <w:r w:rsidRPr="009A1860">
        <w:rPr>
          <w:rFonts w:ascii="Times New Roman" w:hAnsi="Times New Roman"/>
          <w:sz w:val="16"/>
          <w:szCs w:val="16"/>
        </w:rPr>
        <w:t>и</w:t>
      </w:r>
      <w:r w:rsidRPr="009A1860">
        <w:rPr>
          <w:rFonts w:ascii="Times New Roman" w:hAnsi="Times New Roman"/>
          <w:spacing w:val="31"/>
          <w:sz w:val="16"/>
          <w:szCs w:val="16"/>
        </w:rPr>
        <w:t xml:space="preserve"> </w:t>
      </w:r>
      <w:r w:rsidRPr="009A1860">
        <w:rPr>
          <w:rFonts w:ascii="Times New Roman" w:hAnsi="Times New Roman"/>
          <w:sz w:val="16"/>
          <w:szCs w:val="16"/>
        </w:rPr>
        <w:t xml:space="preserve">качества </w:t>
      </w:r>
      <w:r w:rsidRPr="009A1860">
        <w:rPr>
          <w:rFonts w:ascii="Times New Roman" w:hAnsi="Times New Roman"/>
          <w:spacing w:val="-67"/>
          <w:sz w:val="16"/>
          <w:szCs w:val="16"/>
        </w:rPr>
        <w:t xml:space="preserve"> </w:t>
      </w:r>
      <w:r w:rsidRPr="009A1860">
        <w:rPr>
          <w:rFonts w:ascii="Times New Roman" w:hAnsi="Times New Roman"/>
          <w:sz w:val="16"/>
          <w:szCs w:val="16"/>
        </w:rPr>
        <w:t>предоставления 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p>
    <w:p w:rsidR="00F008EA" w:rsidRPr="009A1860" w:rsidRDefault="00F008EA" w:rsidP="008B5ED9">
      <w:pPr>
        <w:pStyle w:val="ac"/>
        <w:tabs>
          <w:tab w:val="left" w:pos="426"/>
          <w:tab w:val="left" w:pos="567"/>
          <w:tab w:val="left" w:pos="1134"/>
          <w:tab w:val="left" w:pos="2066"/>
          <w:tab w:val="left" w:pos="3889"/>
          <w:tab w:val="left" w:pos="4272"/>
          <w:tab w:val="left" w:pos="5216"/>
          <w:tab w:val="left" w:pos="5749"/>
          <w:tab w:val="left" w:pos="7425"/>
          <w:tab w:val="left" w:pos="9010"/>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вносить предложения о мерах по устранению нарушений </w:t>
      </w:r>
      <w:r w:rsidRPr="009A1860">
        <w:rPr>
          <w:rFonts w:ascii="Times New Roman" w:hAnsi="Times New Roman"/>
          <w:spacing w:val="-1"/>
          <w:sz w:val="16"/>
          <w:szCs w:val="16"/>
        </w:rPr>
        <w:t xml:space="preserve">настоящего </w:t>
      </w:r>
      <w:r w:rsidRPr="009A1860">
        <w:rPr>
          <w:rFonts w:ascii="Times New Roman" w:hAnsi="Times New Roman"/>
          <w:spacing w:val="-67"/>
          <w:sz w:val="16"/>
          <w:szCs w:val="16"/>
        </w:rPr>
        <w:t xml:space="preserve"> </w:t>
      </w:r>
      <w:r w:rsidRPr="009A1860">
        <w:rPr>
          <w:rFonts w:ascii="Times New Roman" w:hAnsi="Times New Roman"/>
          <w:sz w:val="16"/>
          <w:szCs w:val="16"/>
        </w:rPr>
        <w:t>Административного</w:t>
      </w:r>
      <w:r w:rsidRPr="009A1860">
        <w:rPr>
          <w:rFonts w:ascii="Times New Roman" w:hAnsi="Times New Roman"/>
          <w:spacing w:val="-2"/>
          <w:sz w:val="16"/>
          <w:szCs w:val="16"/>
        </w:rPr>
        <w:t xml:space="preserve"> </w:t>
      </w:r>
      <w:r w:rsidRPr="009A1860">
        <w:rPr>
          <w:rFonts w:ascii="Times New Roman" w:hAnsi="Times New Roman"/>
          <w:sz w:val="16"/>
          <w:szCs w:val="16"/>
        </w:rPr>
        <w:t>регламента.</w:t>
      </w:r>
    </w:p>
    <w:p w:rsidR="00F008EA" w:rsidRPr="009A1860" w:rsidRDefault="00F008EA" w:rsidP="008B5ED9">
      <w:pPr>
        <w:pStyle w:val="afc"/>
        <w:widowControl w:val="0"/>
        <w:numPr>
          <w:ilvl w:val="1"/>
          <w:numId w:val="28"/>
        </w:numPr>
        <w:tabs>
          <w:tab w:val="left" w:pos="426"/>
          <w:tab w:val="left" w:pos="567"/>
          <w:tab w:val="left" w:pos="1134"/>
          <w:tab w:val="left" w:pos="1549"/>
        </w:tabs>
        <w:autoSpaceDE w:val="0"/>
        <w:autoSpaceDN w:val="0"/>
        <w:ind w:left="-567" w:right="-1" w:firstLine="567"/>
        <w:contextualSpacing w:val="0"/>
        <w:jc w:val="both"/>
        <w:rPr>
          <w:sz w:val="16"/>
          <w:szCs w:val="16"/>
        </w:rPr>
      </w:pPr>
      <w:r w:rsidRPr="009A1860">
        <w:rPr>
          <w:sz w:val="16"/>
          <w:szCs w:val="16"/>
        </w:rPr>
        <w:t>Должностные</w:t>
      </w:r>
      <w:r w:rsidRPr="009A1860">
        <w:rPr>
          <w:spacing w:val="1"/>
          <w:sz w:val="16"/>
          <w:szCs w:val="16"/>
        </w:rPr>
        <w:t xml:space="preserve"> </w:t>
      </w:r>
      <w:r w:rsidRPr="009A1860">
        <w:rPr>
          <w:sz w:val="16"/>
          <w:szCs w:val="16"/>
        </w:rPr>
        <w:t>лица</w:t>
      </w:r>
      <w:r w:rsidRPr="009A1860">
        <w:rPr>
          <w:spacing w:val="1"/>
          <w:sz w:val="16"/>
          <w:szCs w:val="16"/>
        </w:rPr>
        <w:t xml:space="preserve"> </w:t>
      </w:r>
      <w:r w:rsidRPr="009A1860">
        <w:rPr>
          <w:sz w:val="16"/>
          <w:szCs w:val="16"/>
        </w:rPr>
        <w:t>Отдела образования принимают</w:t>
      </w:r>
      <w:r w:rsidRPr="009A1860">
        <w:rPr>
          <w:spacing w:val="1"/>
          <w:sz w:val="16"/>
          <w:szCs w:val="16"/>
        </w:rPr>
        <w:t xml:space="preserve"> </w:t>
      </w:r>
      <w:r w:rsidRPr="009A1860">
        <w:rPr>
          <w:sz w:val="16"/>
          <w:szCs w:val="16"/>
        </w:rPr>
        <w:t>меры</w:t>
      </w:r>
      <w:r w:rsidRPr="009A1860">
        <w:rPr>
          <w:spacing w:val="1"/>
          <w:sz w:val="16"/>
          <w:szCs w:val="16"/>
        </w:rPr>
        <w:t xml:space="preserve"> </w:t>
      </w:r>
      <w:r w:rsidRPr="009A1860">
        <w:rPr>
          <w:sz w:val="16"/>
          <w:szCs w:val="16"/>
        </w:rPr>
        <w:t>к</w:t>
      </w:r>
      <w:r w:rsidRPr="009A1860">
        <w:rPr>
          <w:spacing w:val="1"/>
          <w:sz w:val="16"/>
          <w:szCs w:val="16"/>
        </w:rPr>
        <w:t xml:space="preserve"> </w:t>
      </w:r>
      <w:r w:rsidRPr="009A1860">
        <w:rPr>
          <w:sz w:val="16"/>
          <w:szCs w:val="16"/>
        </w:rPr>
        <w:t>прекращению</w:t>
      </w:r>
      <w:r w:rsidRPr="009A1860">
        <w:rPr>
          <w:spacing w:val="1"/>
          <w:sz w:val="16"/>
          <w:szCs w:val="16"/>
        </w:rPr>
        <w:t xml:space="preserve"> </w:t>
      </w:r>
      <w:r w:rsidRPr="009A1860">
        <w:rPr>
          <w:sz w:val="16"/>
          <w:szCs w:val="16"/>
        </w:rPr>
        <w:t>допущенных</w:t>
      </w:r>
      <w:r w:rsidRPr="009A1860">
        <w:rPr>
          <w:spacing w:val="1"/>
          <w:sz w:val="16"/>
          <w:szCs w:val="16"/>
        </w:rPr>
        <w:t xml:space="preserve"> </w:t>
      </w:r>
      <w:r w:rsidRPr="009A1860">
        <w:rPr>
          <w:sz w:val="16"/>
          <w:szCs w:val="16"/>
        </w:rPr>
        <w:t>нарушений,</w:t>
      </w:r>
      <w:r w:rsidRPr="009A1860">
        <w:rPr>
          <w:spacing w:val="1"/>
          <w:sz w:val="16"/>
          <w:szCs w:val="16"/>
        </w:rPr>
        <w:t xml:space="preserve"> </w:t>
      </w:r>
      <w:r w:rsidRPr="009A1860">
        <w:rPr>
          <w:sz w:val="16"/>
          <w:szCs w:val="16"/>
        </w:rPr>
        <w:t>устраняют</w:t>
      </w:r>
      <w:r w:rsidRPr="009A1860">
        <w:rPr>
          <w:spacing w:val="1"/>
          <w:sz w:val="16"/>
          <w:szCs w:val="16"/>
        </w:rPr>
        <w:t xml:space="preserve"> </w:t>
      </w:r>
      <w:r w:rsidRPr="009A1860">
        <w:rPr>
          <w:sz w:val="16"/>
          <w:szCs w:val="16"/>
        </w:rPr>
        <w:t>причины</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условия,</w:t>
      </w:r>
      <w:r w:rsidRPr="009A1860">
        <w:rPr>
          <w:spacing w:val="1"/>
          <w:sz w:val="16"/>
          <w:szCs w:val="16"/>
        </w:rPr>
        <w:t xml:space="preserve"> </w:t>
      </w:r>
      <w:r w:rsidRPr="009A1860">
        <w:rPr>
          <w:sz w:val="16"/>
          <w:szCs w:val="16"/>
        </w:rPr>
        <w:t>способствующие</w:t>
      </w:r>
      <w:r w:rsidRPr="009A1860">
        <w:rPr>
          <w:spacing w:val="-1"/>
          <w:sz w:val="16"/>
          <w:szCs w:val="16"/>
        </w:rPr>
        <w:t xml:space="preserve"> </w:t>
      </w:r>
      <w:r w:rsidRPr="009A1860">
        <w:rPr>
          <w:sz w:val="16"/>
          <w:szCs w:val="16"/>
        </w:rPr>
        <w:t>совершению</w:t>
      </w:r>
      <w:r w:rsidRPr="009A1860">
        <w:rPr>
          <w:spacing w:val="-4"/>
          <w:sz w:val="16"/>
          <w:szCs w:val="16"/>
        </w:rPr>
        <w:t xml:space="preserve"> </w:t>
      </w:r>
      <w:r w:rsidRPr="009A1860">
        <w:rPr>
          <w:sz w:val="16"/>
          <w:szCs w:val="16"/>
        </w:rPr>
        <w:t>нарушений.</w:t>
      </w:r>
    </w:p>
    <w:p w:rsidR="00F008EA" w:rsidRPr="009A1860" w:rsidRDefault="00F008EA" w:rsidP="008B5ED9">
      <w:pPr>
        <w:pStyle w:val="ac"/>
        <w:tabs>
          <w:tab w:val="left" w:pos="426"/>
          <w:tab w:val="left" w:pos="567"/>
          <w:tab w:val="left" w:pos="1134"/>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Информация о результатах рассмотрения замечаний и предложений граждан,</w:t>
      </w:r>
      <w:r w:rsidRPr="009A1860">
        <w:rPr>
          <w:rFonts w:ascii="Times New Roman" w:hAnsi="Times New Roman"/>
          <w:spacing w:val="1"/>
          <w:sz w:val="16"/>
          <w:szCs w:val="16"/>
        </w:rPr>
        <w:t xml:space="preserve"> </w:t>
      </w:r>
      <w:r w:rsidRPr="009A1860">
        <w:rPr>
          <w:rFonts w:ascii="Times New Roman" w:hAnsi="Times New Roman"/>
          <w:sz w:val="16"/>
          <w:szCs w:val="16"/>
        </w:rPr>
        <w:t>их</w:t>
      </w:r>
      <w:r w:rsidRPr="009A1860">
        <w:rPr>
          <w:rFonts w:ascii="Times New Roman" w:hAnsi="Times New Roman"/>
          <w:spacing w:val="1"/>
          <w:sz w:val="16"/>
          <w:szCs w:val="16"/>
        </w:rPr>
        <w:t xml:space="preserve"> </w:t>
      </w:r>
      <w:r w:rsidRPr="009A1860">
        <w:rPr>
          <w:rFonts w:ascii="Times New Roman" w:hAnsi="Times New Roman"/>
          <w:sz w:val="16"/>
          <w:szCs w:val="16"/>
        </w:rPr>
        <w:t>объединений</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организаций</w:t>
      </w:r>
      <w:r w:rsidRPr="009A1860">
        <w:rPr>
          <w:rFonts w:ascii="Times New Roman" w:hAnsi="Times New Roman"/>
          <w:spacing w:val="1"/>
          <w:sz w:val="16"/>
          <w:szCs w:val="16"/>
        </w:rPr>
        <w:t xml:space="preserve"> </w:t>
      </w:r>
      <w:r w:rsidRPr="009A1860">
        <w:rPr>
          <w:rFonts w:ascii="Times New Roman" w:hAnsi="Times New Roman"/>
          <w:sz w:val="16"/>
          <w:szCs w:val="16"/>
        </w:rPr>
        <w:t>доводится</w:t>
      </w:r>
      <w:r w:rsidRPr="009A1860">
        <w:rPr>
          <w:rFonts w:ascii="Times New Roman" w:hAnsi="Times New Roman"/>
          <w:spacing w:val="1"/>
          <w:sz w:val="16"/>
          <w:szCs w:val="16"/>
        </w:rPr>
        <w:t xml:space="preserve"> </w:t>
      </w:r>
      <w:r w:rsidRPr="009A1860">
        <w:rPr>
          <w:rFonts w:ascii="Times New Roman" w:hAnsi="Times New Roman"/>
          <w:sz w:val="16"/>
          <w:szCs w:val="16"/>
        </w:rPr>
        <w:t>до</w:t>
      </w:r>
      <w:r w:rsidRPr="009A1860">
        <w:rPr>
          <w:rFonts w:ascii="Times New Roman" w:hAnsi="Times New Roman"/>
          <w:spacing w:val="1"/>
          <w:sz w:val="16"/>
          <w:szCs w:val="16"/>
        </w:rPr>
        <w:t xml:space="preserve"> </w:t>
      </w:r>
      <w:r w:rsidRPr="009A1860">
        <w:rPr>
          <w:rFonts w:ascii="Times New Roman" w:hAnsi="Times New Roman"/>
          <w:sz w:val="16"/>
          <w:szCs w:val="16"/>
        </w:rPr>
        <w:t>сведения</w:t>
      </w:r>
      <w:r w:rsidRPr="009A1860">
        <w:rPr>
          <w:rFonts w:ascii="Times New Roman" w:hAnsi="Times New Roman"/>
          <w:spacing w:val="1"/>
          <w:sz w:val="16"/>
          <w:szCs w:val="16"/>
        </w:rPr>
        <w:t xml:space="preserve"> </w:t>
      </w:r>
      <w:r w:rsidRPr="009A1860">
        <w:rPr>
          <w:rFonts w:ascii="Times New Roman" w:hAnsi="Times New Roman"/>
          <w:sz w:val="16"/>
          <w:szCs w:val="16"/>
        </w:rPr>
        <w:t>лиц,</w:t>
      </w:r>
      <w:r w:rsidRPr="009A1860">
        <w:rPr>
          <w:rFonts w:ascii="Times New Roman" w:hAnsi="Times New Roman"/>
          <w:spacing w:val="1"/>
          <w:sz w:val="16"/>
          <w:szCs w:val="16"/>
        </w:rPr>
        <w:t xml:space="preserve"> </w:t>
      </w:r>
      <w:r w:rsidRPr="009A1860">
        <w:rPr>
          <w:rFonts w:ascii="Times New Roman" w:hAnsi="Times New Roman"/>
          <w:sz w:val="16"/>
          <w:szCs w:val="16"/>
        </w:rPr>
        <w:t>направивших</w:t>
      </w:r>
      <w:r w:rsidRPr="009A1860">
        <w:rPr>
          <w:rFonts w:ascii="Times New Roman" w:hAnsi="Times New Roman"/>
          <w:spacing w:val="1"/>
          <w:sz w:val="16"/>
          <w:szCs w:val="16"/>
        </w:rPr>
        <w:t xml:space="preserve"> </w:t>
      </w:r>
      <w:r w:rsidRPr="009A1860">
        <w:rPr>
          <w:rFonts w:ascii="Times New Roman" w:hAnsi="Times New Roman"/>
          <w:sz w:val="16"/>
          <w:szCs w:val="16"/>
        </w:rPr>
        <w:t>эти</w:t>
      </w:r>
      <w:r w:rsidRPr="009A1860">
        <w:rPr>
          <w:rFonts w:ascii="Times New Roman" w:hAnsi="Times New Roman"/>
          <w:spacing w:val="1"/>
          <w:sz w:val="16"/>
          <w:szCs w:val="16"/>
        </w:rPr>
        <w:t xml:space="preserve"> </w:t>
      </w:r>
      <w:r w:rsidRPr="009A1860">
        <w:rPr>
          <w:rFonts w:ascii="Times New Roman" w:hAnsi="Times New Roman"/>
          <w:sz w:val="16"/>
          <w:szCs w:val="16"/>
        </w:rPr>
        <w:t>замечания</w:t>
      </w:r>
      <w:r w:rsidRPr="009A1860">
        <w:rPr>
          <w:rFonts w:ascii="Times New Roman" w:hAnsi="Times New Roman"/>
          <w:spacing w:val="-3"/>
          <w:sz w:val="16"/>
          <w:szCs w:val="16"/>
        </w:rPr>
        <w:t xml:space="preserve"> </w:t>
      </w:r>
      <w:r w:rsidRPr="009A1860">
        <w:rPr>
          <w:rFonts w:ascii="Times New Roman" w:hAnsi="Times New Roman"/>
          <w:sz w:val="16"/>
          <w:szCs w:val="16"/>
        </w:rPr>
        <w:t>и предложения.</w:t>
      </w:r>
    </w:p>
    <w:p w:rsidR="00F008EA" w:rsidRPr="009A1860" w:rsidRDefault="00F008EA" w:rsidP="008B5ED9">
      <w:pPr>
        <w:pStyle w:val="ac"/>
        <w:tabs>
          <w:tab w:val="left" w:pos="426"/>
          <w:tab w:val="left" w:pos="567"/>
          <w:tab w:val="left" w:pos="1134"/>
        </w:tabs>
        <w:spacing w:after="0" w:line="240" w:lineRule="auto"/>
        <w:ind w:left="-567" w:right="-1" w:firstLine="567"/>
        <w:jc w:val="both"/>
        <w:rPr>
          <w:rFonts w:ascii="Times New Roman" w:hAnsi="Times New Roman"/>
          <w:sz w:val="16"/>
          <w:szCs w:val="16"/>
        </w:rPr>
      </w:pPr>
    </w:p>
    <w:p w:rsidR="00F008EA" w:rsidRPr="009A1860" w:rsidRDefault="00F008EA" w:rsidP="008B5ED9">
      <w:pPr>
        <w:pStyle w:val="Heading11"/>
        <w:keepNext w:val="0"/>
        <w:keepLines w:val="0"/>
        <w:widowControl w:val="0"/>
        <w:numPr>
          <w:ilvl w:val="0"/>
          <w:numId w:val="25"/>
        </w:numPr>
        <w:tabs>
          <w:tab w:val="left" w:pos="426"/>
          <w:tab w:val="left" w:pos="567"/>
          <w:tab w:val="left" w:pos="1134"/>
          <w:tab w:val="left" w:pos="1399"/>
        </w:tabs>
        <w:autoSpaceDE w:val="0"/>
        <w:autoSpaceDN w:val="0"/>
        <w:spacing w:before="0" w:after="0"/>
        <w:ind w:left="-567" w:right="-1" w:firstLine="567"/>
        <w:jc w:val="center"/>
        <w:outlineLvl w:val="1"/>
        <w:rPr>
          <w:rFonts w:ascii="Times New Roman" w:hAnsi="Times New Roman"/>
          <w:sz w:val="16"/>
          <w:szCs w:val="16"/>
        </w:rPr>
      </w:pPr>
      <w:r w:rsidRPr="009A1860">
        <w:rPr>
          <w:rFonts w:ascii="Times New Roman" w:hAnsi="Times New Roman"/>
          <w:sz w:val="16"/>
          <w:szCs w:val="16"/>
        </w:rPr>
        <w:t>Досудебный (внесудебный) порядок обжалования решений и действий</w:t>
      </w:r>
      <w:r w:rsidRPr="009A1860">
        <w:rPr>
          <w:rFonts w:ascii="Times New Roman" w:hAnsi="Times New Roman"/>
          <w:spacing w:val="-67"/>
          <w:sz w:val="16"/>
          <w:szCs w:val="16"/>
        </w:rPr>
        <w:t xml:space="preserve"> </w:t>
      </w:r>
      <w:r w:rsidRPr="009A1860">
        <w:rPr>
          <w:rFonts w:ascii="Times New Roman" w:hAnsi="Times New Roman"/>
          <w:sz w:val="16"/>
          <w:szCs w:val="16"/>
        </w:rPr>
        <w:t>(бездействия)</w:t>
      </w:r>
      <w:r w:rsidRPr="009A1860">
        <w:rPr>
          <w:rFonts w:ascii="Times New Roman" w:hAnsi="Times New Roman"/>
          <w:spacing w:val="-6"/>
          <w:sz w:val="16"/>
          <w:szCs w:val="16"/>
        </w:rPr>
        <w:t xml:space="preserve"> </w:t>
      </w:r>
      <w:r w:rsidRPr="009A1860">
        <w:rPr>
          <w:rFonts w:ascii="Times New Roman" w:hAnsi="Times New Roman"/>
          <w:sz w:val="16"/>
          <w:szCs w:val="16"/>
        </w:rPr>
        <w:t>органа,</w:t>
      </w:r>
      <w:r w:rsidRPr="009A1860">
        <w:rPr>
          <w:rFonts w:ascii="Times New Roman" w:hAnsi="Times New Roman"/>
          <w:spacing w:val="-5"/>
          <w:sz w:val="16"/>
          <w:szCs w:val="16"/>
        </w:rPr>
        <w:t xml:space="preserve"> </w:t>
      </w:r>
      <w:r w:rsidRPr="009A1860">
        <w:rPr>
          <w:rFonts w:ascii="Times New Roman" w:hAnsi="Times New Roman"/>
          <w:sz w:val="16"/>
          <w:szCs w:val="16"/>
        </w:rPr>
        <w:t>предоставляющего</w:t>
      </w:r>
      <w:r w:rsidRPr="009A1860">
        <w:rPr>
          <w:rFonts w:ascii="Times New Roman" w:hAnsi="Times New Roman"/>
          <w:spacing w:val="-2"/>
          <w:sz w:val="16"/>
          <w:szCs w:val="16"/>
        </w:rPr>
        <w:t xml:space="preserve"> </w:t>
      </w:r>
      <w:r w:rsidRPr="009A1860">
        <w:rPr>
          <w:rFonts w:ascii="Times New Roman" w:hAnsi="Times New Roman"/>
          <w:sz w:val="16"/>
          <w:szCs w:val="16"/>
        </w:rPr>
        <w:t xml:space="preserve">муниципальную услугу, а также их должностных лиц, муниципальных </w:t>
      </w:r>
      <w:r w:rsidRPr="009A1860">
        <w:rPr>
          <w:rFonts w:ascii="Times New Roman" w:hAnsi="Times New Roman"/>
          <w:spacing w:val="-67"/>
          <w:sz w:val="16"/>
          <w:szCs w:val="16"/>
        </w:rPr>
        <w:t xml:space="preserve"> </w:t>
      </w:r>
      <w:r w:rsidRPr="009A1860">
        <w:rPr>
          <w:rFonts w:ascii="Times New Roman" w:hAnsi="Times New Roman"/>
          <w:sz w:val="16"/>
          <w:szCs w:val="16"/>
        </w:rPr>
        <w:t>служащих</w:t>
      </w:r>
    </w:p>
    <w:p w:rsidR="00F008EA" w:rsidRPr="009A1860" w:rsidRDefault="00F008EA" w:rsidP="008B5ED9">
      <w:pPr>
        <w:pStyle w:val="afc"/>
        <w:widowControl w:val="0"/>
        <w:numPr>
          <w:ilvl w:val="1"/>
          <w:numId w:val="27"/>
        </w:numPr>
        <w:tabs>
          <w:tab w:val="left" w:pos="426"/>
          <w:tab w:val="left" w:pos="567"/>
          <w:tab w:val="left" w:pos="1134"/>
          <w:tab w:val="left" w:pos="1648"/>
        </w:tabs>
        <w:autoSpaceDE w:val="0"/>
        <w:autoSpaceDN w:val="0"/>
        <w:ind w:left="-567" w:right="-1" w:firstLine="567"/>
        <w:contextualSpacing w:val="0"/>
        <w:jc w:val="both"/>
        <w:rPr>
          <w:sz w:val="16"/>
          <w:szCs w:val="16"/>
        </w:rPr>
      </w:pPr>
      <w:proofErr w:type="gramStart"/>
      <w:r w:rsidRPr="009A1860">
        <w:rPr>
          <w:sz w:val="16"/>
          <w:szCs w:val="16"/>
        </w:rPr>
        <w:t>Заявитель</w:t>
      </w:r>
      <w:r w:rsidRPr="009A1860">
        <w:rPr>
          <w:spacing w:val="1"/>
          <w:sz w:val="16"/>
          <w:szCs w:val="16"/>
        </w:rPr>
        <w:t xml:space="preserve"> </w:t>
      </w:r>
      <w:r w:rsidRPr="009A1860">
        <w:rPr>
          <w:sz w:val="16"/>
          <w:szCs w:val="16"/>
        </w:rPr>
        <w:t>имеет</w:t>
      </w:r>
      <w:r w:rsidRPr="009A1860">
        <w:rPr>
          <w:spacing w:val="1"/>
          <w:sz w:val="16"/>
          <w:szCs w:val="16"/>
        </w:rPr>
        <w:t xml:space="preserve"> </w:t>
      </w:r>
      <w:r w:rsidRPr="009A1860">
        <w:rPr>
          <w:sz w:val="16"/>
          <w:szCs w:val="16"/>
        </w:rPr>
        <w:t>право</w:t>
      </w:r>
      <w:r w:rsidRPr="009A1860">
        <w:rPr>
          <w:spacing w:val="1"/>
          <w:sz w:val="16"/>
          <w:szCs w:val="16"/>
        </w:rPr>
        <w:t xml:space="preserve"> </w:t>
      </w:r>
      <w:r w:rsidRPr="009A1860">
        <w:rPr>
          <w:sz w:val="16"/>
          <w:szCs w:val="16"/>
        </w:rPr>
        <w:t>на</w:t>
      </w:r>
      <w:r w:rsidRPr="009A1860">
        <w:rPr>
          <w:spacing w:val="1"/>
          <w:sz w:val="16"/>
          <w:szCs w:val="16"/>
        </w:rPr>
        <w:t xml:space="preserve"> </w:t>
      </w:r>
      <w:r w:rsidRPr="009A1860">
        <w:rPr>
          <w:sz w:val="16"/>
          <w:szCs w:val="16"/>
        </w:rPr>
        <w:t>обжалование</w:t>
      </w:r>
      <w:r w:rsidRPr="009A1860">
        <w:rPr>
          <w:spacing w:val="1"/>
          <w:sz w:val="16"/>
          <w:szCs w:val="16"/>
        </w:rPr>
        <w:t xml:space="preserve"> </w:t>
      </w:r>
      <w:r w:rsidRPr="009A1860">
        <w:rPr>
          <w:sz w:val="16"/>
          <w:szCs w:val="16"/>
        </w:rPr>
        <w:t>решения</w:t>
      </w:r>
      <w:r w:rsidRPr="009A1860">
        <w:rPr>
          <w:spacing w:val="1"/>
          <w:sz w:val="16"/>
          <w:szCs w:val="16"/>
        </w:rPr>
        <w:t xml:space="preserve"> </w:t>
      </w:r>
      <w:r w:rsidRPr="009A1860">
        <w:rPr>
          <w:sz w:val="16"/>
          <w:szCs w:val="16"/>
        </w:rPr>
        <w:t>и</w:t>
      </w:r>
      <w:r w:rsidRPr="009A1860">
        <w:rPr>
          <w:spacing w:val="1"/>
          <w:sz w:val="16"/>
          <w:szCs w:val="16"/>
        </w:rPr>
        <w:t xml:space="preserve"> </w:t>
      </w:r>
      <w:r w:rsidRPr="009A1860">
        <w:rPr>
          <w:sz w:val="16"/>
          <w:szCs w:val="16"/>
        </w:rPr>
        <w:t>(или)</w:t>
      </w:r>
      <w:r w:rsidRPr="009A1860">
        <w:rPr>
          <w:spacing w:val="1"/>
          <w:sz w:val="16"/>
          <w:szCs w:val="16"/>
        </w:rPr>
        <w:t xml:space="preserve"> </w:t>
      </w:r>
      <w:r w:rsidRPr="009A1860">
        <w:rPr>
          <w:sz w:val="16"/>
          <w:szCs w:val="16"/>
        </w:rPr>
        <w:t>действий</w:t>
      </w:r>
      <w:r w:rsidRPr="009A1860">
        <w:rPr>
          <w:spacing w:val="1"/>
          <w:sz w:val="16"/>
          <w:szCs w:val="16"/>
        </w:rPr>
        <w:t xml:space="preserve"> </w:t>
      </w:r>
      <w:r w:rsidRPr="009A1860">
        <w:rPr>
          <w:sz w:val="16"/>
          <w:szCs w:val="16"/>
        </w:rPr>
        <w:t>(бездействия) Отдела образования,</w:t>
      </w:r>
      <w:r w:rsidRPr="009A1860">
        <w:rPr>
          <w:spacing w:val="1"/>
          <w:sz w:val="16"/>
          <w:szCs w:val="16"/>
        </w:rPr>
        <w:t xml:space="preserve"> </w:t>
      </w:r>
      <w:r w:rsidRPr="009A1860">
        <w:rPr>
          <w:sz w:val="16"/>
          <w:szCs w:val="16"/>
        </w:rPr>
        <w:t>должностных</w:t>
      </w:r>
      <w:r w:rsidRPr="009A1860">
        <w:rPr>
          <w:spacing w:val="1"/>
          <w:sz w:val="16"/>
          <w:szCs w:val="16"/>
        </w:rPr>
        <w:t xml:space="preserve"> </w:t>
      </w:r>
      <w:r w:rsidRPr="009A1860">
        <w:rPr>
          <w:sz w:val="16"/>
          <w:szCs w:val="16"/>
        </w:rPr>
        <w:t>лиц Отдела образования,</w:t>
      </w:r>
      <w:r w:rsidRPr="009A1860">
        <w:rPr>
          <w:spacing w:val="1"/>
          <w:sz w:val="16"/>
          <w:szCs w:val="16"/>
        </w:rPr>
        <w:t xml:space="preserve"> </w:t>
      </w:r>
      <w:r w:rsidRPr="009A1860">
        <w:rPr>
          <w:sz w:val="16"/>
          <w:szCs w:val="16"/>
        </w:rPr>
        <w:t>муниципальных</w:t>
      </w:r>
      <w:r w:rsidRPr="009A1860">
        <w:rPr>
          <w:spacing w:val="1"/>
          <w:sz w:val="16"/>
          <w:szCs w:val="16"/>
        </w:rPr>
        <w:t xml:space="preserve"> </w:t>
      </w:r>
      <w:r w:rsidRPr="009A1860">
        <w:rPr>
          <w:sz w:val="16"/>
          <w:szCs w:val="16"/>
        </w:rPr>
        <w:t>служащих,</w:t>
      </w:r>
      <w:r w:rsidRPr="009A1860">
        <w:rPr>
          <w:spacing w:val="1"/>
          <w:sz w:val="16"/>
          <w:szCs w:val="16"/>
        </w:rPr>
        <w:t xml:space="preserve"> </w:t>
      </w:r>
      <w:r w:rsidRPr="009A1860">
        <w:rPr>
          <w:sz w:val="16"/>
          <w:szCs w:val="16"/>
        </w:rPr>
        <w:t>многофункционального</w:t>
      </w:r>
      <w:r w:rsidRPr="009A1860">
        <w:rPr>
          <w:spacing w:val="-67"/>
          <w:sz w:val="16"/>
          <w:szCs w:val="16"/>
        </w:rPr>
        <w:t xml:space="preserve"> </w:t>
      </w:r>
      <w:r w:rsidRPr="009A1860">
        <w:rPr>
          <w:sz w:val="16"/>
          <w:szCs w:val="16"/>
        </w:rPr>
        <w:t>центра,</w:t>
      </w:r>
      <w:r w:rsidRPr="009A1860">
        <w:rPr>
          <w:spacing w:val="1"/>
          <w:sz w:val="16"/>
          <w:szCs w:val="16"/>
        </w:rPr>
        <w:t xml:space="preserve"> </w:t>
      </w:r>
      <w:r w:rsidRPr="009A1860">
        <w:rPr>
          <w:sz w:val="16"/>
          <w:szCs w:val="16"/>
        </w:rPr>
        <w:t>а</w:t>
      </w:r>
      <w:r w:rsidRPr="009A1860">
        <w:rPr>
          <w:spacing w:val="1"/>
          <w:sz w:val="16"/>
          <w:szCs w:val="16"/>
        </w:rPr>
        <w:t xml:space="preserve"> </w:t>
      </w:r>
      <w:r w:rsidRPr="009A1860">
        <w:rPr>
          <w:sz w:val="16"/>
          <w:szCs w:val="16"/>
        </w:rPr>
        <w:t>также</w:t>
      </w:r>
      <w:r w:rsidRPr="009A1860">
        <w:rPr>
          <w:spacing w:val="1"/>
          <w:sz w:val="16"/>
          <w:szCs w:val="16"/>
        </w:rPr>
        <w:t xml:space="preserve"> </w:t>
      </w:r>
      <w:r w:rsidRPr="009A1860">
        <w:rPr>
          <w:sz w:val="16"/>
          <w:szCs w:val="16"/>
        </w:rPr>
        <w:t>работника</w:t>
      </w:r>
      <w:r w:rsidRPr="009A1860">
        <w:rPr>
          <w:spacing w:val="1"/>
          <w:sz w:val="16"/>
          <w:szCs w:val="16"/>
        </w:rPr>
        <w:t xml:space="preserve"> </w:t>
      </w:r>
      <w:r w:rsidRPr="009A1860">
        <w:rPr>
          <w:sz w:val="16"/>
          <w:szCs w:val="16"/>
        </w:rPr>
        <w:t>многофункционального</w:t>
      </w:r>
      <w:r w:rsidRPr="009A1860">
        <w:rPr>
          <w:spacing w:val="1"/>
          <w:sz w:val="16"/>
          <w:szCs w:val="16"/>
        </w:rPr>
        <w:t xml:space="preserve"> </w:t>
      </w:r>
      <w:r w:rsidRPr="009A1860">
        <w:rPr>
          <w:sz w:val="16"/>
          <w:szCs w:val="16"/>
        </w:rPr>
        <w:t>центра</w:t>
      </w:r>
      <w:r w:rsidRPr="009A1860">
        <w:rPr>
          <w:spacing w:val="1"/>
          <w:sz w:val="16"/>
          <w:szCs w:val="16"/>
        </w:rPr>
        <w:t xml:space="preserve"> </w:t>
      </w:r>
      <w:r w:rsidRPr="009A1860">
        <w:rPr>
          <w:sz w:val="16"/>
          <w:szCs w:val="16"/>
        </w:rPr>
        <w:t>при</w:t>
      </w:r>
      <w:r w:rsidRPr="009A1860">
        <w:rPr>
          <w:spacing w:val="1"/>
          <w:sz w:val="16"/>
          <w:szCs w:val="16"/>
        </w:rPr>
        <w:t xml:space="preserve"> </w:t>
      </w:r>
      <w:r w:rsidRPr="009A1860">
        <w:rPr>
          <w:sz w:val="16"/>
          <w:szCs w:val="16"/>
        </w:rPr>
        <w:t>предоставлении</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досудебном</w:t>
      </w:r>
      <w:r w:rsidRPr="009A1860">
        <w:rPr>
          <w:spacing w:val="1"/>
          <w:sz w:val="16"/>
          <w:szCs w:val="16"/>
        </w:rPr>
        <w:t xml:space="preserve"> </w:t>
      </w:r>
      <w:r w:rsidRPr="009A1860">
        <w:rPr>
          <w:sz w:val="16"/>
          <w:szCs w:val="16"/>
        </w:rPr>
        <w:t>(внесудебном)</w:t>
      </w:r>
      <w:r w:rsidRPr="009A1860">
        <w:rPr>
          <w:spacing w:val="1"/>
          <w:sz w:val="16"/>
          <w:szCs w:val="16"/>
        </w:rPr>
        <w:t xml:space="preserve"> </w:t>
      </w:r>
      <w:r w:rsidRPr="009A1860">
        <w:rPr>
          <w:sz w:val="16"/>
          <w:szCs w:val="16"/>
        </w:rPr>
        <w:t>порядке</w:t>
      </w:r>
      <w:r w:rsidRPr="009A1860">
        <w:rPr>
          <w:spacing w:val="-67"/>
          <w:sz w:val="16"/>
          <w:szCs w:val="16"/>
        </w:rPr>
        <w:t xml:space="preserve"> </w:t>
      </w:r>
      <w:r w:rsidRPr="009A1860">
        <w:rPr>
          <w:sz w:val="16"/>
          <w:szCs w:val="16"/>
        </w:rPr>
        <w:t>(далее</w:t>
      </w:r>
      <w:r w:rsidRPr="009A1860">
        <w:rPr>
          <w:spacing w:val="-3"/>
          <w:sz w:val="16"/>
          <w:szCs w:val="16"/>
        </w:rPr>
        <w:t xml:space="preserve"> </w:t>
      </w:r>
      <w:r w:rsidRPr="009A1860">
        <w:rPr>
          <w:sz w:val="16"/>
          <w:szCs w:val="16"/>
        </w:rPr>
        <w:t>– жалоба).</w:t>
      </w:r>
      <w:proofErr w:type="gramEnd"/>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Органы местного самоуправления, организации и уполномоченные на</w:t>
      </w:r>
      <w:r w:rsidRPr="009A1860">
        <w:rPr>
          <w:rFonts w:ascii="Times New Roman" w:hAnsi="Times New Roman"/>
          <w:spacing w:val="-67"/>
          <w:sz w:val="16"/>
          <w:szCs w:val="16"/>
        </w:rPr>
        <w:t xml:space="preserve"> </w:t>
      </w:r>
      <w:r w:rsidRPr="009A1860">
        <w:rPr>
          <w:rFonts w:ascii="Times New Roman" w:hAnsi="Times New Roman"/>
          <w:sz w:val="16"/>
          <w:szCs w:val="16"/>
        </w:rPr>
        <w:t>рассмотрение жалобы лица, которым может быть направлена жалоба</w:t>
      </w:r>
      <w:r w:rsidRPr="009A1860">
        <w:rPr>
          <w:rFonts w:ascii="Times New Roman" w:hAnsi="Times New Roman"/>
          <w:spacing w:val="1"/>
          <w:sz w:val="16"/>
          <w:szCs w:val="16"/>
        </w:rPr>
        <w:t xml:space="preserve"> </w:t>
      </w:r>
      <w:r w:rsidRPr="009A1860">
        <w:rPr>
          <w:rFonts w:ascii="Times New Roman" w:hAnsi="Times New Roman"/>
          <w:sz w:val="16"/>
          <w:szCs w:val="16"/>
        </w:rPr>
        <w:t>Заявителя</w:t>
      </w:r>
      <w:r w:rsidRPr="009A1860">
        <w:rPr>
          <w:rFonts w:ascii="Times New Roman" w:hAnsi="Times New Roman"/>
          <w:spacing w:val="-3"/>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досудебном (внесудебном) порядке;</w:t>
      </w:r>
    </w:p>
    <w:p w:rsidR="00F008EA" w:rsidRPr="009A1860" w:rsidRDefault="00F008EA" w:rsidP="008B5ED9">
      <w:pPr>
        <w:pStyle w:val="afc"/>
        <w:widowControl w:val="0"/>
        <w:numPr>
          <w:ilvl w:val="1"/>
          <w:numId w:val="27"/>
        </w:numPr>
        <w:tabs>
          <w:tab w:val="left" w:pos="426"/>
          <w:tab w:val="left" w:pos="567"/>
          <w:tab w:val="left" w:pos="1616"/>
        </w:tabs>
        <w:autoSpaceDE w:val="0"/>
        <w:autoSpaceDN w:val="0"/>
        <w:ind w:left="-567" w:right="-1" w:firstLine="567"/>
        <w:contextualSpacing w:val="0"/>
        <w:jc w:val="both"/>
        <w:rPr>
          <w:sz w:val="16"/>
          <w:szCs w:val="16"/>
        </w:rPr>
      </w:pPr>
      <w:r w:rsidRPr="009A1860">
        <w:rPr>
          <w:sz w:val="16"/>
          <w:szCs w:val="16"/>
        </w:rPr>
        <w:t>В</w:t>
      </w:r>
      <w:r w:rsidRPr="009A1860">
        <w:rPr>
          <w:spacing w:val="1"/>
          <w:sz w:val="16"/>
          <w:szCs w:val="16"/>
        </w:rPr>
        <w:t xml:space="preserve"> </w:t>
      </w:r>
      <w:r w:rsidRPr="009A1860">
        <w:rPr>
          <w:sz w:val="16"/>
          <w:szCs w:val="16"/>
        </w:rPr>
        <w:t>досудебном</w:t>
      </w:r>
      <w:r w:rsidRPr="009A1860">
        <w:rPr>
          <w:spacing w:val="1"/>
          <w:sz w:val="16"/>
          <w:szCs w:val="16"/>
        </w:rPr>
        <w:t xml:space="preserve"> </w:t>
      </w:r>
      <w:r w:rsidRPr="009A1860">
        <w:rPr>
          <w:sz w:val="16"/>
          <w:szCs w:val="16"/>
        </w:rPr>
        <w:t>(внесудебном)</w:t>
      </w:r>
      <w:r w:rsidRPr="009A1860">
        <w:rPr>
          <w:spacing w:val="1"/>
          <w:sz w:val="16"/>
          <w:szCs w:val="16"/>
        </w:rPr>
        <w:t xml:space="preserve"> </w:t>
      </w:r>
      <w:r w:rsidRPr="009A1860">
        <w:rPr>
          <w:sz w:val="16"/>
          <w:szCs w:val="16"/>
        </w:rPr>
        <w:t>порядке</w:t>
      </w:r>
      <w:r w:rsidRPr="009A1860">
        <w:rPr>
          <w:spacing w:val="1"/>
          <w:sz w:val="16"/>
          <w:szCs w:val="16"/>
        </w:rPr>
        <w:t xml:space="preserve"> </w:t>
      </w:r>
      <w:r w:rsidRPr="009A1860">
        <w:rPr>
          <w:sz w:val="16"/>
          <w:szCs w:val="16"/>
        </w:rPr>
        <w:t>Заявитель</w:t>
      </w:r>
      <w:r w:rsidRPr="009A1860">
        <w:rPr>
          <w:spacing w:val="1"/>
          <w:sz w:val="16"/>
          <w:szCs w:val="16"/>
        </w:rPr>
        <w:t xml:space="preserve"> </w:t>
      </w:r>
      <w:r w:rsidRPr="009A1860">
        <w:rPr>
          <w:sz w:val="16"/>
          <w:szCs w:val="16"/>
        </w:rPr>
        <w:t>вправе</w:t>
      </w:r>
      <w:r w:rsidRPr="009A1860">
        <w:rPr>
          <w:spacing w:val="1"/>
          <w:sz w:val="16"/>
          <w:szCs w:val="16"/>
        </w:rPr>
        <w:t xml:space="preserve"> </w:t>
      </w:r>
      <w:r w:rsidRPr="009A1860">
        <w:rPr>
          <w:sz w:val="16"/>
          <w:szCs w:val="16"/>
        </w:rPr>
        <w:t>обратиться</w:t>
      </w:r>
      <w:r w:rsidRPr="009A1860">
        <w:rPr>
          <w:spacing w:val="1"/>
          <w:sz w:val="16"/>
          <w:szCs w:val="16"/>
        </w:rPr>
        <w:t xml:space="preserve"> </w:t>
      </w:r>
      <w:r w:rsidRPr="009A1860">
        <w:rPr>
          <w:sz w:val="16"/>
          <w:szCs w:val="16"/>
        </w:rPr>
        <w:t>с</w:t>
      </w:r>
      <w:r w:rsidRPr="009A1860">
        <w:rPr>
          <w:spacing w:val="-67"/>
          <w:sz w:val="16"/>
          <w:szCs w:val="16"/>
        </w:rPr>
        <w:t xml:space="preserve"> </w:t>
      </w:r>
      <w:r w:rsidRPr="009A1860">
        <w:rPr>
          <w:sz w:val="16"/>
          <w:szCs w:val="16"/>
        </w:rPr>
        <w:t>жалобой</w:t>
      </w:r>
      <w:r w:rsidRPr="009A1860">
        <w:rPr>
          <w:spacing w:val="-1"/>
          <w:sz w:val="16"/>
          <w:szCs w:val="16"/>
        </w:rPr>
        <w:t xml:space="preserve"> </w:t>
      </w:r>
      <w:r w:rsidRPr="009A1860">
        <w:rPr>
          <w:sz w:val="16"/>
          <w:szCs w:val="16"/>
        </w:rPr>
        <w:t>в</w:t>
      </w:r>
      <w:r w:rsidRPr="009A1860">
        <w:rPr>
          <w:spacing w:val="-2"/>
          <w:sz w:val="16"/>
          <w:szCs w:val="16"/>
        </w:rPr>
        <w:t xml:space="preserve"> </w:t>
      </w:r>
      <w:r w:rsidRPr="009A1860">
        <w:rPr>
          <w:sz w:val="16"/>
          <w:szCs w:val="16"/>
        </w:rPr>
        <w:t>письменной</w:t>
      </w:r>
      <w:r w:rsidRPr="009A1860">
        <w:rPr>
          <w:spacing w:val="-1"/>
          <w:sz w:val="16"/>
          <w:szCs w:val="16"/>
        </w:rPr>
        <w:t xml:space="preserve"> </w:t>
      </w:r>
      <w:r w:rsidRPr="009A1860">
        <w:rPr>
          <w:sz w:val="16"/>
          <w:szCs w:val="16"/>
        </w:rPr>
        <w:t>форме</w:t>
      </w:r>
      <w:r w:rsidRPr="009A1860">
        <w:rPr>
          <w:spacing w:val="-4"/>
          <w:sz w:val="16"/>
          <w:szCs w:val="16"/>
        </w:rPr>
        <w:t xml:space="preserve"> </w:t>
      </w:r>
      <w:r w:rsidRPr="009A1860">
        <w:rPr>
          <w:sz w:val="16"/>
          <w:szCs w:val="16"/>
        </w:rPr>
        <w:t>на</w:t>
      </w:r>
      <w:r w:rsidRPr="009A1860">
        <w:rPr>
          <w:spacing w:val="-1"/>
          <w:sz w:val="16"/>
          <w:szCs w:val="16"/>
        </w:rPr>
        <w:t xml:space="preserve"> </w:t>
      </w:r>
      <w:r w:rsidRPr="009A1860">
        <w:rPr>
          <w:sz w:val="16"/>
          <w:szCs w:val="16"/>
        </w:rPr>
        <w:t>бумажном</w:t>
      </w:r>
      <w:r w:rsidRPr="009A1860">
        <w:rPr>
          <w:spacing w:val="-4"/>
          <w:sz w:val="16"/>
          <w:szCs w:val="16"/>
        </w:rPr>
        <w:t xml:space="preserve"> </w:t>
      </w:r>
      <w:r w:rsidRPr="009A1860">
        <w:rPr>
          <w:sz w:val="16"/>
          <w:szCs w:val="16"/>
        </w:rPr>
        <w:t>носителе</w:t>
      </w:r>
      <w:r w:rsidRPr="009A1860">
        <w:rPr>
          <w:spacing w:val="-4"/>
          <w:sz w:val="16"/>
          <w:szCs w:val="16"/>
        </w:rPr>
        <w:t xml:space="preserve"> </w:t>
      </w:r>
      <w:r w:rsidRPr="009A1860">
        <w:rPr>
          <w:sz w:val="16"/>
          <w:szCs w:val="16"/>
        </w:rPr>
        <w:t>или</w:t>
      </w:r>
      <w:r w:rsidRPr="009A1860">
        <w:rPr>
          <w:spacing w:val="-1"/>
          <w:sz w:val="16"/>
          <w:szCs w:val="16"/>
        </w:rPr>
        <w:t xml:space="preserve"> </w:t>
      </w:r>
      <w:r w:rsidRPr="009A1860">
        <w:rPr>
          <w:sz w:val="16"/>
          <w:szCs w:val="16"/>
        </w:rPr>
        <w:t>в</w:t>
      </w:r>
      <w:r w:rsidRPr="009A1860">
        <w:rPr>
          <w:spacing w:val="-6"/>
          <w:sz w:val="16"/>
          <w:szCs w:val="16"/>
        </w:rPr>
        <w:t xml:space="preserve"> </w:t>
      </w:r>
      <w:r w:rsidRPr="009A1860">
        <w:rPr>
          <w:sz w:val="16"/>
          <w:szCs w:val="16"/>
        </w:rPr>
        <w:t>электронной</w:t>
      </w:r>
      <w:r w:rsidRPr="009A1860">
        <w:rPr>
          <w:spacing w:val="-1"/>
          <w:sz w:val="16"/>
          <w:szCs w:val="16"/>
        </w:rPr>
        <w:t xml:space="preserve"> </w:t>
      </w:r>
      <w:r w:rsidRPr="009A1860">
        <w:rPr>
          <w:sz w:val="16"/>
          <w:szCs w:val="16"/>
        </w:rPr>
        <w:t>форме:</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proofErr w:type="gramStart"/>
      <w:r w:rsidRPr="009A1860">
        <w:rPr>
          <w:rFonts w:ascii="Times New Roman" w:hAnsi="Times New Roman"/>
          <w:sz w:val="16"/>
          <w:szCs w:val="16"/>
        </w:rPr>
        <w:t>в Отдел образования –</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решение</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(или)</w:t>
      </w:r>
      <w:r w:rsidRPr="009A1860">
        <w:rPr>
          <w:rFonts w:ascii="Times New Roman" w:hAnsi="Times New Roman"/>
          <w:spacing w:val="1"/>
          <w:sz w:val="16"/>
          <w:szCs w:val="16"/>
        </w:rPr>
        <w:t xml:space="preserve"> </w:t>
      </w:r>
      <w:r w:rsidRPr="009A1860">
        <w:rPr>
          <w:rFonts w:ascii="Times New Roman" w:hAnsi="Times New Roman"/>
          <w:sz w:val="16"/>
          <w:szCs w:val="16"/>
        </w:rPr>
        <w:t>действия</w:t>
      </w:r>
      <w:r w:rsidRPr="009A1860">
        <w:rPr>
          <w:rFonts w:ascii="Times New Roman" w:hAnsi="Times New Roman"/>
          <w:spacing w:val="1"/>
          <w:sz w:val="16"/>
          <w:szCs w:val="16"/>
        </w:rPr>
        <w:t xml:space="preserve"> </w:t>
      </w:r>
      <w:r w:rsidRPr="009A1860">
        <w:rPr>
          <w:rFonts w:ascii="Times New Roman" w:hAnsi="Times New Roman"/>
          <w:sz w:val="16"/>
          <w:szCs w:val="16"/>
        </w:rPr>
        <w:t>(бездействие)</w:t>
      </w:r>
      <w:r w:rsidRPr="009A1860">
        <w:rPr>
          <w:rFonts w:ascii="Times New Roman" w:hAnsi="Times New Roman"/>
          <w:spacing w:val="1"/>
          <w:sz w:val="16"/>
          <w:szCs w:val="16"/>
        </w:rPr>
        <w:t xml:space="preserve"> </w:t>
      </w:r>
      <w:r w:rsidRPr="009A1860">
        <w:rPr>
          <w:rFonts w:ascii="Times New Roman" w:hAnsi="Times New Roman"/>
          <w:sz w:val="16"/>
          <w:szCs w:val="16"/>
        </w:rPr>
        <w:t>должностного лица, на</w:t>
      </w:r>
      <w:r w:rsidRPr="009A1860">
        <w:rPr>
          <w:rFonts w:ascii="Times New Roman" w:hAnsi="Times New Roman"/>
          <w:spacing w:val="1"/>
          <w:sz w:val="16"/>
          <w:szCs w:val="16"/>
        </w:rPr>
        <w:t xml:space="preserve"> </w:t>
      </w:r>
      <w:r w:rsidRPr="009A1860">
        <w:rPr>
          <w:rFonts w:ascii="Times New Roman" w:hAnsi="Times New Roman"/>
          <w:sz w:val="16"/>
          <w:szCs w:val="16"/>
        </w:rPr>
        <w:t>решение</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действия</w:t>
      </w:r>
      <w:r w:rsidRPr="009A1860">
        <w:rPr>
          <w:rFonts w:ascii="Times New Roman" w:hAnsi="Times New Roman"/>
          <w:spacing w:val="1"/>
          <w:sz w:val="16"/>
          <w:szCs w:val="16"/>
        </w:rPr>
        <w:t xml:space="preserve"> </w:t>
      </w:r>
      <w:r w:rsidRPr="009A1860">
        <w:rPr>
          <w:rFonts w:ascii="Times New Roman" w:hAnsi="Times New Roman"/>
          <w:sz w:val="16"/>
          <w:szCs w:val="16"/>
        </w:rPr>
        <w:t>(бездействие) Отдела образования,</w:t>
      </w:r>
      <w:r w:rsidRPr="009A1860">
        <w:rPr>
          <w:rFonts w:ascii="Times New Roman" w:hAnsi="Times New Roman"/>
          <w:spacing w:val="-67"/>
          <w:sz w:val="16"/>
          <w:szCs w:val="16"/>
        </w:rPr>
        <w:t xml:space="preserve"> </w:t>
      </w:r>
      <w:r w:rsidRPr="009A1860">
        <w:rPr>
          <w:rFonts w:ascii="Times New Roman" w:hAnsi="Times New Roman"/>
          <w:sz w:val="16"/>
          <w:szCs w:val="16"/>
        </w:rPr>
        <w:t>руководителя Отдела образования;</w:t>
      </w:r>
      <w:proofErr w:type="gramEnd"/>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вышестоящий</w:t>
      </w:r>
      <w:r w:rsidRPr="009A1860">
        <w:rPr>
          <w:rFonts w:ascii="Times New Roman" w:hAnsi="Times New Roman"/>
          <w:spacing w:val="1"/>
          <w:sz w:val="16"/>
          <w:szCs w:val="16"/>
        </w:rPr>
        <w:t xml:space="preserve"> </w:t>
      </w:r>
      <w:r w:rsidRPr="009A1860">
        <w:rPr>
          <w:rFonts w:ascii="Times New Roman" w:hAnsi="Times New Roman"/>
          <w:sz w:val="16"/>
          <w:szCs w:val="16"/>
        </w:rPr>
        <w:t>орган</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решение</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(или)</w:t>
      </w:r>
      <w:r w:rsidRPr="009A1860">
        <w:rPr>
          <w:rFonts w:ascii="Times New Roman" w:hAnsi="Times New Roman"/>
          <w:spacing w:val="1"/>
          <w:sz w:val="16"/>
          <w:szCs w:val="16"/>
        </w:rPr>
        <w:t xml:space="preserve"> </w:t>
      </w:r>
      <w:r w:rsidRPr="009A1860">
        <w:rPr>
          <w:rFonts w:ascii="Times New Roman" w:hAnsi="Times New Roman"/>
          <w:sz w:val="16"/>
          <w:szCs w:val="16"/>
        </w:rPr>
        <w:t>действия</w:t>
      </w:r>
      <w:r w:rsidRPr="009A1860">
        <w:rPr>
          <w:rFonts w:ascii="Times New Roman" w:hAnsi="Times New Roman"/>
          <w:spacing w:val="1"/>
          <w:sz w:val="16"/>
          <w:szCs w:val="16"/>
        </w:rPr>
        <w:t xml:space="preserve"> </w:t>
      </w:r>
      <w:r w:rsidRPr="009A1860">
        <w:rPr>
          <w:rFonts w:ascii="Times New Roman" w:hAnsi="Times New Roman"/>
          <w:sz w:val="16"/>
          <w:szCs w:val="16"/>
        </w:rPr>
        <w:t>(бездействие)</w:t>
      </w:r>
      <w:r w:rsidRPr="009A1860">
        <w:rPr>
          <w:rFonts w:ascii="Times New Roman" w:hAnsi="Times New Roman"/>
          <w:spacing w:val="1"/>
          <w:sz w:val="16"/>
          <w:szCs w:val="16"/>
        </w:rPr>
        <w:t xml:space="preserve"> </w:t>
      </w:r>
      <w:r w:rsidRPr="009A1860">
        <w:rPr>
          <w:rFonts w:ascii="Times New Roman" w:hAnsi="Times New Roman"/>
          <w:sz w:val="16"/>
          <w:szCs w:val="16"/>
        </w:rPr>
        <w:t>должностного лица, руководителя структурного подразделения Отдела образования;</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к</w:t>
      </w:r>
      <w:r w:rsidRPr="009A1860">
        <w:rPr>
          <w:rFonts w:ascii="Times New Roman" w:hAnsi="Times New Roman"/>
          <w:spacing w:val="1"/>
          <w:sz w:val="16"/>
          <w:szCs w:val="16"/>
        </w:rPr>
        <w:t xml:space="preserve"> </w:t>
      </w:r>
      <w:r w:rsidRPr="009A1860">
        <w:rPr>
          <w:rFonts w:ascii="Times New Roman" w:hAnsi="Times New Roman"/>
          <w:sz w:val="16"/>
          <w:szCs w:val="16"/>
        </w:rPr>
        <w:t>руководителю</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многофункционального</w:t>
      </w:r>
      <w:r w:rsidRPr="009A1860">
        <w:rPr>
          <w:rFonts w:ascii="Times New Roman" w:hAnsi="Times New Roman"/>
          <w:spacing w:val="1"/>
          <w:sz w:val="16"/>
          <w:szCs w:val="16"/>
        </w:rPr>
        <w:t xml:space="preserve"> </w:t>
      </w:r>
      <w:r w:rsidRPr="009A1860">
        <w:rPr>
          <w:rFonts w:ascii="Times New Roman" w:hAnsi="Times New Roman"/>
          <w:sz w:val="16"/>
          <w:szCs w:val="16"/>
        </w:rPr>
        <w:t>центра</w:t>
      </w:r>
      <w:r w:rsidRPr="009A1860">
        <w:rPr>
          <w:rFonts w:ascii="Times New Roman" w:hAnsi="Times New Roman"/>
          <w:spacing w:val="1"/>
          <w:sz w:val="16"/>
          <w:szCs w:val="16"/>
        </w:rPr>
        <w:t xml:space="preserve"> </w:t>
      </w:r>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решения</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действия</w:t>
      </w:r>
      <w:r w:rsidRPr="009A1860">
        <w:rPr>
          <w:rFonts w:ascii="Times New Roman" w:hAnsi="Times New Roman"/>
          <w:spacing w:val="-67"/>
          <w:sz w:val="16"/>
          <w:szCs w:val="16"/>
        </w:rPr>
        <w:t xml:space="preserve"> </w:t>
      </w:r>
      <w:r w:rsidRPr="009A1860">
        <w:rPr>
          <w:rFonts w:ascii="Times New Roman" w:hAnsi="Times New Roman"/>
          <w:sz w:val="16"/>
          <w:szCs w:val="16"/>
        </w:rPr>
        <w:t>(бездействие)</w:t>
      </w:r>
      <w:r w:rsidRPr="009A1860">
        <w:rPr>
          <w:rFonts w:ascii="Times New Roman" w:hAnsi="Times New Roman"/>
          <w:spacing w:val="-4"/>
          <w:sz w:val="16"/>
          <w:szCs w:val="16"/>
        </w:rPr>
        <w:t xml:space="preserve"> </w:t>
      </w:r>
      <w:r w:rsidRPr="009A1860">
        <w:rPr>
          <w:rFonts w:ascii="Times New Roman" w:hAnsi="Times New Roman"/>
          <w:sz w:val="16"/>
          <w:szCs w:val="16"/>
        </w:rPr>
        <w:t>работника многофункционального</w:t>
      </w:r>
      <w:r w:rsidRPr="009A1860">
        <w:rPr>
          <w:rFonts w:ascii="Times New Roman" w:hAnsi="Times New Roman"/>
          <w:spacing w:val="-3"/>
          <w:sz w:val="16"/>
          <w:szCs w:val="16"/>
        </w:rPr>
        <w:t xml:space="preserve"> </w:t>
      </w:r>
      <w:r w:rsidRPr="009A1860">
        <w:rPr>
          <w:rFonts w:ascii="Times New Roman" w:hAnsi="Times New Roman"/>
          <w:sz w:val="16"/>
          <w:szCs w:val="16"/>
        </w:rPr>
        <w:t>центра;</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к</w:t>
      </w:r>
      <w:r w:rsidRPr="009A1860">
        <w:rPr>
          <w:rFonts w:ascii="Times New Roman" w:hAnsi="Times New Roman"/>
          <w:spacing w:val="1"/>
          <w:sz w:val="16"/>
          <w:szCs w:val="16"/>
        </w:rPr>
        <w:t xml:space="preserve"> </w:t>
      </w:r>
      <w:r w:rsidRPr="009A1860">
        <w:rPr>
          <w:rFonts w:ascii="Times New Roman" w:hAnsi="Times New Roman"/>
          <w:sz w:val="16"/>
          <w:szCs w:val="16"/>
        </w:rPr>
        <w:t>учредителю</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многофункционального</w:t>
      </w:r>
      <w:r w:rsidRPr="009A1860">
        <w:rPr>
          <w:rFonts w:ascii="Times New Roman" w:hAnsi="Times New Roman"/>
          <w:spacing w:val="1"/>
          <w:sz w:val="16"/>
          <w:szCs w:val="16"/>
        </w:rPr>
        <w:t xml:space="preserve"> </w:t>
      </w:r>
      <w:r w:rsidRPr="009A1860">
        <w:rPr>
          <w:rFonts w:ascii="Times New Roman" w:hAnsi="Times New Roman"/>
          <w:sz w:val="16"/>
          <w:szCs w:val="16"/>
        </w:rPr>
        <w:t>центра</w:t>
      </w:r>
      <w:r w:rsidRPr="009A1860">
        <w:rPr>
          <w:rFonts w:ascii="Times New Roman" w:hAnsi="Times New Roman"/>
          <w:spacing w:val="1"/>
          <w:sz w:val="16"/>
          <w:szCs w:val="16"/>
        </w:rPr>
        <w:t xml:space="preserve"> </w:t>
      </w:r>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решение</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действия</w:t>
      </w:r>
      <w:r w:rsidRPr="009A1860">
        <w:rPr>
          <w:rFonts w:ascii="Times New Roman" w:hAnsi="Times New Roman"/>
          <w:spacing w:val="1"/>
          <w:sz w:val="16"/>
          <w:szCs w:val="16"/>
        </w:rPr>
        <w:t xml:space="preserve"> </w:t>
      </w:r>
      <w:r w:rsidRPr="009A1860">
        <w:rPr>
          <w:rFonts w:ascii="Times New Roman" w:hAnsi="Times New Roman"/>
          <w:sz w:val="16"/>
          <w:szCs w:val="16"/>
        </w:rPr>
        <w:t>(бездействие)</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многофункционального</w:t>
      </w:r>
      <w:r w:rsidRPr="009A1860">
        <w:rPr>
          <w:rFonts w:ascii="Times New Roman" w:hAnsi="Times New Roman"/>
          <w:spacing w:val="1"/>
          <w:sz w:val="16"/>
          <w:szCs w:val="16"/>
        </w:rPr>
        <w:t xml:space="preserve"> </w:t>
      </w:r>
      <w:r w:rsidRPr="009A1860">
        <w:rPr>
          <w:rFonts w:ascii="Times New Roman" w:hAnsi="Times New Roman"/>
          <w:sz w:val="16"/>
          <w:szCs w:val="16"/>
        </w:rPr>
        <w:t>центра.</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 Отделе образования,</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многофункциональном</w:t>
      </w:r>
      <w:r w:rsidRPr="009A1860">
        <w:rPr>
          <w:rFonts w:ascii="Times New Roman" w:hAnsi="Times New Roman"/>
          <w:spacing w:val="1"/>
          <w:sz w:val="16"/>
          <w:szCs w:val="16"/>
        </w:rPr>
        <w:t xml:space="preserve"> </w:t>
      </w:r>
      <w:r w:rsidRPr="009A1860">
        <w:rPr>
          <w:rFonts w:ascii="Times New Roman" w:hAnsi="Times New Roman"/>
          <w:sz w:val="16"/>
          <w:szCs w:val="16"/>
        </w:rPr>
        <w:t>центре,</w:t>
      </w:r>
      <w:r w:rsidRPr="009A1860">
        <w:rPr>
          <w:rFonts w:ascii="Times New Roman" w:hAnsi="Times New Roman"/>
          <w:spacing w:val="1"/>
          <w:sz w:val="16"/>
          <w:szCs w:val="16"/>
        </w:rPr>
        <w:t xml:space="preserve"> </w:t>
      </w:r>
      <w:r w:rsidRPr="009A1860">
        <w:rPr>
          <w:rFonts w:ascii="Times New Roman" w:hAnsi="Times New Roman"/>
          <w:sz w:val="16"/>
          <w:szCs w:val="16"/>
        </w:rPr>
        <w:t>у</w:t>
      </w:r>
      <w:r w:rsidRPr="009A1860">
        <w:rPr>
          <w:rFonts w:ascii="Times New Roman" w:hAnsi="Times New Roman"/>
          <w:spacing w:val="1"/>
          <w:sz w:val="16"/>
          <w:szCs w:val="16"/>
        </w:rPr>
        <w:t xml:space="preserve"> </w:t>
      </w:r>
      <w:r w:rsidRPr="009A1860">
        <w:rPr>
          <w:rFonts w:ascii="Times New Roman" w:hAnsi="Times New Roman"/>
          <w:sz w:val="16"/>
          <w:szCs w:val="16"/>
        </w:rPr>
        <w:t>учредителя</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многофункционального</w:t>
      </w:r>
      <w:r w:rsidRPr="009A1860">
        <w:rPr>
          <w:rFonts w:ascii="Times New Roman" w:hAnsi="Times New Roman"/>
          <w:spacing w:val="1"/>
          <w:sz w:val="16"/>
          <w:szCs w:val="16"/>
        </w:rPr>
        <w:t xml:space="preserve"> </w:t>
      </w:r>
      <w:r w:rsidRPr="009A1860">
        <w:rPr>
          <w:rFonts w:ascii="Times New Roman" w:hAnsi="Times New Roman"/>
          <w:sz w:val="16"/>
          <w:szCs w:val="16"/>
        </w:rPr>
        <w:t>центра</w:t>
      </w:r>
      <w:r w:rsidRPr="009A1860">
        <w:rPr>
          <w:rFonts w:ascii="Times New Roman" w:hAnsi="Times New Roman"/>
          <w:spacing w:val="1"/>
          <w:sz w:val="16"/>
          <w:szCs w:val="16"/>
        </w:rPr>
        <w:t xml:space="preserve"> </w:t>
      </w:r>
      <w:r w:rsidRPr="009A1860">
        <w:rPr>
          <w:rFonts w:ascii="Times New Roman" w:hAnsi="Times New Roman"/>
          <w:sz w:val="16"/>
          <w:szCs w:val="16"/>
        </w:rPr>
        <w:t>определяются</w:t>
      </w:r>
      <w:r w:rsidRPr="009A1860">
        <w:rPr>
          <w:rFonts w:ascii="Times New Roman" w:hAnsi="Times New Roman"/>
          <w:spacing w:val="1"/>
          <w:sz w:val="16"/>
          <w:szCs w:val="16"/>
        </w:rPr>
        <w:t xml:space="preserve"> </w:t>
      </w:r>
      <w:r w:rsidRPr="009A1860">
        <w:rPr>
          <w:rFonts w:ascii="Times New Roman" w:hAnsi="Times New Roman"/>
          <w:sz w:val="16"/>
          <w:szCs w:val="16"/>
        </w:rPr>
        <w:t>уполномоченные</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рассмотрение</w:t>
      </w:r>
      <w:r w:rsidRPr="009A1860">
        <w:rPr>
          <w:rFonts w:ascii="Times New Roman" w:hAnsi="Times New Roman"/>
          <w:spacing w:val="-67"/>
          <w:sz w:val="16"/>
          <w:szCs w:val="16"/>
        </w:rPr>
        <w:t xml:space="preserve"> </w:t>
      </w:r>
      <w:r w:rsidRPr="009A1860">
        <w:rPr>
          <w:rFonts w:ascii="Times New Roman" w:hAnsi="Times New Roman"/>
          <w:sz w:val="16"/>
          <w:szCs w:val="16"/>
        </w:rPr>
        <w:t>жалоб должностные</w:t>
      </w:r>
      <w:r w:rsidRPr="009A1860">
        <w:rPr>
          <w:rFonts w:ascii="Times New Roman" w:hAnsi="Times New Roman"/>
          <w:spacing w:val="-2"/>
          <w:sz w:val="16"/>
          <w:szCs w:val="16"/>
        </w:rPr>
        <w:t xml:space="preserve"> </w:t>
      </w:r>
      <w:r w:rsidRPr="009A1860">
        <w:rPr>
          <w:rFonts w:ascii="Times New Roman" w:hAnsi="Times New Roman"/>
          <w:sz w:val="16"/>
          <w:szCs w:val="16"/>
        </w:rPr>
        <w:t>лица.</w:t>
      </w: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Способы информирования Заявителей о порядке подачи и рассмотрения</w:t>
      </w:r>
      <w:r w:rsidRPr="009A1860">
        <w:rPr>
          <w:rFonts w:ascii="Times New Roman" w:hAnsi="Times New Roman"/>
          <w:spacing w:val="1"/>
          <w:sz w:val="16"/>
          <w:szCs w:val="16"/>
        </w:rPr>
        <w:t xml:space="preserve"> </w:t>
      </w:r>
      <w:r w:rsidRPr="009A1860">
        <w:rPr>
          <w:rFonts w:ascii="Times New Roman" w:hAnsi="Times New Roman"/>
          <w:sz w:val="16"/>
          <w:szCs w:val="16"/>
        </w:rPr>
        <w:t>жалобы, в том числе с использованием Единого портала государственных и</w:t>
      </w:r>
      <w:r w:rsidRPr="009A1860">
        <w:rPr>
          <w:rFonts w:ascii="Times New Roman" w:hAnsi="Times New Roman"/>
          <w:spacing w:val="-67"/>
          <w:sz w:val="16"/>
          <w:szCs w:val="16"/>
        </w:rPr>
        <w:t xml:space="preserve"> </w:t>
      </w:r>
      <w:r w:rsidRPr="009A1860">
        <w:rPr>
          <w:rFonts w:ascii="Times New Roman" w:hAnsi="Times New Roman"/>
          <w:sz w:val="16"/>
          <w:szCs w:val="16"/>
        </w:rPr>
        <w:t>муниципальных услуг</w:t>
      </w:r>
      <w:r w:rsidRPr="009A1860">
        <w:rPr>
          <w:rFonts w:ascii="Times New Roman" w:hAnsi="Times New Roman"/>
          <w:spacing w:val="-1"/>
          <w:sz w:val="16"/>
          <w:szCs w:val="16"/>
        </w:rPr>
        <w:t xml:space="preserve"> </w:t>
      </w:r>
      <w:r w:rsidRPr="009A1860">
        <w:rPr>
          <w:rFonts w:ascii="Times New Roman" w:hAnsi="Times New Roman"/>
          <w:sz w:val="16"/>
          <w:szCs w:val="16"/>
        </w:rPr>
        <w:t>(функций)</w:t>
      </w:r>
    </w:p>
    <w:p w:rsidR="00F008EA" w:rsidRPr="009A1860" w:rsidRDefault="00F008EA" w:rsidP="008B5ED9">
      <w:pPr>
        <w:pStyle w:val="afc"/>
        <w:widowControl w:val="0"/>
        <w:numPr>
          <w:ilvl w:val="1"/>
          <w:numId w:val="27"/>
        </w:numPr>
        <w:tabs>
          <w:tab w:val="left" w:pos="426"/>
          <w:tab w:val="left" w:pos="567"/>
          <w:tab w:val="left" w:pos="1571"/>
        </w:tabs>
        <w:autoSpaceDE w:val="0"/>
        <w:autoSpaceDN w:val="0"/>
        <w:ind w:left="-567" w:right="-1" w:firstLine="567"/>
        <w:contextualSpacing w:val="0"/>
        <w:jc w:val="both"/>
        <w:rPr>
          <w:sz w:val="16"/>
          <w:szCs w:val="16"/>
        </w:rPr>
      </w:pPr>
      <w:r w:rsidRPr="009A1860">
        <w:rPr>
          <w:sz w:val="16"/>
          <w:szCs w:val="16"/>
        </w:rPr>
        <w:t>Информация о порядке подачи и рассмотрения жалобы размещается на</w:t>
      </w:r>
      <w:r w:rsidRPr="009A1860">
        <w:rPr>
          <w:spacing w:val="1"/>
          <w:sz w:val="16"/>
          <w:szCs w:val="16"/>
        </w:rPr>
        <w:t xml:space="preserve"> </w:t>
      </w:r>
      <w:r w:rsidRPr="009A1860">
        <w:rPr>
          <w:sz w:val="16"/>
          <w:szCs w:val="16"/>
        </w:rPr>
        <w:t>информационных</w:t>
      </w:r>
      <w:r w:rsidRPr="009A1860">
        <w:rPr>
          <w:spacing w:val="1"/>
          <w:sz w:val="16"/>
          <w:szCs w:val="16"/>
        </w:rPr>
        <w:t xml:space="preserve"> </w:t>
      </w:r>
      <w:r w:rsidRPr="009A1860">
        <w:rPr>
          <w:sz w:val="16"/>
          <w:szCs w:val="16"/>
        </w:rPr>
        <w:t>стендах</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местах</w:t>
      </w:r>
      <w:r w:rsidRPr="009A1860">
        <w:rPr>
          <w:spacing w:val="1"/>
          <w:sz w:val="16"/>
          <w:szCs w:val="16"/>
        </w:rPr>
        <w:t xml:space="preserve"> </w:t>
      </w:r>
      <w:r w:rsidRPr="009A1860">
        <w:rPr>
          <w:sz w:val="16"/>
          <w:szCs w:val="16"/>
        </w:rPr>
        <w:t>предоставления</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на</w:t>
      </w:r>
      <w:r w:rsidRPr="009A1860">
        <w:rPr>
          <w:spacing w:val="1"/>
          <w:sz w:val="16"/>
          <w:szCs w:val="16"/>
        </w:rPr>
        <w:t xml:space="preserve"> </w:t>
      </w:r>
      <w:r w:rsidRPr="009A1860">
        <w:rPr>
          <w:sz w:val="16"/>
          <w:szCs w:val="16"/>
        </w:rPr>
        <w:t>сайте Отдела образования,</w:t>
      </w:r>
      <w:r w:rsidRPr="009A1860">
        <w:rPr>
          <w:spacing w:val="1"/>
          <w:sz w:val="16"/>
          <w:szCs w:val="16"/>
        </w:rPr>
        <w:t xml:space="preserve"> </w:t>
      </w:r>
      <w:r w:rsidRPr="009A1860">
        <w:rPr>
          <w:sz w:val="16"/>
          <w:szCs w:val="16"/>
        </w:rPr>
        <w:t>ЕПГУ,</w:t>
      </w:r>
      <w:r w:rsidRPr="009A1860">
        <w:rPr>
          <w:spacing w:val="1"/>
          <w:sz w:val="16"/>
          <w:szCs w:val="16"/>
        </w:rPr>
        <w:t xml:space="preserve"> </w:t>
      </w:r>
      <w:r w:rsidRPr="009A1860">
        <w:rPr>
          <w:sz w:val="16"/>
          <w:szCs w:val="16"/>
        </w:rPr>
        <w:t>а</w:t>
      </w:r>
      <w:r w:rsidRPr="009A1860">
        <w:rPr>
          <w:spacing w:val="1"/>
          <w:sz w:val="16"/>
          <w:szCs w:val="16"/>
        </w:rPr>
        <w:t xml:space="preserve"> </w:t>
      </w:r>
      <w:r w:rsidRPr="009A1860">
        <w:rPr>
          <w:sz w:val="16"/>
          <w:szCs w:val="16"/>
        </w:rPr>
        <w:t>также</w:t>
      </w:r>
      <w:r w:rsidRPr="009A1860">
        <w:rPr>
          <w:spacing w:val="1"/>
          <w:sz w:val="16"/>
          <w:szCs w:val="16"/>
        </w:rPr>
        <w:t xml:space="preserve"> </w:t>
      </w:r>
      <w:r w:rsidRPr="009A1860">
        <w:rPr>
          <w:sz w:val="16"/>
          <w:szCs w:val="16"/>
        </w:rPr>
        <w:t>предоставляется в устной форме по телефону и (или) на личном приеме либо в</w:t>
      </w:r>
      <w:r w:rsidRPr="009A1860">
        <w:rPr>
          <w:spacing w:val="1"/>
          <w:sz w:val="16"/>
          <w:szCs w:val="16"/>
        </w:rPr>
        <w:t xml:space="preserve"> </w:t>
      </w:r>
      <w:r w:rsidRPr="009A1860">
        <w:rPr>
          <w:sz w:val="16"/>
          <w:szCs w:val="16"/>
        </w:rPr>
        <w:t>письменной</w:t>
      </w:r>
      <w:r w:rsidRPr="009A1860">
        <w:rPr>
          <w:spacing w:val="-2"/>
          <w:sz w:val="16"/>
          <w:szCs w:val="16"/>
        </w:rPr>
        <w:t xml:space="preserve"> </w:t>
      </w:r>
      <w:r w:rsidRPr="009A1860">
        <w:rPr>
          <w:sz w:val="16"/>
          <w:szCs w:val="16"/>
        </w:rPr>
        <w:t>форме</w:t>
      </w:r>
      <w:r w:rsidRPr="009A1860">
        <w:rPr>
          <w:spacing w:val="-5"/>
          <w:sz w:val="16"/>
          <w:szCs w:val="16"/>
        </w:rPr>
        <w:t xml:space="preserve"> </w:t>
      </w:r>
      <w:r w:rsidRPr="009A1860">
        <w:rPr>
          <w:sz w:val="16"/>
          <w:szCs w:val="16"/>
        </w:rPr>
        <w:t>почтовым</w:t>
      </w:r>
      <w:r w:rsidRPr="009A1860">
        <w:rPr>
          <w:spacing w:val="-2"/>
          <w:sz w:val="16"/>
          <w:szCs w:val="16"/>
        </w:rPr>
        <w:t xml:space="preserve"> </w:t>
      </w:r>
      <w:r w:rsidRPr="009A1860">
        <w:rPr>
          <w:sz w:val="16"/>
          <w:szCs w:val="16"/>
        </w:rPr>
        <w:t>отправлением</w:t>
      </w:r>
      <w:r w:rsidRPr="009A1860">
        <w:rPr>
          <w:spacing w:val="-2"/>
          <w:sz w:val="16"/>
          <w:szCs w:val="16"/>
        </w:rPr>
        <w:t xml:space="preserve"> </w:t>
      </w:r>
      <w:r w:rsidRPr="009A1860">
        <w:rPr>
          <w:sz w:val="16"/>
          <w:szCs w:val="16"/>
        </w:rPr>
        <w:t>по</w:t>
      </w:r>
      <w:r w:rsidRPr="009A1860">
        <w:rPr>
          <w:spacing w:val="-1"/>
          <w:sz w:val="16"/>
          <w:szCs w:val="16"/>
        </w:rPr>
        <w:t xml:space="preserve"> </w:t>
      </w:r>
      <w:r w:rsidRPr="009A1860">
        <w:rPr>
          <w:sz w:val="16"/>
          <w:szCs w:val="16"/>
        </w:rPr>
        <w:t>адресу,</w:t>
      </w:r>
      <w:r w:rsidRPr="009A1860">
        <w:rPr>
          <w:spacing w:val="-1"/>
          <w:sz w:val="16"/>
          <w:szCs w:val="16"/>
        </w:rPr>
        <w:t xml:space="preserve"> </w:t>
      </w:r>
      <w:r w:rsidRPr="009A1860">
        <w:rPr>
          <w:sz w:val="16"/>
          <w:szCs w:val="16"/>
        </w:rPr>
        <w:t>указанному Заявителем.</w:t>
      </w:r>
    </w:p>
    <w:p w:rsidR="00F008EA" w:rsidRPr="009A1860" w:rsidRDefault="00F008EA" w:rsidP="008B5ED9">
      <w:pPr>
        <w:pStyle w:val="ac"/>
        <w:tabs>
          <w:tab w:val="left" w:pos="426"/>
          <w:tab w:val="left" w:pos="567"/>
        </w:tabs>
        <w:spacing w:after="0" w:line="240" w:lineRule="auto"/>
        <w:ind w:left="-567" w:right="-1" w:firstLine="567"/>
        <w:rPr>
          <w:rFonts w:ascii="Times New Roman" w:hAnsi="Times New Roman"/>
          <w:sz w:val="16"/>
          <w:szCs w:val="16"/>
        </w:rPr>
      </w:pP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proofErr w:type="gramStart"/>
      <w:r w:rsidRPr="009A1860">
        <w:rPr>
          <w:rFonts w:ascii="Times New Roman" w:hAnsi="Times New Roman"/>
          <w:sz w:val="16"/>
          <w:szCs w:val="16"/>
        </w:rPr>
        <w:t>Перечень нормативных правовых актов, регулирующих порядок досудебного</w:t>
      </w:r>
      <w:r w:rsidRPr="009A1860">
        <w:rPr>
          <w:rFonts w:ascii="Times New Roman" w:hAnsi="Times New Roman"/>
          <w:spacing w:val="-67"/>
          <w:sz w:val="16"/>
          <w:szCs w:val="16"/>
        </w:rPr>
        <w:t xml:space="preserve"> </w:t>
      </w:r>
      <w:r w:rsidRPr="009A1860">
        <w:rPr>
          <w:rFonts w:ascii="Times New Roman" w:hAnsi="Times New Roman"/>
          <w:sz w:val="16"/>
          <w:szCs w:val="16"/>
        </w:rPr>
        <w:t>(внесудебного) обжалования действий (бездействия) и (или) решений,</w:t>
      </w:r>
      <w:r w:rsidRPr="009A1860">
        <w:rPr>
          <w:rFonts w:ascii="Times New Roman" w:hAnsi="Times New Roman"/>
          <w:spacing w:val="1"/>
          <w:sz w:val="16"/>
          <w:szCs w:val="16"/>
        </w:rPr>
        <w:t xml:space="preserve"> </w:t>
      </w:r>
      <w:r w:rsidRPr="009A1860">
        <w:rPr>
          <w:rFonts w:ascii="Times New Roman" w:hAnsi="Times New Roman"/>
          <w:sz w:val="16"/>
          <w:szCs w:val="16"/>
        </w:rPr>
        <w:t>принятых (осуществленных) в ходе предоставления муниципальной</w:t>
      </w:r>
      <w:r w:rsidRPr="009A1860">
        <w:rPr>
          <w:rFonts w:ascii="Times New Roman" w:hAnsi="Times New Roman"/>
          <w:spacing w:val="-4"/>
          <w:sz w:val="16"/>
          <w:szCs w:val="16"/>
        </w:rPr>
        <w:t xml:space="preserve"> </w:t>
      </w:r>
      <w:r w:rsidRPr="009A1860">
        <w:rPr>
          <w:rFonts w:ascii="Times New Roman" w:hAnsi="Times New Roman"/>
          <w:sz w:val="16"/>
          <w:szCs w:val="16"/>
        </w:rPr>
        <w:t>услуги</w:t>
      </w:r>
      <w:proofErr w:type="gramEnd"/>
    </w:p>
    <w:p w:rsidR="00F008EA" w:rsidRPr="009A1860" w:rsidRDefault="00F008EA" w:rsidP="008B5ED9">
      <w:pPr>
        <w:pStyle w:val="afc"/>
        <w:widowControl w:val="0"/>
        <w:numPr>
          <w:ilvl w:val="1"/>
          <w:numId w:val="27"/>
        </w:numPr>
        <w:tabs>
          <w:tab w:val="left" w:pos="426"/>
          <w:tab w:val="left" w:pos="567"/>
          <w:tab w:val="left" w:pos="1571"/>
        </w:tabs>
        <w:autoSpaceDE w:val="0"/>
        <w:autoSpaceDN w:val="0"/>
        <w:ind w:left="-567" w:right="-1" w:firstLine="567"/>
        <w:contextualSpacing w:val="0"/>
        <w:jc w:val="both"/>
        <w:rPr>
          <w:sz w:val="16"/>
          <w:szCs w:val="16"/>
        </w:rPr>
      </w:pPr>
      <w:r w:rsidRPr="009A1860">
        <w:rPr>
          <w:sz w:val="16"/>
          <w:szCs w:val="16"/>
        </w:rPr>
        <w:t>Порядок досудебного (внесудебного) обжалования решений и действий</w:t>
      </w:r>
      <w:r w:rsidRPr="009A1860">
        <w:rPr>
          <w:spacing w:val="1"/>
          <w:sz w:val="16"/>
          <w:szCs w:val="16"/>
        </w:rPr>
        <w:t xml:space="preserve"> </w:t>
      </w:r>
      <w:r w:rsidRPr="009A1860">
        <w:rPr>
          <w:sz w:val="16"/>
          <w:szCs w:val="16"/>
        </w:rPr>
        <w:t>(бездействия) Отдела образования,</w:t>
      </w:r>
      <w:r w:rsidRPr="009A1860">
        <w:rPr>
          <w:spacing w:val="1"/>
          <w:sz w:val="16"/>
          <w:szCs w:val="16"/>
        </w:rPr>
        <w:t xml:space="preserve"> </w:t>
      </w:r>
      <w:r w:rsidRPr="009A1860">
        <w:rPr>
          <w:sz w:val="16"/>
          <w:szCs w:val="16"/>
        </w:rPr>
        <w:t>предоставляющего</w:t>
      </w:r>
      <w:r w:rsidRPr="009A1860">
        <w:rPr>
          <w:spacing w:val="1"/>
          <w:sz w:val="16"/>
          <w:szCs w:val="16"/>
        </w:rPr>
        <w:t xml:space="preserve"> </w:t>
      </w:r>
      <w:r w:rsidRPr="009A1860">
        <w:rPr>
          <w:sz w:val="16"/>
          <w:szCs w:val="16"/>
        </w:rPr>
        <w:t>муниципальную</w:t>
      </w:r>
      <w:r w:rsidRPr="009A1860">
        <w:rPr>
          <w:spacing w:val="1"/>
          <w:sz w:val="16"/>
          <w:szCs w:val="16"/>
        </w:rPr>
        <w:t xml:space="preserve"> </w:t>
      </w:r>
      <w:r w:rsidRPr="009A1860">
        <w:rPr>
          <w:sz w:val="16"/>
          <w:szCs w:val="16"/>
        </w:rPr>
        <w:t>услугу,</w:t>
      </w:r>
      <w:r w:rsidRPr="009A1860">
        <w:rPr>
          <w:spacing w:val="-2"/>
          <w:sz w:val="16"/>
          <w:szCs w:val="16"/>
        </w:rPr>
        <w:t xml:space="preserve"> </w:t>
      </w:r>
      <w:r w:rsidRPr="009A1860">
        <w:rPr>
          <w:sz w:val="16"/>
          <w:szCs w:val="16"/>
        </w:rPr>
        <w:t>а</w:t>
      </w:r>
      <w:r w:rsidRPr="009A1860">
        <w:rPr>
          <w:spacing w:val="-1"/>
          <w:sz w:val="16"/>
          <w:szCs w:val="16"/>
        </w:rPr>
        <w:t xml:space="preserve"> </w:t>
      </w:r>
      <w:r w:rsidRPr="009A1860">
        <w:rPr>
          <w:sz w:val="16"/>
          <w:szCs w:val="16"/>
        </w:rPr>
        <w:t>также его</w:t>
      </w:r>
      <w:r w:rsidRPr="009A1860">
        <w:rPr>
          <w:spacing w:val="-4"/>
          <w:sz w:val="16"/>
          <w:szCs w:val="16"/>
        </w:rPr>
        <w:t xml:space="preserve"> </w:t>
      </w:r>
      <w:r w:rsidRPr="009A1860">
        <w:rPr>
          <w:sz w:val="16"/>
          <w:szCs w:val="16"/>
        </w:rPr>
        <w:t>должностных лиц</w:t>
      </w:r>
      <w:r w:rsidRPr="009A1860">
        <w:rPr>
          <w:spacing w:val="-1"/>
          <w:sz w:val="16"/>
          <w:szCs w:val="16"/>
        </w:rPr>
        <w:t xml:space="preserve"> </w:t>
      </w:r>
      <w:r w:rsidRPr="009A1860">
        <w:rPr>
          <w:sz w:val="16"/>
          <w:szCs w:val="16"/>
        </w:rPr>
        <w:t>регулируется:</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Федеральным </w:t>
      </w:r>
      <w:hyperlink r:id="rId23">
        <w:r w:rsidRPr="009A1860">
          <w:rPr>
            <w:rFonts w:ascii="Times New Roman" w:hAnsi="Times New Roman"/>
            <w:sz w:val="16"/>
            <w:szCs w:val="16"/>
          </w:rPr>
          <w:t>законом</w:t>
        </w:r>
      </w:hyperlink>
      <w:r w:rsidRPr="009A1860">
        <w:rPr>
          <w:rFonts w:ascii="Times New Roman" w:hAnsi="Times New Roman"/>
          <w:sz w:val="16"/>
          <w:szCs w:val="16"/>
        </w:rPr>
        <w:t xml:space="preserve"> от 27.07.2010 № 210-ФЗ «Об организации предоставления государственных и</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муниципальных услуг»;</w:t>
      </w:r>
    </w:p>
    <w:p w:rsidR="00F008EA" w:rsidRPr="009A1860" w:rsidRDefault="008051B8" w:rsidP="008B5ED9">
      <w:pPr>
        <w:pStyle w:val="ac"/>
        <w:tabs>
          <w:tab w:val="left" w:pos="426"/>
        </w:tabs>
        <w:spacing w:after="0" w:line="240" w:lineRule="auto"/>
        <w:ind w:left="-567" w:right="-1" w:firstLine="567"/>
        <w:jc w:val="both"/>
        <w:rPr>
          <w:rFonts w:ascii="Times New Roman" w:hAnsi="Times New Roman"/>
          <w:sz w:val="16"/>
          <w:szCs w:val="16"/>
        </w:rPr>
      </w:pPr>
      <w:hyperlink r:id="rId24">
        <w:r w:rsidR="00F008EA" w:rsidRPr="009A1860">
          <w:rPr>
            <w:rFonts w:ascii="Times New Roman" w:hAnsi="Times New Roman"/>
            <w:sz w:val="16"/>
            <w:szCs w:val="16"/>
          </w:rPr>
          <w:t>постановлением</w:t>
        </w:r>
      </w:hyperlink>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Правительства</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Российской</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Федерации</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от 20</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ноября</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2012</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года</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1198</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«О</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федеральной</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государственной</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информационной</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системе,</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обеспечивающей</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процесс</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досудебного</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(внесудебного)</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обжалования</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решений</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и</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действий</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(бездействия),</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совершенных</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при</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предоставлении</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государственных</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и</w:t>
      </w:r>
      <w:r w:rsidR="00F008EA" w:rsidRPr="009A1860">
        <w:rPr>
          <w:rFonts w:ascii="Times New Roman" w:hAnsi="Times New Roman"/>
          <w:spacing w:val="1"/>
          <w:sz w:val="16"/>
          <w:szCs w:val="16"/>
        </w:rPr>
        <w:t xml:space="preserve"> </w:t>
      </w:r>
      <w:r w:rsidR="00F008EA" w:rsidRPr="009A1860">
        <w:rPr>
          <w:rFonts w:ascii="Times New Roman" w:hAnsi="Times New Roman"/>
          <w:sz w:val="16"/>
          <w:szCs w:val="16"/>
        </w:rPr>
        <w:t>муниципальных услуг».</w:t>
      </w:r>
    </w:p>
    <w:p w:rsidR="00F008EA" w:rsidRPr="009A1860" w:rsidRDefault="00F008EA" w:rsidP="008B5ED9">
      <w:pPr>
        <w:pStyle w:val="ac"/>
        <w:tabs>
          <w:tab w:val="left" w:pos="426"/>
        </w:tabs>
        <w:spacing w:after="0" w:line="240" w:lineRule="auto"/>
        <w:ind w:left="-567" w:right="-1" w:firstLine="567"/>
        <w:jc w:val="both"/>
        <w:rPr>
          <w:rFonts w:ascii="Times New Roman" w:hAnsi="Times New Roman"/>
          <w:sz w:val="16"/>
          <w:szCs w:val="16"/>
        </w:rPr>
      </w:pPr>
    </w:p>
    <w:p w:rsidR="00F008EA" w:rsidRPr="009A1860" w:rsidRDefault="00F008EA" w:rsidP="008B5ED9">
      <w:pPr>
        <w:pStyle w:val="Heading11"/>
        <w:keepNext w:val="0"/>
        <w:keepLines w:val="0"/>
        <w:widowControl w:val="0"/>
        <w:numPr>
          <w:ilvl w:val="0"/>
          <w:numId w:val="25"/>
        </w:numPr>
        <w:tabs>
          <w:tab w:val="left" w:pos="426"/>
          <w:tab w:val="left" w:pos="1226"/>
        </w:tabs>
        <w:autoSpaceDE w:val="0"/>
        <w:autoSpaceDN w:val="0"/>
        <w:spacing w:before="0" w:after="0"/>
        <w:ind w:left="-567" w:right="-1" w:firstLine="567"/>
        <w:jc w:val="center"/>
        <w:outlineLvl w:val="1"/>
        <w:rPr>
          <w:rFonts w:ascii="Times New Roman" w:hAnsi="Times New Roman"/>
          <w:sz w:val="16"/>
          <w:szCs w:val="16"/>
        </w:rPr>
      </w:pPr>
      <w:r w:rsidRPr="009A1860">
        <w:rPr>
          <w:rFonts w:ascii="Times New Roman" w:hAnsi="Times New Roman"/>
          <w:sz w:val="16"/>
          <w:szCs w:val="16"/>
        </w:rPr>
        <w:t>Особенности выполнения административных процедур (действий) в</w:t>
      </w:r>
      <w:r w:rsidRPr="009A1860">
        <w:rPr>
          <w:rFonts w:ascii="Times New Roman" w:hAnsi="Times New Roman"/>
          <w:spacing w:val="-67"/>
          <w:sz w:val="16"/>
          <w:szCs w:val="16"/>
        </w:rPr>
        <w:t xml:space="preserve">           </w:t>
      </w:r>
      <w:r w:rsidRPr="009A1860">
        <w:rPr>
          <w:rFonts w:ascii="Times New Roman" w:hAnsi="Times New Roman"/>
          <w:sz w:val="16"/>
          <w:szCs w:val="16"/>
        </w:rPr>
        <w:t xml:space="preserve"> многофункциональных</w:t>
      </w:r>
      <w:r w:rsidRPr="009A1860">
        <w:rPr>
          <w:rFonts w:ascii="Times New Roman" w:hAnsi="Times New Roman"/>
          <w:spacing w:val="-1"/>
          <w:sz w:val="16"/>
          <w:szCs w:val="16"/>
        </w:rPr>
        <w:t xml:space="preserve"> </w:t>
      </w:r>
      <w:r w:rsidRPr="009A1860">
        <w:rPr>
          <w:rFonts w:ascii="Times New Roman" w:hAnsi="Times New Roman"/>
          <w:sz w:val="16"/>
          <w:szCs w:val="16"/>
        </w:rPr>
        <w:t>центрах</w:t>
      </w:r>
      <w:r w:rsidRPr="009A1860">
        <w:rPr>
          <w:rFonts w:ascii="Times New Roman" w:hAnsi="Times New Roman"/>
          <w:spacing w:val="-2"/>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5"/>
          <w:sz w:val="16"/>
          <w:szCs w:val="16"/>
        </w:rPr>
        <w:t xml:space="preserve"> </w:t>
      </w:r>
      <w:r w:rsidRPr="009A1860">
        <w:rPr>
          <w:rFonts w:ascii="Times New Roman" w:hAnsi="Times New Roman"/>
          <w:sz w:val="16"/>
          <w:szCs w:val="16"/>
        </w:rPr>
        <w:t>государственных</w:t>
      </w:r>
      <w:r w:rsidRPr="009A1860">
        <w:rPr>
          <w:rFonts w:ascii="Times New Roman" w:hAnsi="Times New Roman"/>
          <w:spacing w:val="-2"/>
          <w:sz w:val="16"/>
          <w:szCs w:val="16"/>
        </w:rPr>
        <w:t xml:space="preserve"> </w:t>
      </w:r>
      <w:r w:rsidRPr="009A1860">
        <w:rPr>
          <w:rFonts w:ascii="Times New Roman" w:hAnsi="Times New Roman"/>
          <w:sz w:val="16"/>
          <w:szCs w:val="16"/>
        </w:rPr>
        <w:t>и муниципальных</w:t>
      </w:r>
      <w:r w:rsidRPr="009A1860">
        <w:rPr>
          <w:rFonts w:ascii="Times New Roman" w:hAnsi="Times New Roman"/>
          <w:spacing w:val="-2"/>
          <w:sz w:val="16"/>
          <w:szCs w:val="16"/>
        </w:rPr>
        <w:t xml:space="preserve"> </w:t>
      </w:r>
      <w:r w:rsidRPr="009A1860">
        <w:rPr>
          <w:rFonts w:ascii="Times New Roman" w:hAnsi="Times New Roman"/>
          <w:sz w:val="16"/>
          <w:szCs w:val="16"/>
        </w:rPr>
        <w:t>услуг</w:t>
      </w:r>
    </w:p>
    <w:p w:rsidR="00F008EA" w:rsidRPr="009A1860" w:rsidRDefault="00F008EA" w:rsidP="008B5ED9">
      <w:pPr>
        <w:pStyle w:val="Heading11"/>
        <w:tabs>
          <w:tab w:val="left" w:pos="426"/>
          <w:tab w:val="left" w:pos="1226"/>
        </w:tabs>
        <w:spacing w:before="0" w:after="0"/>
        <w:ind w:left="-567" w:right="-1" w:firstLine="567"/>
        <w:rPr>
          <w:rFonts w:ascii="Times New Roman" w:hAnsi="Times New Roman"/>
          <w:sz w:val="16"/>
          <w:szCs w:val="16"/>
        </w:rPr>
      </w:pPr>
      <w:r w:rsidRPr="009A1860">
        <w:rPr>
          <w:rFonts w:ascii="Times New Roman" w:hAnsi="Times New Roman"/>
          <w:sz w:val="16"/>
          <w:szCs w:val="16"/>
        </w:rPr>
        <w:t>Исчерпывающий перечень административных процедур (действий) при</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предоставлении муниципальной услуги, выполняемых</w:t>
      </w:r>
      <w:r w:rsidRPr="009A1860">
        <w:rPr>
          <w:rFonts w:ascii="Times New Roman" w:hAnsi="Times New Roman"/>
          <w:spacing w:val="-67"/>
          <w:sz w:val="16"/>
          <w:szCs w:val="16"/>
        </w:rPr>
        <w:t xml:space="preserve"> </w:t>
      </w:r>
      <w:r w:rsidRPr="009A1860">
        <w:rPr>
          <w:rFonts w:ascii="Times New Roman" w:hAnsi="Times New Roman"/>
          <w:sz w:val="16"/>
          <w:szCs w:val="16"/>
        </w:rPr>
        <w:t>многофункциональными</w:t>
      </w:r>
      <w:r w:rsidRPr="009A1860">
        <w:rPr>
          <w:rFonts w:ascii="Times New Roman" w:hAnsi="Times New Roman"/>
          <w:spacing w:val="-1"/>
          <w:sz w:val="16"/>
          <w:szCs w:val="16"/>
        </w:rPr>
        <w:t xml:space="preserve"> </w:t>
      </w:r>
      <w:r w:rsidRPr="009A1860">
        <w:rPr>
          <w:rFonts w:ascii="Times New Roman" w:hAnsi="Times New Roman"/>
          <w:sz w:val="16"/>
          <w:szCs w:val="16"/>
        </w:rPr>
        <w:t>центрами</w:t>
      </w:r>
    </w:p>
    <w:p w:rsidR="00F008EA" w:rsidRPr="009A1860" w:rsidRDefault="00F008EA" w:rsidP="008B5ED9">
      <w:pPr>
        <w:pStyle w:val="ac"/>
        <w:tabs>
          <w:tab w:val="left" w:pos="426"/>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6.1</w:t>
      </w:r>
      <w:r w:rsidRPr="009A1860">
        <w:rPr>
          <w:rFonts w:ascii="Times New Roman" w:hAnsi="Times New Roman"/>
          <w:spacing w:val="-3"/>
          <w:sz w:val="16"/>
          <w:szCs w:val="16"/>
        </w:rPr>
        <w:t xml:space="preserve"> </w:t>
      </w:r>
      <w:r w:rsidRPr="009A1860">
        <w:rPr>
          <w:rFonts w:ascii="Times New Roman" w:hAnsi="Times New Roman"/>
          <w:sz w:val="16"/>
          <w:szCs w:val="16"/>
        </w:rPr>
        <w:t>Многофункциональный</w:t>
      </w:r>
      <w:r w:rsidRPr="009A1860">
        <w:rPr>
          <w:rFonts w:ascii="Times New Roman" w:hAnsi="Times New Roman"/>
          <w:spacing w:val="-2"/>
          <w:sz w:val="16"/>
          <w:szCs w:val="16"/>
        </w:rPr>
        <w:t xml:space="preserve"> </w:t>
      </w:r>
      <w:r w:rsidRPr="009A1860">
        <w:rPr>
          <w:rFonts w:ascii="Times New Roman" w:hAnsi="Times New Roman"/>
          <w:sz w:val="16"/>
          <w:szCs w:val="16"/>
        </w:rPr>
        <w:t>центр</w:t>
      </w:r>
      <w:r w:rsidRPr="009A1860">
        <w:rPr>
          <w:rFonts w:ascii="Times New Roman" w:hAnsi="Times New Roman"/>
          <w:spacing w:val="-5"/>
          <w:sz w:val="16"/>
          <w:szCs w:val="16"/>
        </w:rPr>
        <w:t xml:space="preserve"> </w:t>
      </w:r>
      <w:r w:rsidRPr="009A1860">
        <w:rPr>
          <w:rFonts w:ascii="Times New Roman" w:hAnsi="Times New Roman"/>
          <w:sz w:val="16"/>
          <w:szCs w:val="16"/>
        </w:rPr>
        <w:t>осуществляет:</w:t>
      </w:r>
    </w:p>
    <w:p w:rsidR="00F008EA" w:rsidRPr="009A1860" w:rsidRDefault="00F008EA" w:rsidP="008B5ED9">
      <w:pPr>
        <w:pStyle w:val="ac"/>
        <w:tabs>
          <w:tab w:val="left" w:pos="426"/>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информирование</w:t>
      </w:r>
      <w:r w:rsidRPr="009A1860">
        <w:rPr>
          <w:rFonts w:ascii="Times New Roman" w:hAnsi="Times New Roman"/>
          <w:spacing w:val="1"/>
          <w:sz w:val="16"/>
          <w:szCs w:val="16"/>
        </w:rPr>
        <w:t xml:space="preserve"> </w:t>
      </w:r>
      <w:r w:rsidRPr="009A1860">
        <w:rPr>
          <w:rFonts w:ascii="Times New Roman" w:hAnsi="Times New Roman"/>
          <w:sz w:val="16"/>
          <w:szCs w:val="16"/>
        </w:rPr>
        <w:t>Заявителей</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порядке</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многофункциональном</w:t>
      </w:r>
      <w:r w:rsidRPr="009A1860">
        <w:rPr>
          <w:rFonts w:ascii="Times New Roman" w:hAnsi="Times New Roman"/>
          <w:spacing w:val="1"/>
          <w:sz w:val="16"/>
          <w:szCs w:val="16"/>
        </w:rPr>
        <w:t xml:space="preserve"> </w:t>
      </w:r>
      <w:r w:rsidRPr="009A1860">
        <w:rPr>
          <w:rFonts w:ascii="Times New Roman" w:hAnsi="Times New Roman"/>
          <w:sz w:val="16"/>
          <w:szCs w:val="16"/>
        </w:rPr>
        <w:t>центре,</w:t>
      </w:r>
      <w:r w:rsidRPr="009A1860">
        <w:rPr>
          <w:rFonts w:ascii="Times New Roman" w:hAnsi="Times New Roman"/>
          <w:spacing w:val="1"/>
          <w:sz w:val="16"/>
          <w:szCs w:val="16"/>
        </w:rPr>
        <w:t xml:space="preserve"> </w:t>
      </w:r>
      <w:r w:rsidRPr="009A1860">
        <w:rPr>
          <w:rFonts w:ascii="Times New Roman" w:hAnsi="Times New Roman"/>
          <w:sz w:val="16"/>
          <w:szCs w:val="16"/>
        </w:rPr>
        <w:t>по</w:t>
      </w:r>
      <w:r w:rsidRPr="009A1860">
        <w:rPr>
          <w:rFonts w:ascii="Times New Roman" w:hAnsi="Times New Roman"/>
          <w:spacing w:val="1"/>
          <w:sz w:val="16"/>
          <w:szCs w:val="16"/>
        </w:rPr>
        <w:t xml:space="preserve"> </w:t>
      </w:r>
      <w:r w:rsidRPr="009A1860">
        <w:rPr>
          <w:rFonts w:ascii="Times New Roman" w:hAnsi="Times New Roman"/>
          <w:sz w:val="16"/>
          <w:szCs w:val="16"/>
        </w:rPr>
        <w:t>иным</w:t>
      </w:r>
      <w:r w:rsidRPr="009A1860">
        <w:rPr>
          <w:rFonts w:ascii="Times New Roman" w:hAnsi="Times New Roman"/>
          <w:spacing w:val="1"/>
          <w:sz w:val="16"/>
          <w:szCs w:val="16"/>
        </w:rPr>
        <w:t xml:space="preserve"> </w:t>
      </w:r>
      <w:r w:rsidRPr="009A1860">
        <w:rPr>
          <w:rFonts w:ascii="Times New Roman" w:hAnsi="Times New Roman"/>
          <w:sz w:val="16"/>
          <w:szCs w:val="16"/>
        </w:rPr>
        <w:t>вопросам,</w:t>
      </w:r>
      <w:r w:rsidRPr="009A1860">
        <w:rPr>
          <w:rFonts w:ascii="Times New Roman" w:hAnsi="Times New Roman"/>
          <w:spacing w:val="1"/>
          <w:sz w:val="16"/>
          <w:szCs w:val="16"/>
        </w:rPr>
        <w:t xml:space="preserve"> </w:t>
      </w:r>
      <w:r w:rsidRPr="009A1860">
        <w:rPr>
          <w:rFonts w:ascii="Times New Roman" w:hAnsi="Times New Roman"/>
          <w:sz w:val="16"/>
          <w:szCs w:val="16"/>
        </w:rPr>
        <w:t>связанным с предоставлением муниципальной услуги, а также</w:t>
      </w:r>
      <w:r w:rsidRPr="009A1860">
        <w:rPr>
          <w:rFonts w:ascii="Times New Roman" w:hAnsi="Times New Roman"/>
          <w:spacing w:val="1"/>
          <w:sz w:val="16"/>
          <w:szCs w:val="16"/>
        </w:rPr>
        <w:t xml:space="preserve"> </w:t>
      </w:r>
      <w:r w:rsidRPr="009A1860">
        <w:rPr>
          <w:rFonts w:ascii="Times New Roman" w:hAnsi="Times New Roman"/>
          <w:sz w:val="16"/>
          <w:szCs w:val="16"/>
        </w:rPr>
        <w:t>консультирование</w:t>
      </w:r>
      <w:r w:rsidRPr="009A1860">
        <w:rPr>
          <w:rFonts w:ascii="Times New Roman" w:hAnsi="Times New Roman"/>
          <w:spacing w:val="1"/>
          <w:sz w:val="16"/>
          <w:szCs w:val="16"/>
        </w:rPr>
        <w:t xml:space="preserve"> </w:t>
      </w:r>
      <w:r w:rsidRPr="009A1860">
        <w:rPr>
          <w:rFonts w:ascii="Times New Roman" w:hAnsi="Times New Roman"/>
          <w:sz w:val="16"/>
          <w:szCs w:val="16"/>
        </w:rPr>
        <w:t>Заявителей</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порядке</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2"/>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3"/>
          <w:sz w:val="16"/>
          <w:szCs w:val="16"/>
        </w:rPr>
        <w:t xml:space="preserve"> </w:t>
      </w:r>
      <w:r w:rsidRPr="009A1860">
        <w:rPr>
          <w:rFonts w:ascii="Times New Roman" w:hAnsi="Times New Roman"/>
          <w:sz w:val="16"/>
          <w:szCs w:val="16"/>
        </w:rPr>
        <w:t>многофункциональном</w:t>
      </w:r>
      <w:r w:rsidRPr="009A1860">
        <w:rPr>
          <w:rFonts w:ascii="Times New Roman" w:hAnsi="Times New Roman"/>
          <w:spacing w:val="-3"/>
          <w:sz w:val="16"/>
          <w:szCs w:val="16"/>
        </w:rPr>
        <w:t xml:space="preserve"> </w:t>
      </w:r>
      <w:r w:rsidRPr="009A1860">
        <w:rPr>
          <w:rFonts w:ascii="Times New Roman" w:hAnsi="Times New Roman"/>
          <w:sz w:val="16"/>
          <w:szCs w:val="16"/>
        </w:rPr>
        <w:t>центре;</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выдачу</w:t>
      </w:r>
      <w:r w:rsidRPr="009A1860">
        <w:rPr>
          <w:rFonts w:ascii="Times New Roman" w:hAnsi="Times New Roman"/>
          <w:spacing w:val="1"/>
          <w:sz w:val="16"/>
          <w:szCs w:val="16"/>
        </w:rPr>
        <w:t xml:space="preserve"> </w:t>
      </w:r>
      <w:r w:rsidRPr="009A1860">
        <w:rPr>
          <w:rFonts w:ascii="Times New Roman" w:hAnsi="Times New Roman"/>
          <w:sz w:val="16"/>
          <w:szCs w:val="16"/>
        </w:rPr>
        <w:t>Заявителю</w:t>
      </w:r>
      <w:r w:rsidRPr="009A1860">
        <w:rPr>
          <w:rFonts w:ascii="Times New Roman" w:hAnsi="Times New Roman"/>
          <w:spacing w:val="1"/>
          <w:sz w:val="16"/>
          <w:szCs w:val="16"/>
        </w:rPr>
        <w:t xml:space="preserve"> </w:t>
      </w:r>
      <w:r w:rsidRPr="009A1860">
        <w:rPr>
          <w:rFonts w:ascii="Times New Roman" w:hAnsi="Times New Roman"/>
          <w:sz w:val="16"/>
          <w:szCs w:val="16"/>
        </w:rPr>
        <w:t>результата</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r w:rsidRPr="009A1860">
        <w:rPr>
          <w:rFonts w:ascii="Times New Roman" w:hAnsi="Times New Roman"/>
          <w:sz w:val="16"/>
          <w:szCs w:val="16"/>
        </w:rPr>
        <w:t>услуги,</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бумажном</w:t>
      </w:r>
      <w:r w:rsidRPr="009A1860">
        <w:rPr>
          <w:rFonts w:ascii="Times New Roman" w:hAnsi="Times New Roman"/>
          <w:spacing w:val="1"/>
          <w:sz w:val="16"/>
          <w:szCs w:val="16"/>
        </w:rPr>
        <w:t xml:space="preserve"> </w:t>
      </w:r>
      <w:r w:rsidRPr="009A1860">
        <w:rPr>
          <w:rFonts w:ascii="Times New Roman" w:hAnsi="Times New Roman"/>
          <w:sz w:val="16"/>
          <w:szCs w:val="16"/>
        </w:rPr>
        <w:t>носителе,</w:t>
      </w:r>
      <w:r w:rsidRPr="009A1860">
        <w:rPr>
          <w:rFonts w:ascii="Times New Roman" w:hAnsi="Times New Roman"/>
          <w:spacing w:val="1"/>
          <w:sz w:val="16"/>
          <w:szCs w:val="16"/>
        </w:rPr>
        <w:t xml:space="preserve"> </w:t>
      </w:r>
      <w:r w:rsidRPr="009A1860">
        <w:rPr>
          <w:rFonts w:ascii="Times New Roman" w:hAnsi="Times New Roman"/>
          <w:sz w:val="16"/>
          <w:szCs w:val="16"/>
        </w:rPr>
        <w:t>подтверждающих</w:t>
      </w:r>
      <w:r w:rsidRPr="009A1860">
        <w:rPr>
          <w:rFonts w:ascii="Times New Roman" w:hAnsi="Times New Roman"/>
          <w:spacing w:val="1"/>
          <w:sz w:val="16"/>
          <w:szCs w:val="16"/>
        </w:rPr>
        <w:t xml:space="preserve"> </w:t>
      </w:r>
      <w:r w:rsidRPr="009A1860">
        <w:rPr>
          <w:rFonts w:ascii="Times New Roman" w:hAnsi="Times New Roman"/>
          <w:sz w:val="16"/>
          <w:szCs w:val="16"/>
        </w:rPr>
        <w:t>содержание</w:t>
      </w:r>
      <w:r w:rsidRPr="009A1860">
        <w:rPr>
          <w:rFonts w:ascii="Times New Roman" w:hAnsi="Times New Roman"/>
          <w:spacing w:val="-67"/>
          <w:sz w:val="16"/>
          <w:szCs w:val="16"/>
        </w:rPr>
        <w:t xml:space="preserve"> </w:t>
      </w:r>
      <w:r w:rsidRPr="009A1860">
        <w:rPr>
          <w:rFonts w:ascii="Times New Roman" w:hAnsi="Times New Roman"/>
          <w:sz w:val="16"/>
          <w:szCs w:val="16"/>
        </w:rPr>
        <w:t>электронных</w:t>
      </w:r>
      <w:r w:rsidRPr="009A1860">
        <w:rPr>
          <w:rFonts w:ascii="Times New Roman" w:hAnsi="Times New Roman"/>
          <w:spacing w:val="1"/>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направленных</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многофункциональный</w:t>
      </w:r>
      <w:r w:rsidRPr="009A1860">
        <w:rPr>
          <w:rFonts w:ascii="Times New Roman" w:hAnsi="Times New Roman"/>
          <w:spacing w:val="1"/>
          <w:sz w:val="16"/>
          <w:szCs w:val="16"/>
        </w:rPr>
        <w:t xml:space="preserve"> </w:t>
      </w:r>
      <w:r w:rsidRPr="009A1860">
        <w:rPr>
          <w:rFonts w:ascii="Times New Roman" w:hAnsi="Times New Roman"/>
          <w:sz w:val="16"/>
          <w:szCs w:val="16"/>
        </w:rPr>
        <w:t>центр</w:t>
      </w:r>
      <w:r w:rsidRPr="009A1860">
        <w:rPr>
          <w:rFonts w:ascii="Times New Roman" w:hAnsi="Times New Roman"/>
          <w:spacing w:val="1"/>
          <w:sz w:val="16"/>
          <w:szCs w:val="16"/>
        </w:rPr>
        <w:t xml:space="preserve"> </w:t>
      </w:r>
      <w:r w:rsidRPr="009A1860">
        <w:rPr>
          <w:rFonts w:ascii="Times New Roman" w:hAnsi="Times New Roman"/>
          <w:sz w:val="16"/>
          <w:szCs w:val="16"/>
        </w:rPr>
        <w:t>по</w:t>
      </w:r>
      <w:r w:rsidRPr="009A1860">
        <w:rPr>
          <w:rFonts w:ascii="Times New Roman" w:hAnsi="Times New Roman"/>
          <w:spacing w:val="1"/>
          <w:sz w:val="16"/>
          <w:szCs w:val="16"/>
        </w:rPr>
        <w:t xml:space="preserve"> </w:t>
      </w:r>
      <w:r w:rsidRPr="009A1860">
        <w:rPr>
          <w:rFonts w:ascii="Times New Roman" w:hAnsi="Times New Roman"/>
          <w:sz w:val="16"/>
          <w:szCs w:val="16"/>
        </w:rPr>
        <w:t>результатам</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1"/>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1"/>
          <w:sz w:val="16"/>
          <w:szCs w:val="16"/>
        </w:rPr>
        <w:t xml:space="preserve"> </w:t>
      </w:r>
      <w:proofErr w:type="gramStart"/>
      <w:r w:rsidRPr="009A1860">
        <w:rPr>
          <w:rFonts w:ascii="Times New Roman" w:hAnsi="Times New Roman"/>
          <w:sz w:val="16"/>
          <w:szCs w:val="16"/>
        </w:rPr>
        <w:t>услуги</w:t>
      </w:r>
      <w:proofErr w:type="gramEnd"/>
      <w:r w:rsidRPr="009A1860">
        <w:rPr>
          <w:rFonts w:ascii="Times New Roman" w:hAnsi="Times New Roman"/>
          <w:spacing w:val="1"/>
          <w:sz w:val="16"/>
          <w:szCs w:val="16"/>
        </w:rPr>
        <w:t xml:space="preserve"> </w:t>
      </w:r>
      <w:r w:rsidRPr="009A1860">
        <w:rPr>
          <w:rFonts w:ascii="Times New Roman" w:hAnsi="Times New Roman"/>
          <w:sz w:val="16"/>
          <w:szCs w:val="16"/>
        </w:rPr>
        <w:t>а</w:t>
      </w:r>
      <w:r w:rsidRPr="009A1860">
        <w:rPr>
          <w:rFonts w:ascii="Times New Roman" w:hAnsi="Times New Roman"/>
          <w:spacing w:val="1"/>
          <w:sz w:val="16"/>
          <w:szCs w:val="16"/>
        </w:rPr>
        <w:t xml:space="preserve"> </w:t>
      </w:r>
      <w:r w:rsidRPr="009A1860">
        <w:rPr>
          <w:rFonts w:ascii="Times New Roman" w:hAnsi="Times New Roman"/>
          <w:sz w:val="16"/>
          <w:szCs w:val="16"/>
        </w:rPr>
        <w:t>также</w:t>
      </w:r>
      <w:r w:rsidRPr="009A1860">
        <w:rPr>
          <w:rFonts w:ascii="Times New Roman" w:hAnsi="Times New Roman"/>
          <w:spacing w:val="1"/>
          <w:sz w:val="16"/>
          <w:szCs w:val="16"/>
        </w:rPr>
        <w:t xml:space="preserve"> </w:t>
      </w:r>
      <w:r w:rsidRPr="009A1860">
        <w:rPr>
          <w:rFonts w:ascii="Times New Roman" w:hAnsi="Times New Roman"/>
          <w:sz w:val="16"/>
          <w:szCs w:val="16"/>
        </w:rPr>
        <w:t>выдача</w:t>
      </w:r>
      <w:r w:rsidRPr="009A1860">
        <w:rPr>
          <w:rFonts w:ascii="Times New Roman" w:hAnsi="Times New Roman"/>
          <w:spacing w:val="1"/>
          <w:sz w:val="16"/>
          <w:szCs w:val="16"/>
        </w:rPr>
        <w:t xml:space="preserve"> </w:t>
      </w:r>
      <w:r w:rsidRPr="009A1860">
        <w:rPr>
          <w:rFonts w:ascii="Times New Roman" w:hAnsi="Times New Roman"/>
          <w:sz w:val="16"/>
          <w:szCs w:val="16"/>
        </w:rPr>
        <w:t>документов,</w:t>
      </w:r>
      <w:r w:rsidRPr="009A1860">
        <w:rPr>
          <w:rFonts w:ascii="Times New Roman" w:hAnsi="Times New Roman"/>
          <w:spacing w:val="1"/>
          <w:sz w:val="16"/>
          <w:szCs w:val="16"/>
        </w:rPr>
        <w:t xml:space="preserve"> </w:t>
      </w:r>
      <w:r w:rsidRPr="009A1860">
        <w:rPr>
          <w:rFonts w:ascii="Times New Roman" w:hAnsi="Times New Roman"/>
          <w:sz w:val="16"/>
          <w:szCs w:val="16"/>
        </w:rPr>
        <w:t>включая</w:t>
      </w:r>
      <w:r w:rsidRPr="009A1860">
        <w:rPr>
          <w:rFonts w:ascii="Times New Roman" w:hAnsi="Times New Roman"/>
          <w:spacing w:val="1"/>
          <w:sz w:val="16"/>
          <w:szCs w:val="16"/>
        </w:rPr>
        <w:t xml:space="preserve"> </w:t>
      </w:r>
      <w:r w:rsidRPr="009A1860">
        <w:rPr>
          <w:rFonts w:ascii="Times New Roman" w:hAnsi="Times New Roman"/>
          <w:sz w:val="16"/>
          <w:szCs w:val="16"/>
        </w:rPr>
        <w:t>составление</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бумажном</w:t>
      </w:r>
      <w:r w:rsidRPr="009A1860">
        <w:rPr>
          <w:rFonts w:ascii="Times New Roman" w:hAnsi="Times New Roman"/>
          <w:spacing w:val="1"/>
          <w:sz w:val="16"/>
          <w:szCs w:val="16"/>
        </w:rPr>
        <w:t xml:space="preserve"> </w:t>
      </w:r>
      <w:r w:rsidRPr="009A1860">
        <w:rPr>
          <w:rFonts w:ascii="Times New Roman" w:hAnsi="Times New Roman"/>
          <w:sz w:val="16"/>
          <w:szCs w:val="16"/>
        </w:rPr>
        <w:t>носителе</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заверение</w:t>
      </w:r>
      <w:r w:rsidRPr="009A1860">
        <w:rPr>
          <w:rFonts w:ascii="Times New Roman" w:hAnsi="Times New Roman"/>
          <w:spacing w:val="1"/>
          <w:sz w:val="16"/>
          <w:szCs w:val="16"/>
        </w:rPr>
        <w:t xml:space="preserve"> </w:t>
      </w:r>
      <w:r w:rsidRPr="009A1860">
        <w:rPr>
          <w:rFonts w:ascii="Times New Roman" w:hAnsi="Times New Roman"/>
          <w:sz w:val="16"/>
          <w:szCs w:val="16"/>
        </w:rPr>
        <w:t>выписок из информационных систем органов, предоставляющих муниципальных</w:t>
      </w:r>
      <w:r w:rsidRPr="009A1860">
        <w:rPr>
          <w:rFonts w:ascii="Times New Roman" w:hAnsi="Times New Roman"/>
          <w:spacing w:val="-2"/>
          <w:sz w:val="16"/>
          <w:szCs w:val="16"/>
        </w:rPr>
        <w:t xml:space="preserve"> </w:t>
      </w:r>
      <w:r w:rsidRPr="009A1860">
        <w:rPr>
          <w:rFonts w:ascii="Times New Roman" w:hAnsi="Times New Roman"/>
          <w:sz w:val="16"/>
          <w:szCs w:val="16"/>
        </w:rPr>
        <w:t>услуг;</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иные</w:t>
      </w:r>
      <w:r w:rsidRPr="009A1860">
        <w:rPr>
          <w:rFonts w:ascii="Times New Roman" w:hAnsi="Times New Roman"/>
          <w:spacing w:val="-1"/>
          <w:sz w:val="16"/>
          <w:szCs w:val="16"/>
        </w:rPr>
        <w:t xml:space="preserve"> </w:t>
      </w:r>
      <w:r w:rsidRPr="009A1860">
        <w:rPr>
          <w:rFonts w:ascii="Times New Roman" w:hAnsi="Times New Roman"/>
          <w:sz w:val="16"/>
          <w:szCs w:val="16"/>
        </w:rPr>
        <w:t>процедуры</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действия,</w:t>
      </w:r>
      <w:r w:rsidRPr="009A1860">
        <w:rPr>
          <w:rFonts w:ascii="Times New Roman" w:hAnsi="Times New Roman"/>
          <w:spacing w:val="-1"/>
          <w:sz w:val="16"/>
          <w:szCs w:val="16"/>
        </w:rPr>
        <w:t xml:space="preserve"> </w:t>
      </w:r>
      <w:r w:rsidRPr="009A1860">
        <w:rPr>
          <w:rFonts w:ascii="Times New Roman" w:hAnsi="Times New Roman"/>
          <w:sz w:val="16"/>
          <w:szCs w:val="16"/>
        </w:rPr>
        <w:t>предусмотренные Федеральным законом</w:t>
      </w:r>
      <w:r w:rsidRPr="009A1860">
        <w:rPr>
          <w:rFonts w:ascii="Times New Roman" w:hAnsi="Times New Roman"/>
          <w:spacing w:val="-1"/>
          <w:sz w:val="16"/>
          <w:szCs w:val="16"/>
        </w:rPr>
        <w:t xml:space="preserve"> </w:t>
      </w:r>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210-ФЗ.</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w:t>
      </w:r>
      <w:r w:rsidRPr="009A1860">
        <w:rPr>
          <w:rFonts w:ascii="Times New Roman" w:hAnsi="Times New Roman"/>
          <w:spacing w:val="36"/>
          <w:sz w:val="16"/>
          <w:szCs w:val="16"/>
        </w:rPr>
        <w:t xml:space="preserve"> </w:t>
      </w:r>
      <w:r w:rsidRPr="009A1860">
        <w:rPr>
          <w:rFonts w:ascii="Times New Roman" w:hAnsi="Times New Roman"/>
          <w:sz w:val="16"/>
          <w:szCs w:val="16"/>
        </w:rPr>
        <w:t>соответствии</w:t>
      </w:r>
      <w:r w:rsidRPr="009A1860">
        <w:rPr>
          <w:rFonts w:ascii="Times New Roman" w:hAnsi="Times New Roman"/>
          <w:spacing w:val="34"/>
          <w:sz w:val="16"/>
          <w:szCs w:val="16"/>
        </w:rPr>
        <w:t xml:space="preserve"> </w:t>
      </w:r>
      <w:r w:rsidRPr="009A1860">
        <w:rPr>
          <w:rFonts w:ascii="Times New Roman" w:hAnsi="Times New Roman"/>
          <w:sz w:val="16"/>
          <w:szCs w:val="16"/>
        </w:rPr>
        <w:t>с</w:t>
      </w:r>
      <w:r w:rsidRPr="009A1860">
        <w:rPr>
          <w:rFonts w:ascii="Times New Roman" w:hAnsi="Times New Roman"/>
          <w:spacing w:val="37"/>
          <w:sz w:val="16"/>
          <w:szCs w:val="16"/>
        </w:rPr>
        <w:t xml:space="preserve"> </w:t>
      </w:r>
      <w:r w:rsidRPr="009A1860">
        <w:rPr>
          <w:rFonts w:ascii="Times New Roman" w:hAnsi="Times New Roman"/>
          <w:sz w:val="16"/>
          <w:szCs w:val="16"/>
        </w:rPr>
        <w:t>частью</w:t>
      </w:r>
      <w:r w:rsidRPr="009A1860">
        <w:rPr>
          <w:rFonts w:ascii="Times New Roman" w:hAnsi="Times New Roman"/>
          <w:spacing w:val="35"/>
          <w:sz w:val="16"/>
          <w:szCs w:val="16"/>
        </w:rPr>
        <w:t xml:space="preserve"> </w:t>
      </w:r>
      <w:r w:rsidRPr="009A1860">
        <w:rPr>
          <w:rFonts w:ascii="Times New Roman" w:hAnsi="Times New Roman"/>
          <w:sz w:val="16"/>
          <w:szCs w:val="16"/>
        </w:rPr>
        <w:t>1.1</w:t>
      </w:r>
      <w:r w:rsidRPr="009A1860">
        <w:rPr>
          <w:rFonts w:ascii="Times New Roman" w:hAnsi="Times New Roman"/>
          <w:spacing w:val="35"/>
          <w:sz w:val="16"/>
          <w:szCs w:val="16"/>
        </w:rPr>
        <w:t xml:space="preserve"> </w:t>
      </w:r>
      <w:r w:rsidRPr="009A1860">
        <w:rPr>
          <w:rFonts w:ascii="Times New Roman" w:hAnsi="Times New Roman"/>
          <w:sz w:val="16"/>
          <w:szCs w:val="16"/>
        </w:rPr>
        <w:t>статьи</w:t>
      </w:r>
      <w:r w:rsidRPr="009A1860">
        <w:rPr>
          <w:rFonts w:ascii="Times New Roman" w:hAnsi="Times New Roman"/>
          <w:spacing w:val="36"/>
          <w:sz w:val="16"/>
          <w:szCs w:val="16"/>
        </w:rPr>
        <w:t xml:space="preserve"> </w:t>
      </w:r>
      <w:r w:rsidRPr="009A1860">
        <w:rPr>
          <w:rFonts w:ascii="Times New Roman" w:hAnsi="Times New Roman"/>
          <w:sz w:val="16"/>
          <w:szCs w:val="16"/>
        </w:rPr>
        <w:t>16</w:t>
      </w:r>
      <w:r w:rsidRPr="009A1860">
        <w:rPr>
          <w:rFonts w:ascii="Times New Roman" w:hAnsi="Times New Roman"/>
          <w:spacing w:val="35"/>
          <w:sz w:val="16"/>
          <w:szCs w:val="16"/>
        </w:rPr>
        <w:t xml:space="preserve"> </w:t>
      </w:r>
      <w:r w:rsidRPr="009A1860">
        <w:rPr>
          <w:rFonts w:ascii="Times New Roman" w:hAnsi="Times New Roman"/>
          <w:sz w:val="16"/>
          <w:szCs w:val="16"/>
        </w:rPr>
        <w:t>Федерального</w:t>
      </w:r>
      <w:r w:rsidRPr="009A1860">
        <w:rPr>
          <w:rFonts w:ascii="Times New Roman" w:hAnsi="Times New Roman"/>
          <w:spacing w:val="37"/>
          <w:sz w:val="16"/>
          <w:szCs w:val="16"/>
        </w:rPr>
        <w:t xml:space="preserve"> </w:t>
      </w:r>
      <w:r w:rsidRPr="009A1860">
        <w:rPr>
          <w:rFonts w:ascii="Times New Roman" w:hAnsi="Times New Roman"/>
          <w:sz w:val="16"/>
          <w:szCs w:val="16"/>
        </w:rPr>
        <w:t>закона</w:t>
      </w:r>
      <w:r w:rsidRPr="009A1860">
        <w:rPr>
          <w:rFonts w:ascii="Times New Roman" w:hAnsi="Times New Roman"/>
          <w:spacing w:val="35"/>
          <w:sz w:val="16"/>
          <w:szCs w:val="16"/>
        </w:rPr>
        <w:t xml:space="preserve"> </w:t>
      </w:r>
      <w:r w:rsidRPr="009A1860">
        <w:rPr>
          <w:rFonts w:ascii="Times New Roman" w:hAnsi="Times New Roman"/>
          <w:sz w:val="16"/>
          <w:szCs w:val="16"/>
        </w:rPr>
        <w:t>№</w:t>
      </w:r>
      <w:r w:rsidRPr="009A1860">
        <w:rPr>
          <w:rFonts w:ascii="Times New Roman" w:hAnsi="Times New Roman"/>
          <w:spacing w:val="37"/>
          <w:sz w:val="16"/>
          <w:szCs w:val="16"/>
        </w:rPr>
        <w:t xml:space="preserve"> </w:t>
      </w:r>
      <w:r w:rsidRPr="009A1860">
        <w:rPr>
          <w:rFonts w:ascii="Times New Roman" w:hAnsi="Times New Roman"/>
          <w:sz w:val="16"/>
          <w:szCs w:val="16"/>
        </w:rPr>
        <w:t>210-ФЗ</w:t>
      </w:r>
      <w:r w:rsidRPr="009A1860">
        <w:rPr>
          <w:rFonts w:ascii="Times New Roman" w:hAnsi="Times New Roman"/>
          <w:spacing w:val="35"/>
          <w:sz w:val="16"/>
          <w:szCs w:val="16"/>
        </w:rPr>
        <w:t xml:space="preserve"> </w:t>
      </w:r>
      <w:r w:rsidRPr="009A1860">
        <w:rPr>
          <w:rFonts w:ascii="Times New Roman" w:hAnsi="Times New Roman"/>
          <w:sz w:val="16"/>
          <w:szCs w:val="16"/>
        </w:rPr>
        <w:t>для  реализации</w:t>
      </w:r>
      <w:r w:rsidRPr="009A1860">
        <w:rPr>
          <w:rFonts w:ascii="Times New Roman" w:hAnsi="Times New Roman"/>
          <w:spacing w:val="4"/>
          <w:sz w:val="16"/>
          <w:szCs w:val="16"/>
        </w:rPr>
        <w:t xml:space="preserve"> </w:t>
      </w:r>
      <w:r w:rsidRPr="009A1860">
        <w:rPr>
          <w:rFonts w:ascii="Times New Roman" w:hAnsi="Times New Roman"/>
          <w:sz w:val="16"/>
          <w:szCs w:val="16"/>
        </w:rPr>
        <w:t>своих</w:t>
      </w:r>
      <w:r w:rsidRPr="009A1860">
        <w:rPr>
          <w:rFonts w:ascii="Times New Roman" w:hAnsi="Times New Roman"/>
          <w:spacing w:val="6"/>
          <w:sz w:val="16"/>
          <w:szCs w:val="16"/>
        </w:rPr>
        <w:t xml:space="preserve"> </w:t>
      </w:r>
      <w:r w:rsidRPr="009A1860">
        <w:rPr>
          <w:rFonts w:ascii="Times New Roman" w:hAnsi="Times New Roman"/>
          <w:sz w:val="16"/>
          <w:szCs w:val="16"/>
        </w:rPr>
        <w:t>функций</w:t>
      </w:r>
      <w:r w:rsidRPr="009A1860">
        <w:rPr>
          <w:rFonts w:ascii="Times New Roman" w:hAnsi="Times New Roman"/>
          <w:spacing w:val="4"/>
          <w:sz w:val="16"/>
          <w:szCs w:val="16"/>
        </w:rPr>
        <w:t xml:space="preserve"> </w:t>
      </w:r>
      <w:r w:rsidRPr="009A1860">
        <w:rPr>
          <w:rFonts w:ascii="Times New Roman" w:hAnsi="Times New Roman"/>
          <w:sz w:val="16"/>
          <w:szCs w:val="16"/>
        </w:rPr>
        <w:t>многофункциональные</w:t>
      </w:r>
      <w:r w:rsidRPr="009A1860">
        <w:rPr>
          <w:rFonts w:ascii="Times New Roman" w:hAnsi="Times New Roman"/>
          <w:spacing w:val="3"/>
          <w:sz w:val="16"/>
          <w:szCs w:val="16"/>
        </w:rPr>
        <w:t xml:space="preserve"> </w:t>
      </w:r>
      <w:r w:rsidRPr="009A1860">
        <w:rPr>
          <w:rFonts w:ascii="Times New Roman" w:hAnsi="Times New Roman"/>
          <w:sz w:val="16"/>
          <w:szCs w:val="16"/>
        </w:rPr>
        <w:t>центры</w:t>
      </w:r>
      <w:r w:rsidRPr="009A1860">
        <w:rPr>
          <w:rFonts w:ascii="Times New Roman" w:hAnsi="Times New Roman"/>
          <w:spacing w:val="4"/>
          <w:sz w:val="16"/>
          <w:szCs w:val="16"/>
        </w:rPr>
        <w:t xml:space="preserve"> </w:t>
      </w:r>
      <w:r w:rsidRPr="009A1860">
        <w:rPr>
          <w:rFonts w:ascii="Times New Roman" w:hAnsi="Times New Roman"/>
          <w:sz w:val="16"/>
          <w:szCs w:val="16"/>
        </w:rPr>
        <w:t>вправе</w:t>
      </w:r>
      <w:r w:rsidRPr="009A1860">
        <w:rPr>
          <w:rFonts w:ascii="Times New Roman" w:hAnsi="Times New Roman"/>
          <w:spacing w:val="4"/>
          <w:sz w:val="16"/>
          <w:szCs w:val="16"/>
        </w:rPr>
        <w:t xml:space="preserve"> </w:t>
      </w:r>
      <w:r w:rsidRPr="009A1860">
        <w:rPr>
          <w:rFonts w:ascii="Times New Roman" w:hAnsi="Times New Roman"/>
          <w:sz w:val="16"/>
          <w:szCs w:val="16"/>
        </w:rPr>
        <w:t>привлекать</w:t>
      </w:r>
      <w:r w:rsidRPr="009A1860">
        <w:rPr>
          <w:rFonts w:ascii="Times New Roman" w:hAnsi="Times New Roman"/>
          <w:spacing w:val="2"/>
          <w:sz w:val="16"/>
          <w:szCs w:val="16"/>
        </w:rPr>
        <w:t xml:space="preserve"> </w:t>
      </w:r>
      <w:r w:rsidRPr="009A1860">
        <w:rPr>
          <w:rFonts w:ascii="Times New Roman" w:hAnsi="Times New Roman"/>
          <w:sz w:val="16"/>
          <w:szCs w:val="16"/>
        </w:rPr>
        <w:t>иные</w:t>
      </w:r>
      <w:r w:rsidRPr="009A1860">
        <w:rPr>
          <w:rFonts w:ascii="Times New Roman" w:hAnsi="Times New Roman"/>
          <w:spacing w:val="-67"/>
          <w:sz w:val="16"/>
          <w:szCs w:val="16"/>
        </w:rPr>
        <w:t xml:space="preserve"> </w:t>
      </w:r>
      <w:r w:rsidRPr="009A1860">
        <w:rPr>
          <w:rFonts w:ascii="Times New Roman" w:hAnsi="Times New Roman"/>
          <w:sz w:val="16"/>
          <w:szCs w:val="16"/>
        </w:rPr>
        <w:t>организации.</w:t>
      </w: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p>
    <w:p w:rsidR="00F008EA" w:rsidRPr="009A1860" w:rsidRDefault="00F008EA" w:rsidP="008B5ED9">
      <w:pPr>
        <w:pStyle w:val="Heading11"/>
        <w:tabs>
          <w:tab w:val="left" w:pos="426"/>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Информирование</w:t>
      </w:r>
      <w:r w:rsidRPr="009A1860">
        <w:rPr>
          <w:rFonts w:ascii="Times New Roman" w:hAnsi="Times New Roman"/>
          <w:spacing w:val="-4"/>
          <w:sz w:val="16"/>
          <w:szCs w:val="16"/>
        </w:rPr>
        <w:t xml:space="preserve"> </w:t>
      </w:r>
      <w:r w:rsidRPr="009A1860">
        <w:rPr>
          <w:rFonts w:ascii="Times New Roman" w:hAnsi="Times New Roman"/>
          <w:sz w:val="16"/>
          <w:szCs w:val="16"/>
        </w:rPr>
        <w:t>Заявителей</w:t>
      </w:r>
    </w:p>
    <w:p w:rsidR="00F008EA" w:rsidRPr="009A1860" w:rsidRDefault="00F008EA" w:rsidP="008B5ED9">
      <w:pPr>
        <w:pStyle w:val="afc"/>
        <w:widowControl w:val="0"/>
        <w:numPr>
          <w:ilvl w:val="1"/>
          <w:numId w:val="26"/>
        </w:numPr>
        <w:tabs>
          <w:tab w:val="left" w:pos="426"/>
          <w:tab w:val="left" w:pos="567"/>
          <w:tab w:val="left" w:pos="1560"/>
        </w:tabs>
        <w:autoSpaceDE w:val="0"/>
        <w:autoSpaceDN w:val="0"/>
        <w:ind w:left="-567" w:right="-1" w:firstLine="567"/>
        <w:contextualSpacing w:val="0"/>
        <w:jc w:val="both"/>
        <w:rPr>
          <w:sz w:val="16"/>
          <w:szCs w:val="16"/>
        </w:rPr>
      </w:pPr>
      <w:r w:rsidRPr="009A1860">
        <w:rPr>
          <w:sz w:val="16"/>
          <w:szCs w:val="16"/>
        </w:rPr>
        <w:t>Информирование</w:t>
      </w:r>
      <w:r w:rsidRPr="009A1860">
        <w:rPr>
          <w:spacing w:val="1"/>
          <w:sz w:val="16"/>
          <w:szCs w:val="16"/>
        </w:rPr>
        <w:t xml:space="preserve"> </w:t>
      </w:r>
      <w:r w:rsidRPr="009A1860">
        <w:rPr>
          <w:sz w:val="16"/>
          <w:szCs w:val="16"/>
        </w:rPr>
        <w:t>Заявителя</w:t>
      </w:r>
      <w:r w:rsidRPr="009A1860">
        <w:rPr>
          <w:spacing w:val="1"/>
          <w:sz w:val="16"/>
          <w:szCs w:val="16"/>
        </w:rPr>
        <w:t xml:space="preserve"> </w:t>
      </w:r>
      <w:r w:rsidRPr="009A1860">
        <w:rPr>
          <w:sz w:val="16"/>
          <w:szCs w:val="16"/>
        </w:rPr>
        <w:t>многофункциональными</w:t>
      </w:r>
      <w:r w:rsidRPr="009A1860">
        <w:rPr>
          <w:spacing w:val="1"/>
          <w:sz w:val="16"/>
          <w:szCs w:val="16"/>
        </w:rPr>
        <w:t xml:space="preserve"> </w:t>
      </w:r>
      <w:r w:rsidRPr="009A1860">
        <w:rPr>
          <w:sz w:val="16"/>
          <w:szCs w:val="16"/>
        </w:rPr>
        <w:t>центрами</w:t>
      </w:r>
      <w:r w:rsidRPr="009A1860">
        <w:rPr>
          <w:spacing w:val="1"/>
          <w:sz w:val="16"/>
          <w:szCs w:val="16"/>
        </w:rPr>
        <w:t xml:space="preserve"> </w:t>
      </w:r>
      <w:r w:rsidRPr="009A1860">
        <w:rPr>
          <w:sz w:val="16"/>
          <w:szCs w:val="16"/>
        </w:rPr>
        <w:t>осуществляется</w:t>
      </w:r>
      <w:r w:rsidRPr="009A1860">
        <w:rPr>
          <w:spacing w:val="-1"/>
          <w:sz w:val="16"/>
          <w:szCs w:val="16"/>
        </w:rPr>
        <w:t xml:space="preserve"> </w:t>
      </w:r>
      <w:r w:rsidRPr="009A1860">
        <w:rPr>
          <w:sz w:val="16"/>
          <w:szCs w:val="16"/>
        </w:rPr>
        <w:t>следующими</w:t>
      </w:r>
      <w:r w:rsidRPr="009A1860">
        <w:rPr>
          <w:spacing w:val="1"/>
          <w:sz w:val="16"/>
          <w:szCs w:val="16"/>
        </w:rPr>
        <w:t xml:space="preserve"> </w:t>
      </w:r>
      <w:r w:rsidRPr="009A1860">
        <w:rPr>
          <w:sz w:val="16"/>
          <w:szCs w:val="16"/>
        </w:rPr>
        <w:t>способами:</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а) посредством привлечения средств массовой информации, а также путем</w:t>
      </w:r>
      <w:r w:rsidRPr="009A1860">
        <w:rPr>
          <w:rFonts w:ascii="Times New Roman" w:hAnsi="Times New Roman"/>
          <w:spacing w:val="1"/>
          <w:sz w:val="16"/>
          <w:szCs w:val="16"/>
        </w:rPr>
        <w:t xml:space="preserve"> </w:t>
      </w:r>
      <w:r w:rsidRPr="009A1860">
        <w:rPr>
          <w:rFonts w:ascii="Times New Roman" w:hAnsi="Times New Roman"/>
          <w:sz w:val="16"/>
          <w:szCs w:val="16"/>
        </w:rPr>
        <w:t>размещения</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информации</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официальных</w:t>
      </w:r>
      <w:r w:rsidRPr="009A1860">
        <w:rPr>
          <w:rFonts w:ascii="Times New Roman" w:hAnsi="Times New Roman"/>
          <w:spacing w:val="1"/>
          <w:sz w:val="16"/>
          <w:szCs w:val="16"/>
        </w:rPr>
        <w:t xml:space="preserve"> </w:t>
      </w:r>
      <w:r w:rsidRPr="009A1860">
        <w:rPr>
          <w:rFonts w:ascii="Times New Roman" w:hAnsi="Times New Roman"/>
          <w:sz w:val="16"/>
          <w:szCs w:val="16"/>
        </w:rPr>
        <w:t>сайтах</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информационных</w:t>
      </w:r>
      <w:r w:rsidRPr="009A1860">
        <w:rPr>
          <w:rFonts w:ascii="Times New Roman" w:hAnsi="Times New Roman"/>
          <w:spacing w:val="1"/>
          <w:sz w:val="16"/>
          <w:szCs w:val="16"/>
        </w:rPr>
        <w:t xml:space="preserve"> </w:t>
      </w:r>
      <w:r w:rsidRPr="009A1860">
        <w:rPr>
          <w:rFonts w:ascii="Times New Roman" w:hAnsi="Times New Roman"/>
          <w:sz w:val="16"/>
          <w:szCs w:val="16"/>
        </w:rPr>
        <w:t>стендах</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многофункциональных центров;</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б)</w:t>
      </w:r>
      <w:r w:rsidRPr="009A1860">
        <w:rPr>
          <w:rFonts w:ascii="Times New Roman" w:hAnsi="Times New Roman"/>
          <w:spacing w:val="1"/>
          <w:sz w:val="16"/>
          <w:szCs w:val="16"/>
        </w:rPr>
        <w:t xml:space="preserve"> </w:t>
      </w:r>
      <w:r w:rsidRPr="009A1860">
        <w:rPr>
          <w:rFonts w:ascii="Times New Roman" w:hAnsi="Times New Roman"/>
          <w:sz w:val="16"/>
          <w:szCs w:val="16"/>
        </w:rPr>
        <w:t>при</w:t>
      </w:r>
      <w:r w:rsidRPr="009A1860">
        <w:rPr>
          <w:rFonts w:ascii="Times New Roman" w:hAnsi="Times New Roman"/>
          <w:spacing w:val="1"/>
          <w:sz w:val="16"/>
          <w:szCs w:val="16"/>
        </w:rPr>
        <w:t xml:space="preserve"> </w:t>
      </w:r>
      <w:r w:rsidRPr="009A1860">
        <w:rPr>
          <w:rFonts w:ascii="Times New Roman" w:hAnsi="Times New Roman"/>
          <w:sz w:val="16"/>
          <w:szCs w:val="16"/>
        </w:rPr>
        <w:t>обращении</w:t>
      </w:r>
      <w:r w:rsidRPr="009A1860">
        <w:rPr>
          <w:rFonts w:ascii="Times New Roman" w:hAnsi="Times New Roman"/>
          <w:spacing w:val="1"/>
          <w:sz w:val="16"/>
          <w:szCs w:val="16"/>
        </w:rPr>
        <w:t xml:space="preserve"> </w:t>
      </w:r>
      <w:r w:rsidRPr="009A1860">
        <w:rPr>
          <w:rFonts w:ascii="Times New Roman" w:hAnsi="Times New Roman"/>
          <w:sz w:val="16"/>
          <w:szCs w:val="16"/>
        </w:rPr>
        <w:t>Заявителя</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многофункциональный</w:t>
      </w:r>
      <w:r w:rsidRPr="009A1860">
        <w:rPr>
          <w:rFonts w:ascii="Times New Roman" w:hAnsi="Times New Roman"/>
          <w:spacing w:val="1"/>
          <w:sz w:val="16"/>
          <w:szCs w:val="16"/>
        </w:rPr>
        <w:t xml:space="preserve"> </w:t>
      </w:r>
      <w:r w:rsidRPr="009A1860">
        <w:rPr>
          <w:rFonts w:ascii="Times New Roman" w:hAnsi="Times New Roman"/>
          <w:sz w:val="16"/>
          <w:szCs w:val="16"/>
        </w:rPr>
        <w:t>центр</w:t>
      </w:r>
      <w:r w:rsidRPr="009A1860">
        <w:rPr>
          <w:rFonts w:ascii="Times New Roman" w:hAnsi="Times New Roman"/>
          <w:spacing w:val="1"/>
          <w:sz w:val="16"/>
          <w:szCs w:val="16"/>
        </w:rPr>
        <w:t xml:space="preserve"> </w:t>
      </w:r>
      <w:r w:rsidRPr="009A1860">
        <w:rPr>
          <w:rFonts w:ascii="Times New Roman" w:hAnsi="Times New Roman"/>
          <w:sz w:val="16"/>
          <w:szCs w:val="16"/>
        </w:rPr>
        <w:t>лично,</w:t>
      </w:r>
      <w:r w:rsidRPr="009A1860">
        <w:rPr>
          <w:rFonts w:ascii="Times New Roman" w:hAnsi="Times New Roman"/>
          <w:spacing w:val="1"/>
          <w:sz w:val="16"/>
          <w:szCs w:val="16"/>
        </w:rPr>
        <w:t xml:space="preserve"> </w:t>
      </w:r>
      <w:r w:rsidRPr="009A1860">
        <w:rPr>
          <w:rFonts w:ascii="Times New Roman" w:hAnsi="Times New Roman"/>
          <w:sz w:val="16"/>
          <w:szCs w:val="16"/>
        </w:rPr>
        <w:t>по</w:t>
      </w:r>
      <w:r w:rsidRPr="009A1860">
        <w:rPr>
          <w:rFonts w:ascii="Times New Roman" w:hAnsi="Times New Roman"/>
          <w:spacing w:val="1"/>
          <w:sz w:val="16"/>
          <w:szCs w:val="16"/>
        </w:rPr>
        <w:t xml:space="preserve"> </w:t>
      </w:r>
      <w:r w:rsidRPr="009A1860">
        <w:rPr>
          <w:rFonts w:ascii="Times New Roman" w:hAnsi="Times New Roman"/>
          <w:sz w:val="16"/>
          <w:szCs w:val="16"/>
        </w:rPr>
        <w:t>телефону,</w:t>
      </w:r>
      <w:r w:rsidRPr="009A1860">
        <w:rPr>
          <w:rFonts w:ascii="Times New Roman" w:hAnsi="Times New Roman"/>
          <w:spacing w:val="-3"/>
          <w:sz w:val="16"/>
          <w:szCs w:val="16"/>
        </w:rPr>
        <w:t xml:space="preserve"> </w:t>
      </w:r>
      <w:r w:rsidRPr="009A1860">
        <w:rPr>
          <w:rFonts w:ascii="Times New Roman" w:hAnsi="Times New Roman"/>
          <w:sz w:val="16"/>
          <w:szCs w:val="16"/>
        </w:rPr>
        <w:t>посредством</w:t>
      </w:r>
      <w:r w:rsidRPr="009A1860">
        <w:rPr>
          <w:rFonts w:ascii="Times New Roman" w:hAnsi="Times New Roman"/>
          <w:spacing w:val="-1"/>
          <w:sz w:val="16"/>
          <w:szCs w:val="16"/>
        </w:rPr>
        <w:t xml:space="preserve"> </w:t>
      </w:r>
      <w:r w:rsidRPr="009A1860">
        <w:rPr>
          <w:rFonts w:ascii="Times New Roman" w:hAnsi="Times New Roman"/>
          <w:sz w:val="16"/>
          <w:szCs w:val="16"/>
        </w:rPr>
        <w:t>почтовых</w:t>
      </w:r>
      <w:r w:rsidRPr="009A1860">
        <w:rPr>
          <w:rFonts w:ascii="Times New Roman" w:hAnsi="Times New Roman"/>
          <w:spacing w:val="-1"/>
          <w:sz w:val="16"/>
          <w:szCs w:val="16"/>
        </w:rPr>
        <w:t xml:space="preserve"> </w:t>
      </w:r>
      <w:r w:rsidRPr="009A1860">
        <w:rPr>
          <w:rFonts w:ascii="Times New Roman" w:hAnsi="Times New Roman"/>
          <w:sz w:val="16"/>
          <w:szCs w:val="16"/>
        </w:rPr>
        <w:t>отправлений,</w:t>
      </w:r>
      <w:r w:rsidRPr="009A1860">
        <w:rPr>
          <w:rFonts w:ascii="Times New Roman" w:hAnsi="Times New Roman"/>
          <w:spacing w:val="-2"/>
          <w:sz w:val="16"/>
          <w:szCs w:val="16"/>
        </w:rPr>
        <w:t xml:space="preserve"> </w:t>
      </w:r>
      <w:r w:rsidRPr="009A1860">
        <w:rPr>
          <w:rFonts w:ascii="Times New Roman" w:hAnsi="Times New Roman"/>
          <w:sz w:val="16"/>
          <w:szCs w:val="16"/>
        </w:rPr>
        <w:t>либо</w:t>
      </w:r>
      <w:r w:rsidRPr="009A1860">
        <w:rPr>
          <w:rFonts w:ascii="Times New Roman" w:hAnsi="Times New Roman"/>
          <w:spacing w:val="-1"/>
          <w:sz w:val="16"/>
          <w:szCs w:val="16"/>
        </w:rPr>
        <w:t xml:space="preserve"> </w:t>
      </w:r>
      <w:r w:rsidRPr="009A1860">
        <w:rPr>
          <w:rFonts w:ascii="Times New Roman" w:hAnsi="Times New Roman"/>
          <w:sz w:val="16"/>
          <w:szCs w:val="16"/>
        </w:rPr>
        <w:t>по электронной</w:t>
      </w:r>
      <w:r w:rsidRPr="009A1860">
        <w:rPr>
          <w:rFonts w:ascii="Times New Roman" w:hAnsi="Times New Roman"/>
          <w:spacing w:val="-2"/>
          <w:sz w:val="16"/>
          <w:szCs w:val="16"/>
        </w:rPr>
        <w:t xml:space="preserve"> </w:t>
      </w:r>
      <w:r w:rsidRPr="009A1860">
        <w:rPr>
          <w:rFonts w:ascii="Times New Roman" w:hAnsi="Times New Roman"/>
          <w:sz w:val="16"/>
          <w:szCs w:val="16"/>
        </w:rPr>
        <w:t>почте.</w:t>
      </w:r>
    </w:p>
    <w:p w:rsidR="00F008EA" w:rsidRPr="009A1860" w:rsidRDefault="00F008EA" w:rsidP="008B5ED9">
      <w:pPr>
        <w:pStyle w:val="ac"/>
        <w:tabs>
          <w:tab w:val="left" w:pos="426"/>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lastRenderedPageBreak/>
        <w:t>При личном обращении работник многофункционального центра подробно</w:t>
      </w:r>
      <w:r w:rsidRPr="009A1860">
        <w:rPr>
          <w:rFonts w:ascii="Times New Roman" w:hAnsi="Times New Roman"/>
          <w:spacing w:val="1"/>
          <w:sz w:val="16"/>
          <w:szCs w:val="16"/>
        </w:rPr>
        <w:t xml:space="preserve"> </w:t>
      </w:r>
      <w:r w:rsidRPr="009A1860">
        <w:rPr>
          <w:rFonts w:ascii="Times New Roman" w:hAnsi="Times New Roman"/>
          <w:sz w:val="16"/>
          <w:szCs w:val="16"/>
        </w:rPr>
        <w:t>информирует Заявителей по интересующим их вопросам в вежливой корректной</w:t>
      </w:r>
      <w:r w:rsidRPr="009A1860">
        <w:rPr>
          <w:rFonts w:ascii="Times New Roman" w:hAnsi="Times New Roman"/>
          <w:spacing w:val="1"/>
          <w:sz w:val="16"/>
          <w:szCs w:val="16"/>
        </w:rPr>
        <w:t xml:space="preserve"> </w:t>
      </w:r>
      <w:r w:rsidRPr="009A1860">
        <w:rPr>
          <w:rFonts w:ascii="Times New Roman" w:hAnsi="Times New Roman"/>
          <w:sz w:val="16"/>
          <w:szCs w:val="16"/>
        </w:rPr>
        <w:t>форме с использованием официально-делового стиля речи. Рекомендуемое время</w:t>
      </w:r>
      <w:r w:rsidRPr="009A1860">
        <w:rPr>
          <w:rFonts w:ascii="Times New Roman" w:hAnsi="Times New Roman"/>
          <w:spacing w:val="1"/>
          <w:sz w:val="16"/>
          <w:szCs w:val="16"/>
        </w:rPr>
        <w:t xml:space="preserve"> </w:t>
      </w:r>
      <w:r w:rsidRPr="009A1860">
        <w:rPr>
          <w:rFonts w:ascii="Times New Roman" w:hAnsi="Times New Roman"/>
          <w:sz w:val="16"/>
          <w:szCs w:val="16"/>
        </w:rPr>
        <w:t>предоставления консультации – не более 15 минут, время ожидания в очереди в</w:t>
      </w:r>
      <w:r w:rsidRPr="009A1860">
        <w:rPr>
          <w:rFonts w:ascii="Times New Roman" w:hAnsi="Times New Roman"/>
          <w:spacing w:val="1"/>
          <w:sz w:val="16"/>
          <w:szCs w:val="16"/>
        </w:rPr>
        <w:t xml:space="preserve"> </w:t>
      </w:r>
      <w:r w:rsidRPr="009A1860">
        <w:rPr>
          <w:rFonts w:ascii="Times New Roman" w:hAnsi="Times New Roman"/>
          <w:sz w:val="16"/>
          <w:szCs w:val="16"/>
        </w:rPr>
        <w:t>секторе информирования для получения информации о муниципальных услугах не</w:t>
      </w:r>
      <w:r w:rsidRPr="009A1860">
        <w:rPr>
          <w:rFonts w:ascii="Times New Roman" w:hAnsi="Times New Roman"/>
          <w:spacing w:val="1"/>
          <w:sz w:val="16"/>
          <w:szCs w:val="16"/>
        </w:rPr>
        <w:t xml:space="preserve"> </w:t>
      </w:r>
      <w:r w:rsidRPr="009A1860">
        <w:rPr>
          <w:rFonts w:ascii="Times New Roman" w:hAnsi="Times New Roman"/>
          <w:sz w:val="16"/>
          <w:szCs w:val="16"/>
        </w:rPr>
        <w:t>может</w:t>
      </w:r>
      <w:r w:rsidRPr="009A1860">
        <w:rPr>
          <w:rFonts w:ascii="Times New Roman" w:hAnsi="Times New Roman"/>
          <w:spacing w:val="-4"/>
          <w:sz w:val="16"/>
          <w:szCs w:val="16"/>
        </w:rPr>
        <w:t xml:space="preserve"> </w:t>
      </w:r>
      <w:r w:rsidRPr="009A1860">
        <w:rPr>
          <w:rFonts w:ascii="Times New Roman" w:hAnsi="Times New Roman"/>
          <w:sz w:val="16"/>
          <w:szCs w:val="16"/>
        </w:rPr>
        <w:t>превышать</w:t>
      </w:r>
      <w:r w:rsidRPr="009A1860">
        <w:rPr>
          <w:rFonts w:ascii="Times New Roman" w:hAnsi="Times New Roman"/>
          <w:spacing w:val="-1"/>
          <w:sz w:val="16"/>
          <w:szCs w:val="16"/>
        </w:rPr>
        <w:t xml:space="preserve"> </w:t>
      </w:r>
      <w:r w:rsidRPr="009A1860">
        <w:rPr>
          <w:rFonts w:ascii="Times New Roman" w:hAnsi="Times New Roman"/>
          <w:sz w:val="16"/>
          <w:szCs w:val="16"/>
        </w:rPr>
        <w:t>15</w:t>
      </w:r>
      <w:r w:rsidRPr="009A1860">
        <w:rPr>
          <w:rFonts w:ascii="Times New Roman" w:hAnsi="Times New Roman"/>
          <w:spacing w:val="1"/>
          <w:sz w:val="16"/>
          <w:szCs w:val="16"/>
        </w:rPr>
        <w:t xml:space="preserve"> </w:t>
      </w:r>
      <w:r w:rsidRPr="009A1860">
        <w:rPr>
          <w:rFonts w:ascii="Times New Roman" w:hAnsi="Times New Roman"/>
          <w:sz w:val="16"/>
          <w:szCs w:val="16"/>
        </w:rPr>
        <w:t>минут.</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Ответ</w:t>
      </w:r>
      <w:r w:rsidRPr="009A1860">
        <w:rPr>
          <w:rFonts w:ascii="Times New Roman" w:hAnsi="Times New Roman"/>
          <w:spacing w:val="1"/>
          <w:sz w:val="16"/>
          <w:szCs w:val="16"/>
        </w:rPr>
        <w:t xml:space="preserve"> </w:t>
      </w:r>
      <w:r w:rsidRPr="009A1860">
        <w:rPr>
          <w:rFonts w:ascii="Times New Roman" w:hAnsi="Times New Roman"/>
          <w:sz w:val="16"/>
          <w:szCs w:val="16"/>
        </w:rPr>
        <w:t>на</w:t>
      </w:r>
      <w:r w:rsidRPr="009A1860">
        <w:rPr>
          <w:rFonts w:ascii="Times New Roman" w:hAnsi="Times New Roman"/>
          <w:spacing w:val="1"/>
          <w:sz w:val="16"/>
          <w:szCs w:val="16"/>
        </w:rPr>
        <w:t xml:space="preserve"> </w:t>
      </w:r>
      <w:r w:rsidRPr="009A1860">
        <w:rPr>
          <w:rFonts w:ascii="Times New Roman" w:hAnsi="Times New Roman"/>
          <w:sz w:val="16"/>
          <w:szCs w:val="16"/>
        </w:rPr>
        <w:t>телефонный</w:t>
      </w:r>
      <w:r w:rsidRPr="009A1860">
        <w:rPr>
          <w:rFonts w:ascii="Times New Roman" w:hAnsi="Times New Roman"/>
          <w:spacing w:val="1"/>
          <w:sz w:val="16"/>
          <w:szCs w:val="16"/>
        </w:rPr>
        <w:t xml:space="preserve"> </w:t>
      </w:r>
      <w:r w:rsidRPr="009A1860">
        <w:rPr>
          <w:rFonts w:ascii="Times New Roman" w:hAnsi="Times New Roman"/>
          <w:sz w:val="16"/>
          <w:szCs w:val="16"/>
        </w:rPr>
        <w:t>звонок</w:t>
      </w:r>
      <w:r w:rsidRPr="009A1860">
        <w:rPr>
          <w:rFonts w:ascii="Times New Roman" w:hAnsi="Times New Roman"/>
          <w:spacing w:val="1"/>
          <w:sz w:val="16"/>
          <w:szCs w:val="16"/>
        </w:rPr>
        <w:t xml:space="preserve"> </w:t>
      </w:r>
      <w:r w:rsidRPr="009A1860">
        <w:rPr>
          <w:rFonts w:ascii="Times New Roman" w:hAnsi="Times New Roman"/>
          <w:sz w:val="16"/>
          <w:szCs w:val="16"/>
        </w:rPr>
        <w:t>должен</w:t>
      </w:r>
      <w:r w:rsidRPr="009A1860">
        <w:rPr>
          <w:rFonts w:ascii="Times New Roman" w:hAnsi="Times New Roman"/>
          <w:spacing w:val="1"/>
          <w:sz w:val="16"/>
          <w:szCs w:val="16"/>
        </w:rPr>
        <w:t xml:space="preserve"> </w:t>
      </w:r>
      <w:r w:rsidRPr="009A1860">
        <w:rPr>
          <w:rFonts w:ascii="Times New Roman" w:hAnsi="Times New Roman"/>
          <w:sz w:val="16"/>
          <w:szCs w:val="16"/>
        </w:rPr>
        <w:t>начинаться</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информации</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наименовании</w:t>
      </w:r>
      <w:r w:rsidRPr="009A1860">
        <w:rPr>
          <w:rFonts w:ascii="Times New Roman" w:hAnsi="Times New Roman"/>
          <w:spacing w:val="1"/>
          <w:sz w:val="16"/>
          <w:szCs w:val="16"/>
        </w:rPr>
        <w:t xml:space="preserve"> </w:t>
      </w:r>
      <w:r w:rsidRPr="009A1860">
        <w:rPr>
          <w:rFonts w:ascii="Times New Roman" w:hAnsi="Times New Roman"/>
          <w:sz w:val="16"/>
          <w:szCs w:val="16"/>
        </w:rPr>
        <w:t>организации,</w:t>
      </w:r>
      <w:r w:rsidRPr="009A1860">
        <w:rPr>
          <w:rFonts w:ascii="Times New Roman" w:hAnsi="Times New Roman"/>
          <w:spacing w:val="1"/>
          <w:sz w:val="16"/>
          <w:szCs w:val="16"/>
        </w:rPr>
        <w:t xml:space="preserve"> </w:t>
      </w:r>
      <w:r w:rsidRPr="009A1860">
        <w:rPr>
          <w:rFonts w:ascii="Times New Roman" w:hAnsi="Times New Roman"/>
          <w:sz w:val="16"/>
          <w:szCs w:val="16"/>
        </w:rPr>
        <w:t>фамилии,</w:t>
      </w:r>
      <w:r w:rsidRPr="009A1860">
        <w:rPr>
          <w:rFonts w:ascii="Times New Roman" w:hAnsi="Times New Roman"/>
          <w:spacing w:val="1"/>
          <w:sz w:val="16"/>
          <w:szCs w:val="16"/>
        </w:rPr>
        <w:t xml:space="preserve"> </w:t>
      </w:r>
      <w:r w:rsidRPr="009A1860">
        <w:rPr>
          <w:rFonts w:ascii="Times New Roman" w:hAnsi="Times New Roman"/>
          <w:sz w:val="16"/>
          <w:szCs w:val="16"/>
        </w:rPr>
        <w:t>имени,</w:t>
      </w:r>
      <w:r w:rsidRPr="009A1860">
        <w:rPr>
          <w:rFonts w:ascii="Times New Roman" w:hAnsi="Times New Roman"/>
          <w:spacing w:val="1"/>
          <w:sz w:val="16"/>
          <w:szCs w:val="16"/>
        </w:rPr>
        <w:t xml:space="preserve"> </w:t>
      </w:r>
      <w:r w:rsidRPr="009A1860">
        <w:rPr>
          <w:rFonts w:ascii="Times New Roman" w:hAnsi="Times New Roman"/>
          <w:sz w:val="16"/>
          <w:szCs w:val="16"/>
        </w:rPr>
        <w:t>отчестве</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должности</w:t>
      </w:r>
      <w:r w:rsidRPr="009A1860">
        <w:rPr>
          <w:rFonts w:ascii="Times New Roman" w:hAnsi="Times New Roman"/>
          <w:spacing w:val="1"/>
          <w:sz w:val="16"/>
          <w:szCs w:val="16"/>
        </w:rPr>
        <w:t xml:space="preserve"> </w:t>
      </w:r>
      <w:r w:rsidRPr="009A1860">
        <w:rPr>
          <w:rFonts w:ascii="Times New Roman" w:hAnsi="Times New Roman"/>
          <w:sz w:val="16"/>
          <w:szCs w:val="16"/>
        </w:rPr>
        <w:t>работника</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многофункционального центра, принявшего телефонный звонок. Индивидуальное</w:t>
      </w:r>
      <w:r w:rsidRPr="009A1860">
        <w:rPr>
          <w:rFonts w:ascii="Times New Roman" w:hAnsi="Times New Roman"/>
          <w:spacing w:val="1"/>
          <w:sz w:val="16"/>
          <w:szCs w:val="16"/>
        </w:rPr>
        <w:t xml:space="preserve"> </w:t>
      </w:r>
      <w:r w:rsidRPr="009A1860">
        <w:rPr>
          <w:rFonts w:ascii="Times New Roman" w:hAnsi="Times New Roman"/>
          <w:sz w:val="16"/>
          <w:szCs w:val="16"/>
        </w:rPr>
        <w:t>устное</w:t>
      </w:r>
      <w:r w:rsidRPr="009A1860">
        <w:rPr>
          <w:rFonts w:ascii="Times New Roman" w:hAnsi="Times New Roman"/>
          <w:spacing w:val="1"/>
          <w:sz w:val="16"/>
          <w:szCs w:val="16"/>
        </w:rPr>
        <w:t xml:space="preserve"> </w:t>
      </w:r>
      <w:r w:rsidRPr="009A1860">
        <w:rPr>
          <w:rFonts w:ascii="Times New Roman" w:hAnsi="Times New Roman"/>
          <w:sz w:val="16"/>
          <w:szCs w:val="16"/>
        </w:rPr>
        <w:t>консультирование</w:t>
      </w:r>
      <w:r w:rsidRPr="009A1860">
        <w:rPr>
          <w:rFonts w:ascii="Times New Roman" w:hAnsi="Times New Roman"/>
          <w:spacing w:val="1"/>
          <w:sz w:val="16"/>
          <w:szCs w:val="16"/>
        </w:rPr>
        <w:t xml:space="preserve"> </w:t>
      </w:r>
      <w:r w:rsidRPr="009A1860">
        <w:rPr>
          <w:rFonts w:ascii="Times New Roman" w:hAnsi="Times New Roman"/>
          <w:sz w:val="16"/>
          <w:szCs w:val="16"/>
        </w:rPr>
        <w:t>при</w:t>
      </w:r>
      <w:r w:rsidRPr="009A1860">
        <w:rPr>
          <w:rFonts w:ascii="Times New Roman" w:hAnsi="Times New Roman"/>
          <w:spacing w:val="1"/>
          <w:sz w:val="16"/>
          <w:szCs w:val="16"/>
        </w:rPr>
        <w:t xml:space="preserve"> </w:t>
      </w:r>
      <w:r w:rsidRPr="009A1860">
        <w:rPr>
          <w:rFonts w:ascii="Times New Roman" w:hAnsi="Times New Roman"/>
          <w:sz w:val="16"/>
          <w:szCs w:val="16"/>
        </w:rPr>
        <w:t>обращении</w:t>
      </w:r>
      <w:r w:rsidRPr="009A1860">
        <w:rPr>
          <w:rFonts w:ascii="Times New Roman" w:hAnsi="Times New Roman"/>
          <w:spacing w:val="1"/>
          <w:sz w:val="16"/>
          <w:szCs w:val="16"/>
        </w:rPr>
        <w:t xml:space="preserve"> </w:t>
      </w:r>
      <w:r w:rsidRPr="009A1860">
        <w:rPr>
          <w:rFonts w:ascii="Times New Roman" w:hAnsi="Times New Roman"/>
          <w:sz w:val="16"/>
          <w:szCs w:val="16"/>
        </w:rPr>
        <w:t>Заявителя</w:t>
      </w:r>
      <w:r w:rsidRPr="009A1860">
        <w:rPr>
          <w:rFonts w:ascii="Times New Roman" w:hAnsi="Times New Roman"/>
          <w:spacing w:val="1"/>
          <w:sz w:val="16"/>
          <w:szCs w:val="16"/>
        </w:rPr>
        <w:t xml:space="preserve"> </w:t>
      </w:r>
      <w:r w:rsidRPr="009A1860">
        <w:rPr>
          <w:rFonts w:ascii="Times New Roman" w:hAnsi="Times New Roman"/>
          <w:sz w:val="16"/>
          <w:szCs w:val="16"/>
        </w:rPr>
        <w:t>по</w:t>
      </w:r>
      <w:r w:rsidRPr="009A1860">
        <w:rPr>
          <w:rFonts w:ascii="Times New Roman" w:hAnsi="Times New Roman"/>
          <w:spacing w:val="1"/>
          <w:sz w:val="16"/>
          <w:szCs w:val="16"/>
        </w:rPr>
        <w:t xml:space="preserve"> </w:t>
      </w:r>
      <w:r w:rsidRPr="009A1860">
        <w:rPr>
          <w:rFonts w:ascii="Times New Roman" w:hAnsi="Times New Roman"/>
          <w:sz w:val="16"/>
          <w:szCs w:val="16"/>
        </w:rPr>
        <w:t>телефону</w:t>
      </w:r>
      <w:r w:rsidRPr="009A1860">
        <w:rPr>
          <w:rFonts w:ascii="Times New Roman" w:hAnsi="Times New Roman"/>
          <w:spacing w:val="1"/>
          <w:sz w:val="16"/>
          <w:szCs w:val="16"/>
        </w:rPr>
        <w:t xml:space="preserve"> </w:t>
      </w:r>
      <w:r w:rsidRPr="009A1860">
        <w:rPr>
          <w:rFonts w:ascii="Times New Roman" w:hAnsi="Times New Roman"/>
          <w:sz w:val="16"/>
          <w:szCs w:val="16"/>
        </w:rPr>
        <w:t>работник</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многофункционального центра осуществляет</w:t>
      </w:r>
      <w:r w:rsidRPr="009A1860">
        <w:rPr>
          <w:rFonts w:ascii="Times New Roman" w:hAnsi="Times New Roman"/>
          <w:spacing w:val="-1"/>
          <w:sz w:val="16"/>
          <w:szCs w:val="16"/>
        </w:rPr>
        <w:t xml:space="preserve"> </w:t>
      </w:r>
      <w:r w:rsidRPr="009A1860">
        <w:rPr>
          <w:rFonts w:ascii="Times New Roman" w:hAnsi="Times New Roman"/>
          <w:sz w:val="16"/>
          <w:szCs w:val="16"/>
        </w:rPr>
        <w:t>не более</w:t>
      </w:r>
      <w:r w:rsidRPr="009A1860">
        <w:rPr>
          <w:rFonts w:ascii="Times New Roman" w:hAnsi="Times New Roman"/>
          <w:spacing w:val="-4"/>
          <w:sz w:val="16"/>
          <w:szCs w:val="16"/>
        </w:rPr>
        <w:t xml:space="preserve"> </w:t>
      </w:r>
      <w:r w:rsidRPr="009A1860">
        <w:rPr>
          <w:rFonts w:ascii="Times New Roman" w:hAnsi="Times New Roman"/>
          <w:sz w:val="16"/>
          <w:szCs w:val="16"/>
        </w:rPr>
        <w:t>10</w:t>
      </w:r>
      <w:r w:rsidRPr="009A1860">
        <w:rPr>
          <w:rFonts w:ascii="Times New Roman" w:hAnsi="Times New Roman"/>
          <w:spacing w:val="1"/>
          <w:sz w:val="16"/>
          <w:szCs w:val="16"/>
        </w:rPr>
        <w:t xml:space="preserve"> </w:t>
      </w:r>
      <w:r w:rsidRPr="009A1860">
        <w:rPr>
          <w:rFonts w:ascii="Times New Roman" w:hAnsi="Times New Roman"/>
          <w:sz w:val="16"/>
          <w:szCs w:val="16"/>
        </w:rPr>
        <w:t>минут;</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случае</w:t>
      </w:r>
      <w:r w:rsidRPr="009A1860">
        <w:rPr>
          <w:rFonts w:ascii="Times New Roman" w:hAnsi="Times New Roman"/>
          <w:spacing w:val="1"/>
          <w:sz w:val="16"/>
          <w:szCs w:val="16"/>
        </w:rPr>
        <w:t xml:space="preserve"> </w:t>
      </w:r>
      <w:r w:rsidRPr="009A1860">
        <w:rPr>
          <w:rFonts w:ascii="Times New Roman" w:hAnsi="Times New Roman"/>
          <w:sz w:val="16"/>
          <w:szCs w:val="16"/>
        </w:rPr>
        <w:t>если</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подготовки</w:t>
      </w:r>
      <w:r w:rsidRPr="009A1860">
        <w:rPr>
          <w:rFonts w:ascii="Times New Roman" w:hAnsi="Times New Roman"/>
          <w:spacing w:val="1"/>
          <w:sz w:val="16"/>
          <w:szCs w:val="16"/>
        </w:rPr>
        <w:t xml:space="preserve"> </w:t>
      </w:r>
      <w:r w:rsidRPr="009A1860">
        <w:rPr>
          <w:rFonts w:ascii="Times New Roman" w:hAnsi="Times New Roman"/>
          <w:sz w:val="16"/>
          <w:szCs w:val="16"/>
        </w:rPr>
        <w:t>ответа</w:t>
      </w:r>
      <w:r w:rsidRPr="009A1860">
        <w:rPr>
          <w:rFonts w:ascii="Times New Roman" w:hAnsi="Times New Roman"/>
          <w:spacing w:val="1"/>
          <w:sz w:val="16"/>
          <w:szCs w:val="16"/>
        </w:rPr>
        <w:t xml:space="preserve"> </w:t>
      </w:r>
      <w:r w:rsidRPr="009A1860">
        <w:rPr>
          <w:rFonts w:ascii="Times New Roman" w:hAnsi="Times New Roman"/>
          <w:sz w:val="16"/>
          <w:szCs w:val="16"/>
        </w:rPr>
        <w:t>требуется</w:t>
      </w:r>
      <w:r w:rsidRPr="009A1860">
        <w:rPr>
          <w:rFonts w:ascii="Times New Roman" w:hAnsi="Times New Roman"/>
          <w:spacing w:val="1"/>
          <w:sz w:val="16"/>
          <w:szCs w:val="16"/>
        </w:rPr>
        <w:t xml:space="preserve"> </w:t>
      </w:r>
      <w:r w:rsidRPr="009A1860">
        <w:rPr>
          <w:rFonts w:ascii="Times New Roman" w:hAnsi="Times New Roman"/>
          <w:sz w:val="16"/>
          <w:szCs w:val="16"/>
        </w:rPr>
        <w:t>более</w:t>
      </w:r>
      <w:r w:rsidRPr="009A1860">
        <w:rPr>
          <w:rFonts w:ascii="Times New Roman" w:hAnsi="Times New Roman"/>
          <w:spacing w:val="70"/>
          <w:sz w:val="16"/>
          <w:szCs w:val="16"/>
        </w:rPr>
        <w:t xml:space="preserve"> </w:t>
      </w:r>
      <w:r w:rsidRPr="009A1860">
        <w:rPr>
          <w:rFonts w:ascii="Times New Roman" w:hAnsi="Times New Roman"/>
          <w:sz w:val="16"/>
          <w:szCs w:val="16"/>
        </w:rPr>
        <w:t>продолжительное</w:t>
      </w:r>
      <w:r w:rsidRPr="009A1860">
        <w:rPr>
          <w:rFonts w:ascii="Times New Roman" w:hAnsi="Times New Roman"/>
          <w:spacing w:val="1"/>
          <w:sz w:val="16"/>
          <w:szCs w:val="16"/>
        </w:rPr>
        <w:t xml:space="preserve"> </w:t>
      </w:r>
      <w:r w:rsidRPr="009A1860">
        <w:rPr>
          <w:rFonts w:ascii="Times New Roman" w:hAnsi="Times New Roman"/>
          <w:sz w:val="16"/>
          <w:szCs w:val="16"/>
        </w:rPr>
        <w:t>время, работник многофункционального центра, осуществляющий индивидуальное</w:t>
      </w:r>
      <w:r w:rsidRPr="009A1860">
        <w:rPr>
          <w:rFonts w:ascii="Times New Roman" w:hAnsi="Times New Roman"/>
          <w:spacing w:val="-67"/>
          <w:sz w:val="16"/>
          <w:szCs w:val="16"/>
        </w:rPr>
        <w:t xml:space="preserve"> </w:t>
      </w:r>
      <w:r w:rsidRPr="009A1860">
        <w:rPr>
          <w:rFonts w:ascii="Times New Roman" w:hAnsi="Times New Roman"/>
          <w:sz w:val="16"/>
          <w:szCs w:val="16"/>
        </w:rPr>
        <w:t>устное</w:t>
      </w:r>
      <w:r w:rsidRPr="009A1860">
        <w:rPr>
          <w:rFonts w:ascii="Times New Roman" w:hAnsi="Times New Roman"/>
          <w:spacing w:val="-1"/>
          <w:sz w:val="16"/>
          <w:szCs w:val="16"/>
        </w:rPr>
        <w:t xml:space="preserve"> </w:t>
      </w:r>
      <w:r w:rsidRPr="009A1860">
        <w:rPr>
          <w:rFonts w:ascii="Times New Roman" w:hAnsi="Times New Roman"/>
          <w:sz w:val="16"/>
          <w:szCs w:val="16"/>
        </w:rPr>
        <w:t>консультирование</w:t>
      </w:r>
      <w:r w:rsidRPr="009A1860">
        <w:rPr>
          <w:rFonts w:ascii="Times New Roman" w:hAnsi="Times New Roman"/>
          <w:spacing w:val="-3"/>
          <w:sz w:val="16"/>
          <w:szCs w:val="16"/>
        </w:rPr>
        <w:t xml:space="preserve"> </w:t>
      </w:r>
      <w:r w:rsidRPr="009A1860">
        <w:rPr>
          <w:rFonts w:ascii="Times New Roman" w:hAnsi="Times New Roman"/>
          <w:sz w:val="16"/>
          <w:szCs w:val="16"/>
        </w:rPr>
        <w:t>по телефону,</w:t>
      </w:r>
      <w:r w:rsidRPr="009A1860">
        <w:rPr>
          <w:rFonts w:ascii="Times New Roman" w:hAnsi="Times New Roman"/>
          <w:spacing w:val="-2"/>
          <w:sz w:val="16"/>
          <w:szCs w:val="16"/>
        </w:rPr>
        <w:t xml:space="preserve"> </w:t>
      </w:r>
      <w:r w:rsidRPr="009A1860">
        <w:rPr>
          <w:rFonts w:ascii="Times New Roman" w:hAnsi="Times New Roman"/>
          <w:sz w:val="16"/>
          <w:szCs w:val="16"/>
        </w:rPr>
        <w:t>может</w:t>
      </w:r>
      <w:r w:rsidRPr="009A1860">
        <w:rPr>
          <w:rFonts w:ascii="Times New Roman" w:hAnsi="Times New Roman"/>
          <w:spacing w:val="-3"/>
          <w:sz w:val="16"/>
          <w:szCs w:val="16"/>
        </w:rPr>
        <w:t xml:space="preserve"> </w:t>
      </w:r>
      <w:r w:rsidRPr="009A1860">
        <w:rPr>
          <w:rFonts w:ascii="Times New Roman" w:hAnsi="Times New Roman"/>
          <w:sz w:val="16"/>
          <w:szCs w:val="16"/>
        </w:rPr>
        <w:t>предложить</w:t>
      </w:r>
      <w:r w:rsidRPr="009A1860">
        <w:rPr>
          <w:rFonts w:ascii="Times New Roman" w:hAnsi="Times New Roman"/>
          <w:spacing w:val="1"/>
          <w:sz w:val="16"/>
          <w:szCs w:val="16"/>
        </w:rPr>
        <w:t xml:space="preserve"> </w:t>
      </w:r>
      <w:r w:rsidRPr="009A1860">
        <w:rPr>
          <w:rFonts w:ascii="Times New Roman" w:hAnsi="Times New Roman"/>
          <w:sz w:val="16"/>
          <w:szCs w:val="16"/>
        </w:rPr>
        <w:t>Заявителю:</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изложить обращение в письменной форме (ответ направляется Заявителю в</w:t>
      </w:r>
      <w:r w:rsidRPr="009A1860">
        <w:rPr>
          <w:rFonts w:ascii="Times New Roman" w:hAnsi="Times New Roman"/>
          <w:spacing w:val="1"/>
          <w:sz w:val="16"/>
          <w:szCs w:val="16"/>
        </w:rPr>
        <w:t xml:space="preserve"> </w:t>
      </w:r>
      <w:r w:rsidRPr="009A1860">
        <w:rPr>
          <w:rFonts w:ascii="Times New Roman" w:hAnsi="Times New Roman"/>
          <w:sz w:val="16"/>
          <w:szCs w:val="16"/>
        </w:rPr>
        <w:t>соответствии</w:t>
      </w:r>
      <w:r w:rsidRPr="009A1860">
        <w:rPr>
          <w:rFonts w:ascii="Times New Roman" w:hAnsi="Times New Roman"/>
          <w:spacing w:val="-1"/>
          <w:sz w:val="16"/>
          <w:szCs w:val="16"/>
        </w:rPr>
        <w:t xml:space="preserve"> </w:t>
      </w:r>
      <w:r w:rsidRPr="009A1860">
        <w:rPr>
          <w:rFonts w:ascii="Times New Roman" w:hAnsi="Times New Roman"/>
          <w:sz w:val="16"/>
          <w:szCs w:val="16"/>
        </w:rPr>
        <w:t>со</w:t>
      </w:r>
      <w:r w:rsidRPr="009A1860">
        <w:rPr>
          <w:rFonts w:ascii="Times New Roman" w:hAnsi="Times New Roman"/>
          <w:spacing w:val="1"/>
          <w:sz w:val="16"/>
          <w:szCs w:val="16"/>
        </w:rPr>
        <w:t xml:space="preserve"> </w:t>
      </w:r>
      <w:r w:rsidRPr="009A1860">
        <w:rPr>
          <w:rFonts w:ascii="Times New Roman" w:hAnsi="Times New Roman"/>
          <w:sz w:val="16"/>
          <w:szCs w:val="16"/>
        </w:rPr>
        <w:t>способом,</w:t>
      </w:r>
      <w:r w:rsidRPr="009A1860">
        <w:rPr>
          <w:rFonts w:ascii="Times New Roman" w:hAnsi="Times New Roman"/>
          <w:spacing w:val="-2"/>
          <w:sz w:val="16"/>
          <w:szCs w:val="16"/>
        </w:rPr>
        <w:t xml:space="preserve"> </w:t>
      </w:r>
      <w:r w:rsidRPr="009A1860">
        <w:rPr>
          <w:rFonts w:ascii="Times New Roman" w:hAnsi="Times New Roman"/>
          <w:sz w:val="16"/>
          <w:szCs w:val="16"/>
        </w:rPr>
        <w:t>указанным в</w:t>
      </w:r>
      <w:r w:rsidRPr="009A1860">
        <w:rPr>
          <w:rFonts w:ascii="Times New Roman" w:hAnsi="Times New Roman"/>
          <w:spacing w:val="-6"/>
          <w:sz w:val="16"/>
          <w:szCs w:val="16"/>
        </w:rPr>
        <w:t xml:space="preserve"> </w:t>
      </w:r>
      <w:r w:rsidRPr="009A1860">
        <w:rPr>
          <w:rFonts w:ascii="Times New Roman" w:hAnsi="Times New Roman"/>
          <w:sz w:val="16"/>
          <w:szCs w:val="16"/>
        </w:rPr>
        <w:t>обращении);</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назначить</w:t>
      </w:r>
      <w:r w:rsidRPr="009A1860">
        <w:rPr>
          <w:rFonts w:ascii="Times New Roman" w:hAnsi="Times New Roman"/>
          <w:spacing w:val="-7"/>
          <w:sz w:val="16"/>
          <w:szCs w:val="16"/>
        </w:rPr>
        <w:t xml:space="preserve"> </w:t>
      </w:r>
      <w:r w:rsidRPr="009A1860">
        <w:rPr>
          <w:rFonts w:ascii="Times New Roman" w:hAnsi="Times New Roman"/>
          <w:sz w:val="16"/>
          <w:szCs w:val="16"/>
        </w:rPr>
        <w:t>другое</w:t>
      </w:r>
      <w:r w:rsidRPr="009A1860">
        <w:rPr>
          <w:rFonts w:ascii="Times New Roman" w:hAnsi="Times New Roman"/>
          <w:spacing w:val="-1"/>
          <w:sz w:val="16"/>
          <w:szCs w:val="16"/>
        </w:rPr>
        <w:t xml:space="preserve"> </w:t>
      </w:r>
      <w:r w:rsidRPr="009A1860">
        <w:rPr>
          <w:rFonts w:ascii="Times New Roman" w:hAnsi="Times New Roman"/>
          <w:sz w:val="16"/>
          <w:szCs w:val="16"/>
        </w:rPr>
        <w:t>время</w:t>
      </w:r>
      <w:r w:rsidRPr="009A1860">
        <w:rPr>
          <w:rFonts w:ascii="Times New Roman" w:hAnsi="Times New Roman"/>
          <w:spacing w:val="-1"/>
          <w:sz w:val="16"/>
          <w:szCs w:val="16"/>
        </w:rPr>
        <w:t xml:space="preserve"> </w:t>
      </w:r>
      <w:r w:rsidRPr="009A1860">
        <w:rPr>
          <w:rFonts w:ascii="Times New Roman" w:hAnsi="Times New Roman"/>
          <w:sz w:val="16"/>
          <w:szCs w:val="16"/>
        </w:rPr>
        <w:t>для</w:t>
      </w:r>
      <w:r w:rsidRPr="009A1860">
        <w:rPr>
          <w:rFonts w:ascii="Times New Roman" w:hAnsi="Times New Roman"/>
          <w:spacing w:val="-1"/>
          <w:sz w:val="16"/>
          <w:szCs w:val="16"/>
        </w:rPr>
        <w:t xml:space="preserve"> </w:t>
      </w:r>
      <w:r w:rsidRPr="009A1860">
        <w:rPr>
          <w:rFonts w:ascii="Times New Roman" w:hAnsi="Times New Roman"/>
          <w:sz w:val="16"/>
          <w:szCs w:val="16"/>
        </w:rPr>
        <w:t>консультаций.</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При</w:t>
      </w:r>
      <w:r w:rsidRPr="009A1860">
        <w:rPr>
          <w:rFonts w:ascii="Times New Roman" w:hAnsi="Times New Roman"/>
          <w:spacing w:val="1"/>
          <w:sz w:val="16"/>
          <w:szCs w:val="16"/>
        </w:rPr>
        <w:t xml:space="preserve"> </w:t>
      </w:r>
      <w:r w:rsidRPr="009A1860">
        <w:rPr>
          <w:rFonts w:ascii="Times New Roman" w:hAnsi="Times New Roman"/>
          <w:sz w:val="16"/>
          <w:szCs w:val="16"/>
        </w:rPr>
        <w:t>консультировании</w:t>
      </w:r>
      <w:r w:rsidRPr="009A1860">
        <w:rPr>
          <w:rFonts w:ascii="Times New Roman" w:hAnsi="Times New Roman"/>
          <w:spacing w:val="1"/>
          <w:sz w:val="16"/>
          <w:szCs w:val="16"/>
        </w:rPr>
        <w:t xml:space="preserve"> </w:t>
      </w:r>
      <w:r w:rsidRPr="009A1860">
        <w:rPr>
          <w:rFonts w:ascii="Times New Roman" w:hAnsi="Times New Roman"/>
          <w:sz w:val="16"/>
          <w:szCs w:val="16"/>
        </w:rPr>
        <w:t>по</w:t>
      </w:r>
      <w:r w:rsidRPr="009A1860">
        <w:rPr>
          <w:rFonts w:ascii="Times New Roman" w:hAnsi="Times New Roman"/>
          <w:spacing w:val="1"/>
          <w:sz w:val="16"/>
          <w:szCs w:val="16"/>
        </w:rPr>
        <w:t xml:space="preserve"> </w:t>
      </w:r>
      <w:r w:rsidRPr="009A1860">
        <w:rPr>
          <w:rFonts w:ascii="Times New Roman" w:hAnsi="Times New Roman"/>
          <w:sz w:val="16"/>
          <w:szCs w:val="16"/>
        </w:rPr>
        <w:t>письменным</w:t>
      </w:r>
      <w:r w:rsidRPr="009A1860">
        <w:rPr>
          <w:rFonts w:ascii="Times New Roman" w:hAnsi="Times New Roman"/>
          <w:spacing w:val="1"/>
          <w:sz w:val="16"/>
          <w:szCs w:val="16"/>
        </w:rPr>
        <w:t xml:space="preserve"> </w:t>
      </w:r>
      <w:r w:rsidRPr="009A1860">
        <w:rPr>
          <w:rFonts w:ascii="Times New Roman" w:hAnsi="Times New Roman"/>
          <w:sz w:val="16"/>
          <w:szCs w:val="16"/>
        </w:rPr>
        <w:t>обращениям</w:t>
      </w:r>
      <w:r w:rsidRPr="009A1860">
        <w:rPr>
          <w:rFonts w:ascii="Times New Roman" w:hAnsi="Times New Roman"/>
          <w:spacing w:val="1"/>
          <w:sz w:val="16"/>
          <w:szCs w:val="16"/>
        </w:rPr>
        <w:t xml:space="preserve"> </w:t>
      </w:r>
      <w:r w:rsidRPr="009A1860">
        <w:rPr>
          <w:rFonts w:ascii="Times New Roman" w:hAnsi="Times New Roman"/>
          <w:sz w:val="16"/>
          <w:szCs w:val="16"/>
        </w:rPr>
        <w:t>Заявителей</w:t>
      </w:r>
      <w:r w:rsidRPr="009A1860">
        <w:rPr>
          <w:rFonts w:ascii="Times New Roman" w:hAnsi="Times New Roman"/>
          <w:spacing w:val="1"/>
          <w:sz w:val="16"/>
          <w:szCs w:val="16"/>
        </w:rPr>
        <w:t xml:space="preserve"> </w:t>
      </w:r>
      <w:r w:rsidRPr="009A1860">
        <w:rPr>
          <w:rFonts w:ascii="Times New Roman" w:hAnsi="Times New Roman"/>
          <w:sz w:val="16"/>
          <w:szCs w:val="16"/>
        </w:rPr>
        <w:t>ответ</w:t>
      </w:r>
      <w:r w:rsidRPr="009A1860">
        <w:rPr>
          <w:rFonts w:ascii="Times New Roman" w:hAnsi="Times New Roman"/>
          <w:spacing w:val="1"/>
          <w:sz w:val="16"/>
          <w:szCs w:val="16"/>
        </w:rPr>
        <w:t xml:space="preserve"> </w:t>
      </w:r>
      <w:r w:rsidRPr="009A1860">
        <w:rPr>
          <w:rFonts w:ascii="Times New Roman" w:hAnsi="Times New Roman"/>
          <w:sz w:val="16"/>
          <w:szCs w:val="16"/>
        </w:rPr>
        <w:t>направляется</w:t>
      </w:r>
      <w:r w:rsidRPr="009A1860">
        <w:rPr>
          <w:rFonts w:ascii="Times New Roman" w:hAnsi="Times New Roman"/>
          <w:spacing w:val="14"/>
          <w:sz w:val="16"/>
          <w:szCs w:val="16"/>
        </w:rPr>
        <w:t xml:space="preserve"> </w:t>
      </w:r>
      <w:r w:rsidRPr="009A1860">
        <w:rPr>
          <w:rFonts w:ascii="Times New Roman" w:hAnsi="Times New Roman"/>
          <w:sz w:val="16"/>
          <w:szCs w:val="16"/>
        </w:rPr>
        <w:t>в</w:t>
      </w:r>
      <w:r w:rsidRPr="009A1860">
        <w:rPr>
          <w:rFonts w:ascii="Times New Roman" w:hAnsi="Times New Roman"/>
          <w:spacing w:val="11"/>
          <w:sz w:val="16"/>
          <w:szCs w:val="16"/>
        </w:rPr>
        <w:t xml:space="preserve"> </w:t>
      </w:r>
      <w:r w:rsidRPr="009A1860">
        <w:rPr>
          <w:rFonts w:ascii="Times New Roman" w:hAnsi="Times New Roman"/>
          <w:sz w:val="16"/>
          <w:szCs w:val="16"/>
        </w:rPr>
        <w:t>письменном</w:t>
      </w:r>
      <w:r w:rsidRPr="009A1860">
        <w:rPr>
          <w:rFonts w:ascii="Times New Roman" w:hAnsi="Times New Roman"/>
          <w:spacing w:val="11"/>
          <w:sz w:val="16"/>
          <w:szCs w:val="16"/>
        </w:rPr>
        <w:t xml:space="preserve"> </w:t>
      </w:r>
      <w:r w:rsidRPr="009A1860">
        <w:rPr>
          <w:rFonts w:ascii="Times New Roman" w:hAnsi="Times New Roman"/>
          <w:sz w:val="16"/>
          <w:szCs w:val="16"/>
        </w:rPr>
        <w:t>виде</w:t>
      </w:r>
      <w:r w:rsidRPr="009A1860">
        <w:rPr>
          <w:rFonts w:ascii="Times New Roman" w:hAnsi="Times New Roman"/>
          <w:spacing w:val="14"/>
          <w:sz w:val="16"/>
          <w:szCs w:val="16"/>
        </w:rPr>
        <w:t xml:space="preserve"> </w:t>
      </w:r>
      <w:r w:rsidRPr="009A1860">
        <w:rPr>
          <w:rFonts w:ascii="Times New Roman" w:hAnsi="Times New Roman"/>
          <w:sz w:val="16"/>
          <w:szCs w:val="16"/>
        </w:rPr>
        <w:t>в</w:t>
      </w:r>
      <w:r w:rsidRPr="009A1860">
        <w:rPr>
          <w:rFonts w:ascii="Times New Roman" w:hAnsi="Times New Roman"/>
          <w:spacing w:val="13"/>
          <w:sz w:val="16"/>
          <w:szCs w:val="16"/>
        </w:rPr>
        <w:t xml:space="preserve"> </w:t>
      </w:r>
      <w:r w:rsidRPr="009A1860">
        <w:rPr>
          <w:rFonts w:ascii="Times New Roman" w:hAnsi="Times New Roman"/>
          <w:sz w:val="16"/>
          <w:szCs w:val="16"/>
        </w:rPr>
        <w:t>срок</w:t>
      </w:r>
      <w:r w:rsidRPr="009A1860">
        <w:rPr>
          <w:rFonts w:ascii="Times New Roman" w:hAnsi="Times New Roman"/>
          <w:spacing w:val="12"/>
          <w:sz w:val="16"/>
          <w:szCs w:val="16"/>
        </w:rPr>
        <w:t xml:space="preserve"> </w:t>
      </w:r>
      <w:r w:rsidRPr="009A1860">
        <w:rPr>
          <w:rFonts w:ascii="Times New Roman" w:hAnsi="Times New Roman"/>
          <w:sz w:val="16"/>
          <w:szCs w:val="16"/>
        </w:rPr>
        <w:t>не</w:t>
      </w:r>
      <w:r w:rsidRPr="009A1860">
        <w:rPr>
          <w:rFonts w:ascii="Times New Roman" w:hAnsi="Times New Roman"/>
          <w:spacing w:val="13"/>
          <w:sz w:val="16"/>
          <w:szCs w:val="16"/>
        </w:rPr>
        <w:t xml:space="preserve"> </w:t>
      </w:r>
      <w:r w:rsidRPr="009A1860">
        <w:rPr>
          <w:rFonts w:ascii="Times New Roman" w:hAnsi="Times New Roman"/>
          <w:sz w:val="16"/>
          <w:szCs w:val="16"/>
        </w:rPr>
        <w:t>позднее</w:t>
      </w:r>
      <w:r w:rsidRPr="009A1860">
        <w:rPr>
          <w:rFonts w:ascii="Times New Roman" w:hAnsi="Times New Roman"/>
          <w:spacing w:val="19"/>
          <w:sz w:val="16"/>
          <w:szCs w:val="16"/>
        </w:rPr>
        <w:t xml:space="preserve"> </w:t>
      </w:r>
      <w:r w:rsidRPr="009A1860">
        <w:rPr>
          <w:rFonts w:ascii="Times New Roman" w:hAnsi="Times New Roman"/>
          <w:sz w:val="16"/>
          <w:szCs w:val="16"/>
        </w:rPr>
        <w:t>5</w:t>
      </w:r>
      <w:r w:rsidRPr="009A1860">
        <w:rPr>
          <w:rFonts w:ascii="Times New Roman" w:hAnsi="Times New Roman"/>
          <w:spacing w:val="15"/>
          <w:sz w:val="16"/>
          <w:szCs w:val="16"/>
        </w:rPr>
        <w:t xml:space="preserve"> </w:t>
      </w:r>
      <w:r w:rsidRPr="009A1860">
        <w:rPr>
          <w:rFonts w:ascii="Times New Roman" w:hAnsi="Times New Roman"/>
          <w:sz w:val="16"/>
          <w:szCs w:val="16"/>
        </w:rPr>
        <w:t>календарных</w:t>
      </w:r>
      <w:r w:rsidRPr="009A1860">
        <w:rPr>
          <w:rFonts w:ascii="Times New Roman" w:hAnsi="Times New Roman"/>
          <w:spacing w:val="13"/>
          <w:sz w:val="16"/>
          <w:szCs w:val="16"/>
        </w:rPr>
        <w:t xml:space="preserve"> </w:t>
      </w:r>
      <w:r w:rsidRPr="009A1860">
        <w:rPr>
          <w:rFonts w:ascii="Times New Roman" w:hAnsi="Times New Roman"/>
          <w:sz w:val="16"/>
          <w:szCs w:val="16"/>
        </w:rPr>
        <w:t>дней</w:t>
      </w:r>
      <w:r w:rsidRPr="009A1860">
        <w:rPr>
          <w:rFonts w:ascii="Times New Roman" w:hAnsi="Times New Roman"/>
          <w:spacing w:val="14"/>
          <w:sz w:val="16"/>
          <w:szCs w:val="16"/>
        </w:rPr>
        <w:t xml:space="preserve"> </w:t>
      </w:r>
      <w:r w:rsidRPr="009A1860">
        <w:rPr>
          <w:rFonts w:ascii="Times New Roman" w:hAnsi="Times New Roman"/>
          <w:sz w:val="16"/>
          <w:szCs w:val="16"/>
        </w:rPr>
        <w:t>с</w:t>
      </w:r>
      <w:r w:rsidRPr="009A1860">
        <w:rPr>
          <w:rFonts w:ascii="Times New Roman" w:hAnsi="Times New Roman"/>
          <w:spacing w:val="14"/>
          <w:sz w:val="16"/>
          <w:szCs w:val="16"/>
        </w:rPr>
        <w:t xml:space="preserve"> </w:t>
      </w:r>
      <w:r w:rsidRPr="009A1860">
        <w:rPr>
          <w:rFonts w:ascii="Times New Roman" w:hAnsi="Times New Roman"/>
          <w:sz w:val="16"/>
          <w:szCs w:val="16"/>
        </w:rPr>
        <w:t>момента</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регистрации обращения в форме электронного документа по адресу электронной</w:t>
      </w:r>
      <w:r w:rsidRPr="009A1860">
        <w:rPr>
          <w:rFonts w:ascii="Times New Roman" w:hAnsi="Times New Roman"/>
          <w:spacing w:val="1"/>
          <w:sz w:val="16"/>
          <w:szCs w:val="16"/>
        </w:rPr>
        <w:t xml:space="preserve"> </w:t>
      </w:r>
      <w:r w:rsidRPr="009A1860">
        <w:rPr>
          <w:rFonts w:ascii="Times New Roman" w:hAnsi="Times New Roman"/>
          <w:sz w:val="16"/>
          <w:szCs w:val="16"/>
        </w:rPr>
        <w:t>почты, указанному в обращении, поступившем в многофункциональный центр в</w:t>
      </w:r>
      <w:r w:rsidRPr="009A1860">
        <w:rPr>
          <w:rFonts w:ascii="Times New Roman" w:hAnsi="Times New Roman"/>
          <w:spacing w:val="1"/>
          <w:sz w:val="16"/>
          <w:szCs w:val="16"/>
        </w:rPr>
        <w:t xml:space="preserve"> </w:t>
      </w:r>
      <w:r w:rsidRPr="009A1860">
        <w:rPr>
          <w:rFonts w:ascii="Times New Roman" w:hAnsi="Times New Roman"/>
          <w:sz w:val="16"/>
          <w:szCs w:val="16"/>
        </w:rPr>
        <w:t>форме</w:t>
      </w:r>
      <w:r w:rsidRPr="009A1860">
        <w:rPr>
          <w:rFonts w:ascii="Times New Roman" w:hAnsi="Times New Roman"/>
          <w:spacing w:val="1"/>
          <w:sz w:val="16"/>
          <w:szCs w:val="16"/>
        </w:rPr>
        <w:t xml:space="preserve"> </w:t>
      </w:r>
      <w:r w:rsidRPr="009A1860">
        <w:rPr>
          <w:rFonts w:ascii="Times New Roman" w:hAnsi="Times New Roman"/>
          <w:sz w:val="16"/>
          <w:szCs w:val="16"/>
        </w:rPr>
        <w:t>электронного</w:t>
      </w:r>
      <w:r w:rsidRPr="009A1860">
        <w:rPr>
          <w:rFonts w:ascii="Times New Roman" w:hAnsi="Times New Roman"/>
          <w:spacing w:val="1"/>
          <w:sz w:val="16"/>
          <w:szCs w:val="16"/>
        </w:rPr>
        <w:t xml:space="preserve"> </w:t>
      </w:r>
      <w:r w:rsidRPr="009A1860">
        <w:rPr>
          <w:rFonts w:ascii="Times New Roman" w:hAnsi="Times New Roman"/>
          <w:sz w:val="16"/>
          <w:szCs w:val="16"/>
        </w:rPr>
        <w:t>документа,</w:t>
      </w:r>
      <w:r w:rsidRPr="009A1860">
        <w:rPr>
          <w:rFonts w:ascii="Times New Roman" w:hAnsi="Times New Roman"/>
          <w:spacing w:val="1"/>
          <w:sz w:val="16"/>
          <w:szCs w:val="16"/>
        </w:rPr>
        <w:t xml:space="preserve"> </w:t>
      </w:r>
      <w:r w:rsidRPr="009A1860">
        <w:rPr>
          <w:rFonts w:ascii="Times New Roman" w:hAnsi="Times New Roman"/>
          <w:sz w:val="16"/>
          <w:szCs w:val="16"/>
        </w:rPr>
        <w:t>и</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письменной</w:t>
      </w:r>
      <w:r w:rsidRPr="009A1860">
        <w:rPr>
          <w:rFonts w:ascii="Times New Roman" w:hAnsi="Times New Roman"/>
          <w:spacing w:val="1"/>
          <w:sz w:val="16"/>
          <w:szCs w:val="16"/>
        </w:rPr>
        <w:t xml:space="preserve"> </w:t>
      </w:r>
      <w:r w:rsidRPr="009A1860">
        <w:rPr>
          <w:rFonts w:ascii="Times New Roman" w:hAnsi="Times New Roman"/>
          <w:sz w:val="16"/>
          <w:szCs w:val="16"/>
        </w:rPr>
        <w:t>форме</w:t>
      </w:r>
      <w:r w:rsidRPr="009A1860">
        <w:rPr>
          <w:rFonts w:ascii="Times New Roman" w:hAnsi="Times New Roman"/>
          <w:spacing w:val="1"/>
          <w:sz w:val="16"/>
          <w:szCs w:val="16"/>
        </w:rPr>
        <w:t xml:space="preserve"> </w:t>
      </w:r>
      <w:r w:rsidRPr="009A1860">
        <w:rPr>
          <w:rFonts w:ascii="Times New Roman" w:hAnsi="Times New Roman"/>
          <w:sz w:val="16"/>
          <w:szCs w:val="16"/>
        </w:rPr>
        <w:t>по</w:t>
      </w:r>
      <w:r w:rsidRPr="009A1860">
        <w:rPr>
          <w:rFonts w:ascii="Times New Roman" w:hAnsi="Times New Roman"/>
          <w:spacing w:val="1"/>
          <w:sz w:val="16"/>
          <w:szCs w:val="16"/>
        </w:rPr>
        <w:t xml:space="preserve"> </w:t>
      </w:r>
      <w:r w:rsidRPr="009A1860">
        <w:rPr>
          <w:rFonts w:ascii="Times New Roman" w:hAnsi="Times New Roman"/>
          <w:sz w:val="16"/>
          <w:szCs w:val="16"/>
        </w:rPr>
        <w:t>почтовому</w:t>
      </w:r>
      <w:r w:rsidRPr="009A1860">
        <w:rPr>
          <w:rFonts w:ascii="Times New Roman" w:hAnsi="Times New Roman"/>
          <w:spacing w:val="1"/>
          <w:sz w:val="16"/>
          <w:szCs w:val="16"/>
        </w:rPr>
        <w:t xml:space="preserve"> </w:t>
      </w:r>
      <w:r w:rsidRPr="009A1860">
        <w:rPr>
          <w:rFonts w:ascii="Times New Roman" w:hAnsi="Times New Roman"/>
          <w:sz w:val="16"/>
          <w:szCs w:val="16"/>
        </w:rPr>
        <w:t>адресу,</w:t>
      </w:r>
      <w:r w:rsidRPr="009A1860">
        <w:rPr>
          <w:rFonts w:ascii="Times New Roman" w:hAnsi="Times New Roman"/>
          <w:spacing w:val="1"/>
          <w:sz w:val="16"/>
          <w:szCs w:val="16"/>
        </w:rPr>
        <w:t xml:space="preserve"> </w:t>
      </w:r>
      <w:r w:rsidRPr="009A1860">
        <w:rPr>
          <w:rFonts w:ascii="Times New Roman" w:hAnsi="Times New Roman"/>
          <w:sz w:val="16"/>
          <w:szCs w:val="16"/>
        </w:rPr>
        <w:t>указанному</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обращении,</w:t>
      </w:r>
      <w:r w:rsidRPr="009A1860">
        <w:rPr>
          <w:rFonts w:ascii="Times New Roman" w:hAnsi="Times New Roman"/>
          <w:spacing w:val="1"/>
          <w:sz w:val="16"/>
          <w:szCs w:val="16"/>
        </w:rPr>
        <w:t xml:space="preserve"> </w:t>
      </w:r>
      <w:r w:rsidRPr="009A1860">
        <w:rPr>
          <w:rFonts w:ascii="Times New Roman" w:hAnsi="Times New Roman"/>
          <w:sz w:val="16"/>
          <w:szCs w:val="16"/>
        </w:rPr>
        <w:t>поступившем</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многофункциональный</w:t>
      </w:r>
      <w:r w:rsidRPr="009A1860">
        <w:rPr>
          <w:rFonts w:ascii="Times New Roman" w:hAnsi="Times New Roman"/>
          <w:spacing w:val="1"/>
          <w:sz w:val="16"/>
          <w:szCs w:val="16"/>
        </w:rPr>
        <w:t xml:space="preserve"> </w:t>
      </w:r>
      <w:r w:rsidRPr="009A1860">
        <w:rPr>
          <w:rFonts w:ascii="Times New Roman" w:hAnsi="Times New Roman"/>
          <w:sz w:val="16"/>
          <w:szCs w:val="16"/>
        </w:rPr>
        <w:t>центр</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письменной</w:t>
      </w:r>
      <w:r w:rsidRPr="009A1860">
        <w:rPr>
          <w:rFonts w:ascii="Times New Roman" w:hAnsi="Times New Roman"/>
          <w:spacing w:val="-1"/>
          <w:sz w:val="16"/>
          <w:szCs w:val="16"/>
        </w:rPr>
        <w:t xml:space="preserve"> </w:t>
      </w:r>
      <w:r w:rsidRPr="009A1860">
        <w:rPr>
          <w:rFonts w:ascii="Times New Roman" w:hAnsi="Times New Roman"/>
          <w:sz w:val="16"/>
          <w:szCs w:val="16"/>
        </w:rPr>
        <w:t>форме.</w:t>
      </w:r>
    </w:p>
    <w:p w:rsidR="00F008EA" w:rsidRPr="009A1860" w:rsidRDefault="00F008EA" w:rsidP="002E21C2">
      <w:pPr>
        <w:pStyle w:val="Heading11"/>
        <w:tabs>
          <w:tab w:val="left" w:pos="567"/>
        </w:tabs>
        <w:spacing w:before="0" w:after="0"/>
        <w:ind w:left="-567" w:right="-1" w:firstLine="567"/>
        <w:rPr>
          <w:rFonts w:ascii="Times New Roman" w:hAnsi="Times New Roman"/>
          <w:sz w:val="16"/>
          <w:szCs w:val="16"/>
        </w:rPr>
      </w:pPr>
    </w:p>
    <w:p w:rsidR="00F008EA" w:rsidRPr="009A1860" w:rsidRDefault="00F008EA" w:rsidP="002E21C2">
      <w:pPr>
        <w:pStyle w:val="Heading11"/>
        <w:tabs>
          <w:tab w:val="left" w:pos="567"/>
        </w:tabs>
        <w:spacing w:before="0" w:after="0"/>
        <w:ind w:left="-567" w:right="-1" w:firstLine="567"/>
        <w:rPr>
          <w:rFonts w:ascii="Times New Roman" w:hAnsi="Times New Roman"/>
          <w:sz w:val="16"/>
          <w:szCs w:val="16"/>
        </w:rPr>
      </w:pPr>
      <w:r w:rsidRPr="009A1860">
        <w:rPr>
          <w:rFonts w:ascii="Times New Roman" w:hAnsi="Times New Roman"/>
          <w:sz w:val="16"/>
          <w:szCs w:val="16"/>
        </w:rPr>
        <w:t>Выдача Заявителю результата предоставления муниципальной</w:t>
      </w:r>
      <w:r w:rsidRPr="009A1860">
        <w:rPr>
          <w:rFonts w:ascii="Times New Roman" w:hAnsi="Times New Roman"/>
          <w:spacing w:val="-4"/>
          <w:sz w:val="16"/>
          <w:szCs w:val="16"/>
        </w:rPr>
        <w:t xml:space="preserve"> </w:t>
      </w:r>
      <w:r w:rsidRPr="009A1860">
        <w:rPr>
          <w:rFonts w:ascii="Times New Roman" w:hAnsi="Times New Roman"/>
          <w:sz w:val="16"/>
          <w:szCs w:val="16"/>
        </w:rPr>
        <w:t>услуги</w:t>
      </w:r>
    </w:p>
    <w:p w:rsidR="00F008EA" w:rsidRPr="009A1860" w:rsidRDefault="00F008EA" w:rsidP="002E21C2">
      <w:pPr>
        <w:pStyle w:val="afc"/>
        <w:widowControl w:val="0"/>
        <w:numPr>
          <w:ilvl w:val="1"/>
          <w:numId w:val="26"/>
        </w:numPr>
        <w:tabs>
          <w:tab w:val="left" w:pos="567"/>
          <w:tab w:val="left" w:pos="1134"/>
          <w:tab w:val="left" w:pos="1758"/>
        </w:tabs>
        <w:autoSpaceDE w:val="0"/>
        <w:autoSpaceDN w:val="0"/>
        <w:ind w:left="-567" w:right="-1" w:firstLine="567"/>
        <w:contextualSpacing w:val="0"/>
        <w:jc w:val="both"/>
        <w:rPr>
          <w:sz w:val="16"/>
          <w:szCs w:val="16"/>
        </w:rPr>
      </w:pPr>
      <w:proofErr w:type="gramStart"/>
      <w:r w:rsidRPr="009A1860">
        <w:rPr>
          <w:sz w:val="16"/>
          <w:szCs w:val="16"/>
        </w:rPr>
        <w:t>При</w:t>
      </w:r>
      <w:r w:rsidRPr="009A1860">
        <w:rPr>
          <w:spacing w:val="1"/>
          <w:sz w:val="16"/>
          <w:szCs w:val="16"/>
        </w:rPr>
        <w:t xml:space="preserve"> </w:t>
      </w:r>
      <w:r w:rsidRPr="009A1860">
        <w:rPr>
          <w:sz w:val="16"/>
          <w:szCs w:val="16"/>
        </w:rPr>
        <w:t>наличии</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заявлении</w:t>
      </w:r>
      <w:r w:rsidRPr="009A1860">
        <w:rPr>
          <w:spacing w:val="1"/>
          <w:sz w:val="16"/>
          <w:szCs w:val="16"/>
        </w:rPr>
        <w:t xml:space="preserve"> </w:t>
      </w:r>
      <w:r w:rsidRPr="009A1860">
        <w:rPr>
          <w:sz w:val="16"/>
          <w:szCs w:val="16"/>
        </w:rPr>
        <w:t>о</w:t>
      </w:r>
      <w:r w:rsidRPr="009A1860">
        <w:rPr>
          <w:spacing w:val="1"/>
          <w:sz w:val="16"/>
          <w:szCs w:val="16"/>
        </w:rPr>
        <w:t xml:space="preserve"> </w:t>
      </w:r>
      <w:r w:rsidRPr="009A1860">
        <w:rPr>
          <w:sz w:val="16"/>
          <w:szCs w:val="16"/>
        </w:rPr>
        <w:t>предоставлении</w:t>
      </w:r>
      <w:r w:rsidRPr="009A1860">
        <w:rPr>
          <w:spacing w:val="1"/>
          <w:sz w:val="16"/>
          <w:szCs w:val="16"/>
        </w:rPr>
        <w:t xml:space="preserve"> </w:t>
      </w:r>
      <w:r w:rsidRPr="009A1860">
        <w:rPr>
          <w:sz w:val="16"/>
          <w:szCs w:val="16"/>
        </w:rPr>
        <w:t>муниципальной</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указания</w:t>
      </w:r>
      <w:r w:rsidRPr="009A1860">
        <w:rPr>
          <w:spacing w:val="1"/>
          <w:sz w:val="16"/>
          <w:szCs w:val="16"/>
        </w:rPr>
        <w:t xml:space="preserve"> </w:t>
      </w:r>
      <w:r w:rsidRPr="009A1860">
        <w:rPr>
          <w:sz w:val="16"/>
          <w:szCs w:val="16"/>
        </w:rPr>
        <w:t>о</w:t>
      </w:r>
      <w:r w:rsidRPr="009A1860">
        <w:rPr>
          <w:spacing w:val="1"/>
          <w:sz w:val="16"/>
          <w:szCs w:val="16"/>
        </w:rPr>
        <w:t xml:space="preserve"> </w:t>
      </w:r>
      <w:r w:rsidRPr="009A1860">
        <w:rPr>
          <w:sz w:val="16"/>
          <w:szCs w:val="16"/>
        </w:rPr>
        <w:t>выдаче</w:t>
      </w:r>
      <w:r w:rsidRPr="009A1860">
        <w:rPr>
          <w:spacing w:val="1"/>
          <w:sz w:val="16"/>
          <w:szCs w:val="16"/>
        </w:rPr>
        <w:t xml:space="preserve"> </w:t>
      </w:r>
      <w:r w:rsidRPr="009A1860">
        <w:rPr>
          <w:sz w:val="16"/>
          <w:szCs w:val="16"/>
        </w:rPr>
        <w:t>результатов</w:t>
      </w:r>
      <w:r w:rsidRPr="009A1860">
        <w:rPr>
          <w:spacing w:val="1"/>
          <w:sz w:val="16"/>
          <w:szCs w:val="16"/>
        </w:rPr>
        <w:t xml:space="preserve"> </w:t>
      </w:r>
      <w:r w:rsidRPr="009A1860">
        <w:rPr>
          <w:sz w:val="16"/>
          <w:szCs w:val="16"/>
        </w:rPr>
        <w:t>оказания</w:t>
      </w:r>
      <w:r w:rsidRPr="009A1860">
        <w:rPr>
          <w:spacing w:val="1"/>
          <w:sz w:val="16"/>
          <w:szCs w:val="16"/>
        </w:rPr>
        <w:t xml:space="preserve"> </w:t>
      </w:r>
      <w:r w:rsidRPr="009A1860">
        <w:rPr>
          <w:sz w:val="16"/>
          <w:szCs w:val="16"/>
        </w:rPr>
        <w:t>услуги</w:t>
      </w:r>
      <w:r w:rsidRPr="009A1860">
        <w:rPr>
          <w:spacing w:val="1"/>
          <w:sz w:val="16"/>
          <w:szCs w:val="16"/>
        </w:rPr>
        <w:t xml:space="preserve"> </w:t>
      </w:r>
      <w:r w:rsidRPr="009A1860">
        <w:rPr>
          <w:sz w:val="16"/>
          <w:szCs w:val="16"/>
        </w:rPr>
        <w:t>через</w:t>
      </w:r>
      <w:r w:rsidRPr="009A1860">
        <w:rPr>
          <w:spacing w:val="1"/>
          <w:sz w:val="16"/>
          <w:szCs w:val="16"/>
        </w:rPr>
        <w:t xml:space="preserve"> </w:t>
      </w:r>
      <w:r w:rsidRPr="009A1860">
        <w:rPr>
          <w:sz w:val="16"/>
          <w:szCs w:val="16"/>
        </w:rPr>
        <w:t>многофункциональный</w:t>
      </w:r>
      <w:r w:rsidRPr="009A1860">
        <w:rPr>
          <w:spacing w:val="1"/>
          <w:sz w:val="16"/>
          <w:szCs w:val="16"/>
        </w:rPr>
        <w:t xml:space="preserve"> </w:t>
      </w:r>
      <w:r w:rsidRPr="009A1860">
        <w:rPr>
          <w:sz w:val="16"/>
          <w:szCs w:val="16"/>
        </w:rPr>
        <w:t>центр,</w:t>
      </w:r>
      <w:r w:rsidRPr="009A1860">
        <w:rPr>
          <w:spacing w:val="1"/>
          <w:sz w:val="16"/>
          <w:szCs w:val="16"/>
        </w:rPr>
        <w:t xml:space="preserve"> </w:t>
      </w:r>
      <w:r w:rsidRPr="009A1860">
        <w:rPr>
          <w:sz w:val="16"/>
          <w:szCs w:val="16"/>
        </w:rPr>
        <w:t>Отдел образования передает</w:t>
      </w:r>
      <w:r w:rsidRPr="009A1860">
        <w:rPr>
          <w:spacing w:val="1"/>
          <w:sz w:val="16"/>
          <w:szCs w:val="16"/>
        </w:rPr>
        <w:t xml:space="preserve"> </w:t>
      </w:r>
      <w:r w:rsidRPr="009A1860">
        <w:rPr>
          <w:sz w:val="16"/>
          <w:szCs w:val="16"/>
        </w:rPr>
        <w:t>документы</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многофункциональный</w:t>
      </w:r>
      <w:r w:rsidRPr="009A1860">
        <w:rPr>
          <w:spacing w:val="1"/>
          <w:sz w:val="16"/>
          <w:szCs w:val="16"/>
        </w:rPr>
        <w:t xml:space="preserve"> </w:t>
      </w:r>
      <w:r w:rsidRPr="009A1860">
        <w:rPr>
          <w:sz w:val="16"/>
          <w:szCs w:val="16"/>
        </w:rPr>
        <w:t>центр</w:t>
      </w:r>
      <w:r w:rsidRPr="009A1860">
        <w:rPr>
          <w:spacing w:val="1"/>
          <w:sz w:val="16"/>
          <w:szCs w:val="16"/>
        </w:rPr>
        <w:t xml:space="preserve"> </w:t>
      </w:r>
      <w:r w:rsidRPr="009A1860">
        <w:rPr>
          <w:sz w:val="16"/>
          <w:szCs w:val="16"/>
        </w:rPr>
        <w:t>для</w:t>
      </w:r>
      <w:r w:rsidRPr="009A1860">
        <w:rPr>
          <w:spacing w:val="1"/>
          <w:sz w:val="16"/>
          <w:szCs w:val="16"/>
        </w:rPr>
        <w:t xml:space="preserve"> </w:t>
      </w:r>
      <w:r w:rsidRPr="009A1860">
        <w:rPr>
          <w:sz w:val="16"/>
          <w:szCs w:val="16"/>
        </w:rPr>
        <w:t>последующей</w:t>
      </w:r>
      <w:r w:rsidRPr="009A1860">
        <w:rPr>
          <w:spacing w:val="1"/>
          <w:sz w:val="16"/>
          <w:szCs w:val="16"/>
        </w:rPr>
        <w:t xml:space="preserve"> </w:t>
      </w:r>
      <w:r w:rsidRPr="009A1860">
        <w:rPr>
          <w:sz w:val="16"/>
          <w:szCs w:val="16"/>
        </w:rPr>
        <w:t>выдачи</w:t>
      </w:r>
      <w:r w:rsidRPr="009A1860">
        <w:rPr>
          <w:spacing w:val="1"/>
          <w:sz w:val="16"/>
          <w:szCs w:val="16"/>
        </w:rPr>
        <w:t xml:space="preserve"> </w:t>
      </w:r>
      <w:r w:rsidRPr="009A1860">
        <w:rPr>
          <w:sz w:val="16"/>
          <w:szCs w:val="16"/>
        </w:rPr>
        <w:t>Заявителю</w:t>
      </w:r>
      <w:r w:rsidRPr="009A1860">
        <w:rPr>
          <w:spacing w:val="1"/>
          <w:sz w:val="16"/>
          <w:szCs w:val="16"/>
        </w:rPr>
        <w:t xml:space="preserve"> </w:t>
      </w:r>
      <w:r w:rsidRPr="009A1860">
        <w:rPr>
          <w:sz w:val="16"/>
          <w:szCs w:val="16"/>
        </w:rPr>
        <w:t>способом,</w:t>
      </w:r>
      <w:r w:rsidRPr="009A1860">
        <w:rPr>
          <w:spacing w:val="1"/>
          <w:sz w:val="16"/>
          <w:szCs w:val="16"/>
        </w:rPr>
        <w:t xml:space="preserve"> </w:t>
      </w:r>
      <w:r w:rsidRPr="009A1860">
        <w:rPr>
          <w:sz w:val="16"/>
          <w:szCs w:val="16"/>
        </w:rPr>
        <w:t>согласно</w:t>
      </w:r>
      <w:r w:rsidRPr="009A1860">
        <w:rPr>
          <w:spacing w:val="1"/>
          <w:sz w:val="16"/>
          <w:szCs w:val="16"/>
        </w:rPr>
        <w:t xml:space="preserve"> </w:t>
      </w:r>
      <w:r w:rsidRPr="009A1860">
        <w:rPr>
          <w:sz w:val="16"/>
          <w:szCs w:val="16"/>
        </w:rPr>
        <w:t>заключенным</w:t>
      </w:r>
      <w:r w:rsidRPr="009A1860">
        <w:rPr>
          <w:spacing w:val="1"/>
          <w:sz w:val="16"/>
          <w:szCs w:val="16"/>
        </w:rPr>
        <w:t xml:space="preserve"> </w:t>
      </w:r>
      <w:r w:rsidRPr="009A1860">
        <w:rPr>
          <w:sz w:val="16"/>
          <w:szCs w:val="16"/>
        </w:rPr>
        <w:t>соглашениям</w:t>
      </w:r>
      <w:r w:rsidRPr="009A1860">
        <w:rPr>
          <w:spacing w:val="1"/>
          <w:sz w:val="16"/>
          <w:szCs w:val="16"/>
        </w:rPr>
        <w:t xml:space="preserve"> </w:t>
      </w:r>
      <w:r w:rsidRPr="009A1860">
        <w:rPr>
          <w:sz w:val="16"/>
          <w:szCs w:val="16"/>
        </w:rPr>
        <w:t>о</w:t>
      </w:r>
      <w:r w:rsidRPr="009A1860">
        <w:rPr>
          <w:spacing w:val="1"/>
          <w:sz w:val="16"/>
          <w:szCs w:val="16"/>
        </w:rPr>
        <w:t xml:space="preserve"> </w:t>
      </w:r>
      <w:r w:rsidRPr="009A1860">
        <w:rPr>
          <w:sz w:val="16"/>
          <w:szCs w:val="16"/>
        </w:rPr>
        <w:t>взаимодействии</w:t>
      </w:r>
      <w:r w:rsidRPr="009A1860">
        <w:rPr>
          <w:spacing w:val="1"/>
          <w:sz w:val="16"/>
          <w:szCs w:val="16"/>
        </w:rPr>
        <w:t xml:space="preserve"> </w:t>
      </w:r>
      <w:r w:rsidRPr="009A1860">
        <w:rPr>
          <w:sz w:val="16"/>
          <w:szCs w:val="16"/>
        </w:rPr>
        <w:t>заключенным</w:t>
      </w:r>
      <w:r w:rsidRPr="009A1860">
        <w:rPr>
          <w:spacing w:val="1"/>
          <w:sz w:val="16"/>
          <w:szCs w:val="16"/>
        </w:rPr>
        <w:t xml:space="preserve"> </w:t>
      </w:r>
      <w:r w:rsidRPr="009A1860">
        <w:rPr>
          <w:sz w:val="16"/>
          <w:szCs w:val="16"/>
        </w:rPr>
        <w:t>между Администрацией Целинного муниципального округа и</w:t>
      </w:r>
      <w:r w:rsidRPr="009A1860">
        <w:rPr>
          <w:spacing w:val="1"/>
          <w:sz w:val="16"/>
          <w:szCs w:val="16"/>
        </w:rPr>
        <w:t xml:space="preserve"> </w:t>
      </w:r>
      <w:r w:rsidRPr="009A1860">
        <w:rPr>
          <w:sz w:val="16"/>
          <w:szCs w:val="16"/>
        </w:rPr>
        <w:t>многофункциональным</w:t>
      </w:r>
      <w:r w:rsidRPr="009A1860">
        <w:rPr>
          <w:spacing w:val="1"/>
          <w:sz w:val="16"/>
          <w:szCs w:val="16"/>
        </w:rPr>
        <w:t xml:space="preserve"> </w:t>
      </w:r>
      <w:r w:rsidRPr="009A1860">
        <w:rPr>
          <w:sz w:val="16"/>
          <w:szCs w:val="16"/>
        </w:rPr>
        <w:t>центром</w:t>
      </w:r>
      <w:r w:rsidRPr="009A1860">
        <w:rPr>
          <w:spacing w:val="1"/>
          <w:sz w:val="16"/>
          <w:szCs w:val="16"/>
        </w:rPr>
        <w:t xml:space="preserve"> </w:t>
      </w:r>
      <w:r w:rsidRPr="009A1860">
        <w:rPr>
          <w:sz w:val="16"/>
          <w:szCs w:val="16"/>
        </w:rPr>
        <w:t>в</w:t>
      </w:r>
      <w:r w:rsidRPr="009A1860">
        <w:rPr>
          <w:spacing w:val="1"/>
          <w:sz w:val="16"/>
          <w:szCs w:val="16"/>
        </w:rPr>
        <w:t xml:space="preserve"> </w:t>
      </w:r>
      <w:r w:rsidRPr="009A1860">
        <w:rPr>
          <w:sz w:val="16"/>
          <w:szCs w:val="16"/>
        </w:rPr>
        <w:t>порядке,</w:t>
      </w:r>
      <w:r w:rsidRPr="009A1860">
        <w:rPr>
          <w:spacing w:val="1"/>
          <w:sz w:val="16"/>
          <w:szCs w:val="16"/>
        </w:rPr>
        <w:t xml:space="preserve"> </w:t>
      </w:r>
      <w:r w:rsidRPr="009A1860">
        <w:rPr>
          <w:sz w:val="16"/>
          <w:szCs w:val="16"/>
        </w:rPr>
        <w:t xml:space="preserve">утвержденном </w:t>
      </w:r>
      <w:r w:rsidRPr="009A1860">
        <w:rPr>
          <w:spacing w:val="-1"/>
          <w:sz w:val="16"/>
          <w:szCs w:val="16"/>
        </w:rPr>
        <w:t xml:space="preserve"> п</w:t>
      </w:r>
      <w:r w:rsidRPr="009A1860">
        <w:rPr>
          <w:sz w:val="16"/>
          <w:szCs w:val="16"/>
        </w:rPr>
        <w:t>остановлением Правительства РФ от 27.09.2011 N 797 "О взаимодействии между многофункциональными центрами предоставления государственных</w:t>
      </w:r>
      <w:proofErr w:type="gramEnd"/>
      <w:r w:rsidRPr="009A1860">
        <w:rPr>
          <w:sz w:val="16"/>
          <w:szCs w:val="16"/>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proofErr w:type="gramStart"/>
      <w:r w:rsidRPr="009A1860">
        <w:rPr>
          <w:rFonts w:ascii="Times New Roman" w:hAnsi="Times New Roman"/>
          <w:sz w:val="16"/>
          <w:szCs w:val="16"/>
        </w:rPr>
        <w:t>Порядок и сроки передачи Отделом образования таких документов в</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многофункциональный</w:t>
      </w:r>
      <w:r w:rsidRPr="009A1860">
        <w:rPr>
          <w:rFonts w:ascii="Times New Roman" w:hAnsi="Times New Roman"/>
          <w:spacing w:val="1"/>
          <w:sz w:val="16"/>
          <w:szCs w:val="16"/>
        </w:rPr>
        <w:t xml:space="preserve"> </w:t>
      </w:r>
      <w:r w:rsidRPr="009A1860">
        <w:rPr>
          <w:rFonts w:ascii="Times New Roman" w:hAnsi="Times New Roman"/>
          <w:sz w:val="16"/>
          <w:szCs w:val="16"/>
        </w:rPr>
        <w:t>центр</w:t>
      </w:r>
      <w:r w:rsidRPr="009A1860">
        <w:rPr>
          <w:rFonts w:ascii="Times New Roman" w:hAnsi="Times New Roman"/>
          <w:spacing w:val="1"/>
          <w:sz w:val="16"/>
          <w:szCs w:val="16"/>
        </w:rPr>
        <w:t xml:space="preserve"> </w:t>
      </w:r>
      <w:r w:rsidRPr="009A1860">
        <w:rPr>
          <w:rFonts w:ascii="Times New Roman" w:hAnsi="Times New Roman"/>
          <w:sz w:val="16"/>
          <w:szCs w:val="16"/>
        </w:rPr>
        <w:t>определяются</w:t>
      </w:r>
      <w:r w:rsidRPr="009A1860">
        <w:rPr>
          <w:rFonts w:ascii="Times New Roman" w:hAnsi="Times New Roman"/>
          <w:spacing w:val="1"/>
          <w:sz w:val="16"/>
          <w:szCs w:val="16"/>
        </w:rPr>
        <w:t xml:space="preserve"> </w:t>
      </w:r>
      <w:r w:rsidRPr="009A1860">
        <w:rPr>
          <w:rFonts w:ascii="Times New Roman" w:hAnsi="Times New Roman"/>
          <w:sz w:val="16"/>
          <w:szCs w:val="16"/>
        </w:rPr>
        <w:t>соглашением</w:t>
      </w:r>
      <w:r w:rsidRPr="009A1860">
        <w:rPr>
          <w:rFonts w:ascii="Times New Roman" w:hAnsi="Times New Roman"/>
          <w:spacing w:val="1"/>
          <w:sz w:val="16"/>
          <w:szCs w:val="16"/>
        </w:rPr>
        <w:t xml:space="preserve"> </w:t>
      </w:r>
      <w:r w:rsidRPr="009A1860">
        <w:rPr>
          <w:rFonts w:ascii="Times New Roman" w:hAnsi="Times New Roman"/>
          <w:sz w:val="16"/>
          <w:szCs w:val="16"/>
        </w:rPr>
        <w:t>о</w:t>
      </w:r>
      <w:r w:rsidRPr="009A1860">
        <w:rPr>
          <w:rFonts w:ascii="Times New Roman" w:hAnsi="Times New Roman"/>
          <w:spacing w:val="1"/>
          <w:sz w:val="16"/>
          <w:szCs w:val="16"/>
        </w:rPr>
        <w:t xml:space="preserve"> </w:t>
      </w:r>
      <w:r w:rsidRPr="009A1860">
        <w:rPr>
          <w:rFonts w:ascii="Times New Roman" w:hAnsi="Times New Roman"/>
          <w:sz w:val="16"/>
          <w:szCs w:val="16"/>
        </w:rPr>
        <w:t>взаимодействии,</w:t>
      </w:r>
      <w:r w:rsidRPr="009A1860">
        <w:rPr>
          <w:rFonts w:ascii="Times New Roman" w:hAnsi="Times New Roman"/>
          <w:spacing w:val="1"/>
          <w:sz w:val="16"/>
          <w:szCs w:val="16"/>
        </w:rPr>
        <w:t xml:space="preserve"> </w:t>
      </w:r>
      <w:r w:rsidRPr="009A1860">
        <w:rPr>
          <w:rFonts w:ascii="Times New Roman" w:hAnsi="Times New Roman"/>
          <w:sz w:val="16"/>
          <w:szCs w:val="16"/>
        </w:rPr>
        <w:t>заключенным</w:t>
      </w:r>
      <w:r w:rsidRPr="009A1860">
        <w:rPr>
          <w:rFonts w:ascii="Times New Roman" w:hAnsi="Times New Roman"/>
          <w:spacing w:val="-4"/>
          <w:sz w:val="16"/>
          <w:szCs w:val="16"/>
        </w:rPr>
        <w:t xml:space="preserve"> </w:t>
      </w:r>
      <w:r w:rsidRPr="009A1860">
        <w:rPr>
          <w:rFonts w:ascii="Times New Roman" w:hAnsi="Times New Roman"/>
          <w:sz w:val="16"/>
          <w:szCs w:val="16"/>
        </w:rPr>
        <w:t>ими</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порядке,</w:t>
      </w:r>
      <w:r w:rsidRPr="009A1860">
        <w:rPr>
          <w:rFonts w:ascii="Times New Roman" w:hAnsi="Times New Roman"/>
          <w:spacing w:val="-1"/>
          <w:sz w:val="16"/>
          <w:szCs w:val="16"/>
        </w:rPr>
        <w:t xml:space="preserve"> </w:t>
      </w:r>
      <w:r w:rsidRPr="009A1860">
        <w:rPr>
          <w:rFonts w:ascii="Times New Roman" w:hAnsi="Times New Roman"/>
          <w:sz w:val="16"/>
          <w:szCs w:val="16"/>
        </w:rPr>
        <w:t>установленном</w:t>
      </w:r>
      <w:r w:rsidRPr="009A1860">
        <w:rPr>
          <w:rFonts w:ascii="Times New Roman" w:hAnsi="Times New Roman"/>
          <w:spacing w:val="2"/>
          <w:sz w:val="16"/>
          <w:szCs w:val="16"/>
        </w:rPr>
        <w:t xml:space="preserve"> </w:t>
      </w:r>
      <w:r w:rsidRPr="009A1860">
        <w:rPr>
          <w:rFonts w:ascii="Times New Roman" w:hAnsi="Times New Roman"/>
          <w:spacing w:val="-1"/>
          <w:sz w:val="16"/>
          <w:szCs w:val="16"/>
        </w:rPr>
        <w:t>п</w:t>
      </w:r>
      <w:r w:rsidRPr="009A1860">
        <w:rPr>
          <w:rFonts w:ascii="Times New Roman" w:hAnsi="Times New Roman"/>
          <w:sz w:val="16"/>
          <w:szCs w:val="16"/>
        </w:rPr>
        <w:t>остановлением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w:t>
      </w:r>
      <w:proofErr w:type="gramEnd"/>
      <w:r w:rsidRPr="009A1860">
        <w:rPr>
          <w:rFonts w:ascii="Times New Roman" w:hAnsi="Times New Roman"/>
          <w:sz w:val="16"/>
          <w:szCs w:val="16"/>
        </w:rPr>
        <w:t xml:space="preserve"> Российской Федерации, публично-правовыми компаниями".</w:t>
      </w:r>
    </w:p>
    <w:p w:rsidR="00F008EA" w:rsidRPr="009A1860" w:rsidRDefault="00F008EA" w:rsidP="002E21C2">
      <w:pPr>
        <w:pStyle w:val="afc"/>
        <w:widowControl w:val="0"/>
        <w:numPr>
          <w:ilvl w:val="1"/>
          <w:numId w:val="26"/>
        </w:numPr>
        <w:tabs>
          <w:tab w:val="left" w:pos="567"/>
          <w:tab w:val="left" w:pos="1621"/>
        </w:tabs>
        <w:autoSpaceDE w:val="0"/>
        <w:autoSpaceDN w:val="0"/>
        <w:ind w:left="-567" w:right="-1" w:firstLine="567"/>
        <w:contextualSpacing w:val="0"/>
        <w:jc w:val="both"/>
        <w:rPr>
          <w:sz w:val="16"/>
          <w:szCs w:val="16"/>
        </w:rPr>
      </w:pPr>
      <w:r w:rsidRPr="009A1860">
        <w:rPr>
          <w:sz w:val="16"/>
          <w:szCs w:val="16"/>
        </w:rPr>
        <w:t>Прием</w:t>
      </w:r>
      <w:r w:rsidRPr="009A1860">
        <w:rPr>
          <w:spacing w:val="1"/>
          <w:sz w:val="16"/>
          <w:szCs w:val="16"/>
        </w:rPr>
        <w:t xml:space="preserve"> </w:t>
      </w:r>
      <w:r w:rsidRPr="009A1860">
        <w:rPr>
          <w:sz w:val="16"/>
          <w:szCs w:val="16"/>
        </w:rPr>
        <w:t>Заявителей</w:t>
      </w:r>
      <w:r w:rsidRPr="009A1860">
        <w:rPr>
          <w:spacing w:val="1"/>
          <w:sz w:val="16"/>
          <w:szCs w:val="16"/>
        </w:rPr>
        <w:t xml:space="preserve"> </w:t>
      </w:r>
      <w:r w:rsidRPr="009A1860">
        <w:rPr>
          <w:sz w:val="16"/>
          <w:szCs w:val="16"/>
        </w:rPr>
        <w:t>для</w:t>
      </w:r>
      <w:r w:rsidRPr="009A1860">
        <w:rPr>
          <w:spacing w:val="1"/>
          <w:sz w:val="16"/>
          <w:szCs w:val="16"/>
        </w:rPr>
        <w:t xml:space="preserve"> </w:t>
      </w:r>
      <w:r w:rsidRPr="009A1860">
        <w:rPr>
          <w:sz w:val="16"/>
          <w:szCs w:val="16"/>
        </w:rPr>
        <w:t>выдачи</w:t>
      </w:r>
      <w:r w:rsidRPr="009A1860">
        <w:rPr>
          <w:spacing w:val="1"/>
          <w:sz w:val="16"/>
          <w:szCs w:val="16"/>
        </w:rPr>
        <w:t xml:space="preserve"> </w:t>
      </w:r>
      <w:r w:rsidRPr="009A1860">
        <w:rPr>
          <w:sz w:val="16"/>
          <w:szCs w:val="16"/>
        </w:rPr>
        <w:t>документов,</w:t>
      </w:r>
      <w:r w:rsidRPr="009A1860">
        <w:rPr>
          <w:spacing w:val="1"/>
          <w:sz w:val="16"/>
          <w:szCs w:val="16"/>
        </w:rPr>
        <w:t xml:space="preserve"> </w:t>
      </w:r>
      <w:r w:rsidRPr="009A1860">
        <w:rPr>
          <w:sz w:val="16"/>
          <w:szCs w:val="16"/>
        </w:rPr>
        <w:t>являющихся</w:t>
      </w:r>
      <w:r w:rsidRPr="009A1860">
        <w:rPr>
          <w:spacing w:val="1"/>
          <w:sz w:val="16"/>
          <w:szCs w:val="16"/>
        </w:rPr>
        <w:t xml:space="preserve"> </w:t>
      </w:r>
      <w:r w:rsidRPr="009A1860">
        <w:rPr>
          <w:sz w:val="16"/>
          <w:szCs w:val="16"/>
        </w:rPr>
        <w:t>результатом</w:t>
      </w:r>
      <w:r w:rsidRPr="009A1860">
        <w:rPr>
          <w:spacing w:val="1"/>
          <w:sz w:val="16"/>
          <w:szCs w:val="16"/>
        </w:rPr>
        <w:t xml:space="preserve"> </w:t>
      </w:r>
      <w:r w:rsidRPr="009A1860">
        <w:rPr>
          <w:sz w:val="16"/>
          <w:szCs w:val="16"/>
        </w:rPr>
        <w:t>муниципальной услуги, в порядке очередности при получении</w:t>
      </w:r>
      <w:r w:rsidRPr="009A1860">
        <w:rPr>
          <w:spacing w:val="1"/>
          <w:sz w:val="16"/>
          <w:szCs w:val="16"/>
        </w:rPr>
        <w:t xml:space="preserve"> </w:t>
      </w:r>
      <w:r w:rsidRPr="009A1860">
        <w:rPr>
          <w:sz w:val="16"/>
          <w:szCs w:val="16"/>
        </w:rPr>
        <w:t>номерного</w:t>
      </w:r>
      <w:r w:rsidRPr="009A1860">
        <w:rPr>
          <w:spacing w:val="1"/>
          <w:sz w:val="16"/>
          <w:szCs w:val="16"/>
        </w:rPr>
        <w:t xml:space="preserve"> </w:t>
      </w:r>
      <w:r w:rsidRPr="009A1860">
        <w:rPr>
          <w:sz w:val="16"/>
          <w:szCs w:val="16"/>
        </w:rPr>
        <w:t>талона</w:t>
      </w:r>
      <w:r w:rsidRPr="009A1860">
        <w:rPr>
          <w:spacing w:val="1"/>
          <w:sz w:val="16"/>
          <w:szCs w:val="16"/>
        </w:rPr>
        <w:t xml:space="preserve"> </w:t>
      </w:r>
      <w:r w:rsidRPr="009A1860">
        <w:rPr>
          <w:sz w:val="16"/>
          <w:szCs w:val="16"/>
        </w:rPr>
        <w:t>из</w:t>
      </w:r>
      <w:r w:rsidRPr="009A1860">
        <w:rPr>
          <w:spacing w:val="1"/>
          <w:sz w:val="16"/>
          <w:szCs w:val="16"/>
        </w:rPr>
        <w:t xml:space="preserve"> </w:t>
      </w:r>
      <w:r w:rsidRPr="009A1860">
        <w:rPr>
          <w:sz w:val="16"/>
          <w:szCs w:val="16"/>
        </w:rPr>
        <w:t>терминала</w:t>
      </w:r>
      <w:r w:rsidRPr="009A1860">
        <w:rPr>
          <w:spacing w:val="1"/>
          <w:sz w:val="16"/>
          <w:szCs w:val="16"/>
        </w:rPr>
        <w:t xml:space="preserve"> </w:t>
      </w:r>
      <w:r w:rsidRPr="009A1860">
        <w:rPr>
          <w:sz w:val="16"/>
          <w:szCs w:val="16"/>
        </w:rPr>
        <w:t>электронной</w:t>
      </w:r>
      <w:r w:rsidRPr="009A1860">
        <w:rPr>
          <w:spacing w:val="1"/>
          <w:sz w:val="16"/>
          <w:szCs w:val="16"/>
        </w:rPr>
        <w:t xml:space="preserve"> </w:t>
      </w:r>
      <w:r w:rsidRPr="009A1860">
        <w:rPr>
          <w:sz w:val="16"/>
          <w:szCs w:val="16"/>
        </w:rPr>
        <w:t>очереди,</w:t>
      </w:r>
      <w:r w:rsidRPr="009A1860">
        <w:rPr>
          <w:spacing w:val="1"/>
          <w:sz w:val="16"/>
          <w:szCs w:val="16"/>
        </w:rPr>
        <w:t xml:space="preserve"> </w:t>
      </w:r>
      <w:r w:rsidRPr="009A1860">
        <w:rPr>
          <w:sz w:val="16"/>
          <w:szCs w:val="16"/>
        </w:rPr>
        <w:t>соответствующего</w:t>
      </w:r>
      <w:r w:rsidRPr="009A1860">
        <w:rPr>
          <w:spacing w:val="1"/>
          <w:sz w:val="16"/>
          <w:szCs w:val="16"/>
        </w:rPr>
        <w:t xml:space="preserve"> </w:t>
      </w:r>
      <w:r w:rsidRPr="009A1860">
        <w:rPr>
          <w:sz w:val="16"/>
          <w:szCs w:val="16"/>
        </w:rPr>
        <w:t>цели</w:t>
      </w:r>
      <w:r w:rsidRPr="009A1860">
        <w:rPr>
          <w:spacing w:val="1"/>
          <w:sz w:val="16"/>
          <w:szCs w:val="16"/>
        </w:rPr>
        <w:t xml:space="preserve"> </w:t>
      </w:r>
      <w:r w:rsidRPr="009A1860">
        <w:rPr>
          <w:sz w:val="16"/>
          <w:szCs w:val="16"/>
        </w:rPr>
        <w:t>обращения,</w:t>
      </w:r>
      <w:r w:rsidRPr="009A1860">
        <w:rPr>
          <w:spacing w:val="-1"/>
          <w:sz w:val="16"/>
          <w:szCs w:val="16"/>
        </w:rPr>
        <w:t xml:space="preserve"> </w:t>
      </w:r>
      <w:r w:rsidRPr="009A1860">
        <w:rPr>
          <w:sz w:val="16"/>
          <w:szCs w:val="16"/>
        </w:rPr>
        <w:t>либо</w:t>
      </w:r>
      <w:r w:rsidRPr="009A1860">
        <w:rPr>
          <w:spacing w:val="-3"/>
          <w:sz w:val="16"/>
          <w:szCs w:val="16"/>
        </w:rPr>
        <w:t xml:space="preserve"> </w:t>
      </w:r>
      <w:r w:rsidRPr="009A1860">
        <w:rPr>
          <w:sz w:val="16"/>
          <w:szCs w:val="16"/>
        </w:rPr>
        <w:t>по</w:t>
      </w:r>
      <w:r w:rsidRPr="009A1860">
        <w:rPr>
          <w:spacing w:val="-1"/>
          <w:sz w:val="16"/>
          <w:szCs w:val="16"/>
        </w:rPr>
        <w:t xml:space="preserve"> </w:t>
      </w:r>
      <w:r w:rsidRPr="009A1860">
        <w:rPr>
          <w:sz w:val="16"/>
          <w:szCs w:val="16"/>
        </w:rPr>
        <w:t>предварительной</w:t>
      </w:r>
      <w:r w:rsidRPr="009A1860">
        <w:rPr>
          <w:spacing w:val="-1"/>
          <w:sz w:val="16"/>
          <w:szCs w:val="16"/>
        </w:rPr>
        <w:t xml:space="preserve"> </w:t>
      </w:r>
      <w:r w:rsidRPr="009A1860">
        <w:rPr>
          <w:sz w:val="16"/>
          <w:szCs w:val="16"/>
        </w:rPr>
        <w:t>записи.</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pacing w:val="-67"/>
          <w:sz w:val="16"/>
          <w:szCs w:val="16"/>
        </w:rPr>
      </w:pPr>
      <w:r w:rsidRPr="009A1860">
        <w:rPr>
          <w:rFonts w:ascii="Times New Roman" w:hAnsi="Times New Roman"/>
          <w:sz w:val="16"/>
          <w:szCs w:val="16"/>
        </w:rPr>
        <w:t>Работник многофункционального центра осуществляет следующие действия:</w:t>
      </w:r>
      <w:r w:rsidRPr="009A1860">
        <w:rPr>
          <w:rFonts w:ascii="Times New Roman" w:hAnsi="Times New Roman"/>
          <w:spacing w:val="-67"/>
          <w:sz w:val="16"/>
          <w:szCs w:val="16"/>
        </w:rPr>
        <w:t xml:space="preserve">      </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pacing w:val="-67"/>
          <w:sz w:val="16"/>
          <w:szCs w:val="16"/>
        </w:rPr>
        <w:t xml:space="preserve">              </w:t>
      </w:r>
      <w:r w:rsidRPr="009A1860">
        <w:rPr>
          <w:rFonts w:ascii="Times New Roman" w:hAnsi="Times New Roman"/>
          <w:sz w:val="16"/>
          <w:szCs w:val="16"/>
        </w:rPr>
        <w:t>устанавливает</w:t>
      </w:r>
      <w:r w:rsidRPr="009A1860">
        <w:rPr>
          <w:rFonts w:ascii="Times New Roman" w:hAnsi="Times New Roman"/>
          <w:spacing w:val="5"/>
          <w:sz w:val="16"/>
          <w:szCs w:val="16"/>
        </w:rPr>
        <w:t xml:space="preserve"> </w:t>
      </w:r>
      <w:r w:rsidRPr="009A1860">
        <w:rPr>
          <w:rFonts w:ascii="Times New Roman" w:hAnsi="Times New Roman"/>
          <w:sz w:val="16"/>
          <w:szCs w:val="16"/>
        </w:rPr>
        <w:t>личность</w:t>
      </w:r>
      <w:r w:rsidRPr="009A1860">
        <w:rPr>
          <w:rFonts w:ascii="Times New Roman" w:hAnsi="Times New Roman"/>
          <w:spacing w:val="4"/>
          <w:sz w:val="16"/>
          <w:szCs w:val="16"/>
        </w:rPr>
        <w:t xml:space="preserve"> </w:t>
      </w:r>
      <w:r w:rsidRPr="009A1860">
        <w:rPr>
          <w:rFonts w:ascii="Times New Roman" w:hAnsi="Times New Roman"/>
          <w:sz w:val="16"/>
          <w:szCs w:val="16"/>
        </w:rPr>
        <w:t>Заявителя</w:t>
      </w:r>
      <w:r w:rsidRPr="009A1860">
        <w:rPr>
          <w:rFonts w:ascii="Times New Roman" w:hAnsi="Times New Roman"/>
          <w:spacing w:val="6"/>
          <w:sz w:val="16"/>
          <w:szCs w:val="16"/>
        </w:rPr>
        <w:t xml:space="preserve"> </w:t>
      </w:r>
      <w:r w:rsidRPr="009A1860">
        <w:rPr>
          <w:rFonts w:ascii="Times New Roman" w:hAnsi="Times New Roman"/>
          <w:sz w:val="16"/>
          <w:szCs w:val="16"/>
        </w:rPr>
        <w:t>на</w:t>
      </w:r>
      <w:r w:rsidRPr="009A1860">
        <w:rPr>
          <w:rFonts w:ascii="Times New Roman" w:hAnsi="Times New Roman"/>
          <w:spacing w:val="6"/>
          <w:sz w:val="16"/>
          <w:szCs w:val="16"/>
        </w:rPr>
        <w:t xml:space="preserve"> </w:t>
      </w:r>
      <w:r w:rsidRPr="009A1860">
        <w:rPr>
          <w:rFonts w:ascii="Times New Roman" w:hAnsi="Times New Roman"/>
          <w:sz w:val="16"/>
          <w:szCs w:val="16"/>
        </w:rPr>
        <w:t>основании</w:t>
      </w:r>
      <w:r w:rsidRPr="009A1860">
        <w:rPr>
          <w:rFonts w:ascii="Times New Roman" w:hAnsi="Times New Roman"/>
          <w:spacing w:val="6"/>
          <w:sz w:val="16"/>
          <w:szCs w:val="16"/>
        </w:rPr>
        <w:t xml:space="preserve"> </w:t>
      </w:r>
      <w:r w:rsidRPr="009A1860">
        <w:rPr>
          <w:rFonts w:ascii="Times New Roman" w:hAnsi="Times New Roman"/>
          <w:sz w:val="16"/>
          <w:szCs w:val="16"/>
        </w:rPr>
        <w:t>документа, удостоверяющего</w:t>
      </w:r>
      <w:r w:rsidRPr="009A1860">
        <w:rPr>
          <w:rFonts w:ascii="Times New Roman" w:hAnsi="Times New Roman"/>
          <w:spacing w:val="1"/>
          <w:sz w:val="16"/>
          <w:szCs w:val="16"/>
        </w:rPr>
        <w:t xml:space="preserve"> </w:t>
      </w:r>
      <w:r w:rsidRPr="009A1860">
        <w:rPr>
          <w:rFonts w:ascii="Times New Roman" w:hAnsi="Times New Roman"/>
          <w:sz w:val="16"/>
          <w:szCs w:val="16"/>
        </w:rPr>
        <w:t>личность</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соответствии</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законодательством</w:t>
      </w:r>
      <w:r w:rsidRPr="009A1860">
        <w:rPr>
          <w:rFonts w:ascii="Times New Roman" w:hAnsi="Times New Roman"/>
          <w:spacing w:val="1"/>
          <w:sz w:val="16"/>
          <w:szCs w:val="16"/>
        </w:rPr>
        <w:t xml:space="preserve"> </w:t>
      </w:r>
      <w:r w:rsidRPr="009A1860">
        <w:rPr>
          <w:rFonts w:ascii="Times New Roman" w:hAnsi="Times New Roman"/>
          <w:sz w:val="16"/>
          <w:szCs w:val="16"/>
        </w:rPr>
        <w:t>Российской</w:t>
      </w:r>
      <w:r w:rsidRPr="009A1860">
        <w:rPr>
          <w:rFonts w:ascii="Times New Roman" w:hAnsi="Times New Roman"/>
          <w:spacing w:val="-67"/>
          <w:sz w:val="16"/>
          <w:szCs w:val="16"/>
        </w:rPr>
        <w:t xml:space="preserve"> </w:t>
      </w:r>
      <w:r w:rsidRPr="009A1860">
        <w:rPr>
          <w:rFonts w:ascii="Times New Roman" w:hAnsi="Times New Roman"/>
          <w:sz w:val="16"/>
          <w:szCs w:val="16"/>
        </w:rPr>
        <w:t>Федерации;</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   определяет</w:t>
      </w:r>
      <w:r w:rsidRPr="009A1860">
        <w:rPr>
          <w:rFonts w:ascii="Times New Roman" w:hAnsi="Times New Roman"/>
          <w:spacing w:val="-3"/>
          <w:sz w:val="16"/>
          <w:szCs w:val="16"/>
        </w:rPr>
        <w:t xml:space="preserve"> </w:t>
      </w:r>
      <w:r w:rsidRPr="009A1860">
        <w:rPr>
          <w:rFonts w:ascii="Times New Roman" w:hAnsi="Times New Roman"/>
          <w:sz w:val="16"/>
          <w:szCs w:val="16"/>
        </w:rPr>
        <w:t>статус</w:t>
      </w:r>
      <w:r w:rsidRPr="009A1860">
        <w:rPr>
          <w:rFonts w:ascii="Times New Roman" w:hAnsi="Times New Roman"/>
          <w:spacing w:val="-3"/>
          <w:sz w:val="16"/>
          <w:szCs w:val="16"/>
        </w:rPr>
        <w:t xml:space="preserve"> </w:t>
      </w:r>
      <w:r w:rsidRPr="009A1860">
        <w:rPr>
          <w:rFonts w:ascii="Times New Roman" w:hAnsi="Times New Roman"/>
          <w:sz w:val="16"/>
          <w:szCs w:val="16"/>
        </w:rPr>
        <w:t>исполнения</w:t>
      </w:r>
      <w:r w:rsidRPr="009A1860">
        <w:rPr>
          <w:rFonts w:ascii="Times New Roman" w:hAnsi="Times New Roman"/>
          <w:spacing w:val="-2"/>
          <w:sz w:val="16"/>
          <w:szCs w:val="16"/>
        </w:rPr>
        <w:t xml:space="preserve"> </w:t>
      </w:r>
      <w:r w:rsidRPr="009A1860">
        <w:rPr>
          <w:rFonts w:ascii="Times New Roman" w:hAnsi="Times New Roman"/>
          <w:sz w:val="16"/>
          <w:szCs w:val="16"/>
        </w:rPr>
        <w:t>заявления</w:t>
      </w:r>
      <w:r w:rsidRPr="009A1860">
        <w:rPr>
          <w:rFonts w:ascii="Times New Roman" w:hAnsi="Times New Roman"/>
          <w:spacing w:val="-3"/>
          <w:sz w:val="16"/>
          <w:szCs w:val="16"/>
        </w:rPr>
        <w:t xml:space="preserve"> </w:t>
      </w:r>
      <w:r w:rsidRPr="009A1860">
        <w:rPr>
          <w:rFonts w:ascii="Times New Roman" w:hAnsi="Times New Roman"/>
          <w:sz w:val="16"/>
          <w:szCs w:val="16"/>
        </w:rPr>
        <w:t>Заявителя</w:t>
      </w:r>
      <w:r w:rsidRPr="009A1860">
        <w:rPr>
          <w:rFonts w:ascii="Times New Roman" w:hAnsi="Times New Roman"/>
          <w:spacing w:val="-2"/>
          <w:sz w:val="16"/>
          <w:szCs w:val="16"/>
        </w:rPr>
        <w:t xml:space="preserve"> </w:t>
      </w:r>
      <w:r w:rsidRPr="009A1860">
        <w:rPr>
          <w:rFonts w:ascii="Times New Roman" w:hAnsi="Times New Roman"/>
          <w:sz w:val="16"/>
          <w:szCs w:val="16"/>
        </w:rPr>
        <w:t>в</w:t>
      </w:r>
      <w:r w:rsidRPr="009A1860">
        <w:rPr>
          <w:rFonts w:ascii="Times New Roman" w:hAnsi="Times New Roman"/>
          <w:spacing w:val="-4"/>
          <w:sz w:val="16"/>
          <w:szCs w:val="16"/>
        </w:rPr>
        <w:t xml:space="preserve"> </w:t>
      </w:r>
      <w:r w:rsidRPr="009A1860">
        <w:rPr>
          <w:rFonts w:ascii="Times New Roman" w:hAnsi="Times New Roman"/>
          <w:sz w:val="16"/>
          <w:szCs w:val="16"/>
        </w:rPr>
        <w:t>ГИС;</w:t>
      </w:r>
    </w:p>
    <w:p w:rsidR="00F008EA" w:rsidRPr="009A1860" w:rsidRDefault="00F008EA" w:rsidP="002E21C2">
      <w:pPr>
        <w:pStyle w:val="ac"/>
        <w:tabs>
          <w:tab w:val="left" w:pos="142"/>
          <w:tab w:val="left" w:pos="567"/>
          <w:tab w:val="left" w:pos="2269"/>
          <w:tab w:val="left" w:pos="2665"/>
          <w:tab w:val="left" w:pos="2732"/>
          <w:tab w:val="left" w:pos="3007"/>
          <w:tab w:val="left" w:pos="4777"/>
          <w:tab w:val="left" w:pos="4841"/>
          <w:tab w:val="left" w:pos="4876"/>
          <w:tab w:val="left" w:pos="5961"/>
          <w:tab w:val="left" w:pos="6316"/>
          <w:tab w:val="left" w:pos="6355"/>
          <w:tab w:val="left" w:pos="6810"/>
          <w:tab w:val="left" w:pos="7436"/>
          <w:tab w:val="left" w:pos="8273"/>
          <w:tab w:val="left" w:pos="9076"/>
          <w:tab w:val="left" w:pos="9563"/>
          <w:tab w:val="left" w:pos="9923"/>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   </w:t>
      </w:r>
      <w:proofErr w:type="gramStart"/>
      <w:r w:rsidRPr="009A1860">
        <w:rPr>
          <w:rFonts w:ascii="Times New Roman" w:hAnsi="Times New Roman"/>
          <w:sz w:val="16"/>
          <w:szCs w:val="16"/>
        </w:rPr>
        <w:t>распечатывает</w:t>
      </w:r>
      <w:r w:rsidRPr="009A1860">
        <w:rPr>
          <w:rFonts w:ascii="Times New Roman" w:hAnsi="Times New Roman"/>
          <w:spacing w:val="38"/>
          <w:sz w:val="16"/>
          <w:szCs w:val="16"/>
        </w:rPr>
        <w:t xml:space="preserve"> </w:t>
      </w:r>
      <w:r w:rsidRPr="009A1860">
        <w:rPr>
          <w:rFonts w:ascii="Times New Roman" w:hAnsi="Times New Roman"/>
          <w:sz w:val="16"/>
          <w:szCs w:val="16"/>
        </w:rPr>
        <w:t>результат</w:t>
      </w:r>
      <w:r w:rsidRPr="009A1860">
        <w:rPr>
          <w:rFonts w:ascii="Times New Roman" w:hAnsi="Times New Roman"/>
          <w:spacing w:val="40"/>
          <w:sz w:val="16"/>
          <w:szCs w:val="16"/>
        </w:rPr>
        <w:t xml:space="preserve"> </w:t>
      </w:r>
      <w:r w:rsidRPr="009A1860">
        <w:rPr>
          <w:rFonts w:ascii="Times New Roman" w:hAnsi="Times New Roman"/>
          <w:sz w:val="16"/>
          <w:szCs w:val="16"/>
        </w:rPr>
        <w:t>предоставления</w:t>
      </w:r>
      <w:r w:rsidRPr="009A1860">
        <w:rPr>
          <w:rFonts w:ascii="Times New Roman" w:hAnsi="Times New Roman"/>
          <w:spacing w:val="45"/>
          <w:sz w:val="16"/>
          <w:szCs w:val="16"/>
        </w:rPr>
        <w:t xml:space="preserve"> </w:t>
      </w:r>
      <w:r w:rsidRPr="009A1860">
        <w:rPr>
          <w:rFonts w:ascii="Times New Roman" w:hAnsi="Times New Roman"/>
          <w:sz w:val="16"/>
          <w:szCs w:val="16"/>
        </w:rPr>
        <w:t>муниципальной</w:t>
      </w:r>
      <w:r w:rsidRPr="009A1860">
        <w:rPr>
          <w:rFonts w:ascii="Times New Roman" w:hAnsi="Times New Roman"/>
          <w:spacing w:val="-67"/>
          <w:sz w:val="16"/>
          <w:szCs w:val="16"/>
        </w:rPr>
        <w:t xml:space="preserve"> </w:t>
      </w:r>
      <w:r w:rsidRPr="009A1860">
        <w:rPr>
          <w:rFonts w:ascii="Times New Roman" w:hAnsi="Times New Roman"/>
          <w:sz w:val="16"/>
          <w:szCs w:val="16"/>
        </w:rPr>
        <w:t>услуги</w:t>
      </w:r>
      <w:r w:rsidRPr="009A1860">
        <w:rPr>
          <w:rFonts w:ascii="Times New Roman" w:hAnsi="Times New Roman"/>
          <w:spacing w:val="35"/>
          <w:sz w:val="16"/>
          <w:szCs w:val="16"/>
        </w:rPr>
        <w:t xml:space="preserve"> </w:t>
      </w:r>
      <w:r w:rsidRPr="009A1860">
        <w:rPr>
          <w:rFonts w:ascii="Times New Roman" w:hAnsi="Times New Roman"/>
          <w:sz w:val="16"/>
          <w:szCs w:val="16"/>
        </w:rPr>
        <w:t>в</w:t>
      </w:r>
      <w:r w:rsidRPr="009A1860">
        <w:rPr>
          <w:rFonts w:ascii="Times New Roman" w:hAnsi="Times New Roman"/>
          <w:spacing w:val="34"/>
          <w:sz w:val="16"/>
          <w:szCs w:val="16"/>
        </w:rPr>
        <w:t xml:space="preserve"> </w:t>
      </w:r>
      <w:r w:rsidRPr="009A1860">
        <w:rPr>
          <w:rFonts w:ascii="Times New Roman" w:hAnsi="Times New Roman"/>
          <w:sz w:val="16"/>
          <w:szCs w:val="16"/>
        </w:rPr>
        <w:t>виде</w:t>
      </w:r>
      <w:r w:rsidRPr="009A1860">
        <w:rPr>
          <w:rFonts w:ascii="Times New Roman" w:hAnsi="Times New Roman"/>
          <w:spacing w:val="35"/>
          <w:sz w:val="16"/>
          <w:szCs w:val="16"/>
        </w:rPr>
        <w:t xml:space="preserve"> </w:t>
      </w:r>
      <w:r w:rsidRPr="009A1860">
        <w:rPr>
          <w:rFonts w:ascii="Times New Roman" w:hAnsi="Times New Roman"/>
          <w:sz w:val="16"/>
          <w:szCs w:val="16"/>
        </w:rPr>
        <w:t>экземпляра</w:t>
      </w:r>
      <w:r w:rsidRPr="009A1860">
        <w:rPr>
          <w:rFonts w:ascii="Times New Roman" w:hAnsi="Times New Roman"/>
          <w:spacing w:val="35"/>
          <w:sz w:val="16"/>
          <w:szCs w:val="16"/>
        </w:rPr>
        <w:t xml:space="preserve"> </w:t>
      </w:r>
      <w:r w:rsidRPr="009A1860">
        <w:rPr>
          <w:rFonts w:ascii="Times New Roman" w:hAnsi="Times New Roman"/>
          <w:sz w:val="16"/>
          <w:szCs w:val="16"/>
        </w:rPr>
        <w:t>электронного</w:t>
      </w:r>
      <w:r w:rsidRPr="009A1860">
        <w:rPr>
          <w:rFonts w:ascii="Times New Roman" w:hAnsi="Times New Roman"/>
          <w:spacing w:val="34"/>
          <w:sz w:val="16"/>
          <w:szCs w:val="16"/>
        </w:rPr>
        <w:t xml:space="preserve"> </w:t>
      </w:r>
      <w:r w:rsidRPr="009A1860">
        <w:rPr>
          <w:rFonts w:ascii="Times New Roman" w:hAnsi="Times New Roman"/>
          <w:sz w:val="16"/>
          <w:szCs w:val="16"/>
        </w:rPr>
        <w:t>документа</w:t>
      </w:r>
      <w:r w:rsidRPr="009A1860">
        <w:rPr>
          <w:rFonts w:ascii="Times New Roman" w:hAnsi="Times New Roman"/>
          <w:spacing w:val="35"/>
          <w:sz w:val="16"/>
          <w:szCs w:val="16"/>
        </w:rPr>
        <w:t xml:space="preserve"> </w:t>
      </w:r>
      <w:r w:rsidRPr="009A1860">
        <w:rPr>
          <w:rFonts w:ascii="Times New Roman" w:hAnsi="Times New Roman"/>
          <w:sz w:val="16"/>
          <w:szCs w:val="16"/>
        </w:rPr>
        <w:t>на</w:t>
      </w:r>
      <w:r w:rsidRPr="009A1860">
        <w:rPr>
          <w:rFonts w:ascii="Times New Roman" w:hAnsi="Times New Roman"/>
          <w:spacing w:val="32"/>
          <w:sz w:val="16"/>
          <w:szCs w:val="16"/>
        </w:rPr>
        <w:t xml:space="preserve"> </w:t>
      </w:r>
      <w:r w:rsidRPr="009A1860">
        <w:rPr>
          <w:rFonts w:ascii="Times New Roman" w:hAnsi="Times New Roman"/>
          <w:sz w:val="16"/>
          <w:szCs w:val="16"/>
        </w:rPr>
        <w:t>бумажном</w:t>
      </w:r>
      <w:r w:rsidRPr="009A1860">
        <w:rPr>
          <w:rFonts w:ascii="Times New Roman" w:hAnsi="Times New Roman"/>
          <w:spacing w:val="35"/>
          <w:sz w:val="16"/>
          <w:szCs w:val="16"/>
        </w:rPr>
        <w:t xml:space="preserve"> </w:t>
      </w:r>
      <w:r w:rsidRPr="009A1860">
        <w:rPr>
          <w:rFonts w:ascii="Times New Roman" w:hAnsi="Times New Roman"/>
          <w:sz w:val="16"/>
          <w:szCs w:val="16"/>
        </w:rPr>
        <w:t>носителе</w:t>
      </w:r>
      <w:r w:rsidRPr="009A1860">
        <w:rPr>
          <w:rFonts w:ascii="Times New Roman" w:hAnsi="Times New Roman"/>
          <w:spacing w:val="35"/>
          <w:sz w:val="16"/>
          <w:szCs w:val="16"/>
        </w:rPr>
        <w:t xml:space="preserve"> </w:t>
      </w:r>
      <w:r w:rsidRPr="009A1860">
        <w:rPr>
          <w:rFonts w:ascii="Times New Roman" w:hAnsi="Times New Roman"/>
          <w:sz w:val="16"/>
          <w:szCs w:val="16"/>
        </w:rPr>
        <w:t>и</w:t>
      </w:r>
      <w:r w:rsidRPr="009A1860">
        <w:rPr>
          <w:rFonts w:ascii="Times New Roman" w:hAnsi="Times New Roman"/>
          <w:spacing w:val="-67"/>
          <w:sz w:val="16"/>
          <w:szCs w:val="16"/>
        </w:rPr>
        <w:t xml:space="preserve"> </w:t>
      </w:r>
      <w:r w:rsidRPr="009A1860">
        <w:rPr>
          <w:rFonts w:ascii="Times New Roman" w:hAnsi="Times New Roman"/>
          <w:sz w:val="16"/>
          <w:szCs w:val="16"/>
        </w:rPr>
        <w:t>заверяет его с использованием печати многофункционального центра (в</w:t>
      </w:r>
      <w:r w:rsidRPr="009A1860">
        <w:rPr>
          <w:rFonts w:ascii="Times New Roman" w:hAnsi="Times New Roman"/>
          <w:spacing w:val="-67"/>
          <w:sz w:val="16"/>
          <w:szCs w:val="16"/>
        </w:rPr>
        <w:t xml:space="preserve"> </w:t>
      </w:r>
      <w:r w:rsidRPr="009A1860">
        <w:rPr>
          <w:rFonts w:ascii="Times New Roman" w:hAnsi="Times New Roman"/>
          <w:sz w:val="16"/>
          <w:szCs w:val="16"/>
        </w:rPr>
        <w:t xml:space="preserve">предусмотренных нормативными правовыми актами Российской </w:t>
      </w:r>
      <w:r w:rsidRPr="009A1860">
        <w:rPr>
          <w:rFonts w:ascii="Times New Roman" w:hAnsi="Times New Roman"/>
          <w:spacing w:val="-1"/>
          <w:sz w:val="16"/>
          <w:szCs w:val="16"/>
        </w:rPr>
        <w:t>Федерации</w:t>
      </w:r>
      <w:r w:rsidRPr="009A1860">
        <w:rPr>
          <w:rFonts w:ascii="Times New Roman" w:hAnsi="Times New Roman"/>
          <w:spacing w:val="-67"/>
          <w:sz w:val="16"/>
          <w:szCs w:val="16"/>
        </w:rPr>
        <w:t xml:space="preserve"> </w:t>
      </w:r>
      <w:r w:rsidRPr="009A1860">
        <w:rPr>
          <w:rFonts w:ascii="Times New Roman" w:hAnsi="Times New Roman"/>
          <w:sz w:val="16"/>
          <w:szCs w:val="16"/>
        </w:rPr>
        <w:t>случаях – печати с изображением Государственного герба Российской Федерации);</w:t>
      </w:r>
      <w:proofErr w:type="gramEnd"/>
    </w:p>
    <w:p w:rsidR="00F008EA" w:rsidRPr="009A1860" w:rsidRDefault="00F008EA" w:rsidP="002E21C2">
      <w:pPr>
        <w:pStyle w:val="ac"/>
        <w:tabs>
          <w:tab w:val="left" w:pos="142"/>
          <w:tab w:val="left" w:pos="567"/>
          <w:tab w:val="left" w:pos="2269"/>
          <w:tab w:val="left" w:pos="2665"/>
          <w:tab w:val="left" w:pos="2732"/>
          <w:tab w:val="left" w:pos="3007"/>
          <w:tab w:val="left" w:pos="4777"/>
          <w:tab w:val="left" w:pos="4841"/>
          <w:tab w:val="left" w:pos="4876"/>
          <w:tab w:val="left" w:pos="5961"/>
          <w:tab w:val="left" w:pos="6316"/>
          <w:tab w:val="left" w:pos="6355"/>
          <w:tab w:val="left" w:pos="6810"/>
          <w:tab w:val="left" w:pos="7436"/>
          <w:tab w:val="left" w:pos="8273"/>
          <w:tab w:val="left" w:pos="9076"/>
          <w:tab w:val="left" w:pos="9563"/>
          <w:tab w:val="left" w:pos="9923"/>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  </w:t>
      </w:r>
      <w:r w:rsidRPr="009A1860">
        <w:rPr>
          <w:rFonts w:ascii="Times New Roman" w:hAnsi="Times New Roman"/>
          <w:spacing w:val="-67"/>
          <w:sz w:val="16"/>
          <w:szCs w:val="16"/>
        </w:rPr>
        <w:t xml:space="preserve"> </w:t>
      </w:r>
      <w:r w:rsidRPr="009A1860">
        <w:rPr>
          <w:rFonts w:ascii="Times New Roman" w:hAnsi="Times New Roman"/>
          <w:sz w:val="16"/>
          <w:szCs w:val="16"/>
        </w:rPr>
        <w:t>заверяет экземпляр электронного  документа на бумажном носителе с использованием</w:t>
      </w:r>
      <w:r w:rsidRPr="009A1860">
        <w:rPr>
          <w:rFonts w:ascii="Times New Roman" w:hAnsi="Times New Roman"/>
          <w:spacing w:val="1"/>
          <w:sz w:val="16"/>
          <w:szCs w:val="16"/>
        </w:rPr>
        <w:t xml:space="preserve"> </w:t>
      </w:r>
      <w:r w:rsidRPr="009A1860">
        <w:rPr>
          <w:rFonts w:ascii="Times New Roman" w:hAnsi="Times New Roman"/>
          <w:sz w:val="16"/>
          <w:szCs w:val="16"/>
        </w:rPr>
        <w:t>печати</w:t>
      </w:r>
      <w:r w:rsidRPr="009A1860">
        <w:rPr>
          <w:rFonts w:ascii="Times New Roman" w:hAnsi="Times New Roman"/>
          <w:spacing w:val="1"/>
          <w:sz w:val="16"/>
          <w:szCs w:val="16"/>
        </w:rPr>
        <w:t xml:space="preserve"> </w:t>
      </w:r>
      <w:r w:rsidRPr="009A1860">
        <w:rPr>
          <w:rFonts w:ascii="Times New Roman" w:hAnsi="Times New Roman"/>
          <w:sz w:val="16"/>
          <w:szCs w:val="16"/>
        </w:rPr>
        <w:t>многофункционального</w:t>
      </w:r>
      <w:r w:rsidRPr="009A1860">
        <w:rPr>
          <w:rFonts w:ascii="Times New Roman" w:hAnsi="Times New Roman"/>
          <w:spacing w:val="1"/>
          <w:sz w:val="16"/>
          <w:szCs w:val="16"/>
        </w:rPr>
        <w:t xml:space="preserve"> </w:t>
      </w:r>
      <w:r w:rsidRPr="009A1860">
        <w:rPr>
          <w:rFonts w:ascii="Times New Roman" w:hAnsi="Times New Roman"/>
          <w:sz w:val="16"/>
          <w:szCs w:val="16"/>
        </w:rPr>
        <w:t>центра</w:t>
      </w:r>
      <w:r w:rsidRPr="009A1860">
        <w:rPr>
          <w:rFonts w:ascii="Times New Roman" w:hAnsi="Times New Roman"/>
          <w:spacing w:val="1"/>
          <w:sz w:val="16"/>
          <w:szCs w:val="16"/>
        </w:rPr>
        <w:t xml:space="preserve"> </w:t>
      </w:r>
      <w:r w:rsidRPr="009A1860">
        <w:rPr>
          <w:rFonts w:ascii="Times New Roman" w:hAnsi="Times New Roman"/>
          <w:sz w:val="16"/>
          <w:szCs w:val="16"/>
        </w:rPr>
        <w:t>(в</w:t>
      </w:r>
      <w:r w:rsidRPr="009A1860">
        <w:rPr>
          <w:rFonts w:ascii="Times New Roman" w:hAnsi="Times New Roman"/>
          <w:spacing w:val="1"/>
          <w:sz w:val="16"/>
          <w:szCs w:val="16"/>
        </w:rPr>
        <w:t xml:space="preserve"> </w:t>
      </w:r>
      <w:r w:rsidRPr="009A1860">
        <w:rPr>
          <w:rFonts w:ascii="Times New Roman" w:hAnsi="Times New Roman"/>
          <w:sz w:val="16"/>
          <w:szCs w:val="16"/>
        </w:rPr>
        <w:t>предусмотренных</w:t>
      </w:r>
      <w:r w:rsidRPr="009A1860">
        <w:rPr>
          <w:rFonts w:ascii="Times New Roman" w:hAnsi="Times New Roman"/>
          <w:spacing w:val="1"/>
          <w:sz w:val="16"/>
          <w:szCs w:val="16"/>
        </w:rPr>
        <w:t xml:space="preserve"> </w:t>
      </w:r>
      <w:r w:rsidRPr="009A1860">
        <w:rPr>
          <w:rFonts w:ascii="Times New Roman" w:hAnsi="Times New Roman"/>
          <w:sz w:val="16"/>
          <w:szCs w:val="16"/>
        </w:rPr>
        <w:t>нормативными</w:t>
      </w:r>
      <w:r w:rsidRPr="009A1860">
        <w:rPr>
          <w:rFonts w:ascii="Times New Roman" w:hAnsi="Times New Roman"/>
          <w:spacing w:val="1"/>
          <w:sz w:val="16"/>
          <w:szCs w:val="16"/>
        </w:rPr>
        <w:t xml:space="preserve"> </w:t>
      </w:r>
      <w:r w:rsidRPr="009A1860">
        <w:rPr>
          <w:rFonts w:ascii="Times New Roman" w:hAnsi="Times New Roman"/>
          <w:sz w:val="16"/>
          <w:szCs w:val="16"/>
        </w:rPr>
        <w:t>правовыми</w:t>
      </w:r>
      <w:r w:rsidRPr="009A1860">
        <w:rPr>
          <w:rFonts w:ascii="Times New Roman" w:hAnsi="Times New Roman"/>
          <w:spacing w:val="1"/>
          <w:sz w:val="16"/>
          <w:szCs w:val="16"/>
        </w:rPr>
        <w:t xml:space="preserve"> </w:t>
      </w:r>
      <w:r w:rsidRPr="009A1860">
        <w:rPr>
          <w:rFonts w:ascii="Times New Roman" w:hAnsi="Times New Roman"/>
          <w:sz w:val="16"/>
          <w:szCs w:val="16"/>
        </w:rPr>
        <w:t>актами</w:t>
      </w:r>
      <w:r w:rsidRPr="009A1860">
        <w:rPr>
          <w:rFonts w:ascii="Times New Roman" w:hAnsi="Times New Roman"/>
          <w:spacing w:val="1"/>
          <w:sz w:val="16"/>
          <w:szCs w:val="16"/>
        </w:rPr>
        <w:t xml:space="preserve"> </w:t>
      </w:r>
      <w:r w:rsidRPr="009A1860">
        <w:rPr>
          <w:rFonts w:ascii="Times New Roman" w:hAnsi="Times New Roman"/>
          <w:sz w:val="16"/>
          <w:szCs w:val="16"/>
        </w:rPr>
        <w:t>Российской</w:t>
      </w:r>
      <w:r w:rsidRPr="009A1860">
        <w:rPr>
          <w:rFonts w:ascii="Times New Roman" w:hAnsi="Times New Roman"/>
          <w:spacing w:val="1"/>
          <w:sz w:val="16"/>
          <w:szCs w:val="16"/>
        </w:rPr>
        <w:t xml:space="preserve"> </w:t>
      </w:r>
      <w:r w:rsidRPr="009A1860">
        <w:rPr>
          <w:rFonts w:ascii="Times New Roman" w:hAnsi="Times New Roman"/>
          <w:sz w:val="16"/>
          <w:szCs w:val="16"/>
        </w:rPr>
        <w:t>Федерации</w:t>
      </w:r>
      <w:r w:rsidRPr="009A1860">
        <w:rPr>
          <w:rFonts w:ascii="Times New Roman" w:hAnsi="Times New Roman"/>
          <w:spacing w:val="1"/>
          <w:sz w:val="16"/>
          <w:szCs w:val="16"/>
        </w:rPr>
        <w:t xml:space="preserve"> </w:t>
      </w:r>
      <w:r w:rsidRPr="009A1860">
        <w:rPr>
          <w:rFonts w:ascii="Times New Roman" w:hAnsi="Times New Roman"/>
          <w:sz w:val="16"/>
          <w:szCs w:val="16"/>
        </w:rPr>
        <w:t>случаях</w:t>
      </w:r>
      <w:r w:rsidRPr="009A1860">
        <w:rPr>
          <w:rFonts w:ascii="Times New Roman" w:hAnsi="Times New Roman"/>
          <w:spacing w:val="1"/>
          <w:sz w:val="16"/>
          <w:szCs w:val="16"/>
        </w:rPr>
        <w:t xml:space="preserve"> </w:t>
      </w:r>
      <w:r w:rsidRPr="009A1860">
        <w:rPr>
          <w:rFonts w:ascii="Times New Roman" w:hAnsi="Times New Roman"/>
          <w:sz w:val="16"/>
          <w:szCs w:val="16"/>
        </w:rPr>
        <w:t>–</w:t>
      </w:r>
      <w:r w:rsidRPr="009A1860">
        <w:rPr>
          <w:rFonts w:ascii="Times New Roman" w:hAnsi="Times New Roman"/>
          <w:spacing w:val="1"/>
          <w:sz w:val="16"/>
          <w:szCs w:val="16"/>
        </w:rPr>
        <w:t xml:space="preserve"> </w:t>
      </w:r>
      <w:r w:rsidRPr="009A1860">
        <w:rPr>
          <w:rFonts w:ascii="Times New Roman" w:hAnsi="Times New Roman"/>
          <w:sz w:val="16"/>
          <w:szCs w:val="16"/>
        </w:rPr>
        <w:t>печати</w:t>
      </w:r>
      <w:r w:rsidRPr="009A1860">
        <w:rPr>
          <w:rFonts w:ascii="Times New Roman" w:hAnsi="Times New Roman"/>
          <w:spacing w:val="1"/>
          <w:sz w:val="16"/>
          <w:szCs w:val="16"/>
        </w:rPr>
        <w:t xml:space="preserve"> </w:t>
      </w:r>
      <w:r w:rsidRPr="009A1860">
        <w:rPr>
          <w:rFonts w:ascii="Times New Roman" w:hAnsi="Times New Roman"/>
          <w:sz w:val="16"/>
          <w:szCs w:val="16"/>
        </w:rPr>
        <w:t>с</w:t>
      </w:r>
      <w:r w:rsidRPr="009A1860">
        <w:rPr>
          <w:rFonts w:ascii="Times New Roman" w:hAnsi="Times New Roman"/>
          <w:spacing w:val="1"/>
          <w:sz w:val="16"/>
          <w:szCs w:val="16"/>
        </w:rPr>
        <w:t xml:space="preserve"> </w:t>
      </w:r>
      <w:r w:rsidRPr="009A1860">
        <w:rPr>
          <w:rFonts w:ascii="Times New Roman" w:hAnsi="Times New Roman"/>
          <w:sz w:val="16"/>
          <w:szCs w:val="16"/>
        </w:rPr>
        <w:t>изображением</w:t>
      </w:r>
      <w:r w:rsidRPr="009A1860">
        <w:rPr>
          <w:rFonts w:ascii="Times New Roman" w:hAnsi="Times New Roman"/>
          <w:spacing w:val="-1"/>
          <w:sz w:val="16"/>
          <w:szCs w:val="16"/>
        </w:rPr>
        <w:t xml:space="preserve"> </w:t>
      </w:r>
      <w:r w:rsidRPr="009A1860">
        <w:rPr>
          <w:rFonts w:ascii="Times New Roman" w:hAnsi="Times New Roman"/>
          <w:sz w:val="16"/>
          <w:szCs w:val="16"/>
        </w:rPr>
        <w:t>Государственного герба</w:t>
      </w:r>
      <w:r w:rsidRPr="009A1860">
        <w:rPr>
          <w:rFonts w:ascii="Times New Roman" w:hAnsi="Times New Roman"/>
          <w:spacing w:val="-4"/>
          <w:sz w:val="16"/>
          <w:szCs w:val="16"/>
        </w:rPr>
        <w:t xml:space="preserve"> </w:t>
      </w:r>
      <w:r w:rsidRPr="009A1860">
        <w:rPr>
          <w:rFonts w:ascii="Times New Roman" w:hAnsi="Times New Roman"/>
          <w:sz w:val="16"/>
          <w:szCs w:val="16"/>
        </w:rPr>
        <w:t>Российской Федерации);</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  выдает документы заявителю, при необходимости запрашивает у Заявителя</w:t>
      </w:r>
      <w:r w:rsidRPr="009A1860">
        <w:rPr>
          <w:rFonts w:ascii="Times New Roman" w:hAnsi="Times New Roman"/>
          <w:spacing w:val="1"/>
          <w:sz w:val="16"/>
          <w:szCs w:val="16"/>
        </w:rPr>
        <w:t xml:space="preserve"> </w:t>
      </w:r>
      <w:r w:rsidRPr="009A1860">
        <w:rPr>
          <w:rFonts w:ascii="Times New Roman" w:hAnsi="Times New Roman"/>
          <w:sz w:val="16"/>
          <w:szCs w:val="16"/>
        </w:rPr>
        <w:t>подписи</w:t>
      </w:r>
      <w:r w:rsidRPr="009A1860">
        <w:rPr>
          <w:rFonts w:ascii="Times New Roman" w:hAnsi="Times New Roman"/>
          <w:spacing w:val="-1"/>
          <w:sz w:val="16"/>
          <w:szCs w:val="16"/>
        </w:rPr>
        <w:t xml:space="preserve"> </w:t>
      </w:r>
      <w:r w:rsidRPr="009A1860">
        <w:rPr>
          <w:rFonts w:ascii="Times New Roman" w:hAnsi="Times New Roman"/>
          <w:sz w:val="16"/>
          <w:szCs w:val="16"/>
        </w:rPr>
        <w:t>за каждый</w:t>
      </w:r>
      <w:r w:rsidRPr="009A1860">
        <w:rPr>
          <w:rFonts w:ascii="Times New Roman" w:hAnsi="Times New Roman"/>
          <w:spacing w:val="-3"/>
          <w:sz w:val="16"/>
          <w:szCs w:val="16"/>
        </w:rPr>
        <w:t xml:space="preserve"> </w:t>
      </w:r>
      <w:r w:rsidRPr="009A1860">
        <w:rPr>
          <w:rFonts w:ascii="Times New Roman" w:hAnsi="Times New Roman"/>
          <w:sz w:val="16"/>
          <w:szCs w:val="16"/>
        </w:rPr>
        <w:t>выданный документ;</w:t>
      </w:r>
    </w:p>
    <w:p w:rsidR="00F008EA" w:rsidRPr="009A1860" w:rsidRDefault="00F008EA" w:rsidP="002E21C2">
      <w:pPr>
        <w:pStyle w:val="ac"/>
        <w:tabs>
          <w:tab w:val="left" w:pos="567"/>
        </w:tabs>
        <w:spacing w:after="0" w:line="240" w:lineRule="auto"/>
        <w:ind w:left="-567" w:right="-1" w:firstLine="567"/>
        <w:jc w:val="both"/>
        <w:rPr>
          <w:rFonts w:ascii="Times New Roman" w:hAnsi="Times New Roman"/>
          <w:sz w:val="16"/>
          <w:szCs w:val="16"/>
        </w:rPr>
      </w:pPr>
      <w:r w:rsidRPr="009A1860">
        <w:rPr>
          <w:rFonts w:ascii="Times New Roman" w:hAnsi="Times New Roman"/>
          <w:sz w:val="16"/>
          <w:szCs w:val="16"/>
        </w:rPr>
        <w:t xml:space="preserve"> запрашивает согласие заявителя на участие в </w:t>
      </w:r>
      <w:proofErr w:type="spellStart"/>
      <w:r w:rsidRPr="009A1860">
        <w:rPr>
          <w:rFonts w:ascii="Times New Roman" w:hAnsi="Times New Roman"/>
          <w:sz w:val="16"/>
          <w:szCs w:val="16"/>
        </w:rPr>
        <w:t>смс-опросе</w:t>
      </w:r>
      <w:proofErr w:type="spellEnd"/>
      <w:r w:rsidRPr="009A1860">
        <w:rPr>
          <w:rFonts w:ascii="Times New Roman" w:hAnsi="Times New Roman"/>
          <w:sz w:val="16"/>
          <w:szCs w:val="16"/>
        </w:rPr>
        <w:t xml:space="preserve"> для оценки качества</w:t>
      </w:r>
      <w:r w:rsidRPr="009A1860">
        <w:rPr>
          <w:rFonts w:ascii="Times New Roman" w:hAnsi="Times New Roman"/>
          <w:spacing w:val="-67"/>
          <w:sz w:val="16"/>
          <w:szCs w:val="16"/>
        </w:rPr>
        <w:t xml:space="preserve"> </w:t>
      </w:r>
      <w:r w:rsidRPr="009A1860">
        <w:rPr>
          <w:rFonts w:ascii="Times New Roman" w:hAnsi="Times New Roman"/>
          <w:sz w:val="16"/>
          <w:szCs w:val="16"/>
        </w:rPr>
        <w:t>предоставленных услуг многофункциональным</w:t>
      </w:r>
      <w:r w:rsidRPr="009A1860">
        <w:rPr>
          <w:rFonts w:ascii="Times New Roman" w:hAnsi="Times New Roman"/>
          <w:spacing w:val="-4"/>
          <w:sz w:val="16"/>
          <w:szCs w:val="16"/>
        </w:rPr>
        <w:t xml:space="preserve"> </w:t>
      </w:r>
      <w:r w:rsidRPr="009A1860">
        <w:rPr>
          <w:rFonts w:ascii="Times New Roman" w:hAnsi="Times New Roman"/>
          <w:sz w:val="16"/>
          <w:szCs w:val="16"/>
        </w:rPr>
        <w:t>центром.</w:t>
      </w:r>
    </w:p>
    <w:p w:rsidR="00F008EA" w:rsidRPr="001A35CF" w:rsidRDefault="00F008EA" w:rsidP="00E6791D">
      <w:pPr>
        <w:pStyle w:val="ConsNonformat"/>
        <w:widowControl/>
        <w:jc w:val="center"/>
        <w:rPr>
          <w:rFonts w:ascii="Times New Roman" w:hAnsi="Times New Roman"/>
          <w:sz w:val="18"/>
          <w:szCs w:val="32"/>
        </w:rPr>
      </w:pPr>
    </w:p>
    <w:p w:rsidR="00F008EA" w:rsidRPr="009539AA" w:rsidRDefault="00F008EA" w:rsidP="00E6791D">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008EA" w:rsidRPr="009539AA" w:rsidRDefault="00F008EA" w:rsidP="00E6791D">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008EA" w:rsidRPr="009539AA" w:rsidRDefault="00F008EA" w:rsidP="00E6791D">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Default="00F008EA" w:rsidP="00E6791D">
      <w:pPr>
        <w:pStyle w:val="ConsNonformat"/>
        <w:widowControl/>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 xml:space="preserve">13 марта </w:t>
      </w:r>
      <w:r w:rsidRPr="009539AA">
        <w:rPr>
          <w:rFonts w:ascii="PT Astra Serif" w:hAnsi="PT Astra Serif"/>
          <w:sz w:val="28"/>
          <w:szCs w:val="22"/>
        </w:rPr>
        <w:t>202</w:t>
      </w:r>
      <w:r>
        <w:rPr>
          <w:rFonts w:ascii="PT Astra Serif" w:hAnsi="PT Astra Serif"/>
          <w:sz w:val="28"/>
          <w:szCs w:val="22"/>
        </w:rPr>
        <w:t>4</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270</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с. </w:t>
      </w:r>
      <w:proofErr w:type="gramStart"/>
      <w:r w:rsidRPr="009539AA">
        <w:rPr>
          <w:rFonts w:ascii="PT Astra Serif" w:hAnsi="PT Astra Serif"/>
          <w:sz w:val="28"/>
          <w:szCs w:val="22"/>
        </w:rPr>
        <w:t>Целинное</w:t>
      </w:r>
      <w:proofErr w:type="gramEnd"/>
    </w:p>
    <w:p w:rsidR="000F1CA7" w:rsidRDefault="000F1CA7" w:rsidP="000F1CA7">
      <w:pPr>
        <w:adjustRightInd w:val="0"/>
        <w:spacing w:after="0" w:line="240" w:lineRule="auto"/>
        <w:ind w:firstLine="567"/>
        <w:jc w:val="center"/>
        <w:rPr>
          <w:rFonts w:ascii="Times New Roman" w:hAnsi="Times New Roman"/>
          <w:sz w:val="16"/>
          <w:szCs w:val="16"/>
        </w:rPr>
      </w:pPr>
    </w:p>
    <w:p w:rsidR="00F008EA" w:rsidRPr="000F1CA7" w:rsidRDefault="00F008EA" w:rsidP="000F1CA7">
      <w:pPr>
        <w:adjustRightInd w:val="0"/>
        <w:spacing w:after="0" w:line="240" w:lineRule="auto"/>
        <w:ind w:firstLine="567"/>
        <w:jc w:val="center"/>
        <w:rPr>
          <w:rFonts w:ascii="Times New Roman" w:hAnsi="Times New Roman"/>
          <w:b/>
          <w:sz w:val="20"/>
          <w:szCs w:val="16"/>
        </w:rPr>
      </w:pPr>
      <w:r w:rsidRPr="000F1CA7">
        <w:rPr>
          <w:rFonts w:ascii="Times New Roman" w:hAnsi="Times New Roman"/>
          <w:b/>
          <w:sz w:val="20"/>
          <w:szCs w:val="16"/>
        </w:rPr>
        <w:t>О внесении изменений в постановление Администрации Целинного муниципального округа от 15 мая 2023 года № 106 «Об утверждении Административного регламента</w:t>
      </w:r>
      <w:r w:rsidR="000F1CA7">
        <w:rPr>
          <w:rFonts w:ascii="Times New Roman" w:hAnsi="Times New Roman"/>
          <w:b/>
          <w:sz w:val="20"/>
          <w:szCs w:val="16"/>
        </w:rPr>
        <w:t xml:space="preserve"> </w:t>
      </w:r>
      <w:r w:rsidRPr="000F1CA7">
        <w:rPr>
          <w:rFonts w:ascii="Times New Roman" w:hAnsi="Times New Roman"/>
          <w:b/>
          <w:sz w:val="20"/>
          <w:szCs w:val="16"/>
        </w:rPr>
        <w:t>предоставления муниципальной услуги «Организация отдыха детей в каникулярное время» на территории  Целинного муниципального округа Курганской области»</w:t>
      </w:r>
    </w:p>
    <w:p w:rsidR="00F008EA" w:rsidRPr="000F1CA7" w:rsidRDefault="00F008EA" w:rsidP="000F1CA7">
      <w:pPr>
        <w:shd w:val="clear" w:color="auto" w:fill="FFFFFF"/>
        <w:spacing w:after="0" w:line="240" w:lineRule="auto"/>
        <w:ind w:firstLine="567"/>
        <w:jc w:val="both"/>
        <w:outlineLvl w:val="1"/>
        <w:rPr>
          <w:rFonts w:ascii="Times New Roman" w:hAnsi="Times New Roman"/>
          <w:b/>
          <w:sz w:val="20"/>
          <w:szCs w:val="16"/>
          <w:lang w:eastAsia="ru-RU"/>
        </w:rPr>
      </w:pPr>
    </w:p>
    <w:p w:rsidR="00F008EA" w:rsidRPr="000F1CA7" w:rsidRDefault="00F008EA" w:rsidP="000F1CA7">
      <w:pPr>
        <w:adjustRightInd w:val="0"/>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 xml:space="preserve">В целях </w:t>
      </w:r>
      <w:proofErr w:type="gramStart"/>
      <w:r w:rsidRPr="000F1CA7">
        <w:rPr>
          <w:rFonts w:ascii="Times New Roman" w:hAnsi="Times New Roman"/>
          <w:sz w:val="16"/>
          <w:szCs w:val="16"/>
        </w:rPr>
        <w:t>приведения постановления Администрации Целинного муниципального округа Курганской области</w:t>
      </w:r>
      <w:proofErr w:type="gramEnd"/>
      <w:r w:rsidRPr="000F1CA7">
        <w:rPr>
          <w:rFonts w:ascii="Times New Roman" w:hAnsi="Times New Roman"/>
          <w:sz w:val="16"/>
          <w:szCs w:val="16"/>
        </w:rPr>
        <w:t xml:space="preserve"> от 15 мая 2023 года № 106 «Об утверждении Административного регламента предоставления муниципальной услуги «Организация отдыха детей в каникулярное время» на территории  Целинного муниципального округа Курганской области в соответствие с законодательством Российской Федерации, Администрация Целинного муниципального округа Курганской области ПОСТАНОВЛЯЕТ: </w:t>
      </w:r>
    </w:p>
    <w:p w:rsidR="00F008EA" w:rsidRPr="000F1CA7" w:rsidRDefault="00F008EA" w:rsidP="000F1CA7">
      <w:pPr>
        <w:adjustRightInd w:val="0"/>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1. Внести в Административный регламент предоставления муниципальной услуги «Организация отдыха детей в каникулярное время» на территории Целинного муниципального округа Курганской области, следующие изменения:</w:t>
      </w:r>
    </w:p>
    <w:p w:rsidR="00F008EA" w:rsidRPr="000F1CA7" w:rsidRDefault="00F008EA" w:rsidP="000F1CA7">
      <w:pPr>
        <w:widowControl w:val="0"/>
        <w:autoSpaceDE w:val="0"/>
        <w:autoSpaceDN w:val="0"/>
        <w:adjustRightInd w:val="0"/>
        <w:spacing w:after="0" w:line="240" w:lineRule="auto"/>
        <w:ind w:left="-567" w:firstLine="567"/>
        <w:jc w:val="both"/>
        <w:outlineLvl w:val="2"/>
        <w:rPr>
          <w:rFonts w:ascii="Times New Roman" w:hAnsi="Times New Roman"/>
          <w:sz w:val="16"/>
          <w:szCs w:val="16"/>
        </w:rPr>
      </w:pPr>
      <w:r w:rsidRPr="000F1CA7">
        <w:rPr>
          <w:rFonts w:ascii="Times New Roman" w:hAnsi="Times New Roman"/>
          <w:sz w:val="16"/>
          <w:szCs w:val="16"/>
        </w:rPr>
        <w:t>1.1. В разделе 2 Стандарт предоставления муниципальной услуги пункт 2.9 дополнить абзацем вторым, третьим следующего содержания:</w:t>
      </w:r>
    </w:p>
    <w:p w:rsidR="00F008EA" w:rsidRPr="000F1CA7" w:rsidRDefault="00F008EA" w:rsidP="000F1CA7">
      <w:pPr>
        <w:widowControl w:val="0"/>
        <w:autoSpaceDE w:val="0"/>
        <w:autoSpaceDN w:val="0"/>
        <w:adjustRightInd w:val="0"/>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 Заявление о предоставлении муниципальной услуги также может быть подано  в Уполномоченный орган лично заявителем с приложением необходимых документов  на бумажном носителе или путем направления почтового отправления с описью вложения прилагаемых документов».</w:t>
      </w:r>
    </w:p>
    <w:p w:rsidR="00F008EA" w:rsidRPr="000F1CA7" w:rsidRDefault="00F008EA" w:rsidP="000F1CA7">
      <w:pPr>
        <w:widowControl w:val="0"/>
        <w:autoSpaceDE w:val="0"/>
        <w:autoSpaceDN w:val="0"/>
        <w:adjustRightInd w:val="0"/>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 xml:space="preserve">«Иной порядок </w:t>
      </w:r>
      <w:r w:rsidRPr="000F1CA7">
        <w:rPr>
          <w:rFonts w:ascii="Times New Roman" w:hAnsi="Times New Roman"/>
          <w:sz w:val="16"/>
          <w:szCs w:val="16"/>
          <w:shd w:val="clear" w:color="auto" w:fill="FFFFFF"/>
        </w:rPr>
        <w:t xml:space="preserve">предоставление муниципальной услуги отдельным категориям заявителей, объединенных общими признаками, в том числе </w:t>
      </w:r>
      <w:r w:rsidRPr="000F1CA7">
        <w:rPr>
          <w:rFonts w:ascii="Times New Roman" w:hAnsi="Times New Roman"/>
          <w:sz w:val="16"/>
          <w:szCs w:val="16"/>
          <w:shd w:val="clear" w:color="auto" w:fill="FFFFFF"/>
        </w:rPr>
        <w:lastRenderedPageBreak/>
        <w:t>в отношении результата муниципальной услуги, за получением которого они обратились, не предусмотрено».</w:t>
      </w:r>
    </w:p>
    <w:p w:rsidR="00F008EA" w:rsidRPr="000F1CA7" w:rsidRDefault="00F008EA" w:rsidP="000F1CA7">
      <w:pPr>
        <w:pStyle w:val="ConsPlusNormal3"/>
        <w:ind w:left="-567" w:firstLine="567"/>
        <w:jc w:val="both"/>
        <w:rPr>
          <w:rFonts w:ascii="Times New Roman" w:hAnsi="Times New Roman" w:cs="Times New Roman"/>
          <w:sz w:val="16"/>
          <w:szCs w:val="16"/>
        </w:rPr>
      </w:pPr>
      <w:r w:rsidRPr="000F1CA7">
        <w:rPr>
          <w:rFonts w:ascii="Times New Roman" w:hAnsi="Times New Roman" w:cs="Times New Roman"/>
          <w:bCs/>
          <w:sz w:val="16"/>
          <w:szCs w:val="16"/>
        </w:rPr>
        <w:t>1.2.</w:t>
      </w:r>
      <w:r w:rsidRPr="000F1CA7">
        <w:rPr>
          <w:rFonts w:ascii="Times New Roman" w:hAnsi="Times New Roman" w:cs="Times New Roman"/>
          <w:sz w:val="16"/>
          <w:szCs w:val="16"/>
        </w:rPr>
        <w:t xml:space="preserve"> Раздел 2 Стандарт предоставления муниципальной услуги дополнить порядком «Формирование и направление межведомственных информационных запросов в органы (организации), участвующие в предоставлении муниципальной услуги» следующего содержания:</w:t>
      </w:r>
    </w:p>
    <w:p w:rsidR="00F008EA" w:rsidRPr="000F1CA7" w:rsidRDefault="00F008EA" w:rsidP="000F1CA7">
      <w:pPr>
        <w:pStyle w:val="ConsPlusNormal3"/>
        <w:ind w:left="-567" w:firstLine="567"/>
        <w:jc w:val="both"/>
        <w:rPr>
          <w:rFonts w:ascii="Times New Roman" w:hAnsi="Times New Roman" w:cs="Times New Roman"/>
          <w:sz w:val="16"/>
          <w:szCs w:val="16"/>
        </w:rPr>
      </w:pPr>
      <w:r w:rsidRPr="000F1CA7">
        <w:rPr>
          <w:rFonts w:ascii="Times New Roman" w:hAnsi="Times New Roman" w:cs="Times New Roman"/>
          <w:sz w:val="16"/>
          <w:szCs w:val="16"/>
        </w:rPr>
        <w:t>«Основанием для начала административной процедуры по формированию и направлению межведомственных запросов (при необходимости) является непредставление заявителем документов, указанных в пункте 2.8 Административного регламента.</w:t>
      </w:r>
    </w:p>
    <w:p w:rsidR="00F008EA" w:rsidRPr="000F1CA7" w:rsidRDefault="00F008EA" w:rsidP="000F1CA7">
      <w:pPr>
        <w:pStyle w:val="ConsPlusNormal3"/>
        <w:ind w:left="-567" w:firstLine="567"/>
        <w:jc w:val="both"/>
        <w:rPr>
          <w:rFonts w:ascii="Times New Roman" w:hAnsi="Times New Roman" w:cs="Times New Roman"/>
          <w:sz w:val="16"/>
          <w:szCs w:val="16"/>
        </w:rPr>
      </w:pPr>
      <w:proofErr w:type="gramStart"/>
      <w:r w:rsidRPr="000F1CA7">
        <w:rPr>
          <w:rFonts w:ascii="Times New Roman" w:hAnsi="Times New Roman" w:cs="Times New Roman"/>
          <w:sz w:val="16"/>
          <w:szCs w:val="16"/>
        </w:rPr>
        <w:t>« В зависимости от представленных документов должностное лицо Уполномоченного органа в течение 3 дней после дня получения заявления о предоставлении муниципальной услуги готовит и направляет запросы на бумажном носителе или в форме электронного документа в органы (организации), участвующие в предоставлении муниципальной услуги, в течение 3 рабочих дней со дня регистрации заявления и прилагаемых к нему документов.</w:t>
      </w:r>
      <w:proofErr w:type="gramEnd"/>
    </w:p>
    <w:p w:rsidR="00F008EA" w:rsidRPr="000F1CA7" w:rsidRDefault="00F008EA" w:rsidP="000F1CA7">
      <w:pPr>
        <w:pStyle w:val="ConsPlusNormal3"/>
        <w:ind w:left="-567" w:firstLine="567"/>
        <w:jc w:val="both"/>
        <w:rPr>
          <w:rFonts w:ascii="Times New Roman" w:hAnsi="Times New Roman" w:cs="Times New Roman"/>
          <w:sz w:val="16"/>
          <w:szCs w:val="16"/>
        </w:rPr>
      </w:pPr>
      <w:r w:rsidRPr="000F1CA7">
        <w:rPr>
          <w:rFonts w:ascii="Times New Roman" w:hAnsi="Times New Roman" w:cs="Times New Roman"/>
          <w:sz w:val="16"/>
          <w:szCs w:val="16"/>
        </w:rPr>
        <w:t xml:space="preserve"> « При приеме заявления о предоставлении муниципальной услуги с приложением документов, предусмотренных пунктом 2.8 Административного регламента, административная процедура по формированию и направлению межведомственных запросов в органы (организации), участвующие в предоставлении муниципальной услуги, не проводится. В этом случае должностное лицо Уполномоченного органа приступает к процедуре проверки соответствия представленных документов по их комплектности и оформлению требованиям действующего законодательства.</w:t>
      </w:r>
    </w:p>
    <w:p w:rsidR="00F008EA" w:rsidRPr="000F1CA7" w:rsidRDefault="00F008EA" w:rsidP="000F1CA7">
      <w:pPr>
        <w:pStyle w:val="ConsPlusNormal3"/>
        <w:ind w:left="-567" w:firstLine="567"/>
        <w:jc w:val="both"/>
        <w:rPr>
          <w:rFonts w:ascii="Times New Roman" w:hAnsi="Times New Roman" w:cs="Times New Roman"/>
          <w:sz w:val="16"/>
          <w:szCs w:val="16"/>
        </w:rPr>
      </w:pPr>
      <w:r w:rsidRPr="000F1CA7">
        <w:rPr>
          <w:rFonts w:ascii="Times New Roman" w:hAnsi="Times New Roman" w:cs="Times New Roman"/>
          <w:sz w:val="16"/>
          <w:szCs w:val="16"/>
        </w:rPr>
        <w:t xml:space="preserve">«В соответствии со </w:t>
      </w:r>
      <w:hyperlink r:id="rId25" w:history="1">
        <w:r w:rsidRPr="000F1CA7">
          <w:rPr>
            <w:rStyle w:val="afb"/>
            <w:rFonts w:ascii="Times New Roman" w:hAnsi="Times New Roman" w:cs="Times New Roman"/>
            <w:sz w:val="16"/>
            <w:szCs w:val="16"/>
          </w:rPr>
          <w:t>статьей 7.2</w:t>
        </w:r>
      </w:hyperlink>
      <w:r w:rsidRPr="000F1CA7">
        <w:rPr>
          <w:rFonts w:ascii="Times New Roman" w:hAnsi="Times New Roman" w:cs="Times New Roman"/>
          <w:sz w:val="16"/>
          <w:szCs w:val="16"/>
        </w:rPr>
        <w:t xml:space="preserve"> Федерального закона от 27 июля 2010 года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F008EA" w:rsidRPr="000F1CA7" w:rsidRDefault="00F008EA" w:rsidP="000F1CA7">
      <w:pPr>
        <w:pStyle w:val="ConsPlusNormal3"/>
        <w:ind w:left="-567" w:firstLine="567"/>
        <w:jc w:val="both"/>
        <w:rPr>
          <w:rFonts w:ascii="Times New Roman" w:hAnsi="Times New Roman" w:cs="Times New Roman"/>
          <w:sz w:val="16"/>
          <w:szCs w:val="16"/>
        </w:rPr>
      </w:pPr>
      <w:r w:rsidRPr="000F1CA7">
        <w:rPr>
          <w:rFonts w:ascii="Times New Roman" w:hAnsi="Times New Roman" w:cs="Times New Roman"/>
          <w:sz w:val="16"/>
          <w:szCs w:val="16"/>
        </w:rPr>
        <w:t>« В течение одного рабочего дня, следующего за днем получения запрашиваемой информации (документов), должностное лицо Уполномоченного органа проверяет полноту полученной информации (документов)».</w:t>
      </w:r>
    </w:p>
    <w:p w:rsidR="00F008EA" w:rsidRPr="000F1CA7" w:rsidRDefault="00F008EA" w:rsidP="000F1CA7">
      <w:pPr>
        <w:pStyle w:val="ConsPlusNormal3"/>
        <w:ind w:left="-567" w:firstLine="567"/>
        <w:jc w:val="both"/>
        <w:rPr>
          <w:rFonts w:ascii="Times New Roman" w:hAnsi="Times New Roman" w:cs="Times New Roman"/>
          <w:sz w:val="16"/>
          <w:szCs w:val="16"/>
        </w:rPr>
      </w:pPr>
      <w:r w:rsidRPr="000F1CA7">
        <w:rPr>
          <w:rFonts w:ascii="Times New Roman" w:hAnsi="Times New Roman" w:cs="Times New Roman"/>
          <w:sz w:val="16"/>
          <w:szCs w:val="16"/>
        </w:rPr>
        <w:t>«В случае поступления запрошенной информации (документов) не в полном объеме или содержащей противоречивые сведения должностное лицо Уполномоченного органа в течение 1 рабочего дня уточняет запрос и направляет его повторно».</w:t>
      </w:r>
    </w:p>
    <w:p w:rsidR="00F008EA" w:rsidRPr="000F1CA7" w:rsidRDefault="00F008EA" w:rsidP="000F1CA7">
      <w:pPr>
        <w:pStyle w:val="ConsPlusNormal3"/>
        <w:ind w:left="-567" w:firstLine="567"/>
        <w:jc w:val="both"/>
        <w:rPr>
          <w:rFonts w:ascii="Times New Roman" w:hAnsi="Times New Roman" w:cs="Times New Roman"/>
          <w:sz w:val="16"/>
          <w:szCs w:val="16"/>
        </w:rPr>
      </w:pPr>
      <w:r w:rsidRPr="000F1CA7">
        <w:rPr>
          <w:rFonts w:ascii="Times New Roman" w:hAnsi="Times New Roman" w:cs="Times New Roman"/>
          <w:sz w:val="16"/>
          <w:szCs w:val="16"/>
        </w:rPr>
        <w:t>« Вся запрошенная информация (документы), полученная в рамках межведомственного информационного взаимодействия, приобщается к материалам для предоставления муниципальной услуги».</w:t>
      </w:r>
    </w:p>
    <w:p w:rsidR="00F008EA" w:rsidRPr="000F1CA7" w:rsidRDefault="00F008EA" w:rsidP="000F1CA7">
      <w:pPr>
        <w:pStyle w:val="ConsPlusNormal3"/>
        <w:ind w:left="-567" w:firstLine="567"/>
        <w:jc w:val="both"/>
        <w:rPr>
          <w:rFonts w:ascii="Times New Roman" w:hAnsi="Times New Roman" w:cs="Times New Roman"/>
          <w:sz w:val="16"/>
          <w:szCs w:val="16"/>
        </w:rPr>
      </w:pPr>
      <w:r w:rsidRPr="000F1CA7">
        <w:rPr>
          <w:rFonts w:ascii="Times New Roman" w:hAnsi="Times New Roman" w:cs="Times New Roman"/>
          <w:sz w:val="16"/>
          <w:szCs w:val="16"/>
        </w:rPr>
        <w:t>« Результатом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проверка должностным лицом Уполномоченного органа соответствия представленных документов по их комплектности и оформлению требованиям действующего законодательства».</w:t>
      </w:r>
    </w:p>
    <w:p w:rsidR="00F008EA" w:rsidRPr="000F1CA7" w:rsidRDefault="00F008EA" w:rsidP="000F1CA7">
      <w:pPr>
        <w:widowControl w:val="0"/>
        <w:autoSpaceDE w:val="0"/>
        <w:autoSpaceDN w:val="0"/>
        <w:adjustRightInd w:val="0"/>
        <w:spacing w:after="0" w:line="240" w:lineRule="auto"/>
        <w:ind w:left="-567" w:firstLine="567"/>
        <w:jc w:val="both"/>
        <w:outlineLvl w:val="2"/>
        <w:rPr>
          <w:rFonts w:ascii="Times New Roman" w:hAnsi="Times New Roman"/>
          <w:sz w:val="16"/>
          <w:szCs w:val="16"/>
        </w:rPr>
      </w:pPr>
      <w:r w:rsidRPr="000F1CA7">
        <w:rPr>
          <w:rFonts w:ascii="Times New Roman" w:hAnsi="Times New Roman"/>
          <w:color w:val="000000"/>
          <w:sz w:val="16"/>
          <w:szCs w:val="16"/>
        </w:rPr>
        <w:t>1.3</w:t>
      </w:r>
      <w:r w:rsidRPr="000F1CA7">
        <w:rPr>
          <w:rFonts w:ascii="Times New Roman" w:hAnsi="Times New Roman"/>
          <w:bCs/>
          <w:color w:val="444444"/>
          <w:sz w:val="16"/>
          <w:szCs w:val="16"/>
        </w:rPr>
        <w:t>.</w:t>
      </w:r>
      <w:r w:rsidRPr="000F1CA7">
        <w:rPr>
          <w:rFonts w:ascii="Times New Roman" w:hAnsi="Times New Roman"/>
          <w:sz w:val="16"/>
          <w:szCs w:val="16"/>
        </w:rPr>
        <w:t xml:space="preserve"> Раздел 2 Стандарт предоставления муниципальной услуги изложить пункт 3.1 в новой редакции:</w:t>
      </w:r>
    </w:p>
    <w:p w:rsidR="00F008EA" w:rsidRPr="000F1CA7" w:rsidRDefault="00F008EA" w:rsidP="000F1CA7">
      <w:pPr>
        <w:pStyle w:val="aff3"/>
        <w:ind w:left="-567" w:firstLine="567"/>
        <w:rPr>
          <w:sz w:val="16"/>
          <w:szCs w:val="16"/>
        </w:rPr>
      </w:pPr>
      <w:r w:rsidRPr="000F1CA7">
        <w:rPr>
          <w:sz w:val="16"/>
          <w:szCs w:val="16"/>
        </w:rPr>
        <w:t>Предоставление муниципальной услуги включает в себя следующие административные процедуры:</w:t>
      </w:r>
    </w:p>
    <w:p w:rsidR="00F008EA" w:rsidRPr="000F1CA7" w:rsidRDefault="00F008EA" w:rsidP="000F1CA7">
      <w:pPr>
        <w:pStyle w:val="aff3"/>
        <w:ind w:left="-567" w:firstLine="567"/>
        <w:rPr>
          <w:sz w:val="16"/>
          <w:szCs w:val="16"/>
        </w:rPr>
      </w:pPr>
      <w:r w:rsidRPr="000F1CA7">
        <w:rPr>
          <w:sz w:val="16"/>
          <w:szCs w:val="16"/>
        </w:rPr>
        <w:t>проверка документов и регистрация заявления;</w:t>
      </w:r>
    </w:p>
    <w:p w:rsidR="00F008EA" w:rsidRPr="000F1CA7" w:rsidRDefault="00F008EA" w:rsidP="000F1CA7">
      <w:pPr>
        <w:pStyle w:val="aff3"/>
        <w:ind w:left="-567" w:firstLine="567"/>
        <w:rPr>
          <w:sz w:val="16"/>
          <w:szCs w:val="16"/>
        </w:rPr>
      </w:pPr>
      <w:r w:rsidRPr="000F1CA7">
        <w:rPr>
          <w:sz w:val="16"/>
          <w:szCs w:val="16"/>
        </w:rPr>
        <w:t>получение сведений посредством СМЭВ;</w:t>
      </w:r>
    </w:p>
    <w:p w:rsidR="00F008EA" w:rsidRPr="000F1CA7" w:rsidRDefault="00F008EA" w:rsidP="000F1CA7">
      <w:pPr>
        <w:pStyle w:val="aff3"/>
        <w:ind w:left="-567" w:firstLine="567"/>
        <w:rPr>
          <w:sz w:val="16"/>
          <w:szCs w:val="16"/>
        </w:rPr>
      </w:pPr>
      <w:r w:rsidRPr="000F1CA7">
        <w:rPr>
          <w:sz w:val="16"/>
          <w:szCs w:val="16"/>
        </w:rPr>
        <w:t>рассмотрение документов и сведений;</w:t>
      </w:r>
    </w:p>
    <w:p w:rsidR="00F008EA" w:rsidRPr="000F1CA7" w:rsidRDefault="00F008EA" w:rsidP="000F1CA7">
      <w:pPr>
        <w:pStyle w:val="aff3"/>
        <w:ind w:left="-567" w:firstLine="567"/>
        <w:rPr>
          <w:sz w:val="16"/>
          <w:szCs w:val="16"/>
        </w:rPr>
      </w:pPr>
      <w:r w:rsidRPr="000F1CA7">
        <w:rPr>
          <w:sz w:val="16"/>
          <w:szCs w:val="16"/>
        </w:rPr>
        <w:t>принятие решения;</w:t>
      </w:r>
    </w:p>
    <w:p w:rsidR="00F008EA" w:rsidRPr="000F1CA7" w:rsidRDefault="00F008EA" w:rsidP="000F1CA7">
      <w:pPr>
        <w:pStyle w:val="aff3"/>
        <w:ind w:left="-567" w:firstLine="567"/>
        <w:rPr>
          <w:sz w:val="16"/>
          <w:szCs w:val="16"/>
        </w:rPr>
      </w:pPr>
      <w:r w:rsidRPr="000F1CA7">
        <w:rPr>
          <w:sz w:val="16"/>
          <w:szCs w:val="16"/>
        </w:rPr>
        <w:t>выдача результата;</w:t>
      </w:r>
    </w:p>
    <w:p w:rsidR="00F008EA" w:rsidRPr="000F1CA7" w:rsidRDefault="00F008EA" w:rsidP="000F1CA7">
      <w:pPr>
        <w:pStyle w:val="aff3"/>
        <w:ind w:left="-567" w:firstLine="567"/>
        <w:rPr>
          <w:sz w:val="16"/>
          <w:szCs w:val="16"/>
        </w:rPr>
      </w:pPr>
      <w:r w:rsidRPr="000F1CA7">
        <w:rPr>
          <w:sz w:val="16"/>
          <w:szCs w:val="16"/>
        </w:rPr>
        <w:t>предоставление заявителю путевки.</w:t>
      </w:r>
    </w:p>
    <w:p w:rsidR="00F008EA" w:rsidRPr="000F1CA7" w:rsidRDefault="00F008EA" w:rsidP="000F1CA7">
      <w:pPr>
        <w:widowControl w:val="0"/>
        <w:autoSpaceDE w:val="0"/>
        <w:autoSpaceDN w:val="0"/>
        <w:adjustRightInd w:val="0"/>
        <w:spacing w:after="0" w:line="240" w:lineRule="auto"/>
        <w:ind w:left="-567" w:firstLine="567"/>
        <w:jc w:val="both"/>
        <w:outlineLvl w:val="2"/>
        <w:rPr>
          <w:rFonts w:ascii="Times New Roman" w:hAnsi="Times New Roman"/>
          <w:sz w:val="16"/>
          <w:szCs w:val="16"/>
        </w:rPr>
      </w:pPr>
      <w:r w:rsidRPr="000F1CA7">
        <w:rPr>
          <w:rFonts w:ascii="Times New Roman" w:hAnsi="Times New Roman"/>
          <w:sz w:val="16"/>
          <w:szCs w:val="16"/>
        </w:rPr>
        <w:t>принятие заявления и документов.</w:t>
      </w:r>
    </w:p>
    <w:p w:rsidR="00F008EA" w:rsidRPr="000F1CA7" w:rsidRDefault="00F008EA" w:rsidP="000F1CA7">
      <w:pPr>
        <w:widowControl w:val="0"/>
        <w:autoSpaceDE w:val="0"/>
        <w:autoSpaceDN w:val="0"/>
        <w:adjustRightInd w:val="0"/>
        <w:spacing w:after="0" w:line="240" w:lineRule="auto"/>
        <w:ind w:left="-567" w:firstLine="567"/>
        <w:jc w:val="both"/>
        <w:outlineLvl w:val="2"/>
        <w:rPr>
          <w:rFonts w:ascii="Times New Roman" w:hAnsi="Times New Roman"/>
          <w:sz w:val="16"/>
          <w:szCs w:val="16"/>
        </w:rPr>
      </w:pPr>
      <w:r w:rsidRPr="000F1CA7">
        <w:rPr>
          <w:rFonts w:ascii="Times New Roman" w:hAnsi="Times New Roman"/>
          <w:sz w:val="16"/>
          <w:szCs w:val="16"/>
        </w:rPr>
        <w:t>1.4. В разделе 2 Стандарт предоставления муниципальной услуги пункт 2.8 дополнить подпунктом 2.8.4.следующего содержания:</w:t>
      </w:r>
    </w:p>
    <w:p w:rsidR="00F008EA" w:rsidRPr="000F1CA7" w:rsidRDefault="00F008EA" w:rsidP="000F1CA7">
      <w:pPr>
        <w:pStyle w:val="2a"/>
        <w:shd w:val="clear" w:color="auto" w:fill="auto"/>
        <w:tabs>
          <w:tab w:val="left" w:pos="1090"/>
        </w:tabs>
        <w:spacing w:line="240" w:lineRule="auto"/>
        <w:ind w:left="-567" w:firstLine="567"/>
        <w:rPr>
          <w:rFonts w:ascii="Times New Roman" w:hAnsi="Times New Roman"/>
          <w:sz w:val="16"/>
          <w:szCs w:val="16"/>
        </w:rPr>
      </w:pPr>
      <w:proofErr w:type="gramStart"/>
      <w:r w:rsidRPr="000F1CA7">
        <w:rPr>
          <w:rFonts w:ascii="Times New Roman" w:hAnsi="Times New Roman"/>
          <w:color w:val="000000"/>
          <w:sz w:val="16"/>
          <w:szCs w:val="16"/>
          <w:lang w:eastAsia="ru-RU" w:bidi="ru-RU"/>
        </w:rPr>
        <w:t>«Для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F1CA7">
        <w:rPr>
          <w:rFonts w:ascii="Times New Roman" w:hAnsi="Times New Roman"/>
          <w:color w:val="000000"/>
          <w:sz w:val="16"/>
          <w:szCs w:val="16"/>
          <w:lang w:eastAsia="ru-RU" w:bidi="ru-RU"/>
        </w:rPr>
        <w:t xml:space="preserve"> Документы, подтверждающие получение согласия, могут быть представлены в том числе в форме электронного документа»</w:t>
      </w:r>
      <w:proofErr w:type="gramStart"/>
      <w:r w:rsidRPr="000F1CA7">
        <w:rPr>
          <w:rFonts w:ascii="Times New Roman" w:hAnsi="Times New Roman"/>
          <w:color w:val="000000"/>
          <w:sz w:val="16"/>
          <w:szCs w:val="16"/>
          <w:lang w:eastAsia="ru-RU" w:bidi="ru-RU"/>
        </w:rPr>
        <w:t>.</w:t>
      </w:r>
      <w:proofErr w:type="gramEnd"/>
      <w:r w:rsidRPr="000F1CA7">
        <w:rPr>
          <w:rFonts w:ascii="Times New Roman" w:hAnsi="Times New Roman"/>
          <w:color w:val="000000"/>
          <w:sz w:val="16"/>
          <w:szCs w:val="16"/>
          <w:lang w:eastAsia="ru-RU" w:bidi="ru-RU"/>
        </w:rPr>
        <w:t xml:space="preserve"> (</w:t>
      </w:r>
      <w:proofErr w:type="gramStart"/>
      <w:r w:rsidRPr="000F1CA7">
        <w:rPr>
          <w:rFonts w:ascii="Times New Roman" w:hAnsi="Times New Roman"/>
          <w:color w:val="000000"/>
          <w:sz w:val="16"/>
          <w:szCs w:val="16"/>
          <w:lang w:eastAsia="ru-RU" w:bidi="ru-RU"/>
        </w:rPr>
        <w:t>п</w:t>
      </w:r>
      <w:proofErr w:type="gramEnd"/>
      <w:r w:rsidRPr="000F1CA7">
        <w:rPr>
          <w:rFonts w:ascii="Times New Roman" w:hAnsi="Times New Roman"/>
          <w:color w:val="000000"/>
          <w:sz w:val="16"/>
          <w:szCs w:val="16"/>
          <w:lang w:eastAsia="ru-RU" w:bidi="ru-RU"/>
        </w:rPr>
        <w:t>исьменное согласие на обработку персональных данных указанного лица согласно приложению к настоящему Административному регламенту)».</w:t>
      </w:r>
    </w:p>
    <w:p w:rsidR="00F008EA" w:rsidRPr="000F1CA7" w:rsidRDefault="00F008EA" w:rsidP="000F1CA7">
      <w:pPr>
        <w:widowControl w:val="0"/>
        <w:autoSpaceDE w:val="0"/>
        <w:autoSpaceDN w:val="0"/>
        <w:adjustRightInd w:val="0"/>
        <w:spacing w:after="0" w:line="240" w:lineRule="auto"/>
        <w:ind w:left="-567" w:firstLine="567"/>
        <w:jc w:val="both"/>
        <w:outlineLvl w:val="2"/>
        <w:rPr>
          <w:rFonts w:ascii="Times New Roman" w:hAnsi="Times New Roman"/>
          <w:sz w:val="16"/>
          <w:szCs w:val="16"/>
        </w:rPr>
      </w:pPr>
      <w:r w:rsidRPr="000F1CA7">
        <w:rPr>
          <w:rFonts w:ascii="Times New Roman" w:hAnsi="Times New Roman"/>
          <w:color w:val="000000"/>
          <w:sz w:val="16"/>
          <w:szCs w:val="16"/>
        </w:rPr>
        <w:t>1.5.</w:t>
      </w:r>
      <w:r w:rsidRPr="000F1CA7">
        <w:rPr>
          <w:rFonts w:ascii="Times New Roman" w:hAnsi="Times New Roman"/>
          <w:sz w:val="16"/>
          <w:szCs w:val="16"/>
        </w:rPr>
        <w:t xml:space="preserve"> Раздел 2 Стандарт предоставления муниципальной услуги изложить пункт 2.11 в новой редакции:</w:t>
      </w:r>
    </w:p>
    <w:p w:rsidR="00F008EA" w:rsidRPr="000F1CA7" w:rsidRDefault="00F008EA" w:rsidP="000F1CA7">
      <w:pPr>
        <w:widowControl w:val="0"/>
        <w:tabs>
          <w:tab w:val="left" w:pos="1888"/>
        </w:tabs>
        <w:autoSpaceDE w:val="0"/>
        <w:autoSpaceDN w:val="0"/>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«Представления</w:t>
      </w:r>
      <w:r w:rsidRPr="000F1CA7">
        <w:rPr>
          <w:rFonts w:ascii="Times New Roman" w:hAnsi="Times New Roman"/>
          <w:spacing w:val="1"/>
          <w:sz w:val="16"/>
          <w:szCs w:val="16"/>
        </w:rPr>
        <w:t xml:space="preserve"> </w:t>
      </w:r>
      <w:r w:rsidRPr="000F1CA7">
        <w:rPr>
          <w:rFonts w:ascii="Times New Roman" w:hAnsi="Times New Roman"/>
          <w:sz w:val="16"/>
          <w:szCs w:val="16"/>
        </w:rPr>
        <w:t>документов</w:t>
      </w:r>
      <w:r w:rsidRPr="000F1CA7">
        <w:rPr>
          <w:rFonts w:ascii="Times New Roman" w:hAnsi="Times New Roman"/>
          <w:spacing w:val="1"/>
          <w:sz w:val="16"/>
          <w:szCs w:val="16"/>
        </w:rPr>
        <w:t xml:space="preserve"> </w:t>
      </w:r>
      <w:r w:rsidRPr="000F1CA7">
        <w:rPr>
          <w:rFonts w:ascii="Times New Roman" w:hAnsi="Times New Roman"/>
          <w:sz w:val="16"/>
          <w:szCs w:val="16"/>
        </w:rPr>
        <w:t>и</w:t>
      </w:r>
      <w:r w:rsidRPr="000F1CA7">
        <w:rPr>
          <w:rFonts w:ascii="Times New Roman" w:hAnsi="Times New Roman"/>
          <w:spacing w:val="1"/>
          <w:sz w:val="16"/>
          <w:szCs w:val="16"/>
        </w:rPr>
        <w:t xml:space="preserve"> </w:t>
      </w:r>
      <w:r w:rsidRPr="000F1CA7">
        <w:rPr>
          <w:rFonts w:ascii="Times New Roman" w:hAnsi="Times New Roman"/>
          <w:sz w:val="16"/>
          <w:szCs w:val="16"/>
        </w:rPr>
        <w:t>информации</w:t>
      </w:r>
      <w:r w:rsidRPr="000F1CA7">
        <w:rPr>
          <w:rFonts w:ascii="Times New Roman" w:hAnsi="Times New Roman"/>
          <w:spacing w:val="1"/>
          <w:sz w:val="16"/>
          <w:szCs w:val="16"/>
        </w:rPr>
        <w:t xml:space="preserve"> </w:t>
      </w:r>
      <w:r w:rsidRPr="000F1CA7">
        <w:rPr>
          <w:rFonts w:ascii="Times New Roman" w:hAnsi="Times New Roman"/>
          <w:sz w:val="16"/>
          <w:szCs w:val="16"/>
        </w:rPr>
        <w:t>или</w:t>
      </w:r>
      <w:r w:rsidRPr="000F1CA7">
        <w:rPr>
          <w:rFonts w:ascii="Times New Roman" w:hAnsi="Times New Roman"/>
          <w:spacing w:val="1"/>
          <w:sz w:val="16"/>
          <w:szCs w:val="16"/>
        </w:rPr>
        <w:t xml:space="preserve"> </w:t>
      </w:r>
      <w:r w:rsidRPr="000F1CA7">
        <w:rPr>
          <w:rFonts w:ascii="Times New Roman" w:hAnsi="Times New Roman"/>
          <w:sz w:val="16"/>
          <w:szCs w:val="16"/>
        </w:rPr>
        <w:t>осуществления</w:t>
      </w:r>
      <w:r w:rsidRPr="000F1CA7">
        <w:rPr>
          <w:rFonts w:ascii="Times New Roman" w:hAnsi="Times New Roman"/>
          <w:spacing w:val="1"/>
          <w:sz w:val="16"/>
          <w:szCs w:val="16"/>
        </w:rPr>
        <w:t xml:space="preserve"> </w:t>
      </w:r>
      <w:r w:rsidRPr="000F1CA7">
        <w:rPr>
          <w:rFonts w:ascii="Times New Roman" w:hAnsi="Times New Roman"/>
          <w:sz w:val="16"/>
          <w:szCs w:val="16"/>
        </w:rPr>
        <w:t>действий,</w:t>
      </w:r>
      <w:r w:rsidRPr="000F1CA7">
        <w:rPr>
          <w:rFonts w:ascii="Times New Roman" w:hAnsi="Times New Roman"/>
          <w:spacing w:val="1"/>
          <w:sz w:val="16"/>
          <w:szCs w:val="16"/>
        </w:rPr>
        <w:t xml:space="preserve"> </w:t>
      </w:r>
      <w:r w:rsidRPr="000F1CA7">
        <w:rPr>
          <w:rFonts w:ascii="Times New Roman" w:hAnsi="Times New Roman"/>
          <w:sz w:val="16"/>
          <w:szCs w:val="16"/>
        </w:rPr>
        <w:t>представление</w:t>
      </w:r>
      <w:r w:rsidRPr="000F1CA7">
        <w:rPr>
          <w:rFonts w:ascii="Times New Roman" w:hAnsi="Times New Roman"/>
          <w:spacing w:val="1"/>
          <w:sz w:val="16"/>
          <w:szCs w:val="16"/>
        </w:rPr>
        <w:t xml:space="preserve"> </w:t>
      </w:r>
      <w:r w:rsidRPr="000F1CA7">
        <w:rPr>
          <w:rFonts w:ascii="Times New Roman" w:hAnsi="Times New Roman"/>
          <w:sz w:val="16"/>
          <w:szCs w:val="16"/>
        </w:rPr>
        <w:t>или</w:t>
      </w:r>
      <w:r w:rsidRPr="000F1CA7">
        <w:rPr>
          <w:rFonts w:ascii="Times New Roman" w:hAnsi="Times New Roman"/>
          <w:spacing w:val="1"/>
          <w:sz w:val="16"/>
          <w:szCs w:val="16"/>
        </w:rPr>
        <w:t xml:space="preserve"> </w:t>
      </w:r>
      <w:r w:rsidRPr="000F1CA7">
        <w:rPr>
          <w:rFonts w:ascii="Times New Roman" w:hAnsi="Times New Roman"/>
          <w:sz w:val="16"/>
          <w:szCs w:val="16"/>
        </w:rPr>
        <w:t>осуществление</w:t>
      </w:r>
      <w:r w:rsidRPr="000F1CA7">
        <w:rPr>
          <w:rFonts w:ascii="Times New Roman" w:hAnsi="Times New Roman"/>
          <w:spacing w:val="1"/>
          <w:sz w:val="16"/>
          <w:szCs w:val="16"/>
        </w:rPr>
        <w:t xml:space="preserve"> </w:t>
      </w:r>
      <w:r w:rsidRPr="000F1CA7">
        <w:rPr>
          <w:rFonts w:ascii="Times New Roman" w:hAnsi="Times New Roman"/>
          <w:sz w:val="16"/>
          <w:szCs w:val="16"/>
        </w:rPr>
        <w:t>которых</w:t>
      </w:r>
      <w:r w:rsidRPr="000F1CA7">
        <w:rPr>
          <w:rFonts w:ascii="Times New Roman" w:hAnsi="Times New Roman"/>
          <w:spacing w:val="1"/>
          <w:sz w:val="16"/>
          <w:szCs w:val="16"/>
        </w:rPr>
        <w:t xml:space="preserve"> </w:t>
      </w:r>
      <w:r w:rsidRPr="000F1CA7">
        <w:rPr>
          <w:rFonts w:ascii="Times New Roman" w:hAnsi="Times New Roman"/>
          <w:sz w:val="16"/>
          <w:szCs w:val="16"/>
        </w:rPr>
        <w:t>не</w:t>
      </w:r>
      <w:r w:rsidRPr="000F1CA7">
        <w:rPr>
          <w:rFonts w:ascii="Times New Roman" w:hAnsi="Times New Roman"/>
          <w:spacing w:val="1"/>
          <w:sz w:val="16"/>
          <w:szCs w:val="16"/>
        </w:rPr>
        <w:t xml:space="preserve"> </w:t>
      </w:r>
      <w:r w:rsidRPr="000F1CA7">
        <w:rPr>
          <w:rFonts w:ascii="Times New Roman" w:hAnsi="Times New Roman"/>
          <w:sz w:val="16"/>
          <w:szCs w:val="16"/>
        </w:rPr>
        <w:t>предусмотрено</w:t>
      </w:r>
      <w:r w:rsidRPr="000F1CA7">
        <w:rPr>
          <w:rFonts w:ascii="Times New Roman" w:hAnsi="Times New Roman"/>
          <w:spacing w:val="1"/>
          <w:sz w:val="16"/>
          <w:szCs w:val="16"/>
        </w:rPr>
        <w:t xml:space="preserve"> </w:t>
      </w:r>
      <w:r w:rsidRPr="000F1CA7">
        <w:rPr>
          <w:rFonts w:ascii="Times New Roman" w:hAnsi="Times New Roman"/>
          <w:sz w:val="16"/>
          <w:szCs w:val="16"/>
        </w:rPr>
        <w:t>нормативными</w:t>
      </w:r>
      <w:r w:rsidRPr="000F1CA7">
        <w:rPr>
          <w:rFonts w:ascii="Times New Roman" w:hAnsi="Times New Roman"/>
          <w:spacing w:val="1"/>
          <w:sz w:val="16"/>
          <w:szCs w:val="16"/>
        </w:rPr>
        <w:t xml:space="preserve"> </w:t>
      </w:r>
      <w:r w:rsidRPr="000F1CA7">
        <w:rPr>
          <w:rFonts w:ascii="Times New Roman" w:hAnsi="Times New Roman"/>
          <w:sz w:val="16"/>
          <w:szCs w:val="16"/>
        </w:rPr>
        <w:t>правовыми</w:t>
      </w:r>
      <w:r w:rsidRPr="000F1CA7">
        <w:rPr>
          <w:rFonts w:ascii="Times New Roman" w:hAnsi="Times New Roman"/>
          <w:spacing w:val="1"/>
          <w:sz w:val="16"/>
          <w:szCs w:val="16"/>
        </w:rPr>
        <w:t xml:space="preserve"> </w:t>
      </w:r>
      <w:r w:rsidRPr="000F1CA7">
        <w:rPr>
          <w:rFonts w:ascii="Times New Roman" w:hAnsi="Times New Roman"/>
          <w:sz w:val="16"/>
          <w:szCs w:val="16"/>
        </w:rPr>
        <w:t>актами,</w:t>
      </w:r>
      <w:r w:rsidRPr="000F1CA7">
        <w:rPr>
          <w:rFonts w:ascii="Times New Roman" w:hAnsi="Times New Roman"/>
          <w:spacing w:val="1"/>
          <w:sz w:val="16"/>
          <w:szCs w:val="16"/>
        </w:rPr>
        <w:t xml:space="preserve"> </w:t>
      </w:r>
      <w:r w:rsidRPr="000F1CA7">
        <w:rPr>
          <w:rFonts w:ascii="Times New Roman" w:hAnsi="Times New Roman"/>
          <w:sz w:val="16"/>
          <w:szCs w:val="16"/>
        </w:rPr>
        <w:t>регулирующими</w:t>
      </w:r>
      <w:r w:rsidRPr="000F1CA7">
        <w:rPr>
          <w:rFonts w:ascii="Times New Roman" w:hAnsi="Times New Roman"/>
          <w:spacing w:val="1"/>
          <w:sz w:val="16"/>
          <w:szCs w:val="16"/>
        </w:rPr>
        <w:t xml:space="preserve"> </w:t>
      </w:r>
      <w:r w:rsidRPr="000F1CA7">
        <w:rPr>
          <w:rFonts w:ascii="Times New Roman" w:hAnsi="Times New Roman"/>
          <w:sz w:val="16"/>
          <w:szCs w:val="16"/>
        </w:rPr>
        <w:t>отношения,</w:t>
      </w:r>
      <w:r w:rsidRPr="000F1CA7">
        <w:rPr>
          <w:rFonts w:ascii="Times New Roman" w:hAnsi="Times New Roman"/>
          <w:spacing w:val="1"/>
          <w:sz w:val="16"/>
          <w:szCs w:val="16"/>
        </w:rPr>
        <w:t xml:space="preserve"> </w:t>
      </w:r>
      <w:r w:rsidRPr="000F1CA7">
        <w:rPr>
          <w:rFonts w:ascii="Times New Roman" w:hAnsi="Times New Roman"/>
          <w:sz w:val="16"/>
          <w:szCs w:val="16"/>
        </w:rPr>
        <w:t>возникающие</w:t>
      </w:r>
      <w:r w:rsidRPr="000F1CA7">
        <w:rPr>
          <w:rFonts w:ascii="Times New Roman" w:hAnsi="Times New Roman"/>
          <w:spacing w:val="1"/>
          <w:sz w:val="16"/>
          <w:szCs w:val="16"/>
        </w:rPr>
        <w:t xml:space="preserve"> </w:t>
      </w:r>
      <w:r w:rsidRPr="000F1CA7">
        <w:rPr>
          <w:rFonts w:ascii="Times New Roman" w:hAnsi="Times New Roman"/>
          <w:sz w:val="16"/>
          <w:szCs w:val="16"/>
        </w:rPr>
        <w:t>в</w:t>
      </w:r>
      <w:r w:rsidRPr="000F1CA7">
        <w:rPr>
          <w:rFonts w:ascii="Times New Roman" w:hAnsi="Times New Roman"/>
          <w:spacing w:val="-67"/>
          <w:sz w:val="16"/>
          <w:szCs w:val="16"/>
        </w:rPr>
        <w:t xml:space="preserve"> </w:t>
      </w:r>
      <w:r w:rsidRPr="000F1CA7">
        <w:rPr>
          <w:rFonts w:ascii="Times New Roman" w:hAnsi="Times New Roman"/>
          <w:sz w:val="16"/>
          <w:szCs w:val="16"/>
        </w:rPr>
        <w:t>связи</w:t>
      </w:r>
      <w:r w:rsidRPr="000F1CA7">
        <w:rPr>
          <w:rFonts w:ascii="Times New Roman" w:hAnsi="Times New Roman"/>
          <w:spacing w:val="-1"/>
          <w:sz w:val="16"/>
          <w:szCs w:val="16"/>
        </w:rPr>
        <w:t xml:space="preserve"> </w:t>
      </w:r>
      <w:r w:rsidRPr="000F1CA7">
        <w:rPr>
          <w:rFonts w:ascii="Times New Roman" w:hAnsi="Times New Roman"/>
          <w:sz w:val="16"/>
          <w:szCs w:val="16"/>
        </w:rPr>
        <w:t>с</w:t>
      </w:r>
      <w:r w:rsidRPr="000F1CA7">
        <w:rPr>
          <w:rFonts w:ascii="Times New Roman" w:hAnsi="Times New Roman"/>
          <w:spacing w:val="-1"/>
          <w:sz w:val="16"/>
          <w:szCs w:val="16"/>
        </w:rPr>
        <w:t xml:space="preserve"> </w:t>
      </w:r>
      <w:r w:rsidRPr="000F1CA7">
        <w:rPr>
          <w:rFonts w:ascii="Times New Roman" w:hAnsi="Times New Roman"/>
          <w:sz w:val="16"/>
          <w:szCs w:val="16"/>
        </w:rPr>
        <w:t>предоставлением муниципальной</w:t>
      </w:r>
      <w:r w:rsidRPr="000F1CA7">
        <w:rPr>
          <w:rFonts w:ascii="Times New Roman" w:hAnsi="Times New Roman"/>
          <w:spacing w:val="-2"/>
          <w:sz w:val="16"/>
          <w:szCs w:val="16"/>
        </w:rPr>
        <w:t xml:space="preserve"> </w:t>
      </w:r>
      <w:r w:rsidRPr="000F1CA7">
        <w:rPr>
          <w:rFonts w:ascii="Times New Roman" w:hAnsi="Times New Roman"/>
          <w:sz w:val="16"/>
          <w:szCs w:val="16"/>
        </w:rPr>
        <w:t>услуги».</w:t>
      </w:r>
    </w:p>
    <w:p w:rsidR="00F008EA" w:rsidRPr="000F1CA7" w:rsidRDefault="00F008EA" w:rsidP="000F1CA7">
      <w:pPr>
        <w:widowControl w:val="0"/>
        <w:tabs>
          <w:tab w:val="left" w:pos="1952"/>
        </w:tabs>
        <w:autoSpaceDE w:val="0"/>
        <w:autoSpaceDN w:val="0"/>
        <w:spacing w:after="0" w:line="240" w:lineRule="auto"/>
        <w:ind w:left="-567" w:firstLine="567"/>
        <w:jc w:val="both"/>
        <w:rPr>
          <w:rFonts w:ascii="Times New Roman" w:hAnsi="Times New Roman"/>
          <w:sz w:val="16"/>
          <w:szCs w:val="16"/>
        </w:rPr>
      </w:pPr>
      <w:proofErr w:type="gramStart"/>
      <w:r w:rsidRPr="000F1CA7">
        <w:rPr>
          <w:rFonts w:ascii="Times New Roman" w:hAnsi="Times New Roman"/>
          <w:sz w:val="16"/>
          <w:szCs w:val="16"/>
        </w:rPr>
        <w:t>«Представления</w:t>
      </w:r>
      <w:r w:rsidRPr="000F1CA7">
        <w:rPr>
          <w:rFonts w:ascii="Times New Roman" w:hAnsi="Times New Roman"/>
          <w:spacing w:val="59"/>
          <w:sz w:val="16"/>
          <w:szCs w:val="16"/>
        </w:rPr>
        <w:t xml:space="preserve"> </w:t>
      </w:r>
      <w:r w:rsidRPr="000F1CA7">
        <w:rPr>
          <w:rFonts w:ascii="Times New Roman" w:hAnsi="Times New Roman"/>
          <w:sz w:val="16"/>
          <w:szCs w:val="16"/>
        </w:rPr>
        <w:t>документов</w:t>
      </w:r>
      <w:r w:rsidRPr="000F1CA7">
        <w:rPr>
          <w:rFonts w:ascii="Times New Roman" w:hAnsi="Times New Roman"/>
          <w:spacing w:val="58"/>
          <w:sz w:val="16"/>
          <w:szCs w:val="16"/>
        </w:rPr>
        <w:t xml:space="preserve"> </w:t>
      </w:r>
      <w:r w:rsidRPr="000F1CA7">
        <w:rPr>
          <w:rFonts w:ascii="Times New Roman" w:hAnsi="Times New Roman"/>
          <w:sz w:val="16"/>
          <w:szCs w:val="16"/>
        </w:rPr>
        <w:t>и</w:t>
      </w:r>
      <w:r w:rsidRPr="000F1CA7">
        <w:rPr>
          <w:rFonts w:ascii="Times New Roman" w:hAnsi="Times New Roman"/>
          <w:spacing w:val="61"/>
          <w:sz w:val="16"/>
          <w:szCs w:val="16"/>
        </w:rPr>
        <w:t xml:space="preserve"> </w:t>
      </w:r>
      <w:r w:rsidRPr="000F1CA7">
        <w:rPr>
          <w:rFonts w:ascii="Times New Roman" w:hAnsi="Times New Roman"/>
          <w:sz w:val="16"/>
          <w:szCs w:val="16"/>
        </w:rPr>
        <w:t>информации,</w:t>
      </w:r>
      <w:r w:rsidRPr="000F1CA7">
        <w:rPr>
          <w:rFonts w:ascii="Times New Roman" w:hAnsi="Times New Roman"/>
          <w:spacing w:val="58"/>
          <w:sz w:val="16"/>
          <w:szCs w:val="16"/>
        </w:rPr>
        <w:t xml:space="preserve"> </w:t>
      </w:r>
      <w:r w:rsidRPr="000F1CA7">
        <w:rPr>
          <w:rFonts w:ascii="Times New Roman" w:hAnsi="Times New Roman"/>
          <w:sz w:val="16"/>
          <w:szCs w:val="16"/>
        </w:rPr>
        <w:t>которые</w:t>
      </w:r>
      <w:r w:rsidRPr="000F1CA7">
        <w:rPr>
          <w:rFonts w:ascii="Times New Roman" w:hAnsi="Times New Roman"/>
          <w:spacing w:val="61"/>
          <w:sz w:val="16"/>
          <w:szCs w:val="16"/>
        </w:rPr>
        <w:t xml:space="preserve"> </w:t>
      </w:r>
      <w:r w:rsidRPr="000F1CA7">
        <w:rPr>
          <w:rFonts w:ascii="Times New Roman" w:hAnsi="Times New Roman"/>
          <w:sz w:val="16"/>
          <w:szCs w:val="16"/>
        </w:rPr>
        <w:t>в</w:t>
      </w:r>
      <w:r w:rsidRPr="000F1CA7">
        <w:rPr>
          <w:rFonts w:ascii="Times New Roman" w:hAnsi="Times New Roman"/>
          <w:spacing w:val="60"/>
          <w:sz w:val="16"/>
          <w:szCs w:val="16"/>
        </w:rPr>
        <w:t xml:space="preserve"> </w:t>
      </w:r>
      <w:r w:rsidRPr="000F1CA7">
        <w:rPr>
          <w:rFonts w:ascii="Times New Roman" w:hAnsi="Times New Roman"/>
          <w:sz w:val="16"/>
          <w:szCs w:val="16"/>
        </w:rPr>
        <w:t>соответствии</w:t>
      </w:r>
      <w:r w:rsidRPr="000F1CA7">
        <w:rPr>
          <w:rFonts w:ascii="Times New Roman" w:hAnsi="Times New Roman"/>
          <w:spacing w:val="-68"/>
          <w:sz w:val="16"/>
          <w:szCs w:val="16"/>
        </w:rPr>
        <w:t xml:space="preserve"> </w:t>
      </w:r>
      <w:r w:rsidRPr="000F1CA7">
        <w:rPr>
          <w:rFonts w:ascii="Times New Roman" w:hAnsi="Times New Roman"/>
          <w:sz w:val="16"/>
          <w:szCs w:val="16"/>
        </w:rPr>
        <w:t>с</w:t>
      </w:r>
      <w:r w:rsidRPr="000F1CA7">
        <w:rPr>
          <w:rFonts w:ascii="Times New Roman" w:hAnsi="Times New Roman"/>
          <w:spacing w:val="1"/>
          <w:sz w:val="16"/>
          <w:szCs w:val="16"/>
        </w:rPr>
        <w:t xml:space="preserve"> </w:t>
      </w:r>
      <w:r w:rsidRPr="000F1CA7">
        <w:rPr>
          <w:rFonts w:ascii="Times New Roman" w:hAnsi="Times New Roman"/>
          <w:sz w:val="16"/>
          <w:szCs w:val="16"/>
        </w:rPr>
        <w:t>нормативными</w:t>
      </w:r>
      <w:r w:rsidRPr="000F1CA7">
        <w:rPr>
          <w:rFonts w:ascii="Times New Roman" w:hAnsi="Times New Roman"/>
          <w:spacing w:val="1"/>
          <w:sz w:val="16"/>
          <w:szCs w:val="16"/>
        </w:rPr>
        <w:t xml:space="preserve"> </w:t>
      </w:r>
      <w:r w:rsidRPr="000F1CA7">
        <w:rPr>
          <w:rFonts w:ascii="Times New Roman" w:hAnsi="Times New Roman"/>
          <w:sz w:val="16"/>
          <w:szCs w:val="16"/>
        </w:rPr>
        <w:t>правовыми</w:t>
      </w:r>
      <w:r w:rsidRPr="000F1CA7">
        <w:rPr>
          <w:rFonts w:ascii="Times New Roman" w:hAnsi="Times New Roman"/>
          <w:spacing w:val="1"/>
          <w:sz w:val="16"/>
          <w:szCs w:val="16"/>
        </w:rPr>
        <w:t xml:space="preserve"> </w:t>
      </w:r>
      <w:r w:rsidRPr="000F1CA7">
        <w:rPr>
          <w:rFonts w:ascii="Times New Roman" w:hAnsi="Times New Roman"/>
          <w:sz w:val="16"/>
          <w:szCs w:val="16"/>
        </w:rPr>
        <w:t>актами</w:t>
      </w:r>
      <w:r w:rsidRPr="000F1CA7">
        <w:rPr>
          <w:rFonts w:ascii="Times New Roman" w:hAnsi="Times New Roman"/>
          <w:spacing w:val="1"/>
          <w:sz w:val="16"/>
          <w:szCs w:val="16"/>
        </w:rPr>
        <w:t xml:space="preserve"> </w:t>
      </w:r>
      <w:r w:rsidRPr="000F1CA7">
        <w:rPr>
          <w:rFonts w:ascii="Times New Roman" w:hAnsi="Times New Roman"/>
          <w:sz w:val="16"/>
          <w:szCs w:val="16"/>
        </w:rPr>
        <w:t>Российской</w:t>
      </w:r>
      <w:r w:rsidRPr="000F1CA7">
        <w:rPr>
          <w:rFonts w:ascii="Times New Roman" w:hAnsi="Times New Roman"/>
          <w:spacing w:val="1"/>
          <w:sz w:val="16"/>
          <w:szCs w:val="16"/>
        </w:rPr>
        <w:t xml:space="preserve"> </w:t>
      </w:r>
      <w:r w:rsidRPr="000F1CA7">
        <w:rPr>
          <w:rFonts w:ascii="Times New Roman" w:hAnsi="Times New Roman"/>
          <w:sz w:val="16"/>
          <w:szCs w:val="16"/>
        </w:rPr>
        <w:t>Федерации</w:t>
      </w:r>
      <w:r w:rsidRPr="000F1CA7">
        <w:rPr>
          <w:rFonts w:ascii="Times New Roman" w:hAnsi="Times New Roman"/>
          <w:spacing w:val="1"/>
          <w:sz w:val="16"/>
          <w:szCs w:val="16"/>
        </w:rPr>
        <w:t xml:space="preserve"> </w:t>
      </w:r>
      <w:r w:rsidRPr="000F1CA7">
        <w:rPr>
          <w:rFonts w:ascii="Times New Roman" w:hAnsi="Times New Roman"/>
          <w:sz w:val="16"/>
          <w:szCs w:val="16"/>
        </w:rPr>
        <w:t>и</w:t>
      </w:r>
      <w:r w:rsidRPr="000F1CA7">
        <w:rPr>
          <w:rFonts w:ascii="Times New Roman" w:hAnsi="Times New Roman"/>
          <w:i/>
          <w:sz w:val="16"/>
          <w:szCs w:val="16"/>
        </w:rPr>
        <w:t xml:space="preserve"> </w:t>
      </w:r>
      <w:r w:rsidRPr="000F1CA7">
        <w:rPr>
          <w:rFonts w:ascii="Times New Roman" w:hAnsi="Times New Roman"/>
          <w:sz w:val="16"/>
          <w:szCs w:val="16"/>
        </w:rPr>
        <w:t>Курганской области,</w:t>
      </w:r>
      <w:r w:rsidRPr="000F1CA7">
        <w:rPr>
          <w:rFonts w:ascii="Times New Roman" w:hAnsi="Times New Roman"/>
          <w:spacing w:val="1"/>
          <w:sz w:val="16"/>
          <w:szCs w:val="16"/>
        </w:rPr>
        <w:t xml:space="preserve"> </w:t>
      </w:r>
      <w:r w:rsidRPr="000F1CA7">
        <w:rPr>
          <w:rFonts w:ascii="Times New Roman" w:hAnsi="Times New Roman"/>
          <w:sz w:val="16"/>
          <w:szCs w:val="16"/>
        </w:rPr>
        <w:t>муниципальными</w:t>
      </w:r>
      <w:r w:rsidRPr="000F1CA7">
        <w:rPr>
          <w:rFonts w:ascii="Times New Roman" w:hAnsi="Times New Roman"/>
          <w:spacing w:val="1"/>
          <w:sz w:val="16"/>
          <w:szCs w:val="16"/>
        </w:rPr>
        <w:t xml:space="preserve"> </w:t>
      </w:r>
      <w:r w:rsidRPr="000F1CA7">
        <w:rPr>
          <w:rFonts w:ascii="Times New Roman" w:hAnsi="Times New Roman"/>
          <w:sz w:val="16"/>
          <w:szCs w:val="16"/>
        </w:rPr>
        <w:t>правовыми</w:t>
      </w:r>
      <w:r w:rsidRPr="000F1CA7">
        <w:rPr>
          <w:rFonts w:ascii="Times New Roman" w:hAnsi="Times New Roman"/>
          <w:spacing w:val="1"/>
          <w:sz w:val="16"/>
          <w:szCs w:val="16"/>
        </w:rPr>
        <w:t xml:space="preserve"> </w:t>
      </w:r>
      <w:r w:rsidRPr="000F1CA7">
        <w:rPr>
          <w:rFonts w:ascii="Times New Roman" w:hAnsi="Times New Roman"/>
          <w:sz w:val="16"/>
          <w:szCs w:val="16"/>
        </w:rPr>
        <w:t>актами</w:t>
      </w:r>
      <w:r w:rsidRPr="000F1CA7">
        <w:rPr>
          <w:rFonts w:ascii="Times New Roman" w:hAnsi="Times New Roman"/>
          <w:spacing w:val="1"/>
          <w:sz w:val="16"/>
          <w:szCs w:val="16"/>
        </w:rPr>
        <w:t xml:space="preserve"> Целинного муниципального округа Курганской области</w:t>
      </w:r>
      <w:r w:rsidRPr="000F1CA7">
        <w:rPr>
          <w:rFonts w:ascii="Times New Roman" w:hAnsi="Times New Roman"/>
          <w:i/>
          <w:spacing w:val="1"/>
          <w:sz w:val="16"/>
          <w:szCs w:val="16"/>
        </w:rPr>
        <w:t xml:space="preserve"> </w:t>
      </w:r>
      <w:r w:rsidRPr="000F1CA7">
        <w:rPr>
          <w:rFonts w:ascii="Times New Roman" w:hAnsi="Times New Roman"/>
          <w:sz w:val="16"/>
          <w:szCs w:val="16"/>
        </w:rPr>
        <w:t>находятся</w:t>
      </w:r>
      <w:r w:rsidRPr="000F1CA7">
        <w:rPr>
          <w:rFonts w:ascii="Times New Roman" w:hAnsi="Times New Roman"/>
          <w:spacing w:val="1"/>
          <w:sz w:val="16"/>
          <w:szCs w:val="16"/>
        </w:rPr>
        <w:t xml:space="preserve"> </w:t>
      </w:r>
      <w:r w:rsidRPr="000F1CA7">
        <w:rPr>
          <w:rFonts w:ascii="Times New Roman" w:hAnsi="Times New Roman"/>
          <w:sz w:val="16"/>
          <w:szCs w:val="16"/>
        </w:rPr>
        <w:t>в</w:t>
      </w:r>
      <w:r w:rsidRPr="000F1CA7">
        <w:rPr>
          <w:rFonts w:ascii="Times New Roman" w:hAnsi="Times New Roman"/>
          <w:spacing w:val="1"/>
          <w:sz w:val="16"/>
          <w:szCs w:val="16"/>
        </w:rPr>
        <w:t xml:space="preserve"> </w:t>
      </w:r>
      <w:r w:rsidRPr="000F1CA7">
        <w:rPr>
          <w:rFonts w:ascii="Times New Roman" w:hAnsi="Times New Roman"/>
          <w:sz w:val="16"/>
          <w:szCs w:val="16"/>
        </w:rPr>
        <w:t>распоряжении</w:t>
      </w:r>
      <w:r w:rsidRPr="000F1CA7">
        <w:rPr>
          <w:rFonts w:ascii="Times New Roman" w:hAnsi="Times New Roman"/>
          <w:spacing w:val="1"/>
          <w:sz w:val="16"/>
          <w:szCs w:val="16"/>
        </w:rPr>
        <w:t xml:space="preserve"> </w:t>
      </w:r>
      <w:r w:rsidRPr="000F1CA7">
        <w:rPr>
          <w:rFonts w:ascii="Times New Roman" w:hAnsi="Times New Roman"/>
          <w:sz w:val="16"/>
          <w:szCs w:val="16"/>
        </w:rPr>
        <w:t>органов,</w:t>
      </w:r>
      <w:r w:rsidRPr="000F1CA7">
        <w:rPr>
          <w:rFonts w:ascii="Times New Roman" w:hAnsi="Times New Roman"/>
          <w:spacing w:val="1"/>
          <w:sz w:val="16"/>
          <w:szCs w:val="16"/>
        </w:rPr>
        <w:t xml:space="preserve"> </w:t>
      </w:r>
      <w:r w:rsidRPr="000F1CA7">
        <w:rPr>
          <w:rFonts w:ascii="Times New Roman" w:hAnsi="Times New Roman"/>
          <w:sz w:val="16"/>
          <w:szCs w:val="16"/>
        </w:rPr>
        <w:t>предоставляющих</w:t>
      </w:r>
      <w:r w:rsidRPr="000F1CA7">
        <w:rPr>
          <w:rFonts w:ascii="Times New Roman" w:hAnsi="Times New Roman"/>
          <w:spacing w:val="1"/>
          <w:sz w:val="16"/>
          <w:szCs w:val="16"/>
        </w:rPr>
        <w:t xml:space="preserve"> </w:t>
      </w:r>
      <w:r w:rsidRPr="000F1CA7">
        <w:rPr>
          <w:rFonts w:ascii="Times New Roman" w:hAnsi="Times New Roman"/>
          <w:sz w:val="16"/>
          <w:szCs w:val="16"/>
        </w:rPr>
        <w:t>муниципальную</w:t>
      </w:r>
      <w:r w:rsidRPr="000F1CA7">
        <w:rPr>
          <w:rFonts w:ascii="Times New Roman" w:hAnsi="Times New Roman"/>
          <w:spacing w:val="1"/>
          <w:sz w:val="16"/>
          <w:szCs w:val="16"/>
        </w:rPr>
        <w:t xml:space="preserve"> </w:t>
      </w:r>
      <w:r w:rsidRPr="000F1CA7">
        <w:rPr>
          <w:rFonts w:ascii="Times New Roman" w:hAnsi="Times New Roman"/>
          <w:sz w:val="16"/>
          <w:szCs w:val="16"/>
        </w:rPr>
        <w:t>услугу,</w:t>
      </w:r>
      <w:r w:rsidRPr="000F1CA7">
        <w:rPr>
          <w:rFonts w:ascii="Times New Roman" w:hAnsi="Times New Roman"/>
          <w:spacing w:val="1"/>
          <w:sz w:val="16"/>
          <w:szCs w:val="16"/>
        </w:rPr>
        <w:t xml:space="preserve"> </w:t>
      </w:r>
      <w:r w:rsidRPr="000F1CA7">
        <w:rPr>
          <w:rFonts w:ascii="Times New Roman" w:hAnsi="Times New Roman"/>
          <w:sz w:val="16"/>
          <w:szCs w:val="16"/>
        </w:rPr>
        <w:t>государственных</w:t>
      </w:r>
      <w:r w:rsidRPr="000F1CA7">
        <w:rPr>
          <w:rFonts w:ascii="Times New Roman" w:hAnsi="Times New Roman"/>
          <w:spacing w:val="1"/>
          <w:sz w:val="16"/>
          <w:szCs w:val="16"/>
        </w:rPr>
        <w:t xml:space="preserve"> </w:t>
      </w:r>
      <w:r w:rsidRPr="000F1CA7">
        <w:rPr>
          <w:rFonts w:ascii="Times New Roman" w:hAnsi="Times New Roman"/>
          <w:sz w:val="16"/>
          <w:szCs w:val="16"/>
        </w:rPr>
        <w:t>органов,</w:t>
      </w:r>
      <w:r w:rsidRPr="000F1CA7">
        <w:rPr>
          <w:rFonts w:ascii="Times New Roman" w:hAnsi="Times New Roman"/>
          <w:spacing w:val="1"/>
          <w:sz w:val="16"/>
          <w:szCs w:val="16"/>
        </w:rPr>
        <w:t xml:space="preserve"> </w:t>
      </w:r>
      <w:r w:rsidRPr="000F1CA7">
        <w:rPr>
          <w:rFonts w:ascii="Times New Roman" w:hAnsi="Times New Roman"/>
          <w:sz w:val="16"/>
          <w:szCs w:val="16"/>
        </w:rPr>
        <w:t>органов</w:t>
      </w:r>
      <w:r w:rsidRPr="000F1CA7">
        <w:rPr>
          <w:rFonts w:ascii="Times New Roman" w:hAnsi="Times New Roman"/>
          <w:spacing w:val="1"/>
          <w:sz w:val="16"/>
          <w:szCs w:val="16"/>
        </w:rPr>
        <w:t xml:space="preserve"> </w:t>
      </w:r>
      <w:r w:rsidRPr="000F1CA7">
        <w:rPr>
          <w:rFonts w:ascii="Times New Roman" w:hAnsi="Times New Roman"/>
          <w:sz w:val="16"/>
          <w:szCs w:val="16"/>
        </w:rPr>
        <w:t>местного</w:t>
      </w:r>
      <w:r w:rsidRPr="000F1CA7">
        <w:rPr>
          <w:rFonts w:ascii="Times New Roman" w:hAnsi="Times New Roman"/>
          <w:spacing w:val="1"/>
          <w:sz w:val="16"/>
          <w:szCs w:val="16"/>
        </w:rPr>
        <w:t xml:space="preserve"> </w:t>
      </w:r>
      <w:r w:rsidRPr="000F1CA7">
        <w:rPr>
          <w:rFonts w:ascii="Times New Roman" w:hAnsi="Times New Roman"/>
          <w:sz w:val="16"/>
          <w:szCs w:val="16"/>
        </w:rPr>
        <w:t>самоуправления</w:t>
      </w:r>
      <w:r w:rsidRPr="000F1CA7">
        <w:rPr>
          <w:rFonts w:ascii="Times New Roman" w:hAnsi="Times New Roman"/>
          <w:spacing w:val="1"/>
          <w:sz w:val="16"/>
          <w:szCs w:val="16"/>
        </w:rPr>
        <w:t xml:space="preserve"> </w:t>
      </w:r>
      <w:r w:rsidRPr="000F1CA7">
        <w:rPr>
          <w:rFonts w:ascii="Times New Roman" w:hAnsi="Times New Roman"/>
          <w:sz w:val="16"/>
          <w:szCs w:val="16"/>
        </w:rPr>
        <w:t>и</w:t>
      </w:r>
      <w:r w:rsidRPr="000F1CA7">
        <w:rPr>
          <w:rFonts w:ascii="Times New Roman" w:hAnsi="Times New Roman"/>
          <w:spacing w:val="1"/>
          <w:sz w:val="16"/>
          <w:szCs w:val="16"/>
        </w:rPr>
        <w:t xml:space="preserve"> </w:t>
      </w:r>
      <w:r w:rsidRPr="000F1CA7">
        <w:rPr>
          <w:rFonts w:ascii="Times New Roman" w:hAnsi="Times New Roman"/>
          <w:sz w:val="16"/>
          <w:szCs w:val="16"/>
        </w:rPr>
        <w:t>(или)</w:t>
      </w:r>
      <w:r w:rsidRPr="000F1CA7">
        <w:rPr>
          <w:rFonts w:ascii="Times New Roman" w:hAnsi="Times New Roman"/>
          <w:spacing w:val="1"/>
          <w:sz w:val="16"/>
          <w:szCs w:val="16"/>
        </w:rPr>
        <w:t xml:space="preserve"> </w:t>
      </w:r>
      <w:r w:rsidRPr="000F1CA7">
        <w:rPr>
          <w:rFonts w:ascii="Times New Roman" w:hAnsi="Times New Roman"/>
          <w:sz w:val="16"/>
          <w:szCs w:val="16"/>
        </w:rPr>
        <w:t>подведомственных государственным органам и органам местного самоуправления</w:t>
      </w:r>
      <w:r w:rsidRPr="000F1CA7">
        <w:rPr>
          <w:rFonts w:ascii="Times New Roman" w:hAnsi="Times New Roman"/>
          <w:spacing w:val="1"/>
          <w:sz w:val="16"/>
          <w:szCs w:val="16"/>
        </w:rPr>
        <w:t xml:space="preserve"> </w:t>
      </w:r>
      <w:r w:rsidRPr="000F1CA7">
        <w:rPr>
          <w:rFonts w:ascii="Times New Roman" w:hAnsi="Times New Roman"/>
          <w:sz w:val="16"/>
          <w:szCs w:val="16"/>
        </w:rPr>
        <w:t xml:space="preserve">организаций, участвующих    </w:t>
      </w:r>
      <w:r w:rsidRPr="000F1CA7">
        <w:rPr>
          <w:rFonts w:ascii="Times New Roman" w:hAnsi="Times New Roman"/>
          <w:spacing w:val="1"/>
          <w:sz w:val="16"/>
          <w:szCs w:val="16"/>
        </w:rPr>
        <w:t xml:space="preserve"> </w:t>
      </w:r>
      <w:r w:rsidRPr="000F1CA7">
        <w:rPr>
          <w:rFonts w:ascii="Times New Roman" w:hAnsi="Times New Roman"/>
          <w:sz w:val="16"/>
          <w:szCs w:val="16"/>
        </w:rPr>
        <w:t>в предоставлении муниципальных услуг,</w:t>
      </w:r>
      <w:r w:rsidRPr="000F1CA7">
        <w:rPr>
          <w:rFonts w:ascii="Times New Roman" w:hAnsi="Times New Roman"/>
          <w:spacing w:val="-67"/>
          <w:sz w:val="16"/>
          <w:szCs w:val="16"/>
        </w:rPr>
        <w:t xml:space="preserve"> </w:t>
      </w:r>
      <w:r w:rsidRPr="000F1CA7">
        <w:rPr>
          <w:rFonts w:ascii="Times New Roman" w:hAnsi="Times New Roman"/>
          <w:sz w:val="16"/>
          <w:szCs w:val="16"/>
        </w:rPr>
        <w:t>за</w:t>
      </w:r>
      <w:r w:rsidRPr="000F1CA7">
        <w:rPr>
          <w:rFonts w:ascii="Times New Roman" w:hAnsi="Times New Roman"/>
          <w:spacing w:val="42"/>
          <w:sz w:val="16"/>
          <w:szCs w:val="16"/>
        </w:rPr>
        <w:t xml:space="preserve"> </w:t>
      </w:r>
      <w:r w:rsidRPr="000F1CA7">
        <w:rPr>
          <w:rFonts w:ascii="Times New Roman" w:hAnsi="Times New Roman"/>
          <w:sz w:val="16"/>
          <w:szCs w:val="16"/>
        </w:rPr>
        <w:t>исключением</w:t>
      </w:r>
      <w:r w:rsidRPr="000F1CA7">
        <w:rPr>
          <w:rFonts w:ascii="Times New Roman" w:hAnsi="Times New Roman"/>
          <w:spacing w:val="40"/>
          <w:sz w:val="16"/>
          <w:szCs w:val="16"/>
        </w:rPr>
        <w:t xml:space="preserve"> </w:t>
      </w:r>
      <w:r w:rsidRPr="000F1CA7">
        <w:rPr>
          <w:rFonts w:ascii="Times New Roman" w:hAnsi="Times New Roman"/>
          <w:sz w:val="16"/>
          <w:szCs w:val="16"/>
        </w:rPr>
        <w:t>документов,</w:t>
      </w:r>
      <w:r w:rsidRPr="000F1CA7">
        <w:rPr>
          <w:rFonts w:ascii="Times New Roman" w:hAnsi="Times New Roman"/>
          <w:spacing w:val="41"/>
          <w:sz w:val="16"/>
          <w:szCs w:val="16"/>
        </w:rPr>
        <w:t xml:space="preserve"> </w:t>
      </w:r>
      <w:r w:rsidRPr="000F1CA7">
        <w:rPr>
          <w:rFonts w:ascii="Times New Roman" w:hAnsi="Times New Roman"/>
          <w:sz w:val="16"/>
          <w:szCs w:val="16"/>
        </w:rPr>
        <w:t>указанных</w:t>
      </w:r>
      <w:r w:rsidRPr="000F1CA7">
        <w:rPr>
          <w:rFonts w:ascii="Times New Roman" w:hAnsi="Times New Roman"/>
          <w:spacing w:val="43"/>
          <w:sz w:val="16"/>
          <w:szCs w:val="16"/>
        </w:rPr>
        <w:t xml:space="preserve"> </w:t>
      </w:r>
      <w:r w:rsidRPr="000F1CA7">
        <w:rPr>
          <w:rFonts w:ascii="Times New Roman" w:hAnsi="Times New Roman"/>
          <w:sz w:val="16"/>
          <w:szCs w:val="16"/>
        </w:rPr>
        <w:t>в</w:t>
      </w:r>
      <w:r w:rsidRPr="000F1CA7">
        <w:rPr>
          <w:rFonts w:ascii="Times New Roman" w:hAnsi="Times New Roman"/>
          <w:spacing w:val="42"/>
          <w:sz w:val="16"/>
          <w:szCs w:val="16"/>
        </w:rPr>
        <w:t xml:space="preserve"> </w:t>
      </w:r>
      <w:r w:rsidRPr="000F1CA7">
        <w:rPr>
          <w:rFonts w:ascii="Times New Roman" w:hAnsi="Times New Roman"/>
          <w:sz w:val="16"/>
          <w:szCs w:val="16"/>
        </w:rPr>
        <w:t>части</w:t>
      </w:r>
      <w:r w:rsidRPr="000F1CA7">
        <w:rPr>
          <w:rFonts w:ascii="Times New Roman" w:hAnsi="Times New Roman"/>
          <w:spacing w:val="46"/>
          <w:sz w:val="16"/>
          <w:szCs w:val="16"/>
        </w:rPr>
        <w:t xml:space="preserve"> </w:t>
      </w:r>
      <w:r w:rsidRPr="000F1CA7">
        <w:rPr>
          <w:rFonts w:ascii="Times New Roman" w:hAnsi="Times New Roman"/>
          <w:sz w:val="16"/>
          <w:szCs w:val="16"/>
        </w:rPr>
        <w:t>6</w:t>
      </w:r>
      <w:r w:rsidRPr="000F1CA7">
        <w:rPr>
          <w:rFonts w:ascii="Times New Roman" w:hAnsi="Times New Roman"/>
          <w:spacing w:val="41"/>
          <w:sz w:val="16"/>
          <w:szCs w:val="16"/>
        </w:rPr>
        <w:t xml:space="preserve"> </w:t>
      </w:r>
      <w:r w:rsidRPr="000F1CA7">
        <w:rPr>
          <w:rFonts w:ascii="Times New Roman" w:hAnsi="Times New Roman"/>
          <w:sz w:val="16"/>
          <w:szCs w:val="16"/>
        </w:rPr>
        <w:t>статьи</w:t>
      </w:r>
      <w:r w:rsidRPr="000F1CA7">
        <w:rPr>
          <w:rFonts w:ascii="Times New Roman" w:hAnsi="Times New Roman"/>
          <w:spacing w:val="41"/>
          <w:sz w:val="16"/>
          <w:szCs w:val="16"/>
        </w:rPr>
        <w:t xml:space="preserve"> </w:t>
      </w:r>
      <w:r w:rsidRPr="000F1CA7">
        <w:rPr>
          <w:rFonts w:ascii="Times New Roman" w:hAnsi="Times New Roman"/>
          <w:sz w:val="16"/>
          <w:szCs w:val="16"/>
        </w:rPr>
        <w:t>7</w:t>
      </w:r>
      <w:proofErr w:type="gramEnd"/>
      <w:r w:rsidRPr="000F1CA7">
        <w:rPr>
          <w:rFonts w:ascii="Times New Roman" w:hAnsi="Times New Roman"/>
          <w:spacing w:val="43"/>
          <w:sz w:val="16"/>
          <w:szCs w:val="16"/>
        </w:rPr>
        <w:t xml:space="preserve"> </w:t>
      </w:r>
      <w:r w:rsidRPr="000F1CA7">
        <w:rPr>
          <w:rFonts w:ascii="Times New Roman" w:hAnsi="Times New Roman"/>
          <w:sz w:val="16"/>
          <w:szCs w:val="16"/>
        </w:rPr>
        <w:t>Федерального</w:t>
      </w:r>
      <w:r w:rsidRPr="000F1CA7">
        <w:rPr>
          <w:rFonts w:ascii="Times New Roman" w:hAnsi="Times New Roman"/>
          <w:spacing w:val="44"/>
          <w:sz w:val="16"/>
          <w:szCs w:val="16"/>
        </w:rPr>
        <w:t xml:space="preserve"> </w:t>
      </w:r>
      <w:r w:rsidRPr="000F1CA7">
        <w:rPr>
          <w:rFonts w:ascii="Times New Roman" w:hAnsi="Times New Roman"/>
          <w:sz w:val="16"/>
          <w:szCs w:val="16"/>
        </w:rPr>
        <w:t>закона</w:t>
      </w:r>
      <w:r w:rsidRPr="000F1CA7">
        <w:rPr>
          <w:rFonts w:ascii="Times New Roman" w:hAnsi="Times New Roman"/>
          <w:spacing w:val="-68"/>
          <w:sz w:val="16"/>
          <w:szCs w:val="16"/>
        </w:rPr>
        <w:t xml:space="preserve"> </w:t>
      </w:r>
      <w:r w:rsidRPr="000F1CA7">
        <w:rPr>
          <w:rFonts w:ascii="Times New Roman" w:hAnsi="Times New Roman"/>
          <w:sz w:val="16"/>
          <w:szCs w:val="16"/>
        </w:rPr>
        <w:t>от 27 июля 2010 года № 210-ФЗ «Об организации предоставления государственных</w:t>
      </w:r>
      <w:r w:rsidRPr="000F1CA7">
        <w:rPr>
          <w:rFonts w:ascii="Times New Roman" w:hAnsi="Times New Roman"/>
          <w:spacing w:val="-67"/>
          <w:sz w:val="16"/>
          <w:szCs w:val="16"/>
        </w:rPr>
        <w:t xml:space="preserve"> </w:t>
      </w:r>
      <w:r w:rsidRPr="000F1CA7">
        <w:rPr>
          <w:rFonts w:ascii="Times New Roman" w:hAnsi="Times New Roman"/>
          <w:sz w:val="16"/>
          <w:szCs w:val="16"/>
        </w:rPr>
        <w:t>и</w:t>
      </w:r>
      <w:r w:rsidRPr="000F1CA7">
        <w:rPr>
          <w:rFonts w:ascii="Times New Roman" w:hAnsi="Times New Roman"/>
          <w:spacing w:val="-1"/>
          <w:sz w:val="16"/>
          <w:szCs w:val="16"/>
        </w:rPr>
        <w:t xml:space="preserve"> </w:t>
      </w:r>
      <w:r w:rsidRPr="000F1CA7">
        <w:rPr>
          <w:rFonts w:ascii="Times New Roman" w:hAnsi="Times New Roman"/>
          <w:sz w:val="16"/>
          <w:szCs w:val="16"/>
        </w:rPr>
        <w:t>муниципальных</w:t>
      </w:r>
      <w:r w:rsidRPr="000F1CA7">
        <w:rPr>
          <w:rFonts w:ascii="Times New Roman" w:hAnsi="Times New Roman"/>
          <w:spacing w:val="1"/>
          <w:sz w:val="16"/>
          <w:szCs w:val="16"/>
        </w:rPr>
        <w:t xml:space="preserve"> </w:t>
      </w:r>
      <w:r w:rsidRPr="000F1CA7">
        <w:rPr>
          <w:rFonts w:ascii="Times New Roman" w:hAnsi="Times New Roman"/>
          <w:sz w:val="16"/>
          <w:szCs w:val="16"/>
        </w:rPr>
        <w:t>услуг»</w:t>
      </w:r>
      <w:r w:rsidRPr="000F1CA7">
        <w:rPr>
          <w:rFonts w:ascii="Times New Roman" w:hAnsi="Times New Roman"/>
          <w:spacing w:val="-2"/>
          <w:sz w:val="16"/>
          <w:szCs w:val="16"/>
        </w:rPr>
        <w:t xml:space="preserve"> </w:t>
      </w:r>
      <w:r w:rsidRPr="000F1CA7">
        <w:rPr>
          <w:rFonts w:ascii="Times New Roman" w:hAnsi="Times New Roman"/>
          <w:sz w:val="16"/>
          <w:szCs w:val="16"/>
        </w:rPr>
        <w:t>(далее</w:t>
      </w:r>
      <w:r w:rsidRPr="000F1CA7">
        <w:rPr>
          <w:rFonts w:ascii="Times New Roman" w:hAnsi="Times New Roman"/>
          <w:spacing w:val="2"/>
          <w:sz w:val="16"/>
          <w:szCs w:val="16"/>
        </w:rPr>
        <w:t xml:space="preserve"> </w:t>
      </w:r>
      <w:r w:rsidRPr="000F1CA7">
        <w:rPr>
          <w:rFonts w:ascii="Times New Roman" w:hAnsi="Times New Roman"/>
          <w:sz w:val="16"/>
          <w:szCs w:val="16"/>
        </w:rPr>
        <w:t>– Федеральный</w:t>
      </w:r>
      <w:r w:rsidRPr="000F1CA7">
        <w:rPr>
          <w:rFonts w:ascii="Times New Roman" w:hAnsi="Times New Roman"/>
          <w:spacing w:val="-1"/>
          <w:sz w:val="16"/>
          <w:szCs w:val="16"/>
        </w:rPr>
        <w:t xml:space="preserve"> </w:t>
      </w:r>
      <w:r w:rsidRPr="000F1CA7">
        <w:rPr>
          <w:rFonts w:ascii="Times New Roman" w:hAnsi="Times New Roman"/>
          <w:sz w:val="16"/>
          <w:szCs w:val="16"/>
        </w:rPr>
        <w:t>закон №</w:t>
      </w:r>
      <w:r w:rsidRPr="000F1CA7">
        <w:rPr>
          <w:rFonts w:ascii="Times New Roman" w:hAnsi="Times New Roman"/>
          <w:spacing w:val="-4"/>
          <w:sz w:val="16"/>
          <w:szCs w:val="16"/>
        </w:rPr>
        <w:t xml:space="preserve"> </w:t>
      </w:r>
      <w:r w:rsidRPr="000F1CA7">
        <w:rPr>
          <w:rFonts w:ascii="Times New Roman" w:hAnsi="Times New Roman"/>
          <w:sz w:val="16"/>
          <w:szCs w:val="16"/>
        </w:rPr>
        <w:t>210-ФЗ)».</w:t>
      </w:r>
    </w:p>
    <w:p w:rsidR="00F008EA" w:rsidRPr="000F1CA7" w:rsidRDefault="00F008EA" w:rsidP="000F1CA7">
      <w:pPr>
        <w:widowControl w:val="0"/>
        <w:tabs>
          <w:tab w:val="left" w:pos="2041"/>
        </w:tabs>
        <w:autoSpaceDE w:val="0"/>
        <w:autoSpaceDN w:val="0"/>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«Представления</w:t>
      </w:r>
      <w:r w:rsidRPr="000F1CA7">
        <w:rPr>
          <w:rFonts w:ascii="Times New Roman" w:hAnsi="Times New Roman"/>
          <w:spacing w:val="1"/>
          <w:sz w:val="16"/>
          <w:szCs w:val="16"/>
        </w:rPr>
        <w:t xml:space="preserve"> </w:t>
      </w:r>
      <w:r w:rsidRPr="000F1CA7">
        <w:rPr>
          <w:rFonts w:ascii="Times New Roman" w:hAnsi="Times New Roman"/>
          <w:sz w:val="16"/>
          <w:szCs w:val="16"/>
        </w:rPr>
        <w:t>документов</w:t>
      </w:r>
      <w:r w:rsidRPr="000F1CA7">
        <w:rPr>
          <w:rFonts w:ascii="Times New Roman" w:hAnsi="Times New Roman"/>
          <w:spacing w:val="1"/>
          <w:sz w:val="16"/>
          <w:szCs w:val="16"/>
        </w:rPr>
        <w:t xml:space="preserve"> </w:t>
      </w:r>
      <w:r w:rsidRPr="000F1CA7">
        <w:rPr>
          <w:rFonts w:ascii="Times New Roman" w:hAnsi="Times New Roman"/>
          <w:sz w:val="16"/>
          <w:szCs w:val="16"/>
        </w:rPr>
        <w:t>и</w:t>
      </w:r>
      <w:r w:rsidRPr="000F1CA7">
        <w:rPr>
          <w:rFonts w:ascii="Times New Roman" w:hAnsi="Times New Roman"/>
          <w:spacing w:val="1"/>
          <w:sz w:val="16"/>
          <w:szCs w:val="16"/>
        </w:rPr>
        <w:t xml:space="preserve"> </w:t>
      </w:r>
      <w:r w:rsidRPr="000F1CA7">
        <w:rPr>
          <w:rFonts w:ascii="Times New Roman" w:hAnsi="Times New Roman"/>
          <w:sz w:val="16"/>
          <w:szCs w:val="16"/>
        </w:rPr>
        <w:t>информации,</w:t>
      </w:r>
      <w:r w:rsidRPr="000F1CA7">
        <w:rPr>
          <w:rFonts w:ascii="Times New Roman" w:hAnsi="Times New Roman"/>
          <w:spacing w:val="1"/>
          <w:sz w:val="16"/>
          <w:szCs w:val="16"/>
        </w:rPr>
        <w:t xml:space="preserve"> </w:t>
      </w:r>
      <w:r w:rsidRPr="000F1CA7">
        <w:rPr>
          <w:rFonts w:ascii="Times New Roman" w:hAnsi="Times New Roman"/>
          <w:sz w:val="16"/>
          <w:szCs w:val="16"/>
        </w:rPr>
        <w:t>отсутствие</w:t>
      </w:r>
      <w:r w:rsidRPr="000F1CA7">
        <w:rPr>
          <w:rFonts w:ascii="Times New Roman" w:hAnsi="Times New Roman"/>
          <w:spacing w:val="1"/>
          <w:sz w:val="16"/>
          <w:szCs w:val="16"/>
        </w:rPr>
        <w:t xml:space="preserve"> </w:t>
      </w:r>
      <w:r w:rsidRPr="000F1CA7">
        <w:rPr>
          <w:rFonts w:ascii="Times New Roman" w:hAnsi="Times New Roman"/>
          <w:sz w:val="16"/>
          <w:szCs w:val="16"/>
        </w:rPr>
        <w:t>и</w:t>
      </w:r>
      <w:r w:rsidRPr="000F1CA7">
        <w:rPr>
          <w:rFonts w:ascii="Times New Roman" w:hAnsi="Times New Roman"/>
          <w:spacing w:val="1"/>
          <w:sz w:val="16"/>
          <w:szCs w:val="16"/>
        </w:rPr>
        <w:t xml:space="preserve"> </w:t>
      </w:r>
      <w:r w:rsidRPr="000F1CA7">
        <w:rPr>
          <w:rFonts w:ascii="Times New Roman" w:hAnsi="Times New Roman"/>
          <w:sz w:val="16"/>
          <w:szCs w:val="16"/>
        </w:rPr>
        <w:t>(или)</w:t>
      </w:r>
      <w:r w:rsidRPr="000F1CA7">
        <w:rPr>
          <w:rFonts w:ascii="Times New Roman" w:hAnsi="Times New Roman"/>
          <w:spacing w:val="1"/>
          <w:sz w:val="16"/>
          <w:szCs w:val="16"/>
        </w:rPr>
        <w:t xml:space="preserve"> </w:t>
      </w:r>
      <w:r w:rsidRPr="000F1CA7">
        <w:rPr>
          <w:rFonts w:ascii="Times New Roman" w:hAnsi="Times New Roman"/>
          <w:sz w:val="16"/>
          <w:szCs w:val="16"/>
        </w:rPr>
        <w:t>недостоверность которых</w:t>
      </w:r>
      <w:r w:rsidRPr="000F1CA7">
        <w:rPr>
          <w:rFonts w:ascii="Times New Roman" w:hAnsi="Times New Roman"/>
          <w:spacing w:val="1"/>
          <w:sz w:val="16"/>
          <w:szCs w:val="16"/>
        </w:rPr>
        <w:t xml:space="preserve"> </w:t>
      </w:r>
      <w:r w:rsidRPr="000F1CA7">
        <w:rPr>
          <w:rFonts w:ascii="Times New Roman" w:hAnsi="Times New Roman"/>
          <w:sz w:val="16"/>
          <w:szCs w:val="16"/>
        </w:rPr>
        <w:t>не</w:t>
      </w:r>
      <w:r w:rsidRPr="000F1CA7">
        <w:rPr>
          <w:rFonts w:ascii="Times New Roman" w:hAnsi="Times New Roman"/>
          <w:spacing w:val="1"/>
          <w:sz w:val="16"/>
          <w:szCs w:val="16"/>
        </w:rPr>
        <w:t xml:space="preserve"> </w:t>
      </w:r>
      <w:r w:rsidRPr="000F1CA7">
        <w:rPr>
          <w:rFonts w:ascii="Times New Roman" w:hAnsi="Times New Roman"/>
          <w:sz w:val="16"/>
          <w:szCs w:val="16"/>
        </w:rPr>
        <w:t>указывались</w:t>
      </w:r>
      <w:r w:rsidRPr="000F1CA7">
        <w:rPr>
          <w:rFonts w:ascii="Times New Roman" w:hAnsi="Times New Roman"/>
          <w:spacing w:val="1"/>
          <w:sz w:val="16"/>
          <w:szCs w:val="16"/>
        </w:rPr>
        <w:t xml:space="preserve"> </w:t>
      </w:r>
      <w:r w:rsidRPr="000F1CA7">
        <w:rPr>
          <w:rFonts w:ascii="Times New Roman" w:hAnsi="Times New Roman"/>
          <w:sz w:val="16"/>
          <w:szCs w:val="16"/>
        </w:rPr>
        <w:t>при</w:t>
      </w:r>
      <w:r w:rsidRPr="000F1CA7">
        <w:rPr>
          <w:rFonts w:ascii="Times New Roman" w:hAnsi="Times New Roman"/>
          <w:spacing w:val="1"/>
          <w:sz w:val="16"/>
          <w:szCs w:val="16"/>
        </w:rPr>
        <w:t xml:space="preserve"> </w:t>
      </w:r>
      <w:r w:rsidRPr="000F1CA7">
        <w:rPr>
          <w:rFonts w:ascii="Times New Roman" w:hAnsi="Times New Roman"/>
          <w:sz w:val="16"/>
          <w:szCs w:val="16"/>
        </w:rPr>
        <w:t>первоначальном</w:t>
      </w:r>
      <w:r w:rsidRPr="000F1CA7">
        <w:rPr>
          <w:rFonts w:ascii="Times New Roman" w:hAnsi="Times New Roman"/>
          <w:spacing w:val="1"/>
          <w:sz w:val="16"/>
          <w:szCs w:val="16"/>
        </w:rPr>
        <w:t xml:space="preserve"> </w:t>
      </w:r>
      <w:r w:rsidRPr="000F1CA7">
        <w:rPr>
          <w:rFonts w:ascii="Times New Roman" w:hAnsi="Times New Roman"/>
          <w:sz w:val="16"/>
          <w:szCs w:val="16"/>
        </w:rPr>
        <w:t>отказе</w:t>
      </w:r>
      <w:r w:rsidRPr="000F1CA7">
        <w:rPr>
          <w:rFonts w:ascii="Times New Roman" w:hAnsi="Times New Roman"/>
          <w:spacing w:val="1"/>
          <w:sz w:val="16"/>
          <w:szCs w:val="16"/>
        </w:rPr>
        <w:t xml:space="preserve"> </w:t>
      </w:r>
      <w:r w:rsidRPr="000F1CA7">
        <w:rPr>
          <w:rFonts w:ascii="Times New Roman" w:hAnsi="Times New Roman"/>
          <w:sz w:val="16"/>
          <w:szCs w:val="16"/>
        </w:rPr>
        <w:t>в</w:t>
      </w:r>
      <w:r w:rsidRPr="000F1CA7">
        <w:rPr>
          <w:rFonts w:ascii="Times New Roman" w:hAnsi="Times New Roman"/>
          <w:spacing w:val="1"/>
          <w:sz w:val="16"/>
          <w:szCs w:val="16"/>
        </w:rPr>
        <w:t xml:space="preserve"> </w:t>
      </w:r>
      <w:r w:rsidRPr="000F1CA7">
        <w:rPr>
          <w:rFonts w:ascii="Times New Roman" w:hAnsi="Times New Roman"/>
          <w:sz w:val="16"/>
          <w:szCs w:val="16"/>
        </w:rPr>
        <w:t>приеме</w:t>
      </w:r>
      <w:r w:rsidRPr="000F1CA7">
        <w:rPr>
          <w:rFonts w:ascii="Times New Roman" w:hAnsi="Times New Roman"/>
          <w:spacing w:val="1"/>
          <w:sz w:val="16"/>
          <w:szCs w:val="16"/>
        </w:rPr>
        <w:t xml:space="preserve"> </w:t>
      </w:r>
      <w:r w:rsidRPr="000F1CA7">
        <w:rPr>
          <w:rFonts w:ascii="Times New Roman" w:hAnsi="Times New Roman"/>
          <w:sz w:val="16"/>
          <w:szCs w:val="16"/>
        </w:rPr>
        <w:t>документов,</w:t>
      </w:r>
      <w:r w:rsidRPr="000F1CA7">
        <w:rPr>
          <w:rFonts w:ascii="Times New Roman" w:hAnsi="Times New Roman"/>
          <w:spacing w:val="32"/>
          <w:sz w:val="16"/>
          <w:szCs w:val="16"/>
        </w:rPr>
        <w:t xml:space="preserve"> </w:t>
      </w:r>
      <w:r w:rsidRPr="000F1CA7">
        <w:rPr>
          <w:rFonts w:ascii="Times New Roman" w:hAnsi="Times New Roman"/>
          <w:sz w:val="16"/>
          <w:szCs w:val="16"/>
        </w:rPr>
        <w:t>необходимых</w:t>
      </w:r>
      <w:r w:rsidRPr="000F1CA7">
        <w:rPr>
          <w:rFonts w:ascii="Times New Roman" w:hAnsi="Times New Roman"/>
          <w:spacing w:val="32"/>
          <w:sz w:val="16"/>
          <w:szCs w:val="16"/>
        </w:rPr>
        <w:t xml:space="preserve"> </w:t>
      </w:r>
      <w:r w:rsidRPr="000F1CA7">
        <w:rPr>
          <w:rFonts w:ascii="Times New Roman" w:hAnsi="Times New Roman"/>
          <w:sz w:val="16"/>
          <w:szCs w:val="16"/>
        </w:rPr>
        <w:t>для</w:t>
      </w:r>
      <w:r w:rsidRPr="000F1CA7">
        <w:rPr>
          <w:rFonts w:ascii="Times New Roman" w:hAnsi="Times New Roman"/>
          <w:spacing w:val="33"/>
          <w:sz w:val="16"/>
          <w:szCs w:val="16"/>
        </w:rPr>
        <w:t xml:space="preserve"> </w:t>
      </w:r>
      <w:r w:rsidRPr="000F1CA7">
        <w:rPr>
          <w:rFonts w:ascii="Times New Roman" w:hAnsi="Times New Roman"/>
          <w:sz w:val="16"/>
          <w:szCs w:val="16"/>
        </w:rPr>
        <w:t>предоставления</w:t>
      </w:r>
      <w:r w:rsidRPr="000F1CA7">
        <w:rPr>
          <w:rFonts w:ascii="Times New Roman" w:hAnsi="Times New Roman"/>
          <w:spacing w:val="40"/>
          <w:sz w:val="16"/>
          <w:szCs w:val="16"/>
        </w:rPr>
        <w:t xml:space="preserve"> </w:t>
      </w:r>
      <w:r w:rsidRPr="000F1CA7">
        <w:rPr>
          <w:rFonts w:ascii="Times New Roman" w:hAnsi="Times New Roman"/>
          <w:sz w:val="16"/>
          <w:szCs w:val="16"/>
        </w:rPr>
        <w:t>муниципальной услуги, либо в предоставлении  муниципальной услуги, за исключением следующих случаев»:</w:t>
      </w:r>
    </w:p>
    <w:p w:rsidR="00F008EA" w:rsidRPr="000F1CA7" w:rsidRDefault="00F008EA" w:rsidP="000F1CA7">
      <w:pPr>
        <w:pStyle w:val="ac"/>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-изменение требований нормативных правовых актов, касающихся предоставления муниципальной услуги, после первоначальной</w:t>
      </w:r>
      <w:r w:rsidRPr="000F1CA7">
        <w:rPr>
          <w:rFonts w:ascii="Times New Roman" w:hAnsi="Times New Roman"/>
          <w:spacing w:val="1"/>
          <w:sz w:val="16"/>
          <w:szCs w:val="16"/>
        </w:rPr>
        <w:t xml:space="preserve"> </w:t>
      </w:r>
      <w:r w:rsidRPr="000F1CA7">
        <w:rPr>
          <w:rFonts w:ascii="Times New Roman" w:hAnsi="Times New Roman"/>
          <w:sz w:val="16"/>
          <w:szCs w:val="16"/>
        </w:rPr>
        <w:t>подачи</w:t>
      </w:r>
      <w:r w:rsidRPr="000F1CA7">
        <w:rPr>
          <w:rFonts w:ascii="Times New Roman" w:hAnsi="Times New Roman"/>
          <w:spacing w:val="-3"/>
          <w:sz w:val="16"/>
          <w:szCs w:val="16"/>
        </w:rPr>
        <w:t xml:space="preserve"> </w:t>
      </w:r>
      <w:r w:rsidRPr="000F1CA7">
        <w:rPr>
          <w:rFonts w:ascii="Times New Roman" w:hAnsi="Times New Roman"/>
          <w:sz w:val="16"/>
          <w:szCs w:val="16"/>
        </w:rPr>
        <w:t>заявления</w:t>
      </w:r>
      <w:r w:rsidRPr="000F1CA7">
        <w:rPr>
          <w:rFonts w:ascii="Times New Roman" w:hAnsi="Times New Roman"/>
          <w:spacing w:val="-2"/>
          <w:sz w:val="16"/>
          <w:szCs w:val="16"/>
        </w:rPr>
        <w:t xml:space="preserve"> </w:t>
      </w:r>
      <w:r w:rsidRPr="000F1CA7">
        <w:rPr>
          <w:rFonts w:ascii="Times New Roman" w:hAnsi="Times New Roman"/>
          <w:sz w:val="16"/>
          <w:szCs w:val="16"/>
        </w:rPr>
        <w:t>о</w:t>
      </w:r>
      <w:r w:rsidRPr="000F1CA7">
        <w:rPr>
          <w:rFonts w:ascii="Times New Roman" w:hAnsi="Times New Roman"/>
          <w:spacing w:val="-5"/>
          <w:sz w:val="16"/>
          <w:szCs w:val="16"/>
        </w:rPr>
        <w:t xml:space="preserve"> </w:t>
      </w:r>
      <w:r w:rsidRPr="000F1CA7">
        <w:rPr>
          <w:rFonts w:ascii="Times New Roman" w:hAnsi="Times New Roman"/>
          <w:sz w:val="16"/>
          <w:szCs w:val="16"/>
        </w:rPr>
        <w:t>предоставлении</w:t>
      </w:r>
      <w:r w:rsidRPr="000F1CA7">
        <w:rPr>
          <w:rFonts w:ascii="Times New Roman" w:hAnsi="Times New Roman"/>
          <w:spacing w:val="2"/>
          <w:sz w:val="16"/>
          <w:szCs w:val="16"/>
        </w:rPr>
        <w:t xml:space="preserve"> </w:t>
      </w:r>
      <w:r w:rsidRPr="000F1CA7">
        <w:rPr>
          <w:rFonts w:ascii="Times New Roman" w:hAnsi="Times New Roman"/>
          <w:sz w:val="16"/>
          <w:szCs w:val="16"/>
        </w:rPr>
        <w:t>муниципальной</w:t>
      </w:r>
      <w:r w:rsidRPr="000F1CA7">
        <w:rPr>
          <w:rFonts w:ascii="Times New Roman" w:hAnsi="Times New Roman"/>
          <w:spacing w:val="-3"/>
          <w:sz w:val="16"/>
          <w:szCs w:val="16"/>
        </w:rPr>
        <w:t xml:space="preserve"> </w:t>
      </w:r>
      <w:r w:rsidRPr="000F1CA7">
        <w:rPr>
          <w:rFonts w:ascii="Times New Roman" w:hAnsi="Times New Roman"/>
          <w:sz w:val="16"/>
          <w:szCs w:val="16"/>
        </w:rPr>
        <w:t>услуги;</w:t>
      </w:r>
    </w:p>
    <w:p w:rsidR="00F008EA" w:rsidRPr="000F1CA7" w:rsidRDefault="00F008EA" w:rsidP="000F1CA7">
      <w:pPr>
        <w:pStyle w:val="ac"/>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-наличие</w:t>
      </w:r>
      <w:r w:rsidRPr="000F1CA7">
        <w:rPr>
          <w:rFonts w:ascii="Times New Roman" w:hAnsi="Times New Roman"/>
          <w:spacing w:val="1"/>
          <w:sz w:val="16"/>
          <w:szCs w:val="16"/>
        </w:rPr>
        <w:t xml:space="preserve"> </w:t>
      </w:r>
      <w:r w:rsidRPr="000F1CA7">
        <w:rPr>
          <w:rFonts w:ascii="Times New Roman" w:hAnsi="Times New Roman"/>
          <w:sz w:val="16"/>
          <w:szCs w:val="16"/>
        </w:rPr>
        <w:t>ошибок</w:t>
      </w:r>
      <w:r w:rsidRPr="000F1CA7">
        <w:rPr>
          <w:rFonts w:ascii="Times New Roman" w:hAnsi="Times New Roman"/>
          <w:spacing w:val="1"/>
          <w:sz w:val="16"/>
          <w:szCs w:val="16"/>
        </w:rPr>
        <w:t xml:space="preserve"> </w:t>
      </w:r>
      <w:r w:rsidRPr="000F1CA7">
        <w:rPr>
          <w:rFonts w:ascii="Times New Roman" w:hAnsi="Times New Roman"/>
          <w:sz w:val="16"/>
          <w:szCs w:val="16"/>
        </w:rPr>
        <w:t>в</w:t>
      </w:r>
      <w:r w:rsidRPr="000F1CA7">
        <w:rPr>
          <w:rFonts w:ascii="Times New Roman" w:hAnsi="Times New Roman"/>
          <w:spacing w:val="1"/>
          <w:sz w:val="16"/>
          <w:szCs w:val="16"/>
        </w:rPr>
        <w:t xml:space="preserve"> </w:t>
      </w:r>
      <w:r w:rsidRPr="000F1CA7">
        <w:rPr>
          <w:rFonts w:ascii="Times New Roman" w:hAnsi="Times New Roman"/>
          <w:sz w:val="16"/>
          <w:szCs w:val="16"/>
        </w:rPr>
        <w:t>заявлении</w:t>
      </w:r>
      <w:r w:rsidRPr="000F1CA7">
        <w:rPr>
          <w:rFonts w:ascii="Times New Roman" w:hAnsi="Times New Roman"/>
          <w:spacing w:val="1"/>
          <w:sz w:val="16"/>
          <w:szCs w:val="16"/>
        </w:rPr>
        <w:t xml:space="preserve"> </w:t>
      </w:r>
      <w:r w:rsidRPr="000F1CA7">
        <w:rPr>
          <w:rFonts w:ascii="Times New Roman" w:hAnsi="Times New Roman"/>
          <w:sz w:val="16"/>
          <w:szCs w:val="16"/>
        </w:rPr>
        <w:t>о</w:t>
      </w:r>
      <w:r w:rsidRPr="000F1CA7">
        <w:rPr>
          <w:rFonts w:ascii="Times New Roman" w:hAnsi="Times New Roman"/>
          <w:spacing w:val="1"/>
          <w:sz w:val="16"/>
          <w:szCs w:val="16"/>
        </w:rPr>
        <w:t xml:space="preserve"> </w:t>
      </w:r>
      <w:r w:rsidRPr="000F1CA7">
        <w:rPr>
          <w:rFonts w:ascii="Times New Roman" w:hAnsi="Times New Roman"/>
          <w:sz w:val="16"/>
          <w:szCs w:val="16"/>
        </w:rPr>
        <w:t>предоставлении</w:t>
      </w:r>
      <w:r w:rsidRPr="000F1CA7">
        <w:rPr>
          <w:rFonts w:ascii="Times New Roman" w:hAnsi="Times New Roman"/>
          <w:spacing w:val="1"/>
          <w:sz w:val="16"/>
          <w:szCs w:val="16"/>
        </w:rPr>
        <w:t xml:space="preserve"> </w:t>
      </w:r>
      <w:r w:rsidRPr="000F1CA7">
        <w:rPr>
          <w:rFonts w:ascii="Times New Roman" w:hAnsi="Times New Roman"/>
          <w:sz w:val="16"/>
          <w:szCs w:val="16"/>
        </w:rPr>
        <w:t>муниципальной</w:t>
      </w:r>
      <w:r w:rsidRPr="000F1CA7">
        <w:rPr>
          <w:rFonts w:ascii="Times New Roman" w:hAnsi="Times New Roman"/>
          <w:spacing w:val="1"/>
          <w:sz w:val="16"/>
          <w:szCs w:val="16"/>
        </w:rPr>
        <w:t xml:space="preserve"> </w:t>
      </w:r>
      <w:r w:rsidRPr="000F1CA7">
        <w:rPr>
          <w:rFonts w:ascii="Times New Roman" w:hAnsi="Times New Roman"/>
          <w:sz w:val="16"/>
          <w:szCs w:val="16"/>
        </w:rPr>
        <w:t>услуги</w:t>
      </w:r>
      <w:r w:rsidRPr="000F1CA7">
        <w:rPr>
          <w:rFonts w:ascii="Times New Roman" w:hAnsi="Times New Roman"/>
          <w:spacing w:val="1"/>
          <w:sz w:val="16"/>
          <w:szCs w:val="16"/>
        </w:rPr>
        <w:t xml:space="preserve"> </w:t>
      </w:r>
      <w:r w:rsidRPr="000F1CA7">
        <w:rPr>
          <w:rFonts w:ascii="Times New Roman" w:hAnsi="Times New Roman"/>
          <w:sz w:val="16"/>
          <w:szCs w:val="16"/>
        </w:rPr>
        <w:t>и</w:t>
      </w:r>
      <w:r w:rsidRPr="000F1CA7">
        <w:rPr>
          <w:rFonts w:ascii="Times New Roman" w:hAnsi="Times New Roman"/>
          <w:spacing w:val="1"/>
          <w:sz w:val="16"/>
          <w:szCs w:val="16"/>
        </w:rPr>
        <w:t xml:space="preserve"> </w:t>
      </w:r>
      <w:r w:rsidRPr="000F1CA7">
        <w:rPr>
          <w:rFonts w:ascii="Times New Roman" w:hAnsi="Times New Roman"/>
          <w:sz w:val="16"/>
          <w:szCs w:val="16"/>
        </w:rPr>
        <w:t>документах,</w:t>
      </w:r>
      <w:r w:rsidRPr="000F1CA7">
        <w:rPr>
          <w:rFonts w:ascii="Times New Roman" w:hAnsi="Times New Roman"/>
          <w:spacing w:val="1"/>
          <w:sz w:val="16"/>
          <w:szCs w:val="16"/>
        </w:rPr>
        <w:t xml:space="preserve"> </w:t>
      </w:r>
      <w:r w:rsidRPr="000F1CA7">
        <w:rPr>
          <w:rFonts w:ascii="Times New Roman" w:hAnsi="Times New Roman"/>
          <w:sz w:val="16"/>
          <w:szCs w:val="16"/>
        </w:rPr>
        <w:t>поданных</w:t>
      </w:r>
      <w:r w:rsidRPr="000F1CA7">
        <w:rPr>
          <w:rFonts w:ascii="Times New Roman" w:hAnsi="Times New Roman"/>
          <w:spacing w:val="1"/>
          <w:sz w:val="16"/>
          <w:szCs w:val="16"/>
        </w:rPr>
        <w:t xml:space="preserve"> </w:t>
      </w:r>
      <w:r w:rsidRPr="000F1CA7">
        <w:rPr>
          <w:rFonts w:ascii="Times New Roman" w:hAnsi="Times New Roman"/>
          <w:sz w:val="16"/>
          <w:szCs w:val="16"/>
        </w:rPr>
        <w:t>Заявителем</w:t>
      </w:r>
      <w:r w:rsidRPr="000F1CA7">
        <w:rPr>
          <w:rFonts w:ascii="Times New Roman" w:hAnsi="Times New Roman"/>
          <w:spacing w:val="1"/>
          <w:sz w:val="16"/>
          <w:szCs w:val="16"/>
        </w:rPr>
        <w:t xml:space="preserve"> </w:t>
      </w:r>
      <w:r w:rsidRPr="000F1CA7">
        <w:rPr>
          <w:rFonts w:ascii="Times New Roman" w:hAnsi="Times New Roman"/>
          <w:sz w:val="16"/>
          <w:szCs w:val="16"/>
        </w:rPr>
        <w:t>после</w:t>
      </w:r>
      <w:r w:rsidRPr="000F1CA7">
        <w:rPr>
          <w:rFonts w:ascii="Times New Roman" w:hAnsi="Times New Roman"/>
          <w:spacing w:val="1"/>
          <w:sz w:val="16"/>
          <w:szCs w:val="16"/>
        </w:rPr>
        <w:t xml:space="preserve"> </w:t>
      </w:r>
      <w:r w:rsidRPr="000F1CA7">
        <w:rPr>
          <w:rFonts w:ascii="Times New Roman" w:hAnsi="Times New Roman"/>
          <w:sz w:val="16"/>
          <w:szCs w:val="16"/>
        </w:rPr>
        <w:t>первоначального отказа в приеме документов, необходимых для предоставления</w:t>
      </w:r>
      <w:r w:rsidRPr="000F1CA7">
        <w:rPr>
          <w:rFonts w:ascii="Times New Roman" w:hAnsi="Times New Roman"/>
          <w:spacing w:val="1"/>
          <w:sz w:val="16"/>
          <w:szCs w:val="16"/>
        </w:rPr>
        <w:t xml:space="preserve"> </w:t>
      </w:r>
      <w:r w:rsidRPr="000F1CA7">
        <w:rPr>
          <w:rFonts w:ascii="Times New Roman" w:hAnsi="Times New Roman"/>
          <w:sz w:val="16"/>
          <w:szCs w:val="16"/>
        </w:rPr>
        <w:t>муниципальной услуги, либо в предоставлении муниципальной</w:t>
      </w:r>
      <w:r w:rsidRPr="000F1CA7">
        <w:rPr>
          <w:rFonts w:ascii="Times New Roman" w:hAnsi="Times New Roman"/>
          <w:spacing w:val="1"/>
          <w:sz w:val="16"/>
          <w:szCs w:val="16"/>
        </w:rPr>
        <w:t xml:space="preserve"> </w:t>
      </w:r>
      <w:r w:rsidRPr="000F1CA7">
        <w:rPr>
          <w:rFonts w:ascii="Times New Roman" w:hAnsi="Times New Roman"/>
          <w:sz w:val="16"/>
          <w:szCs w:val="16"/>
        </w:rPr>
        <w:t>услуги</w:t>
      </w:r>
      <w:r w:rsidRPr="000F1CA7">
        <w:rPr>
          <w:rFonts w:ascii="Times New Roman" w:hAnsi="Times New Roman"/>
          <w:spacing w:val="1"/>
          <w:sz w:val="16"/>
          <w:szCs w:val="16"/>
        </w:rPr>
        <w:t xml:space="preserve"> </w:t>
      </w:r>
      <w:r w:rsidRPr="000F1CA7">
        <w:rPr>
          <w:rFonts w:ascii="Times New Roman" w:hAnsi="Times New Roman"/>
          <w:sz w:val="16"/>
          <w:szCs w:val="16"/>
        </w:rPr>
        <w:t>и</w:t>
      </w:r>
      <w:r w:rsidRPr="000F1CA7">
        <w:rPr>
          <w:rFonts w:ascii="Times New Roman" w:hAnsi="Times New Roman"/>
          <w:spacing w:val="1"/>
          <w:sz w:val="16"/>
          <w:szCs w:val="16"/>
        </w:rPr>
        <w:t xml:space="preserve"> </w:t>
      </w:r>
      <w:r w:rsidRPr="000F1CA7">
        <w:rPr>
          <w:rFonts w:ascii="Times New Roman" w:hAnsi="Times New Roman"/>
          <w:sz w:val="16"/>
          <w:szCs w:val="16"/>
        </w:rPr>
        <w:t>не</w:t>
      </w:r>
      <w:r w:rsidRPr="000F1CA7">
        <w:rPr>
          <w:rFonts w:ascii="Times New Roman" w:hAnsi="Times New Roman"/>
          <w:spacing w:val="1"/>
          <w:sz w:val="16"/>
          <w:szCs w:val="16"/>
        </w:rPr>
        <w:t xml:space="preserve"> </w:t>
      </w:r>
      <w:r w:rsidRPr="000F1CA7">
        <w:rPr>
          <w:rFonts w:ascii="Times New Roman" w:hAnsi="Times New Roman"/>
          <w:sz w:val="16"/>
          <w:szCs w:val="16"/>
        </w:rPr>
        <w:t>включенных</w:t>
      </w:r>
      <w:r w:rsidRPr="000F1CA7">
        <w:rPr>
          <w:rFonts w:ascii="Times New Roman" w:hAnsi="Times New Roman"/>
          <w:spacing w:val="1"/>
          <w:sz w:val="16"/>
          <w:szCs w:val="16"/>
        </w:rPr>
        <w:t xml:space="preserve"> </w:t>
      </w:r>
      <w:r w:rsidRPr="000F1CA7">
        <w:rPr>
          <w:rFonts w:ascii="Times New Roman" w:hAnsi="Times New Roman"/>
          <w:sz w:val="16"/>
          <w:szCs w:val="16"/>
        </w:rPr>
        <w:t>в</w:t>
      </w:r>
      <w:r w:rsidRPr="000F1CA7">
        <w:rPr>
          <w:rFonts w:ascii="Times New Roman" w:hAnsi="Times New Roman"/>
          <w:spacing w:val="1"/>
          <w:sz w:val="16"/>
          <w:szCs w:val="16"/>
        </w:rPr>
        <w:t xml:space="preserve"> </w:t>
      </w:r>
      <w:r w:rsidRPr="000F1CA7">
        <w:rPr>
          <w:rFonts w:ascii="Times New Roman" w:hAnsi="Times New Roman"/>
          <w:sz w:val="16"/>
          <w:szCs w:val="16"/>
        </w:rPr>
        <w:t>представленный</w:t>
      </w:r>
      <w:r w:rsidRPr="000F1CA7">
        <w:rPr>
          <w:rFonts w:ascii="Times New Roman" w:hAnsi="Times New Roman"/>
          <w:spacing w:val="1"/>
          <w:sz w:val="16"/>
          <w:szCs w:val="16"/>
        </w:rPr>
        <w:t xml:space="preserve"> </w:t>
      </w:r>
      <w:r w:rsidRPr="000F1CA7">
        <w:rPr>
          <w:rFonts w:ascii="Times New Roman" w:hAnsi="Times New Roman"/>
          <w:sz w:val="16"/>
          <w:szCs w:val="16"/>
        </w:rPr>
        <w:t>ранее</w:t>
      </w:r>
      <w:r w:rsidRPr="000F1CA7">
        <w:rPr>
          <w:rFonts w:ascii="Times New Roman" w:hAnsi="Times New Roman"/>
          <w:spacing w:val="1"/>
          <w:sz w:val="16"/>
          <w:szCs w:val="16"/>
        </w:rPr>
        <w:t xml:space="preserve"> </w:t>
      </w:r>
      <w:r w:rsidRPr="000F1CA7">
        <w:rPr>
          <w:rFonts w:ascii="Times New Roman" w:hAnsi="Times New Roman"/>
          <w:sz w:val="16"/>
          <w:szCs w:val="16"/>
        </w:rPr>
        <w:t>комплект</w:t>
      </w:r>
      <w:r w:rsidRPr="000F1CA7">
        <w:rPr>
          <w:rFonts w:ascii="Times New Roman" w:hAnsi="Times New Roman"/>
          <w:spacing w:val="1"/>
          <w:sz w:val="16"/>
          <w:szCs w:val="16"/>
        </w:rPr>
        <w:t xml:space="preserve"> </w:t>
      </w:r>
      <w:r w:rsidRPr="000F1CA7">
        <w:rPr>
          <w:rFonts w:ascii="Times New Roman" w:hAnsi="Times New Roman"/>
          <w:sz w:val="16"/>
          <w:szCs w:val="16"/>
        </w:rPr>
        <w:t>документов;</w:t>
      </w:r>
    </w:p>
    <w:p w:rsidR="00F008EA" w:rsidRPr="000F1CA7" w:rsidRDefault="00F008EA" w:rsidP="000F1CA7">
      <w:pPr>
        <w:pStyle w:val="ac"/>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-истечение</w:t>
      </w:r>
      <w:r w:rsidRPr="000F1CA7">
        <w:rPr>
          <w:rFonts w:ascii="Times New Roman" w:hAnsi="Times New Roman"/>
          <w:spacing w:val="1"/>
          <w:sz w:val="16"/>
          <w:szCs w:val="16"/>
        </w:rPr>
        <w:t xml:space="preserve"> </w:t>
      </w:r>
      <w:r w:rsidRPr="000F1CA7">
        <w:rPr>
          <w:rFonts w:ascii="Times New Roman" w:hAnsi="Times New Roman"/>
          <w:sz w:val="16"/>
          <w:szCs w:val="16"/>
        </w:rPr>
        <w:t>срока</w:t>
      </w:r>
      <w:r w:rsidRPr="000F1CA7">
        <w:rPr>
          <w:rFonts w:ascii="Times New Roman" w:hAnsi="Times New Roman"/>
          <w:spacing w:val="1"/>
          <w:sz w:val="16"/>
          <w:szCs w:val="16"/>
        </w:rPr>
        <w:t xml:space="preserve"> </w:t>
      </w:r>
      <w:r w:rsidRPr="000F1CA7">
        <w:rPr>
          <w:rFonts w:ascii="Times New Roman" w:hAnsi="Times New Roman"/>
          <w:sz w:val="16"/>
          <w:szCs w:val="16"/>
        </w:rPr>
        <w:t>действия</w:t>
      </w:r>
      <w:r w:rsidRPr="000F1CA7">
        <w:rPr>
          <w:rFonts w:ascii="Times New Roman" w:hAnsi="Times New Roman"/>
          <w:spacing w:val="1"/>
          <w:sz w:val="16"/>
          <w:szCs w:val="16"/>
        </w:rPr>
        <w:t xml:space="preserve"> </w:t>
      </w:r>
      <w:r w:rsidRPr="000F1CA7">
        <w:rPr>
          <w:rFonts w:ascii="Times New Roman" w:hAnsi="Times New Roman"/>
          <w:sz w:val="16"/>
          <w:szCs w:val="16"/>
        </w:rPr>
        <w:t>документов</w:t>
      </w:r>
      <w:r w:rsidRPr="000F1CA7">
        <w:rPr>
          <w:rFonts w:ascii="Times New Roman" w:hAnsi="Times New Roman"/>
          <w:spacing w:val="1"/>
          <w:sz w:val="16"/>
          <w:szCs w:val="16"/>
        </w:rPr>
        <w:t xml:space="preserve"> </w:t>
      </w:r>
      <w:r w:rsidRPr="000F1CA7">
        <w:rPr>
          <w:rFonts w:ascii="Times New Roman" w:hAnsi="Times New Roman"/>
          <w:sz w:val="16"/>
          <w:szCs w:val="16"/>
        </w:rPr>
        <w:t>или</w:t>
      </w:r>
      <w:r w:rsidRPr="000F1CA7">
        <w:rPr>
          <w:rFonts w:ascii="Times New Roman" w:hAnsi="Times New Roman"/>
          <w:spacing w:val="1"/>
          <w:sz w:val="16"/>
          <w:szCs w:val="16"/>
        </w:rPr>
        <w:t xml:space="preserve"> </w:t>
      </w:r>
      <w:r w:rsidRPr="000F1CA7">
        <w:rPr>
          <w:rFonts w:ascii="Times New Roman" w:hAnsi="Times New Roman"/>
          <w:sz w:val="16"/>
          <w:szCs w:val="16"/>
        </w:rPr>
        <w:t>изменение</w:t>
      </w:r>
      <w:r w:rsidRPr="000F1CA7">
        <w:rPr>
          <w:rFonts w:ascii="Times New Roman" w:hAnsi="Times New Roman"/>
          <w:spacing w:val="1"/>
          <w:sz w:val="16"/>
          <w:szCs w:val="16"/>
        </w:rPr>
        <w:t xml:space="preserve"> </w:t>
      </w:r>
      <w:r w:rsidRPr="000F1CA7">
        <w:rPr>
          <w:rFonts w:ascii="Times New Roman" w:hAnsi="Times New Roman"/>
          <w:sz w:val="16"/>
          <w:szCs w:val="16"/>
        </w:rPr>
        <w:t>информации</w:t>
      </w:r>
      <w:r w:rsidRPr="000F1CA7">
        <w:rPr>
          <w:rFonts w:ascii="Times New Roman" w:hAnsi="Times New Roman"/>
          <w:spacing w:val="1"/>
          <w:sz w:val="16"/>
          <w:szCs w:val="16"/>
        </w:rPr>
        <w:t xml:space="preserve"> </w:t>
      </w:r>
      <w:r w:rsidRPr="000F1CA7">
        <w:rPr>
          <w:rFonts w:ascii="Times New Roman" w:hAnsi="Times New Roman"/>
          <w:sz w:val="16"/>
          <w:szCs w:val="16"/>
        </w:rPr>
        <w:t>после</w:t>
      </w:r>
      <w:r w:rsidRPr="000F1CA7">
        <w:rPr>
          <w:rFonts w:ascii="Times New Roman" w:hAnsi="Times New Roman"/>
          <w:spacing w:val="1"/>
          <w:sz w:val="16"/>
          <w:szCs w:val="16"/>
        </w:rPr>
        <w:t xml:space="preserve"> </w:t>
      </w:r>
      <w:r w:rsidRPr="000F1CA7">
        <w:rPr>
          <w:rFonts w:ascii="Times New Roman" w:hAnsi="Times New Roman"/>
          <w:sz w:val="16"/>
          <w:szCs w:val="16"/>
        </w:rPr>
        <w:t>первоначального отказа в приеме документов, необходимых для предоставления</w:t>
      </w:r>
      <w:r w:rsidRPr="000F1CA7">
        <w:rPr>
          <w:rFonts w:ascii="Times New Roman" w:hAnsi="Times New Roman"/>
          <w:spacing w:val="1"/>
          <w:sz w:val="16"/>
          <w:szCs w:val="16"/>
        </w:rPr>
        <w:t xml:space="preserve"> </w:t>
      </w:r>
      <w:r w:rsidRPr="000F1CA7">
        <w:rPr>
          <w:rFonts w:ascii="Times New Roman" w:hAnsi="Times New Roman"/>
          <w:sz w:val="16"/>
          <w:szCs w:val="16"/>
        </w:rPr>
        <w:t>муниципальной услуги, либо в предоставлении муниципальной</w:t>
      </w:r>
      <w:r w:rsidRPr="000F1CA7">
        <w:rPr>
          <w:rFonts w:ascii="Times New Roman" w:hAnsi="Times New Roman"/>
          <w:spacing w:val="-2"/>
          <w:sz w:val="16"/>
          <w:szCs w:val="16"/>
        </w:rPr>
        <w:t xml:space="preserve"> </w:t>
      </w:r>
      <w:r w:rsidRPr="000F1CA7">
        <w:rPr>
          <w:rFonts w:ascii="Times New Roman" w:hAnsi="Times New Roman"/>
          <w:sz w:val="16"/>
          <w:szCs w:val="16"/>
        </w:rPr>
        <w:t>услуги;</w:t>
      </w:r>
    </w:p>
    <w:p w:rsidR="00F008EA" w:rsidRPr="000F1CA7" w:rsidRDefault="00F008EA" w:rsidP="000F1CA7">
      <w:pPr>
        <w:pStyle w:val="ac"/>
        <w:spacing w:after="0" w:line="240" w:lineRule="auto"/>
        <w:ind w:left="-567" w:firstLine="567"/>
        <w:jc w:val="both"/>
        <w:rPr>
          <w:rFonts w:ascii="Times New Roman" w:hAnsi="Times New Roman"/>
          <w:sz w:val="16"/>
          <w:szCs w:val="16"/>
        </w:rPr>
      </w:pPr>
      <w:proofErr w:type="gramStart"/>
      <w:r w:rsidRPr="000F1CA7">
        <w:rPr>
          <w:rFonts w:ascii="Times New Roman" w:hAnsi="Times New Roman"/>
          <w:sz w:val="16"/>
          <w:szCs w:val="16"/>
        </w:rPr>
        <w:t>«выявление документально подтвержденного факта (признаков) ошибочного</w:t>
      </w:r>
      <w:r w:rsidRPr="000F1CA7">
        <w:rPr>
          <w:rFonts w:ascii="Times New Roman" w:hAnsi="Times New Roman"/>
          <w:spacing w:val="1"/>
          <w:sz w:val="16"/>
          <w:szCs w:val="16"/>
        </w:rPr>
        <w:t xml:space="preserve"> </w:t>
      </w:r>
      <w:r w:rsidRPr="000F1CA7">
        <w:rPr>
          <w:rFonts w:ascii="Times New Roman" w:hAnsi="Times New Roman"/>
          <w:sz w:val="16"/>
          <w:szCs w:val="16"/>
        </w:rPr>
        <w:t>или</w:t>
      </w:r>
      <w:r w:rsidRPr="000F1CA7">
        <w:rPr>
          <w:rFonts w:ascii="Times New Roman" w:hAnsi="Times New Roman"/>
          <w:spacing w:val="1"/>
          <w:sz w:val="16"/>
          <w:szCs w:val="16"/>
        </w:rPr>
        <w:t xml:space="preserve"> </w:t>
      </w:r>
      <w:r w:rsidRPr="000F1CA7">
        <w:rPr>
          <w:rFonts w:ascii="Times New Roman" w:hAnsi="Times New Roman"/>
          <w:sz w:val="16"/>
          <w:szCs w:val="16"/>
        </w:rPr>
        <w:t>противоправного</w:t>
      </w:r>
      <w:r w:rsidRPr="000F1CA7">
        <w:rPr>
          <w:rFonts w:ascii="Times New Roman" w:hAnsi="Times New Roman"/>
          <w:spacing w:val="1"/>
          <w:sz w:val="16"/>
          <w:szCs w:val="16"/>
        </w:rPr>
        <w:t xml:space="preserve"> </w:t>
      </w:r>
      <w:r w:rsidRPr="000F1CA7">
        <w:rPr>
          <w:rFonts w:ascii="Times New Roman" w:hAnsi="Times New Roman"/>
          <w:sz w:val="16"/>
          <w:szCs w:val="16"/>
        </w:rPr>
        <w:t>действия</w:t>
      </w:r>
      <w:r w:rsidRPr="000F1CA7">
        <w:rPr>
          <w:rFonts w:ascii="Times New Roman" w:hAnsi="Times New Roman"/>
          <w:spacing w:val="1"/>
          <w:sz w:val="16"/>
          <w:szCs w:val="16"/>
        </w:rPr>
        <w:t xml:space="preserve"> </w:t>
      </w:r>
      <w:r w:rsidRPr="000F1CA7">
        <w:rPr>
          <w:rFonts w:ascii="Times New Roman" w:hAnsi="Times New Roman"/>
          <w:sz w:val="16"/>
          <w:szCs w:val="16"/>
        </w:rPr>
        <w:t>(бездействия)</w:t>
      </w:r>
      <w:r w:rsidRPr="000F1CA7">
        <w:rPr>
          <w:rFonts w:ascii="Times New Roman" w:hAnsi="Times New Roman"/>
          <w:spacing w:val="1"/>
          <w:sz w:val="16"/>
          <w:szCs w:val="16"/>
        </w:rPr>
        <w:t xml:space="preserve"> </w:t>
      </w:r>
      <w:r w:rsidRPr="000F1CA7">
        <w:rPr>
          <w:rFonts w:ascii="Times New Roman" w:hAnsi="Times New Roman"/>
          <w:sz w:val="16"/>
          <w:szCs w:val="16"/>
        </w:rPr>
        <w:t>должностного</w:t>
      </w:r>
      <w:r w:rsidRPr="000F1CA7">
        <w:rPr>
          <w:rFonts w:ascii="Times New Roman" w:hAnsi="Times New Roman"/>
          <w:spacing w:val="71"/>
          <w:sz w:val="16"/>
          <w:szCs w:val="16"/>
        </w:rPr>
        <w:t xml:space="preserve"> </w:t>
      </w:r>
      <w:r w:rsidRPr="000F1CA7">
        <w:rPr>
          <w:rFonts w:ascii="Times New Roman" w:hAnsi="Times New Roman"/>
          <w:sz w:val="16"/>
          <w:szCs w:val="16"/>
        </w:rPr>
        <w:t>лица Уполномоченного органа,  служащего, работника многофункционального центра,</w:t>
      </w:r>
      <w:r w:rsidRPr="000F1CA7">
        <w:rPr>
          <w:rFonts w:ascii="Times New Roman" w:hAnsi="Times New Roman"/>
          <w:spacing w:val="1"/>
          <w:sz w:val="16"/>
          <w:szCs w:val="16"/>
        </w:rPr>
        <w:t xml:space="preserve"> </w:t>
      </w:r>
      <w:r w:rsidRPr="000F1CA7">
        <w:rPr>
          <w:rFonts w:ascii="Times New Roman" w:hAnsi="Times New Roman"/>
          <w:sz w:val="16"/>
          <w:szCs w:val="16"/>
        </w:rPr>
        <w:t>работника</w:t>
      </w:r>
      <w:r w:rsidRPr="000F1CA7">
        <w:rPr>
          <w:rFonts w:ascii="Times New Roman" w:hAnsi="Times New Roman"/>
          <w:spacing w:val="1"/>
          <w:sz w:val="16"/>
          <w:szCs w:val="16"/>
        </w:rPr>
        <w:t xml:space="preserve"> </w:t>
      </w:r>
      <w:r w:rsidRPr="000F1CA7">
        <w:rPr>
          <w:rFonts w:ascii="Times New Roman" w:hAnsi="Times New Roman"/>
          <w:sz w:val="16"/>
          <w:szCs w:val="16"/>
        </w:rPr>
        <w:t>организации,</w:t>
      </w:r>
      <w:r w:rsidRPr="000F1CA7">
        <w:rPr>
          <w:rFonts w:ascii="Times New Roman" w:hAnsi="Times New Roman"/>
          <w:spacing w:val="1"/>
          <w:sz w:val="16"/>
          <w:szCs w:val="16"/>
        </w:rPr>
        <w:t xml:space="preserve"> </w:t>
      </w:r>
      <w:r w:rsidRPr="000F1CA7">
        <w:rPr>
          <w:rFonts w:ascii="Times New Roman" w:hAnsi="Times New Roman"/>
          <w:sz w:val="16"/>
          <w:szCs w:val="16"/>
        </w:rPr>
        <w:t>предусмотренной</w:t>
      </w:r>
      <w:r w:rsidRPr="000F1CA7">
        <w:rPr>
          <w:rFonts w:ascii="Times New Roman" w:hAnsi="Times New Roman"/>
          <w:spacing w:val="1"/>
          <w:sz w:val="16"/>
          <w:szCs w:val="16"/>
        </w:rPr>
        <w:t xml:space="preserve"> </w:t>
      </w:r>
      <w:r w:rsidRPr="000F1CA7">
        <w:rPr>
          <w:rFonts w:ascii="Times New Roman" w:hAnsi="Times New Roman"/>
          <w:sz w:val="16"/>
          <w:szCs w:val="16"/>
        </w:rPr>
        <w:t>частью</w:t>
      </w:r>
      <w:r w:rsidRPr="000F1CA7">
        <w:rPr>
          <w:rFonts w:ascii="Times New Roman" w:hAnsi="Times New Roman"/>
          <w:spacing w:val="1"/>
          <w:sz w:val="16"/>
          <w:szCs w:val="16"/>
        </w:rPr>
        <w:t xml:space="preserve"> </w:t>
      </w:r>
      <w:r w:rsidRPr="000F1CA7">
        <w:rPr>
          <w:rFonts w:ascii="Times New Roman" w:hAnsi="Times New Roman"/>
          <w:sz w:val="16"/>
          <w:szCs w:val="16"/>
        </w:rPr>
        <w:t>1.1</w:t>
      </w:r>
      <w:r w:rsidRPr="000F1CA7">
        <w:rPr>
          <w:rFonts w:ascii="Times New Roman" w:hAnsi="Times New Roman"/>
          <w:spacing w:val="1"/>
          <w:sz w:val="16"/>
          <w:szCs w:val="16"/>
        </w:rPr>
        <w:t xml:space="preserve"> </w:t>
      </w:r>
      <w:r w:rsidRPr="000F1CA7">
        <w:rPr>
          <w:rFonts w:ascii="Times New Roman" w:hAnsi="Times New Roman"/>
          <w:sz w:val="16"/>
          <w:szCs w:val="16"/>
        </w:rPr>
        <w:t>статьи</w:t>
      </w:r>
      <w:r w:rsidRPr="000F1CA7">
        <w:rPr>
          <w:rFonts w:ascii="Times New Roman" w:hAnsi="Times New Roman"/>
          <w:spacing w:val="1"/>
          <w:sz w:val="16"/>
          <w:szCs w:val="16"/>
        </w:rPr>
        <w:t xml:space="preserve"> </w:t>
      </w:r>
      <w:r w:rsidRPr="000F1CA7">
        <w:rPr>
          <w:rFonts w:ascii="Times New Roman" w:hAnsi="Times New Roman"/>
          <w:sz w:val="16"/>
          <w:szCs w:val="16"/>
        </w:rPr>
        <w:t>16</w:t>
      </w:r>
      <w:r w:rsidRPr="000F1CA7">
        <w:rPr>
          <w:rFonts w:ascii="Times New Roman" w:hAnsi="Times New Roman"/>
          <w:spacing w:val="1"/>
          <w:sz w:val="16"/>
          <w:szCs w:val="16"/>
        </w:rPr>
        <w:t xml:space="preserve"> </w:t>
      </w:r>
      <w:r w:rsidRPr="000F1CA7">
        <w:rPr>
          <w:rFonts w:ascii="Times New Roman" w:hAnsi="Times New Roman"/>
          <w:sz w:val="16"/>
          <w:szCs w:val="16"/>
        </w:rPr>
        <w:t>Федерального</w:t>
      </w:r>
      <w:r w:rsidRPr="000F1CA7">
        <w:rPr>
          <w:rFonts w:ascii="Times New Roman" w:hAnsi="Times New Roman"/>
          <w:spacing w:val="1"/>
          <w:sz w:val="16"/>
          <w:szCs w:val="16"/>
        </w:rPr>
        <w:t xml:space="preserve"> </w:t>
      </w:r>
      <w:r w:rsidRPr="000F1CA7">
        <w:rPr>
          <w:rFonts w:ascii="Times New Roman" w:hAnsi="Times New Roman"/>
          <w:sz w:val="16"/>
          <w:szCs w:val="16"/>
        </w:rPr>
        <w:t>закона № 210-ФЗ, при первоначальном отказе в приеме документов, необходимых</w:t>
      </w:r>
      <w:r w:rsidRPr="000F1CA7">
        <w:rPr>
          <w:rFonts w:ascii="Times New Roman" w:hAnsi="Times New Roman"/>
          <w:spacing w:val="1"/>
          <w:sz w:val="16"/>
          <w:szCs w:val="16"/>
        </w:rPr>
        <w:t xml:space="preserve"> </w:t>
      </w:r>
      <w:r w:rsidRPr="000F1CA7">
        <w:rPr>
          <w:rFonts w:ascii="Times New Roman" w:hAnsi="Times New Roman"/>
          <w:sz w:val="16"/>
          <w:szCs w:val="16"/>
        </w:rPr>
        <w:t>для предоставления муниципальной услуги, либо</w:t>
      </w:r>
      <w:r w:rsidRPr="000F1CA7">
        <w:rPr>
          <w:rFonts w:ascii="Times New Roman" w:hAnsi="Times New Roman"/>
          <w:spacing w:val="1"/>
          <w:sz w:val="16"/>
          <w:szCs w:val="16"/>
        </w:rPr>
        <w:t xml:space="preserve"> </w:t>
      </w:r>
      <w:r w:rsidRPr="000F1CA7">
        <w:rPr>
          <w:rFonts w:ascii="Times New Roman" w:hAnsi="Times New Roman"/>
          <w:sz w:val="16"/>
          <w:szCs w:val="16"/>
        </w:rPr>
        <w:t>в предоставлении муниципальной услуги, о чем в письменном</w:t>
      </w:r>
      <w:r w:rsidRPr="000F1CA7">
        <w:rPr>
          <w:rFonts w:ascii="Times New Roman" w:hAnsi="Times New Roman"/>
          <w:spacing w:val="1"/>
          <w:sz w:val="16"/>
          <w:szCs w:val="16"/>
        </w:rPr>
        <w:t xml:space="preserve"> </w:t>
      </w:r>
      <w:r w:rsidRPr="000F1CA7">
        <w:rPr>
          <w:rFonts w:ascii="Times New Roman" w:hAnsi="Times New Roman"/>
          <w:sz w:val="16"/>
          <w:szCs w:val="16"/>
        </w:rPr>
        <w:t>виде</w:t>
      </w:r>
      <w:r w:rsidRPr="000F1CA7">
        <w:rPr>
          <w:rFonts w:ascii="Times New Roman" w:hAnsi="Times New Roman"/>
          <w:spacing w:val="1"/>
          <w:sz w:val="16"/>
          <w:szCs w:val="16"/>
        </w:rPr>
        <w:t xml:space="preserve"> </w:t>
      </w:r>
      <w:r w:rsidRPr="000F1CA7">
        <w:rPr>
          <w:rFonts w:ascii="Times New Roman" w:hAnsi="Times New Roman"/>
          <w:sz w:val="16"/>
          <w:szCs w:val="16"/>
        </w:rPr>
        <w:t>за</w:t>
      </w:r>
      <w:r w:rsidRPr="000F1CA7">
        <w:rPr>
          <w:rFonts w:ascii="Times New Roman" w:hAnsi="Times New Roman"/>
          <w:spacing w:val="1"/>
          <w:sz w:val="16"/>
          <w:szCs w:val="16"/>
        </w:rPr>
        <w:t xml:space="preserve"> </w:t>
      </w:r>
      <w:r w:rsidRPr="000F1CA7">
        <w:rPr>
          <w:rFonts w:ascii="Times New Roman" w:hAnsi="Times New Roman"/>
          <w:sz w:val="16"/>
          <w:szCs w:val="16"/>
        </w:rPr>
        <w:t>подписью</w:t>
      </w:r>
      <w:r w:rsidRPr="000F1CA7">
        <w:rPr>
          <w:rFonts w:ascii="Times New Roman" w:hAnsi="Times New Roman"/>
          <w:spacing w:val="1"/>
          <w:sz w:val="16"/>
          <w:szCs w:val="16"/>
        </w:rPr>
        <w:t xml:space="preserve"> </w:t>
      </w:r>
      <w:r w:rsidRPr="000F1CA7">
        <w:rPr>
          <w:rFonts w:ascii="Times New Roman" w:hAnsi="Times New Roman"/>
          <w:sz w:val="16"/>
          <w:szCs w:val="16"/>
        </w:rPr>
        <w:t>руководителя Администрации Целинного муниципального округа,</w:t>
      </w:r>
      <w:r w:rsidRPr="000F1CA7">
        <w:rPr>
          <w:rFonts w:ascii="Times New Roman" w:hAnsi="Times New Roman"/>
          <w:spacing w:val="1"/>
          <w:sz w:val="16"/>
          <w:szCs w:val="16"/>
        </w:rPr>
        <w:t xml:space="preserve"> </w:t>
      </w:r>
      <w:r w:rsidRPr="000F1CA7">
        <w:rPr>
          <w:rFonts w:ascii="Times New Roman" w:hAnsi="Times New Roman"/>
          <w:sz w:val="16"/>
          <w:szCs w:val="16"/>
        </w:rPr>
        <w:t>руководителя</w:t>
      </w:r>
      <w:r w:rsidRPr="000F1CA7">
        <w:rPr>
          <w:rFonts w:ascii="Times New Roman" w:hAnsi="Times New Roman"/>
          <w:spacing w:val="1"/>
          <w:sz w:val="16"/>
          <w:szCs w:val="16"/>
        </w:rPr>
        <w:t xml:space="preserve"> </w:t>
      </w:r>
      <w:r w:rsidRPr="000F1CA7">
        <w:rPr>
          <w:rFonts w:ascii="Times New Roman" w:hAnsi="Times New Roman"/>
          <w:sz w:val="16"/>
          <w:szCs w:val="16"/>
        </w:rPr>
        <w:t>многофункционального центра при</w:t>
      </w:r>
      <w:proofErr w:type="gramEnd"/>
      <w:r w:rsidRPr="000F1CA7">
        <w:rPr>
          <w:rFonts w:ascii="Times New Roman" w:hAnsi="Times New Roman"/>
          <w:sz w:val="16"/>
          <w:szCs w:val="16"/>
        </w:rPr>
        <w:t xml:space="preserve"> первоначальном </w:t>
      </w:r>
      <w:proofErr w:type="gramStart"/>
      <w:r w:rsidRPr="000F1CA7">
        <w:rPr>
          <w:rFonts w:ascii="Times New Roman" w:hAnsi="Times New Roman"/>
          <w:sz w:val="16"/>
          <w:szCs w:val="16"/>
        </w:rPr>
        <w:t>отказе</w:t>
      </w:r>
      <w:proofErr w:type="gramEnd"/>
      <w:r w:rsidRPr="000F1CA7">
        <w:rPr>
          <w:rFonts w:ascii="Times New Roman" w:hAnsi="Times New Roman"/>
          <w:sz w:val="16"/>
          <w:szCs w:val="16"/>
        </w:rPr>
        <w:t xml:space="preserve"> в приеме документов,</w:t>
      </w:r>
      <w:r w:rsidRPr="000F1CA7">
        <w:rPr>
          <w:rFonts w:ascii="Times New Roman" w:hAnsi="Times New Roman"/>
          <w:spacing w:val="1"/>
          <w:sz w:val="16"/>
          <w:szCs w:val="16"/>
        </w:rPr>
        <w:t xml:space="preserve"> </w:t>
      </w:r>
      <w:r w:rsidRPr="000F1CA7">
        <w:rPr>
          <w:rFonts w:ascii="Times New Roman" w:hAnsi="Times New Roman"/>
          <w:sz w:val="16"/>
          <w:szCs w:val="16"/>
        </w:rPr>
        <w:t>необходимых для предоставления муниципальной услуги, либо</w:t>
      </w:r>
      <w:r w:rsidRPr="000F1CA7">
        <w:rPr>
          <w:rFonts w:ascii="Times New Roman" w:hAnsi="Times New Roman"/>
          <w:spacing w:val="1"/>
          <w:sz w:val="16"/>
          <w:szCs w:val="16"/>
        </w:rPr>
        <w:t xml:space="preserve"> </w:t>
      </w:r>
      <w:r w:rsidRPr="000F1CA7">
        <w:rPr>
          <w:rFonts w:ascii="Times New Roman" w:hAnsi="Times New Roman"/>
          <w:sz w:val="16"/>
          <w:szCs w:val="16"/>
        </w:rPr>
        <w:t>руководителя организации, предусмотренной частью 1.1 статьи 16 Федерального</w:t>
      </w:r>
      <w:r w:rsidRPr="000F1CA7">
        <w:rPr>
          <w:rFonts w:ascii="Times New Roman" w:hAnsi="Times New Roman"/>
          <w:spacing w:val="1"/>
          <w:sz w:val="16"/>
          <w:szCs w:val="16"/>
        </w:rPr>
        <w:t xml:space="preserve"> </w:t>
      </w:r>
      <w:r w:rsidRPr="000F1CA7">
        <w:rPr>
          <w:rFonts w:ascii="Times New Roman" w:hAnsi="Times New Roman"/>
          <w:sz w:val="16"/>
          <w:szCs w:val="16"/>
        </w:rPr>
        <w:t>закона</w:t>
      </w:r>
      <w:r w:rsidRPr="000F1CA7">
        <w:rPr>
          <w:rFonts w:ascii="Times New Roman" w:hAnsi="Times New Roman"/>
          <w:spacing w:val="71"/>
          <w:sz w:val="16"/>
          <w:szCs w:val="16"/>
        </w:rPr>
        <w:t xml:space="preserve"> </w:t>
      </w:r>
      <w:r w:rsidRPr="000F1CA7">
        <w:rPr>
          <w:rFonts w:ascii="Times New Roman" w:hAnsi="Times New Roman"/>
          <w:sz w:val="16"/>
          <w:szCs w:val="16"/>
        </w:rPr>
        <w:t>№</w:t>
      </w:r>
      <w:r w:rsidRPr="000F1CA7">
        <w:rPr>
          <w:rFonts w:ascii="Times New Roman" w:hAnsi="Times New Roman"/>
          <w:spacing w:val="71"/>
          <w:sz w:val="16"/>
          <w:szCs w:val="16"/>
        </w:rPr>
        <w:t xml:space="preserve"> </w:t>
      </w:r>
      <w:r w:rsidRPr="000F1CA7">
        <w:rPr>
          <w:rFonts w:ascii="Times New Roman" w:hAnsi="Times New Roman"/>
          <w:sz w:val="16"/>
          <w:szCs w:val="16"/>
        </w:rPr>
        <w:t>210-ФЗ, уведомляется   Заявитель, а также приносятся извинения</w:t>
      </w:r>
      <w:r w:rsidRPr="000F1CA7">
        <w:rPr>
          <w:rFonts w:ascii="Times New Roman" w:hAnsi="Times New Roman"/>
          <w:spacing w:val="1"/>
          <w:sz w:val="16"/>
          <w:szCs w:val="16"/>
        </w:rPr>
        <w:t xml:space="preserve"> </w:t>
      </w:r>
      <w:r w:rsidRPr="000F1CA7">
        <w:rPr>
          <w:rFonts w:ascii="Times New Roman" w:hAnsi="Times New Roman"/>
          <w:sz w:val="16"/>
          <w:szCs w:val="16"/>
        </w:rPr>
        <w:t>за</w:t>
      </w:r>
      <w:r w:rsidRPr="000F1CA7">
        <w:rPr>
          <w:rFonts w:ascii="Times New Roman" w:hAnsi="Times New Roman"/>
          <w:spacing w:val="-2"/>
          <w:sz w:val="16"/>
          <w:szCs w:val="16"/>
        </w:rPr>
        <w:t xml:space="preserve"> </w:t>
      </w:r>
      <w:r w:rsidRPr="000F1CA7">
        <w:rPr>
          <w:rFonts w:ascii="Times New Roman" w:hAnsi="Times New Roman"/>
          <w:sz w:val="16"/>
          <w:szCs w:val="16"/>
        </w:rPr>
        <w:t>доставленные неудобства».</w:t>
      </w:r>
    </w:p>
    <w:p w:rsidR="00F008EA" w:rsidRPr="000F1CA7" w:rsidRDefault="00F008EA" w:rsidP="000F1CA7">
      <w:pPr>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2.Опубликовать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008EA" w:rsidRPr="000F1CA7" w:rsidRDefault="00F008EA" w:rsidP="000F1CA7">
      <w:pPr>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3.Настоящее постановление вступает в законную силу с момента его опубликования.</w:t>
      </w:r>
    </w:p>
    <w:p w:rsidR="00F008EA" w:rsidRPr="000F1CA7" w:rsidRDefault="00F008EA" w:rsidP="000F1CA7">
      <w:pPr>
        <w:shd w:val="clear" w:color="auto" w:fill="FFFFFF"/>
        <w:spacing w:after="0" w:line="240" w:lineRule="auto"/>
        <w:ind w:left="-567" w:firstLine="567"/>
        <w:jc w:val="both"/>
        <w:outlineLvl w:val="1"/>
        <w:rPr>
          <w:rFonts w:ascii="Times New Roman" w:hAnsi="Times New Roman"/>
          <w:sz w:val="16"/>
          <w:szCs w:val="16"/>
        </w:rPr>
      </w:pPr>
      <w:r w:rsidRPr="000F1CA7">
        <w:rPr>
          <w:rFonts w:ascii="Times New Roman" w:hAnsi="Times New Roman"/>
          <w:sz w:val="16"/>
          <w:szCs w:val="16"/>
        </w:rPr>
        <w:t>4.</w:t>
      </w:r>
      <w:proofErr w:type="gramStart"/>
      <w:r w:rsidRPr="000F1CA7">
        <w:rPr>
          <w:rFonts w:ascii="Times New Roman" w:hAnsi="Times New Roman"/>
          <w:sz w:val="16"/>
          <w:szCs w:val="16"/>
        </w:rPr>
        <w:t>Контроль за</w:t>
      </w:r>
      <w:proofErr w:type="gramEnd"/>
      <w:r w:rsidRPr="000F1CA7">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w:t>
      </w:r>
    </w:p>
    <w:p w:rsidR="00F008EA" w:rsidRPr="000F1CA7" w:rsidRDefault="00F008EA" w:rsidP="000F1CA7">
      <w:pPr>
        <w:widowControl w:val="0"/>
        <w:autoSpaceDE w:val="0"/>
        <w:autoSpaceDN w:val="0"/>
        <w:adjustRightInd w:val="0"/>
        <w:spacing w:after="0" w:line="240" w:lineRule="auto"/>
        <w:ind w:left="-567" w:firstLine="567"/>
        <w:jc w:val="both"/>
        <w:outlineLvl w:val="1"/>
        <w:rPr>
          <w:rFonts w:ascii="Times New Roman" w:hAnsi="Times New Roman"/>
          <w:sz w:val="16"/>
          <w:szCs w:val="16"/>
        </w:rPr>
      </w:pPr>
    </w:p>
    <w:p w:rsidR="00F008EA" w:rsidRPr="000F1CA7" w:rsidRDefault="00F008EA" w:rsidP="000F1CA7">
      <w:pPr>
        <w:widowControl w:val="0"/>
        <w:autoSpaceDE w:val="0"/>
        <w:autoSpaceDN w:val="0"/>
        <w:adjustRightInd w:val="0"/>
        <w:spacing w:after="0" w:line="240" w:lineRule="auto"/>
        <w:ind w:left="-567" w:firstLine="567"/>
        <w:jc w:val="both"/>
        <w:outlineLvl w:val="1"/>
        <w:rPr>
          <w:rFonts w:ascii="Times New Roman" w:hAnsi="Times New Roman"/>
          <w:sz w:val="16"/>
          <w:szCs w:val="16"/>
        </w:rPr>
      </w:pPr>
    </w:p>
    <w:p w:rsidR="00F008EA" w:rsidRPr="000F1CA7" w:rsidRDefault="00F008EA" w:rsidP="000F1CA7">
      <w:pPr>
        <w:pStyle w:val="text3cl"/>
        <w:spacing w:before="0" w:after="0"/>
        <w:ind w:left="-567" w:firstLine="567"/>
        <w:jc w:val="both"/>
        <w:rPr>
          <w:sz w:val="16"/>
          <w:szCs w:val="16"/>
        </w:rPr>
      </w:pPr>
      <w:r w:rsidRPr="000F1CA7">
        <w:rPr>
          <w:sz w:val="16"/>
          <w:szCs w:val="16"/>
        </w:rPr>
        <w:t xml:space="preserve">Глава Целинного муниципального округа                                               П.И.Скоробогатов                                   </w:t>
      </w:r>
    </w:p>
    <w:p w:rsidR="00F008EA" w:rsidRPr="000F1CA7" w:rsidRDefault="00F008EA" w:rsidP="000F1CA7">
      <w:pPr>
        <w:pStyle w:val="text3cl"/>
        <w:spacing w:before="0" w:after="0"/>
        <w:ind w:left="-567" w:firstLine="567"/>
        <w:jc w:val="both"/>
        <w:rPr>
          <w:sz w:val="16"/>
          <w:szCs w:val="16"/>
        </w:rPr>
      </w:pPr>
    </w:p>
    <w:p w:rsidR="00F008EA" w:rsidRPr="000F1CA7" w:rsidRDefault="00F008EA" w:rsidP="000F1CA7">
      <w:pPr>
        <w:adjustRightInd w:val="0"/>
        <w:spacing w:after="0" w:line="240" w:lineRule="auto"/>
        <w:ind w:left="5103"/>
        <w:jc w:val="both"/>
        <w:rPr>
          <w:rFonts w:ascii="Times New Roman" w:hAnsi="Times New Roman"/>
          <w:sz w:val="16"/>
          <w:szCs w:val="16"/>
        </w:rPr>
      </w:pPr>
      <w:r w:rsidRPr="000F1CA7">
        <w:rPr>
          <w:rFonts w:ascii="Times New Roman" w:hAnsi="Times New Roman"/>
          <w:sz w:val="16"/>
          <w:szCs w:val="16"/>
        </w:rPr>
        <w:lastRenderedPageBreak/>
        <w:t>Приложение к постановлению Администрации Целинного муниципального округа от 13.03.2024 № 270 «О внесении изменений в постановление Администрации Целинного муниципального округа от 15 мая 2023 года № 106 «Об утверждении Административного регламента предоставления муниципальной услуги «Организация отдыха детей в каникулярное время» на территории Целинного муниципального округа Курганской области»</w:t>
      </w:r>
    </w:p>
    <w:p w:rsidR="00F008EA" w:rsidRPr="000F1CA7" w:rsidRDefault="00F008EA" w:rsidP="000F1CA7">
      <w:pPr>
        <w:pStyle w:val="aff3"/>
        <w:ind w:left="5103"/>
        <w:rPr>
          <w:sz w:val="16"/>
          <w:szCs w:val="16"/>
          <w:lang w:eastAsia="en-US"/>
        </w:rPr>
      </w:pPr>
    </w:p>
    <w:p w:rsidR="00F008EA" w:rsidRPr="000F1CA7" w:rsidRDefault="00F008EA" w:rsidP="000F1CA7">
      <w:pPr>
        <w:spacing w:after="0" w:line="240" w:lineRule="auto"/>
        <w:ind w:left="5103"/>
        <w:rPr>
          <w:rFonts w:ascii="Times New Roman" w:hAnsi="Times New Roman"/>
          <w:sz w:val="16"/>
          <w:szCs w:val="16"/>
        </w:rPr>
      </w:pPr>
      <w:r w:rsidRPr="000F1CA7">
        <w:rPr>
          <w:rFonts w:ascii="Times New Roman" w:hAnsi="Times New Roman"/>
          <w:sz w:val="16"/>
          <w:szCs w:val="16"/>
        </w:rPr>
        <w:t>форма</w:t>
      </w:r>
    </w:p>
    <w:p w:rsidR="00F008EA" w:rsidRPr="000F1CA7" w:rsidRDefault="00F008EA" w:rsidP="000F1CA7">
      <w:pPr>
        <w:spacing w:after="0" w:line="240" w:lineRule="auto"/>
        <w:ind w:firstLine="567"/>
        <w:jc w:val="right"/>
        <w:rPr>
          <w:rFonts w:ascii="Times New Roman" w:hAnsi="Times New Roman"/>
          <w:color w:val="000000"/>
          <w:sz w:val="16"/>
          <w:szCs w:val="16"/>
          <w:lang w:bidi="ru-RU"/>
        </w:rPr>
      </w:pPr>
    </w:p>
    <w:p w:rsidR="00F008EA" w:rsidRPr="000F1CA7" w:rsidRDefault="00F008EA" w:rsidP="000F1CA7">
      <w:pPr>
        <w:spacing w:after="0" w:line="240" w:lineRule="auto"/>
        <w:ind w:right="30" w:firstLine="567"/>
        <w:jc w:val="center"/>
        <w:rPr>
          <w:rFonts w:ascii="Times New Roman" w:hAnsi="Times New Roman"/>
          <w:sz w:val="16"/>
          <w:szCs w:val="16"/>
        </w:rPr>
      </w:pPr>
      <w:r w:rsidRPr="000F1CA7">
        <w:rPr>
          <w:rFonts w:ascii="Times New Roman" w:hAnsi="Times New Roman"/>
          <w:sz w:val="16"/>
          <w:szCs w:val="16"/>
        </w:rPr>
        <w:t>Письменное согласие</w:t>
      </w:r>
      <w:r w:rsidR="008253A2">
        <w:rPr>
          <w:rFonts w:ascii="Times New Roman" w:hAnsi="Times New Roman"/>
          <w:sz w:val="16"/>
          <w:szCs w:val="16"/>
        </w:rPr>
        <w:t xml:space="preserve"> </w:t>
      </w:r>
      <w:r w:rsidRPr="000F1CA7">
        <w:rPr>
          <w:rFonts w:ascii="Times New Roman" w:hAnsi="Times New Roman"/>
          <w:sz w:val="16"/>
          <w:szCs w:val="16"/>
        </w:rPr>
        <w:t>на обработку персональных данных указанного лица</w:t>
      </w:r>
    </w:p>
    <w:p w:rsidR="00F008EA" w:rsidRPr="000F1CA7" w:rsidRDefault="00F008EA" w:rsidP="000F1CA7">
      <w:pPr>
        <w:spacing w:after="0" w:line="240" w:lineRule="auto"/>
        <w:ind w:right="314" w:firstLine="567"/>
        <w:jc w:val="both"/>
        <w:rPr>
          <w:rFonts w:ascii="Times New Roman" w:hAnsi="Times New Roman"/>
          <w:sz w:val="16"/>
          <w:szCs w:val="16"/>
        </w:rPr>
      </w:pPr>
      <w:r w:rsidRPr="000F1CA7">
        <w:rPr>
          <w:rFonts w:ascii="Times New Roman" w:hAnsi="Times New Roman"/>
          <w:sz w:val="16"/>
          <w:szCs w:val="16"/>
        </w:rPr>
        <w:tab/>
      </w:r>
    </w:p>
    <w:p w:rsidR="00F008EA" w:rsidRPr="000F1CA7" w:rsidRDefault="00F008EA" w:rsidP="008253A2">
      <w:pPr>
        <w:spacing w:after="0" w:line="240" w:lineRule="auto"/>
        <w:ind w:left="-567" w:right="314" w:firstLine="567"/>
        <w:jc w:val="right"/>
        <w:rPr>
          <w:rFonts w:ascii="Times New Roman" w:hAnsi="Times New Roman"/>
          <w:sz w:val="16"/>
          <w:szCs w:val="16"/>
        </w:rPr>
      </w:pPr>
      <w:r w:rsidRPr="000F1CA7">
        <w:rPr>
          <w:rFonts w:ascii="Times New Roman" w:hAnsi="Times New Roman"/>
          <w:sz w:val="16"/>
          <w:szCs w:val="16"/>
        </w:rPr>
        <w:t>В Отдел образования Администрации Целинного муниципального округа</w:t>
      </w:r>
    </w:p>
    <w:p w:rsidR="00F008EA" w:rsidRPr="000F1CA7" w:rsidRDefault="00F008EA" w:rsidP="008253A2">
      <w:pPr>
        <w:spacing w:after="0" w:line="240" w:lineRule="auto"/>
        <w:ind w:left="-567" w:right="314" w:firstLine="567"/>
        <w:jc w:val="right"/>
        <w:rPr>
          <w:rFonts w:ascii="Times New Roman" w:hAnsi="Times New Roman"/>
          <w:sz w:val="16"/>
          <w:szCs w:val="16"/>
        </w:rPr>
      </w:pPr>
      <w:r w:rsidRPr="000F1CA7">
        <w:rPr>
          <w:rFonts w:ascii="Times New Roman" w:hAnsi="Times New Roman"/>
          <w:sz w:val="16"/>
          <w:szCs w:val="16"/>
        </w:rPr>
        <w:t>От  ___________________________________</w:t>
      </w:r>
    </w:p>
    <w:p w:rsidR="00F008EA" w:rsidRPr="000F1CA7" w:rsidRDefault="00F008EA" w:rsidP="008253A2">
      <w:pPr>
        <w:spacing w:after="0" w:line="240" w:lineRule="auto"/>
        <w:ind w:left="-567" w:right="314" w:firstLine="567"/>
        <w:jc w:val="right"/>
        <w:rPr>
          <w:rFonts w:ascii="Times New Roman" w:hAnsi="Times New Roman"/>
          <w:sz w:val="16"/>
          <w:szCs w:val="16"/>
        </w:rPr>
      </w:pPr>
      <w:r w:rsidRPr="000F1CA7">
        <w:rPr>
          <w:rFonts w:ascii="Times New Roman" w:hAnsi="Times New Roman"/>
          <w:sz w:val="16"/>
          <w:szCs w:val="16"/>
        </w:rPr>
        <w:t>ФИО заявителя полностью (последнее — при наличии)</w:t>
      </w:r>
    </w:p>
    <w:p w:rsidR="00F008EA" w:rsidRPr="000F1CA7" w:rsidRDefault="00F008EA" w:rsidP="008253A2">
      <w:pPr>
        <w:spacing w:after="0" w:line="240" w:lineRule="auto"/>
        <w:ind w:left="-567" w:firstLine="567"/>
        <w:jc w:val="both"/>
        <w:rPr>
          <w:rFonts w:ascii="Times New Roman" w:hAnsi="Times New Roman"/>
          <w:sz w:val="16"/>
          <w:szCs w:val="16"/>
        </w:rPr>
      </w:pPr>
    </w:p>
    <w:p w:rsidR="00F008EA" w:rsidRPr="000F1CA7" w:rsidRDefault="00F008EA" w:rsidP="008253A2">
      <w:pPr>
        <w:spacing w:after="0" w:line="240" w:lineRule="auto"/>
        <w:ind w:left="-567" w:firstLine="567"/>
        <w:jc w:val="both"/>
        <w:rPr>
          <w:rFonts w:ascii="Times New Roman" w:hAnsi="Times New Roman"/>
          <w:sz w:val="16"/>
          <w:szCs w:val="16"/>
        </w:rPr>
      </w:pPr>
    </w:p>
    <w:p w:rsidR="00F008EA" w:rsidRPr="000F1CA7" w:rsidRDefault="00F008EA" w:rsidP="008253A2">
      <w:pPr>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Я,_________________________________________________________________________</w:t>
      </w:r>
      <w:r w:rsidR="008B5ED9">
        <w:rPr>
          <w:rFonts w:ascii="Times New Roman" w:hAnsi="Times New Roman"/>
          <w:sz w:val="16"/>
          <w:szCs w:val="16"/>
        </w:rPr>
        <w:t>___________________________________________</w:t>
      </w:r>
    </w:p>
    <w:p w:rsidR="00F008EA" w:rsidRPr="000F1CA7" w:rsidRDefault="00F008EA" w:rsidP="008253A2">
      <w:pPr>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ab/>
      </w:r>
      <w:r w:rsidRPr="000F1CA7">
        <w:rPr>
          <w:rFonts w:ascii="Times New Roman" w:hAnsi="Times New Roman"/>
          <w:sz w:val="16"/>
          <w:szCs w:val="16"/>
        </w:rPr>
        <w:tab/>
      </w:r>
      <w:r w:rsidRPr="000F1CA7">
        <w:rPr>
          <w:rFonts w:ascii="Times New Roman" w:hAnsi="Times New Roman"/>
          <w:sz w:val="16"/>
          <w:szCs w:val="16"/>
        </w:rPr>
        <w:tab/>
      </w:r>
      <w:r w:rsidRPr="000F1CA7">
        <w:rPr>
          <w:rFonts w:ascii="Times New Roman" w:hAnsi="Times New Roman"/>
          <w:sz w:val="16"/>
          <w:szCs w:val="16"/>
        </w:rPr>
        <w:tab/>
        <w:t xml:space="preserve">               (</w:t>
      </w:r>
      <w:proofErr w:type="spellStart"/>
      <w:r w:rsidRPr="000F1CA7">
        <w:rPr>
          <w:rFonts w:ascii="Times New Roman" w:hAnsi="Times New Roman"/>
          <w:sz w:val="16"/>
          <w:szCs w:val="16"/>
        </w:rPr>
        <w:t>Ф.И.О.заявителя</w:t>
      </w:r>
      <w:proofErr w:type="spellEnd"/>
      <w:r w:rsidRPr="000F1CA7">
        <w:rPr>
          <w:rFonts w:ascii="Times New Roman" w:hAnsi="Times New Roman"/>
          <w:sz w:val="16"/>
          <w:szCs w:val="16"/>
        </w:rPr>
        <w:t>)</w:t>
      </w:r>
    </w:p>
    <w:p w:rsidR="00F008EA" w:rsidRPr="000F1CA7" w:rsidRDefault="00F008EA" w:rsidP="008253A2">
      <w:pPr>
        <w:spacing w:after="0" w:line="240" w:lineRule="auto"/>
        <w:ind w:left="-567" w:firstLine="567"/>
        <w:jc w:val="both"/>
        <w:rPr>
          <w:rFonts w:ascii="Times New Roman" w:hAnsi="Times New Roman"/>
          <w:sz w:val="16"/>
          <w:szCs w:val="16"/>
        </w:rPr>
      </w:pPr>
      <w:proofErr w:type="gramStart"/>
      <w:r w:rsidRPr="000F1CA7">
        <w:rPr>
          <w:rFonts w:ascii="Times New Roman" w:hAnsi="Times New Roman"/>
          <w:sz w:val="16"/>
          <w:szCs w:val="16"/>
        </w:rPr>
        <w:t>Проживающий</w:t>
      </w:r>
      <w:proofErr w:type="gramEnd"/>
      <w:r w:rsidRPr="000F1CA7">
        <w:rPr>
          <w:rFonts w:ascii="Times New Roman" w:hAnsi="Times New Roman"/>
          <w:sz w:val="16"/>
          <w:szCs w:val="16"/>
        </w:rPr>
        <w:t xml:space="preserve"> (</w:t>
      </w:r>
      <w:proofErr w:type="spellStart"/>
      <w:r w:rsidRPr="000F1CA7">
        <w:rPr>
          <w:rFonts w:ascii="Times New Roman" w:hAnsi="Times New Roman"/>
          <w:sz w:val="16"/>
          <w:szCs w:val="16"/>
        </w:rPr>
        <w:t>щая</w:t>
      </w:r>
      <w:proofErr w:type="spellEnd"/>
      <w:r w:rsidRPr="000F1CA7">
        <w:rPr>
          <w:rFonts w:ascii="Times New Roman" w:hAnsi="Times New Roman"/>
          <w:sz w:val="16"/>
          <w:szCs w:val="16"/>
        </w:rPr>
        <w:t>) по адресу:________________________________________________________________________________</w:t>
      </w:r>
      <w:r w:rsidR="008253A2">
        <w:rPr>
          <w:rFonts w:ascii="Times New Roman" w:hAnsi="Times New Roman"/>
          <w:sz w:val="16"/>
          <w:szCs w:val="16"/>
        </w:rPr>
        <w:t>_____________</w:t>
      </w:r>
    </w:p>
    <w:p w:rsidR="00F008EA" w:rsidRPr="000F1CA7" w:rsidRDefault="00F008EA" w:rsidP="008253A2">
      <w:pPr>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 xml:space="preserve">                             </w:t>
      </w:r>
      <w:r w:rsidR="008253A2">
        <w:rPr>
          <w:rFonts w:ascii="Times New Roman" w:hAnsi="Times New Roman"/>
          <w:sz w:val="16"/>
          <w:szCs w:val="16"/>
        </w:rPr>
        <w:t xml:space="preserve">                                                             </w:t>
      </w:r>
      <w:r w:rsidRPr="000F1CA7">
        <w:rPr>
          <w:rFonts w:ascii="Times New Roman" w:hAnsi="Times New Roman"/>
          <w:sz w:val="16"/>
          <w:szCs w:val="16"/>
        </w:rPr>
        <w:t xml:space="preserve"> (полный адрес субъекта персональных данных)</w:t>
      </w:r>
    </w:p>
    <w:p w:rsidR="00F008EA" w:rsidRPr="000F1CA7" w:rsidRDefault="00F008EA" w:rsidP="008253A2">
      <w:pPr>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___________________________________________________________________________</w:t>
      </w:r>
    </w:p>
    <w:p w:rsidR="00F008EA" w:rsidRPr="000F1CA7" w:rsidRDefault="00F008EA" w:rsidP="008253A2">
      <w:pPr>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 xml:space="preserve"> (паспорт, или документ его замещающий, с указанием номера, сведений о дате выдачи и выдавшем органе)</w:t>
      </w:r>
    </w:p>
    <w:p w:rsidR="00F008EA" w:rsidRPr="000F1CA7" w:rsidRDefault="00F008EA" w:rsidP="008253A2">
      <w:pPr>
        <w:spacing w:after="0" w:line="240" w:lineRule="auto"/>
        <w:ind w:left="-567" w:firstLine="567"/>
        <w:jc w:val="both"/>
        <w:rPr>
          <w:rFonts w:ascii="Times New Roman" w:hAnsi="Times New Roman"/>
          <w:sz w:val="16"/>
          <w:szCs w:val="16"/>
        </w:rPr>
      </w:pPr>
    </w:p>
    <w:p w:rsidR="00F008EA" w:rsidRPr="000F1CA7" w:rsidRDefault="00F008EA" w:rsidP="008253A2">
      <w:pPr>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даю согласие на смешанную обработку персональных данных (фамилия, имя, отчество, дата рождения, адрес регистрации, адрес проживания, номер телефона, другие данные):</w:t>
      </w:r>
      <w:r w:rsidR="008253A2">
        <w:rPr>
          <w:rFonts w:ascii="Times New Roman" w:hAnsi="Times New Roman"/>
          <w:sz w:val="16"/>
          <w:szCs w:val="16"/>
        </w:rPr>
        <w:t xml:space="preserve"> _______________________________________________________________________________________</w:t>
      </w:r>
    </w:p>
    <w:p w:rsidR="00F008EA" w:rsidRPr="000F1CA7" w:rsidRDefault="00F008EA" w:rsidP="008253A2">
      <w:pPr>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__________________________________________________________________________________________</w:t>
      </w:r>
      <w:r w:rsidR="008253A2">
        <w:rPr>
          <w:rFonts w:ascii="Times New Roman" w:hAnsi="Times New Roman"/>
          <w:sz w:val="16"/>
          <w:szCs w:val="16"/>
        </w:rPr>
        <w:t>______________________________</w:t>
      </w:r>
    </w:p>
    <w:p w:rsidR="00F008EA" w:rsidRPr="0084670C" w:rsidRDefault="00F008EA" w:rsidP="008253A2">
      <w:pPr>
        <w:spacing w:after="0" w:line="240" w:lineRule="auto"/>
        <w:ind w:left="-567" w:firstLine="567"/>
        <w:jc w:val="both"/>
        <w:rPr>
          <w:rStyle w:val="9pt"/>
          <w:b w:val="0"/>
          <w:sz w:val="16"/>
          <w:szCs w:val="16"/>
          <w:lang w:val="ru-RU"/>
        </w:rPr>
      </w:pPr>
      <w:r w:rsidRPr="000F1CA7">
        <w:rPr>
          <w:rFonts w:ascii="Times New Roman" w:hAnsi="Times New Roman"/>
          <w:b/>
          <w:sz w:val="16"/>
          <w:szCs w:val="16"/>
        </w:rPr>
        <w:t>(</w:t>
      </w:r>
      <w:r w:rsidRPr="0084670C">
        <w:rPr>
          <w:rStyle w:val="9pt"/>
          <w:b w:val="0"/>
          <w:sz w:val="16"/>
          <w:szCs w:val="16"/>
          <w:lang w:val="ru-RU"/>
        </w:rPr>
        <w:t>перечень персональных данных, на обработку которых дается согласие персональных данных)</w:t>
      </w:r>
    </w:p>
    <w:p w:rsidR="00F008EA" w:rsidRPr="000F1CA7" w:rsidRDefault="00F008EA" w:rsidP="008253A2">
      <w:pPr>
        <w:pStyle w:val="2a"/>
        <w:shd w:val="clear" w:color="auto" w:fill="auto"/>
        <w:spacing w:line="240" w:lineRule="auto"/>
        <w:ind w:left="-567" w:firstLine="567"/>
        <w:rPr>
          <w:rFonts w:ascii="Times New Roman" w:hAnsi="Times New Roman"/>
          <w:sz w:val="16"/>
          <w:szCs w:val="16"/>
        </w:rPr>
      </w:pPr>
      <w:proofErr w:type="gramStart"/>
      <w:r w:rsidRPr="000F1CA7">
        <w:rPr>
          <w:rFonts w:ascii="Times New Roman" w:hAnsi="Times New Roman"/>
          <w:sz w:val="16"/>
          <w:szCs w:val="16"/>
        </w:rPr>
        <w:t>в целях предоставления муниципальной услуги по организации отдыха детей в каникулярное время в соответствии с требованиями</w:t>
      </w:r>
      <w:proofErr w:type="gramEnd"/>
      <w:r w:rsidRPr="000F1CA7">
        <w:rPr>
          <w:rFonts w:ascii="Times New Roman" w:hAnsi="Times New Roman"/>
          <w:sz w:val="16"/>
          <w:szCs w:val="16"/>
        </w:rPr>
        <w:t xml:space="preserve"> Федерального закона «О персональных данных».</w:t>
      </w:r>
    </w:p>
    <w:p w:rsidR="00F008EA" w:rsidRPr="000F1CA7" w:rsidRDefault="00F008EA" w:rsidP="008253A2">
      <w:pPr>
        <w:pStyle w:val="2a"/>
        <w:shd w:val="clear" w:color="auto" w:fill="auto"/>
        <w:spacing w:line="240" w:lineRule="auto"/>
        <w:ind w:left="-567" w:firstLine="567"/>
        <w:rPr>
          <w:rFonts w:ascii="Times New Roman" w:hAnsi="Times New Roman"/>
          <w:sz w:val="16"/>
          <w:szCs w:val="16"/>
        </w:rPr>
      </w:pPr>
      <w:r w:rsidRPr="000F1CA7">
        <w:rPr>
          <w:rFonts w:ascii="Times New Roman" w:hAnsi="Times New Roman"/>
          <w:sz w:val="16"/>
          <w:szCs w:val="16"/>
        </w:rPr>
        <w:t>Настоящим я признаю и подтверждаю, что в случае необходимости получения персональных данных для достижения вышеуказанных целей посредством их получения из иного государственного органа, органа местного самоуправления и подведомственной им организации.</w:t>
      </w:r>
    </w:p>
    <w:p w:rsidR="00F008EA" w:rsidRPr="000F1CA7" w:rsidRDefault="00F008EA" w:rsidP="008253A2">
      <w:pPr>
        <w:pStyle w:val="2a"/>
        <w:shd w:val="clear" w:color="auto" w:fill="auto"/>
        <w:spacing w:line="240" w:lineRule="auto"/>
        <w:ind w:left="-567" w:firstLine="567"/>
        <w:rPr>
          <w:rFonts w:ascii="Times New Roman" w:hAnsi="Times New Roman"/>
          <w:sz w:val="16"/>
          <w:szCs w:val="16"/>
        </w:rPr>
      </w:pPr>
      <w:r w:rsidRPr="000F1CA7">
        <w:rPr>
          <w:rFonts w:ascii="Times New Roman" w:hAnsi="Times New Roman"/>
          <w:sz w:val="16"/>
          <w:szCs w:val="16"/>
        </w:rPr>
        <w:t>Я даю согласие на обработку персональных данных на срок в соответствии с требованиями нормативных правовых актов Российской Федерации.</w:t>
      </w:r>
    </w:p>
    <w:p w:rsidR="00F008EA" w:rsidRPr="000F1CA7" w:rsidRDefault="00F008EA" w:rsidP="008253A2">
      <w:pPr>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Я, ознакомлен, что данное согласие может быть отозвано заранее, в случае моего письменного обращения.</w:t>
      </w:r>
    </w:p>
    <w:p w:rsidR="00F008EA" w:rsidRPr="000F1CA7" w:rsidRDefault="00F008EA" w:rsidP="008253A2">
      <w:pPr>
        <w:spacing w:after="0" w:line="240" w:lineRule="auto"/>
        <w:ind w:left="-567" w:firstLine="567"/>
        <w:jc w:val="both"/>
        <w:rPr>
          <w:rFonts w:ascii="Times New Roman" w:hAnsi="Times New Roman"/>
          <w:sz w:val="16"/>
          <w:szCs w:val="16"/>
        </w:rPr>
      </w:pPr>
      <w:r w:rsidRPr="000F1CA7">
        <w:rPr>
          <w:rFonts w:ascii="Times New Roman" w:hAnsi="Times New Roman"/>
          <w:sz w:val="16"/>
          <w:szCs w:val="16"/>
        </w:rPr>
        <w:t>«____»_______</w:t>
      </w:r>
    </w:p>
    <w:p w:rsidR="00F008EA" w:rsidRPr="001A35CF" w:rsidRDefault="00F008EA" w:rsidP="008253A2">
      <w:pPr>
        <w:pStyle w:val="ConsNonformat"/>
        <w:widowControl/>
        <w:ind w:left="-567" w:firstLine="567"/>
        <w:jc w:val="both"/>
        <w:rPr>
          <w:rFonts w:ascii="Times New Roman" w:hAnsi="Times New Roman"/>
          <w:sz w:val="18"/>
          <w:szCs w:val="32"/>
        </w:rPr>
      </w:pPr>
    </w:p>
    <w:p w:rsidR="00F008EA" w:rsidRPr="008253A2" w:rsidRDefault="00F008EA" w:rsidP="00E6791D">
      <w:pPr>
        <w:pStyle w:val="ConsNonformat"/>
        <w:widowControl/>
        <w:jc w:val="center"/>
        <w:rPr>
          <w:rFonts w:ascii="PT Astra Serif" w:hAnsi="PT Astra Serif"/>
          <w:sz w:val="28"/>
          <w:szCs w:val="30"/>
        </w:rPr>
      </w:pPr>
      <w:r w:rsidRPr="008253A2">
        <w:rPr>
          <w:rFonts w:ascii="PT Astra Serif" w:hAnsi="PT Astra Serif"/>
          <w:sz w:val="28"/>
          <w:szCs w:val="30"/>
        </w:rPr>
        <w:t>КУРГАНСКАЯ ОБЛАСТЬ</w:t>
      </w:r>
    </w:p>
    <w:p w:rsidR="00F008EA" w:rsidRPr="008253A2" w:rsidRDefault="00F008EA" w:rsidP="00E6791D">
      <w:pPr>
        <w:pStyle w:val="ConsNonformat"/>
        <w:widowControl/>
        <w:jc w:val="center"/>
        <w:rPr>
          <w:rFonts w:ascii="PT Astra Serif" w:hAnsi="PT Astra Serif"/>
          <w:sz w:val="28"/>
          <w:szCs w:val="30"/>
        </w:rPr>
      </w:pPr>
      <w:r w:rsidRPr="008253A2">
        <w:rPr>
          <w:rFonts w:ascii="PT Astra Serif" w:hAnsi="PT Astra Serif"/>
          <w:sz w:val="28"/>
          <w:szCs w:val="30"/>
        </w:rPr>
        <w:t>ЦЕЛИННЫЙ МУНИЦИПАЛЬНЫЙ ОКРУГ</w:t>
      </w:r>
    </w:p>
    <w:p w:rsidR="00F008EA" w:rsidRPr="008253A2" w:rsidRDefault="00F008EA" w:rsidP="00E6791D">
      <w:pPr>
        <w:pStyle w:val="ConsNonformat"/>
        <w:widowControl/>
        <w:jc w:val="center"/>
        <w:rPr>
          <w:rFonts w:ascii="PT Astra Serif" w:hAnsi="PT Astra Serif"/>
          <w:sz w:val="28"/>
          <w:szCs w:val="30"/>
        </w:rPr>
      </w:pPr>
      <w:r w:rsidRPr="008253A2">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8253A2" w:rsidRDefault="00F008EA" w:rsidP="00E6791D">
      <w:pPr>
        <w:pStyle w:val="ConsNonformat"/>
        <w:widowControl/>
        <w:rPr>
          <w:rFonts w:ascii="PT Astra Serif" w:hAnsi="PT Astra Serif"/>
          <w:sz w:val="24"/>
          <w:szCs w:val="22"/>
        </w:rPr>
      </w:pPr>
      <w:r w:rsidRPr="008253A2">
        <w:rPr>
          <w:rFonts w:ascii="PT Astra Serif" w:hAnsi="PT Astra Serif"/>
          <w:sz w:val="24"/>
          <w:szCs w:val="22"/>
        </w:rPr>
        <w:t xml:space="preserve">от 13 марта 2024 года                          </w:t>
      </w:r>
      <w:r w:rsidR="008253A2">
        <w:rPr>
          <w:rFonts w:ascii="PT Astra Serif" w:hAnsi="PT Astra Serif"/>
          <w:sz w:val="24"/>
          <w:szCs w:val="22"/>
        </w:rPr>
        <w:t xml:space="preserve">              </w:t>
      </w:r>
      <w:r w:rsidRPr="008253A2">
        <w:rPr>
          <w:rFonts w:ascii="PT Astra Serif" w:hAnsi="PT Astra Serif"/>
          <w:sz w:val="24"/>
          <w:szCs w:val="22"/>
        </w:rPr>
        <w:t xml:space="preserve">№ 271                  </w:t>
      </w:r>
      <w:r w:rsidR="008253A2">
        <w:rPr>
          <w:rFonts w:ascii="PT Astra Serif" w:hAnsi="PT Astra Serif"/>
          <w:sz w:val="24"/>
          <w:szCs w:val="22"/>
        </w:rPr>
        <w:t xml:space="preserve">           </w:t>
      </w:r>
      <w:r w:rsidRPr="008253A2">
        <w:rPr>
          <w:rFonts w:ascii="PT Astra Serif" w:hAnsi="PT Astra Serif"/>
          <w:sz w:val="24"/>
          <w:szCs w:val="22"/>
        </w:rPr>
        <w:t xml:space="preserve">                     с. </w:t>
      </w:r>
      <w:proofErr w:type="gramStart"/>
      <w:r w:rsidRPr="008253A2">
        <w:rPr>
          <w:rFonts w:ascii="PT Astra Serif" w:hAnsi="PT Astra Serif"/>
          <w:sz w:val="24"/>
          <w:szCs w:val="22"/>
        </w:rPr>
        <w:t>Целинное</w:t>
      </w:r>
      <w:proofErr w:type="gramEnd"/>
    </w:p>
    <w:p w:rsidR="008253A2" w:rsidRDefault="008253A2" w:rsidP="008253A2">
      <w:pPr>
        <w:pStyle w:val="20"/>
        <w:shd w:val="clear" w:color="auto" w:fill="FFFFFF"/>
        <w:spacing w:before="0" w:after="0"/>
        <w:ind w:left="-567" w:firstLine="567"/>
        <w:rPr>
          <w:rFonts w:ascii="Times New Roman" w:hAnsi="Times New Roman" w:cs="Times New Roman"/>
          <w:b w:val="0"/>
          <w:color w:val="auto"/>
          <w:sz w:val="16"/>
          <w:szCs w:val="16"/>
        </w:rPr>
      </w:pPr>
    </w:p>
    <w:p w:rsidR="00F008EA" w:rsidRPr="008253A2" w:rsidRDefault="00F008EA" w:rsidP="008253A2">
      <w:pPr>
        <w:pStyle w:val="20"/>
        <w:shd w:val="clear" w:color="auto" w:fill="FFFFFF"/>
        <w:spacing w:before="0" w:after="0"/>
        <w:ind w:left="-567" w:firstLine="567"/>
        <w:rPr>
          <w:rFonts w:ascii="Times New Roman" w:hAnsi="Times New Roman" w:cs="Times New Roman"/>
          <w:color w:val="auto"/>
          <w:sz w:val="20"/>
          <w:szCs w:val="16"/>
        </w:rPr>
      </w:pPr>
      <w:r w:rsidRPr="008253A2">
        <w:rPr>
          <w:rFonts w:ascii="Times New Roman" w:hAnsi="Times New Roman" w:cs="Times New Roman"/>
          <w:color w:val="auto"/>
          <w:sz w:val="20"/>
          <w:szCs w:val="16"/>
        </w:rPr>
        <w:t>О награждении (поощрении) граждан, предприятий, учреждений, организаций ценными (памятными) подарками</w:t>
      </w:r>
    </w:p>
    <w:p w:rsidR="00F008EA" w:rsidRPr="008253A2" w:rsidRDefault="00F008EA" w:rsidP="008253A2">
      <w:pPr>
        <w:spacing w:after="0" w:line="240" w:lineRule="auto"/>
        <w:ind w:left="-567" w:firstLine="567"/>
        <w:jc w:val="both"/>
        <w:rPr>
          <w:rFonts w:ascii="Times New Roman" w:hAnsi="Times New Roman"/>
          <w:b/>
          <w:sz w:val="20"/>
          <w:szCs w:val="16"/>
        </w:rPr>
      </w:pPr>
    </w:p>
    <w:p w:rsidR="00F008EA" w:rsidRPr="008253A2" w:rsidRDefault="00F008EA" w:rsidP="008253A2">
      <w:pPr>
        <w:spacing w:after="0" w:line="240" w:lineRule="auto"/>
        <w:ind w:left="-567" w:firstLine="567"/>
        <w:jc w:val="both"/>
        <w:rPr>
          <w:rFonts w:ascii="Times New Roman" w:hAnsi="Times New Roman"/>
          <w:sz w:val="16"/>
          <w:szCs w:val="16"/>
        </w:rPr>
      </w:pPr>
      <w:r w:rsidRPr="008253A2">
        <w:rPr>
          <w:rFonts w:ascii="Times New Roman" w:hAnsi="Times New Roman"/>
          <w:sz w:val="16"/>
          <w:szCs w:val="16"/>
        </w:rPr>
        <w:t>В целях объединения сообщества Целинного муниципального округа, поддержания социальной значимости и значительный вклад в развитие истории, имиджа округа,   стимулирования   эффективности производства,  активной жизненной позиции:</w:t>
      </w:r>
    </w:p>
    <w:p w:rsidR="00F008EA" w:rsidRPr="008253A2" w:rsidRDefault="00F008EA" w:rsidP="008253A2">
      <w:pPr>
        <w:pStyle w:val="20"/>
        <w:shd w:val="clear" w:color="auto" w:fill="FFFFFF"/>
        <w:spacing w:before="0" w:after="0"/>
        <w:ind w:left="-567" w:firstLine="567"/>
        <w:jc w:val="both"/>
        <w:rPr>
          <w:rFonts w:ascii="Times New Roman" w:hAnsi="Times New Roman" w:cs="Times New Roman"/>
          <w:b w:val="0"/>
          <w:color w:val="auto"/>
          <w:sz w:val="16"/>
          <w:szCs w:val="16"/>
        </w:rPr>
      </w:pPr>
      <w:r w:rsidRPr="008253A2">
        <w:rPr>
          <w:rFonts w:ascii="Times New Roman" w:hAnsi="Times New Roman" w:cs="Times New Roman"/>
          <w:b w:val="0"/>
          <w:color w:val="auto"/>
          <w:sz w:val="16"/>
          <w:szCs w:val="16"/>
        </w:rPr>
        <w:t>1. Утвердить Положение о награждении (поощрении) граждан, предприятий, учреждений, организаций ценными (памятными) подарками согласно приложению к настоящему постановлению.</w:t>
      </w:r>
    </w:p>
    <w:p w:rsidR="00F008EA" w:rsidRPr="008253A2" w:rsidRDefault="00F008EA" w:rsidP="008253A2">
      <w:pPr>
        <w:spacing w:after="0" w:line="240" w:lineRule="auto"/>
        <w:ind w:left="-567" w:firstLine="567"/>
        <w:jc w:val="both"/>
        <w:rPr>
          <w:rFonts w:ascii="Times New Roman" w:hAnsi="Times New Roman"/>
          <w:sz w:val="16"/>
          <w:szCs w:val="16"/>
        </w:rPr>
      </w:pPr>
      <w:r w:rsidRPr="008253A2">
        <w:rPr>
          <w:rFonts w:ascii="Times New Roman" w:hAnsi="Times New Roman"/>
          <w:sz w:val="16"/>
          <w:szCs w:val="16"/>
        </w:rPr>
        <w:t xml:space="preserve"> 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008EA" w:rsidRPr="008253A2" w:rsidRDefault="00F008EA" w:rsidP="008253A2">
      <w:pPr>
        <w:spacing w:after="0" w:line="240" w:lineRule="auto"/>
        <w:ind w:left="-567" w:firstLine="567"/>
        <w:jc w:val="both"/>
        <w:rPr>
          <w:rFonts w:ascii="Times New Roman" w:hAnsi="Times New Roman"/>
          <w:sz w:val="16"/>
          <w:szCs w:val="16"/>
        </w:rPr>
      </w:pPr>
      <w:r w:rsidRPr="008253A2">
        <w:rPr>
          <w:rFonts w:ascii="Times New Roman" w:hAnsi="Times New Roman"/>
          <w:sz w:val="16"/>
          <w:szCs w:val="16"/>
        </w:rPr>
        <w:t>3. Настоящее постановление вступает в силу после официального опубликования.</w:t>
      </w:r>
    </w:p>
    <w:p w:rsidR="00F008EA" w:rsidRPr="008253A2" w:rsidRDefault="00F008EA" w:rsidP="008253A2">
      <w:pPr>
        <w:spacing w:after="0" w:line="240" w:lineRule="auto"/>
        <w:ind w:left="-567" w:firstLine="567"/>
        <w:jc w:val="both"/>
        <w:rPr>
          <w:rFonts w:ascii="Times New Roman" w:hAnsi="Times New Roman"/>
          <w:sz w:val="16"/>
          <w:szCs w:val="16"/>
        </w:rPr>
      </w:pPr>
      <w:r w:rsidRPr="008253A2">
        <w:rPr>
          <w:rFonts w:ascii="Times New Roman" w:hAnsi="Times New Roman"/>
          <w:sz w:val="16"/>
          <w:szCs w:val="16"/>
        </w:rPr>
        <w:t xml:space="preserve">4. </w:t>
      </w:r>
      <w:proofErr w:type="gramStart"/>
      <w:r w:rsidRPr="008253A2">
        <w:rPr>
          <w:rFonts w:ascii="Times New Roman" w:hAnsi="Times New Roman"/>
          <w:sz w:val="16"/>
          <w:szCs w:val="16"/>
        </w:rPr>
        <w:t>Контроль за</w:t>
      </w:r>
      <w:proofErr w:type="gramEnd"/>
      <w:r w:rsidRPr="008253A2">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w:t>
      </w:r>
    </w:p>
    <w:p w:rsidR="00F008EA" w:rsidRPr="008253A2" w:rsidRDefault="00F008EA" w:rsidP="008253A2">
      <w:pPr>
        <w:spacing w:after="0" w:line="240" w:lineRule="auto"/>
        <w:ind w:left="-567" w:firstLine="567"/>
        <w:jc w:val="both"/>
        <w:rPr>
          <w:rFonts w:ascii="Times New Roman" w:hAnsi="Times New Roman"/>
          <w:sz w:val="16"/>
          <w:szCs w:val="16"/>
        </w:rPr>
      </w:pPr>
    </w:p>
    <w:p w:rsidR="00F008EA" w:rsidRPr="008253A2" w:rsidRDefault="00F008EA" w:rsidP="008253A2">
      <w:pPr>
        <w:spacing w:after="0" w:line="240" w:lineRule="auto"/>
        <w:ind w:left="-567" w:firstLine="567"/>
        <w:rPr>
          <w:rFonts w:ascii="Times New Roman" w:hAnsi="Times New Roman"/>
          <w:sz w:val="16"/>
          <w:szCs w:val="16"/>
        </w:rPr>
      </w:pPr>
    </w:p>
    <w:p w:rsidR="00F008EA" w:rsidRPr="008253A2" w:rsidRDefault="00F008EA" w:rsidP="008253A2">
      <w:pPr>
        <w:spacing w:after="0" w:line="240" w:lineRule="auto"/>
        <w:ind w:left="-567" w:firstLine="567"/>
        <w:rPr>
          <w:rFonts w:ascii="Times New Roman" w:hAnsi="Times New Roman"/>
          <w:sz w:val="16"/>
          <w:szCs w:val="16"/>
        </w:rPr>
      </w:pPr>
      <w:r w:rsidRPr="008253A2">
        <w:rPr>
          <w:rFonts w:ascii="Times New Roman" w:hAnsi="Times New Roman"/>
          <w:sz w:val="16"/>
          <w:szCs w:val="16"/>
        </w:rPr>
        <w:t xml:space="preserve">Глава Целинного муниципального округа                         П.И.Скоробогатов                        </w:t>
      </w:r>
    </w:p>
    <w:p w:rsidR="00F008EA" w:rsidRPr="008253A2" w:rsidRDefault="00F008EA" w:rsidP="008253A2">
      <w:pPr>
        <w:spacing w:after="0" w:line="240" w:lineRule="auto"/>
        <w:ind w:firstLine="567"/>
        <w:rPr>
          <w:rFonts w:ascii="Times New Roman" w:hAnsi="Times New Roman"/>
          <w:sz w:val="16"/>
          <w:szCs w:val="16"/>
        </w:rPr>
      </w:pPr>
    </w:p>
    <w:p w:rsidR="00F008EA" w:rsidRPr="008253A2" w:rsidRDefault="00F008EA" w:rsidP="008253A2">
      <w:pPr>
        <w:pStyle w:val="Textbody"/>
        <w:tabs>
          <w:tab w:val="left" w:pos="4965"/>
        </w:tabs>
        <w:spacing w:after="0"/>
        <w:ind w:left="5103" w:right="-1"/>
        <w:jc w:val="both"/>
        <w:rPr>
          <w:sz w:val="16"/>
          <w:szCs w:val="16"/>
        </w:rPr>
      </w:pPr>
      <w:r w:rsidRPr="008253A2">
        <w:rPr>
          <w:sz w:val="16"/>
          <w:szCs w:val="16"/>
        </w:rPr>
        <w:t>Приложение к постановлению Администрации Целинного муниципального округа от 13.03.2024 №271 «</w:t>
      </w:r>
      <w:r w:rsidRPr="008253A2">
        <w:rPr>
          <w:color w:val="000000"/>
          <w:sz w:val="16"/>
          <w:szCs w:val="16"/>
        </w:rPr>
        <w:t>О награждении (поощрении) граждан, предприятий, учреждений, организаций ценными (памятными) подарками</w:t>
      </w:r>
      <w:r w:rsidRPr="008253A2">
        <w:rPr>
          <w:sz w:val="16"/>
          <w:szCs w:val="16"/>
        </w:rPr>
        <w:t>»</w:t>
      </w:r>
    </w:p>
    <w:p w:rsidR="00F008EA" w:rsidRPr="008253A2" w:rsidRDefault="00F008EA" w:rsidP="008253A2">
      <w:pPr>
        <w:spacing w:after="0" w:line="240" w:lineRule="auto"/>
        <w:ind w:left="5103"/>
        <w:rPr>
          <w:rFonts w:ascii="Times New Roman" w:hAnsi="Times New Roman"/>
          <w:sz w:val="16"/>
          <w:szCs w:val="16"/>
        </w:rPr>
      </w:pPr>
    </w:p>
    <w:p w:rsidR="00F008EA" w:rsidRPr="008253A2" w:rsidRDefault="00F008EA" w:rsidP="008253A2">
      <w:pPr>
        <w:pStyle w:val="20"/>
        <w:shd w:val="clear" w:color="auto" w:fill="FFFFFF"/>
        <w:spacing w:before="0" w:after="0"/>
        <w:ind w:firstLine="567"/>
        <w:rPr>
          <w:rFonts w:ascii="Times New Roman" w:hAnsi="Times New Roman" w:cs="Times New Roman"/>
          <w:b w:val="0"/>
          <w:color w:val="000000"/>
          <w:sz w:val="16"/>
          <w:szCs w:val="16"/>
        </w:rPr>
      </w:pPr>
      <w:proofErr w:type="gramStart"/>
      <w:r w:rsidRPr="008253A2">
        <w:rPr>
          <w:rFonts w:ascii="Times New Roman" w:hAnsi="Times New Roman" w:cs="Times New Roman"/>
          <w:b w:val="0"/>
          <w:color w:val="000000"/>
          <w:sz w:val="16"/>
          <w:szCs w:val="16"/>
        </w:rPr>
        <w:t>Положение о награждении (поощрении) граждан, предприятий, учреждений, организаций ценными (памятными) подарками</w:t>
      </w:r>
      <w:proofErr w:type="gramEnd"/>
    </w:p>
    <w:p w:rsidR="00F008EA" w:rsidRPr="008253A2" w:rsidRDefault="00F008EA" w:rsidP="008253A2">
      <w:pPr>
        <w:spacing w:after="0" w:line="240" w:lineRule="auto"/>
        <w:rPr>
          <w:rFonts w:ascii="Times New Roman" w:hAnsi="Times New Roman"/>
          <w:sz w:val="16"/>
          <w:szCs w:val="16"/>
        </w:rPr>
      </w:pPr>
    </w:p>
    <w:p w:rsidR="00F008EA" w:rsidRPr="008253A2" w:rsidRDefault="00F008EA" w:rsidP="008253A2">
      <w:pPr>
        <w:pStyle w:val="a9"/>
        <w:shd w:val="clear" w:color="auto" w:fill="FFFFFF"/>
        <w:spacing w:before="0" w:beforeAutospacing="0" w:after="0" w:afterAutospacing="0"/>
        <w:ind w:left="-567" w:firstLine="567"/>
        <w:jc w:val="center"/>
        <w:rPr>
          <w:color w:val="000000"/>
          <w:sz w:val="16"/>
          <w:szCs w:val="16"/>
        </w:rPr>
      </w:pPr>
      <w:r w:rsidRPr="008253A2">
        <w:rPr>
          <w:color w:val="000000"/>
          <w:sz w:val="16"/>
          <w:szCs w:val="16"/>
        </w:rPr>
        <w:t>I. Общее положение</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lastRenderedPageBreak/>
        <w:t>1.1. Настоящее положение определяет основания, условия, порядок приобретения и вручения ценных (памятных) подарков физическим и юридическим лицам</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xml:space="preserve">1.2. Ценный (памятный) подарок является одной из форм награждения (поощрения) предприятий, организаций, учреждений различных форм собственности, а также граждан </w:t>
      </w:r>
      <w:proofErr w:type="gramStart"/>
      <w:r w:rsidRPr="008253A2">
        <w:rPr>
          <w:color w:val="000000"/>
          <w:sz w:val="16"/>
          <w:szCs w:val="16"/>
        </w:rPr>
        <w:t>за</w:t>
      </w:r>
      <w:proofErr w:type="gramEnd"/>
      <w:r w:rsidRPr="008253A2">
        <w:rPr>
          <w:color w:val="000000"/>
          <w:sz w:val="16"/>
          <w:szCs w:val="16"/>
        </w:rPr>
        <w:t>:</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значительный вклад в экономическое, социальное, культурное, общественное развитие Целинного муниципального округа;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высокие достижения (показатели), заслуги в различных сферах жизни.</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особое отличие при исполнении служебного и (или) гражданского долга;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активную общественную деятельность;</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многолетний добросовестный труд;</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в связи с юбилейными, профессиональными, праздничными датами.</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1.3. Ценными (памятными) подарками могут награждаться (поощряться):</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представители коллективов предприятий, учреждений, организаций различных форм собственности,</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учащиеся учебных заведений, расположенных на территории Целинного муниципального округа;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представители общественных организаций, осуществляющих свою деятельность на территории Целинного муниципального округа;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граждане Российской Федерации,</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предприятия, учреждения и организации различных форм собственности независимо от их организационно-правовой формы;</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органы местного самоуправления Целинного муниципального округа.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1.4. В качестве ценного (памятного) подарка используются:</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альбомы, в том числе фото;</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книги и иная печатная продукция;</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картины и предметы интерьера;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учебные и канцелярские принадлежности;</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бытовая и оргтехника;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предметы хозяйственного и бытового обихода, в том числе посуда, текстильные и галантерейные изделия;</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инструмент и игрушки;</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парфюмерные и косметические наборы;</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proofErr w:type="gramStart"/>
      <w:r w:rsidRPr="008253A2">
        <w:rPr>
          <w:color w:val="000000"/>
          <w:sz w:val="16"/>
          <w:szCs w:val="16"/>
        </w:rPr>
        <w:t>- сувенирные и подарочные изделия, включая изделия пищевой промышленности, в. т. ч. кондитерские изделия, и наборы (чай, кофе, конфеты и т. п.);</w:t>
      </w:r>
      <w:proofErr w:type="gramEnd"/>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цветы, цветочные композиции;</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часы;</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денежный сертификат (</w:t>
      </w:r>
      <w:proofErr w:type="gramStart"/>
      <w:r w:rsidRPr="008253A2">
        <w:rPr>
          <w:color w:val="000000"/>
          <w:sz w:val="16"/>
          <w:szCs w:val="16"/>
        </w:rPr>
        <w:t>см</w:t>
      </w:r>
      <w:proofErr w:type="gramEnd"/>
      <w:r w:rsidRPr="008253A2">
        <w:rPr>
          <w:color w:val="000000"/>
          <w:sz w:val="16"/>
          <w:szCs w:val="16"/>
        </w:rPr>
        <w:t>. пункт 3 раздела III настоящего Положения).</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p>
    <w:p w:rsidR="00F008EA" w:rsidRPr="008253A2" w:rsidRDefault="00F008EA" w:rsidP="008253A2">
      <w:pPr>
        <w:pStyle w:val="4"/>
        <w:shd w:val="clear" w:color="auto" w:fill="FFFFFF"/>
        <w:spacing w:before="0" w:after="0"/>
        <w:ind w:left="-567" w:firstLine="567"/>
        <w:rPr>
          <w:rFonts w:ascii="Times New Roman" w:hAnsi="Times New Roman" w:cs="Times New Roman"/>
          <w:b w:val="0"/>
          <w:color w:val="000000"/>
          <w:sz w:val="16"/>
          <w:szCs w:val="16"/>
        </w:rPr>
      </w:pPr>
      <w:r w:rsidRPr="008253A2">
        <w:rPr>
          <w:rFonts w:ascii="Times New Roman" w:hAnsi="Times New Roman" w:cs="Times New Roman"/>
          <w:b w:val="0"/>
          <w:color w:val="000000"/>
          <w:sz w:val="16"/>
          <w:szCs w:val="16"/>
        </w:rPr>
        <w:t xml:space="preserve">II. Порядок принятия решения о награждении ценными (памятными) подарками </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2.1. Решение о награждении (поощрении) ценным (памятным) подарком принимает Глава Целинного муниципального округа как самостоятельно, так и по ходатайству   предприятий, учреждений, организаций.</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2.2. Решение о награждении (поощрении) ценным (памятным) подарком предприятия, учреждения, организации в связи с юбилейными и профессиональными праздничными датами принимается на основании письменного ходатайства, которое   направляется Главе Целинного муниципального округа не позднее 10 рабочих дней до торжественной даты или предполагаемой даты вручения подарка, в течение которых принимается решение. Причиной отказа может быть нарушение сроков подачи ходатайства.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p>
    <w:p w:rsidR="00F008EA" w:rsidRPr="008253A2" w:rsidRDefault="00F008EA" w:rsidP="008253A2">
      <w:pPr>
        <w:pStyle w:val="4"/>
        <w:shd w:val="clear" w:color="auto" w:fill="FFFFFF"/>
        <w:spacing w:before="0" w:after="0"/>
        <w:ind w:left="-567" w:firstLine="567"/>
        <w:rPr>
          <w:rFonts w:ascii="Times New Roman" w:hAnsi="Times New Roman" w:cs="Times New Roman"/>
          <w:b w:val="0"/>
          <w:color w:val="000000"/>
          <w:sz w:val="16"/>
          <w:szCs w:val="16"/>
        </w:rPr>
      </w:pPr>
      <w:r w:rsidRPr="008253A2">
        <w:rPr>
          <w:rFonts w:ascii="Times New Roman" w:hAnsi="Times New Roman" w:cs="Times New Roman"/>
          <w:b w:val="0"/>
          <w:color w:val="000000"/>
          <w:sz w:val="16"/>
          <w:szCs w:val="16"/>
        </w:rPr>
        <w:t>III. Порядок выделения средств на приобретение ценного (памятного) подарка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3.1. Выделение средств на приобретение ценного (памятного) подарка осуществляется по распоряжению Главы Администрации Целинного муниципального округа за счет бюджета Целинного муниципального округа.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3.2. Бюджетные ассигнования на приобретение ценного (памятного) подарка предусматриваются в смете расходов Администрации Целинного муниципального округа в пределах, доведенных до него лимитов бюджетных обязательств на соответствующий год.</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3.3. Юридическим лицам могут вручаться денежные сертификаты, с последующим перечислением денежных средств на расчетный счет предприятия, учреждения, организации для приобретения ценного (памятного) подарка на основании представленных банковских реквизитов, в сумме не облагаемой НДФЛ.</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3.4. Стоимость подарка, вручаемого одному физическому лицу – до 4000 рублей, одному юридическому лицу – до 25000 рублей.</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p>
    <w:p w:rsidR="00F008EA" w:rsidRPr="008253A2" w:rsidRDefault="00F008EA" w:rsidP="008253A2">
      <w:pPr>
        <w:pStyle w:val="4"/>
        <w:shd w:val="clear" w:color="auto" w:fill="FFFFFF"/>
        <w:spacing w:before="0" w:after="0"/>
        <w:ind w:left="-567" w:firstLine="567"/>
        <w:jc w:val="both"/>
        <w:rPr>
          <w:rFonts w:ascii="Times New Roman" w:hAnsi="Times New Roman" w:cs="Times New Roman"/>
          <w:b w:val="0"/>
          <w:color w:val="000000"/>
          <w:sz w:val="16"/>
          <w:szCs w:val="16"/>
        </w:rPr>
      </w:pPr>
      <w:r w:rsidRPr="008253A2">
        <w:rPr>
          <w:rFonts w:ascii="Times New Roman" w:hAnsi="Times New Roman" w:cs="Times New Roman"/>
          <w:b w:val="0"/>
          <w:color w:val="000000"/>
          <w:sz w:val="16"/>
          <w:szCs w:val="16"/>
        </w:rPr>
        <w:t>IV. Порядок вручения ценного (памятного) подарка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4.1. Вручение ценного (памятного) подарка производится в торжественной обстановке непосредственно Главой Целинного муниципального округа или по его поручению, иным лицом от имени Администрация Целинного муниципального округа.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4.2. В качестве знака внимания к ценному (памятному) подарку допускается приобретение и вручение поздравительных открыток, приветственных адресов и цветов. При этом общая стоимость подарка и знаков внимания не должна превышать ограничения, установленные п. 4 раздела III настоящего Положения.</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4.3. Факт вручения ценного (памятного) подарка (за исключением цветов, букетов, цветочных композиций – в качестве основного подарка) оформляется актом,  (Приложение №1 к настоящему положению).</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4.4. Акт утверждается Главой Администрации Целинного муниципального округа или лицом, его замещающим, в течение 5 рабочих дней со дня вручения подарка.</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4.5. Утвержденный акт является основанием для списания ценного (памятного) подарка с учета одаривающего органа. К акту прилагаются:</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xml:space="preserve">- копия сметы на приобретение ценного (памятного) подарка, букета (вазы, корзины и т. п.) цветов, цветочной композиции, приветственного адреса, открытки и т. </w:t>
      </w:r>
      <w:proofErr w:type="spellStart"/>
      <w:proofErr w:type="gramStart"/>
      <w:r w:rsidRPr="008253A2">
        <w:rPr>
          <w:color w:val="000000"/>
          <w:sz w:val="16"/>
          <w:szCs w:val="16"/>
        </w:rPr>
        <w:t>п</w:t>
      </w:r>
      <w:proofErr w:type="spellEnd"/>
      <w:proofErr w:type="gramEnd"/>
      <w:r w:rsidRPr="008253A2">
        <w:rPr>
          <w:color w:val="000000"/>
          <w:sz w:val="16"/>
          <w:szCs w:val="16"/>
        </w:rPr>
        <w:t>,</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платежные документы,</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p>
    <w:p w:rsidR="00F008EA" w:rsidRPr="008253A2" w:rsidRDefault="00F008EA" w:rsidP="008253A2">
      <w:pPr>
        <w:pStyle w:val="4"/>
        <w:shd w:val="clear" w:color="auto" w:fill="FFFFFF"/>
        <w:spacing w:before="0" w:after="0"/>
        <w:ind w:left="-567" w:firstLine="567"/>
        <w:jc w:val="both"/>
        <w:rPr>
          <w:rFonts w:ascii="Times New Roman" w:hAnsi="Times New Roman" w:cs="Times New Roman"/>
          <w:b w:val="0"/>
          <w:color w:val="000000"/>
          <w:sz w:val="16"/>
          <w:szCs w:val="16"/>
        </w:rPr>
      </w:pPr>
      <w:r w:rsidRPr="008253A2">
        <w:rPr>
          <w:rFonts w:ascii="Times New Roman" w:hAnsi="Times New Roman" w:cs="Times New Roman"/>
          <w:b w:val="0"/>
          <w:color w:val="000000"/>
          <w:sz w:val="16"/>
          <w:szCs w:val="16"/>
        </w:rPr>
        <w:t>V. Порядок учета, хранения и списания ценных (памятных) подарков</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5.1. Расходы на приобретение ценных (памятных) подарков должны подтверждаться первичными учетными документами, составленными по установленным в соответствии с законодательством Российской Федерации формам.</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xml:space="preserve">5.2. Хранение ценных (памятных) подарков до их вручения осуществляется материально ответственным лицом администрации Целинного муниципального округа.  </w:t>
      </w:r>
    </w:p>
    <w:p w:rsidR="00F008EA" w:rsidRPr="008253A2" w:rsidRDefault="00F008EA" w:rsidP="008253A2">
      <w:pPr>
        <w:pStyle w:val="aj"/>
        <w:shd w:val="clear" w:color="auto" w:fill="FFFFFF"/>
        <w:spacing w:before="0" w:beforeAutospacing="0" w:after="0" w:afterAutospacing="0"/>
        <w:ind w:left="-567" w:firstLine="567"/>
        <w:jc w:val="both"/>
        <w:rPr>
          <w:color w:val="000000"/>
          <w:sz w:val="16"/>
          <w:szCs w:val="16"/>
        </w:rPr>
      </w:pPr>
      <w:r w:rsidRPr="008253A2">
        <w:rPr>
          <w:color w:val="000000"/>
          <w:sz w:val="16"/>
          <w:szCs w:val="16"/>
        </w:rPr>
        <w:t xml:space="preserve"> </w:t>
      </w:r>
    </w:p>
    <w:p w:rsidR="00F008EA" w:rsidRPr="008253A2" w:rsidRDefault="00F008EA" w:rsidP="008253A2">
      <w:pPr>
        <w:pStyle w:val="25"/>
        <w:spacing w:line="240" w:lineRule="auto"/>
        <w:ind w:left="5103" w:firstLine="0"/>
        <w:rPr>
          <w:sz w:val="16"/>
          <w:szCs w:val="16"/>
        </w:rPr>
      </w:pPr>
      <w:proofErr w:type="gramStart"/>
      <w:r w:rsidRPr="008253A2">
        <w:rPr>
          <w:sz w:val="16"/>
          <w:szCs w:val="16"/>
        </w:rPr>
        <w:t xml:space="preserve">Приложение к </w:t>
      </w:r>
      <w:r w:rsidRPr="008253A2">
        <w:rPr>
          <w:i/>
          <w:iCs/>
          <w:color w:val="333333"/>
          <w:sz w:val="16"/>
          <w:szCs w:val="16"/>
        </w:rPr>
        <w:t> </w:t>
      </w:r>
      <w:hyperlink w:anchor="Par32" w:history="1">
        <w:r w:rsidRPr="008253A2">
          <w:rPr>
            <w:sz w:val="16"/>
            <w:szCs w:val="16"/>
          </w:rPr>
          <w:t>Положению</w:t>
        </w:r>
      </w:hyperlink>
      <w:r w:rsidRPr="008253A2">
        <w:rPr>
          <w:sz w:val="16"/>
          <w:szCs w:val="16"/>
        </w:rPr>
        <w:t xml:space="preserve"> </w:t>
      </w:r>
      <w:r w:rsidRPr="008253A2">
        <w:rPr>
          <w:iCs/>
          <w:sz w:val="16"/>
          <w:szCs w:val="16"/>
        </w:rPr>
        <w:t xml:space="preserve">о награждении (поощрении) граждан, предприятий, учреждений, </w:t>
      </w:r>
      <w:r w:rsidRPr="008253A2">
        <w:rPr>
          <w:sz w:val="16"/>
          <w:szCs w:val="16"/>
        </w:rPr>
        <w:t>организаций ценными  (памятными) подарками</w:t>
      </w:r>
      <w:proofErr w:type="gramEnd"/>
    </w:p>
    <w:p w:rsidR="00F008EA" w:rsidRPr="008253A2" w:rsidRDefault="00F008EA" w:rsidP="008253A2">
      <w:pPr>
        <w:spacing w:after="0" w:line="240" w:lineRule="auto"/>
        <w:ind w:left="5103"/>
        <w:rPr>
          <w:rFonts w:ascii="Times New Roman" w:hAnsi="Times New Roman"/>
          <w:b/>
          <w:bCs/>
          <w:sz w:val="16"/>
          <w:szCs w:val="16"/>
        </w:rPr>
      </w:pPr>
      <w:r w:rsidRPr="008253A2">
        <w:rPr>
          <w:rFonts w:ascii="Times New Roman" w:hAnsi="Times New Roman"/>
          <w:b/>
          <w:bCs/>
          <w:sz w:val="16"/>
          <w:szCs w:val="16"/>
        </w:rPr>
        <w:t xml:space="preserve">                                                                                                           </w:t>
      </w:r>
    </w:p>
    <w:p w:rsidR="00F008EA" w:rsidRPr="008253A2" w:rsidRDefault="00F008EA" w:rsidP="008253A2">
      <w:pPr>
        <w:spacing w:after="0" w:line="240" w:lineRule="auto"/>
        <w:jc w:val="both"/>
        <w:rPr>
          <w:rFonts w:ascii="Times New Roman" w:hAnsi="Times New Roman"/>
          <w:sz w:val="16"/>
          <w:szCs w:val="16"/>
        </w:rPr>
      </w:pPr>
      <w:r w:rsidRPr="008253A2">
        <w:rPr>
          <w:rFonts w:ascii="Times New Roman" w:hAnsi="Times New Roman"/>
          <w:b/>
          <w:bCs/>
          <w:sz w:val="16"/>
          <w:szCs w:val="16"/>
        </w:rPr>
        <w:t xml:space="preserve">                                                                                                             УТВЕРЖДАЮ</w:t>
      </w:r>
    </w:p>
    <w:p w:rsidR="00F008EA" w:rsidRPr="008253A2" w:rsidRDefault="00F008EA" w:rsidP="008253A2">
      <w:pPr>
        <w:pStyle w:val="20"/>
        <w:spacing w:before="0" w:after="0"/>
        <w:jc w:val="both"/>
        <w:rPr>
          <w:rFonts w:ascii="Times New Roman" w:hAnsi="Times New Roman" w:cs="Times New Roman"/>
          <w:sz w:val="16"/>
          <w:szCs w:val="16"/>
        </w:rPr>
      </w:pPr>
      <w:r w:rsidRPr="008253A2">
        <w:rPr>
          <w:rFonts w:ascii="Times New Roman" w:hAnsi="Times New Roman" w:cs="Times New Roman"/>
          <w:sz w:val="16"/>
          <w:szCs w:val="16"/>
        </w:rPr>
        <w:lastRenderedPageBreak/>
        <w:t xml:space="preserve">                                                                                              ________________________</w:t>
      </w:r>
    </w:p>
    <w:p w:rsidR="00F008EA" w:rsidRPr="008253A2" w:rsidRDefault="00F008EA" w:rsidP="008253A2">
      <w:pPr>
        <w:spacing w:after="0" w:line="240" w:lineRule="auto"/>
        <w:jc w:val="both"/>
        <w:rPr>
          <w:rFonts w:ascii="Times New Roman" w:hAnsi="Times New Roman"/>
          <w:sz w:val="16"/>
          <w:szCs w:val="16"/>
        </w:rPr>
      </w:pPr>
      <w:r w:rsidRPr="008253A2">
        <w:rPr>
          <w:rFonts w:ascii="Times New Roman" w:hAnsi="Times New Roman"/>
          <w:sz w:val="16"/>
          <w:szCs w:val="16"/>
        </w:rPr>
        <w:t xml:space="preserve">                                                                                                                                               </w:t>
      </w:r>
    </w:p>
    <w:p w:rsidR="00F008EA" w:rsidRPr="008253A2" w:rsidRDefault="00F008EA" w:rsidP="008253A2">
      <w:pPr>
        <w:spacing w:after="0" w:line="240" w:lineRule="auto"/>
        <w:ind w:left="5220"/>
        <w:jc w:val="both"/>
        <w:rPr>
          <w:rFonts w:ascii="Times New Roman" w:hAnsi="Times New Roman"/>
          <w:sz w:val="16"/>
          <w:szCs w:val="16"/>
        </w:rPr>
      </w:pPr>
      <w:r w:rsidRPr="008253A2">
        <w:rPr>
          <w:rFonts w:ascii="Times New Roman" w:hAnsi="Times New Roman"/>
          <w:sz w:val="16"/>
          <w:szCs w:val="16"/>
        </w:rPr>
        <w:t xml:space="preserve">          (должность, Ф.И.О.)                              </w:t>
      </w:r>
    </w:p>
    <w:p w:rsidR="00F008EA" w:rsidRPr="008253A2" w:rsidRDefault="00F008EA" w:rsidP="008253A2">
      <w:pPr>
        <w:spacing w:after="0" w:line="240" w:lineRule="auto"/>
        <w:ind w:left="5220"/>
        <w:jc w:val="both"/>
        <w:rPr>
          <w:rFonts w:ascii="Times New Roman" w:hAnsi="Times New Roman"/>
          <w:sz w:val="16"/>
          <w:szCs w:val="16"/>
        </w:rPr>
      </w:pPr>
      <w:r w:rsidRPr="008253A2">
        <w:rPr>
          <w:rFonts w:ascii="Times New Roman" w:hAnsi="Times New Roman"/>
          <w:sz w:val="16"/>
          <w:szCs w:val="16"/>
        </w:rPr>
        <w:t xml:space="preserve">                                                </w:t>
      </w:r>
    </w:p>
    <w:p w:rsidR="00F008EA" w:rsidRPr="008253A2" w:rsidRDefault="00F008EA" w:rsidP="008253A2">
      <w:pPr>
        <w:spacing w:after="0" w:line="240" w:lineRule="auto"/>
        <w:ind w:left="4500"/>
        <w:jc w:val="both"/>
        <w:rPr>
          <w:rFonts w:ascii="Times New Roman" w:hAnsi="Times New Roman"/>
          <w:sz w:val="16"/>
          <w:szCs w:val="16"/>
        </w:rPr>
      </w:pPr>
      <w:r w:rsidRPr="008253A2">
        <w:rPr>
          <w:rFonts w:ascii="Times New Roman" w:hAnsi="Times New Roman"/>
          <w:sz w:val="16"/>
          <w:szCs w:val="16"/>
        </w:rPr>
        <w:t>                  «___»_________20___года</w:t>
      </w:r>
    </w:p>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 </w:t>
      </w:r>
    </w:p>
    <w:p w:rsidR="00F008EA" w:rsidRPr="004D1A45" w:rsidRDefault="00F008EA" w:rsidP="008253A2">
      <w:pPr>
        <w:pStyle w:val="14"/>
        <w:spacing w:before="0" w:after="0"/>
        <w:rPr>
          <w:rFonts w:ascii="Times New Roman" w:hAnsi="Times New Roman" w:cs="Times New Roman"/>
          <w:color w:val="auto"/>
          <w:sz w:val="16"/>
          <w:szCs w:val="16"/>
        </w:rPr>
      </w:pPr>
      <w:r w:rsidRPr="004D1A45">
        <w:rPr>
          <w:rFonts w:ascii="Times New Roman" w:hAnsi="Times New Roman" w:cs="Times New Roman"/>
          <w:color w:val="auto"/>
          <w:sz w:val="16"/>
          <w:szCs w:val="16"/>
        </w:rPr>
        <w:t xml:space="preserve">А К Т </w:t>
      </w:r>
    </w:p>
    <w:p w:rsidR="00F008EA" w:rsidRPr="008253A2" w:rsidRDefault="00F008EA" w:rsidP="008253A2">
      <w:pPr>
        <w:spacing w:after="0" w:line="240" w:lineRule="auto"/>
        <w:jc w:val="center"/>
        <w:rPr>
          <w:rFonts w:ascii="Times New Roman" w:hAnsi="Times New Roman"/>
          <w:b/>
          <w:sz w:val="16"/>
          <w:szCs w:val="16"/>
        </w:rPr>
      </w:pPr>
      <w:r w:rsidRPr="008253A2">
        <w:rPr>
          <w:rFonts w:ascii="Times New Roman" w:hAnsi="Times New Roman"/>
          <w:b/>
          <w:sz w:val="16"/>
          <w:szCs w:val="16"/>
        </w:rPr>
        <w:t>о вручении ценных  подарков</w:t>
      </w:r>
    </w:p>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 </w:t>
      </w:r>
      <w:r w:rsidRPr="008253A2">
        <w:rPr>
          <w:rFonts w:ascii="Times New Roman" w:hAnsi="Times New Roman"/>
          <w:bCs/>
          <w:sz w:val="16"/>
          <w:szCs w:val="16"/>
        </w:rPr>
        <w:t>№_______                                                                                              «_____»_______20__г.</w:t>
      </w:r>
    </w:p>
    <w:p w:rsidR="00F008EA" w:rsidRPr="008253A2" w:rsidRDefault="00F008EA" w:rsidP="008253A2">
      <w:pPr>
        <w:spacing w:after="0" w:line="240" w:lineRule="auto"/>
        <w:ind w:firstLine="720"/>
        <w:rPr>
          <w:rFonts w:ascii="Times New Roman" w:hAnsi="Times New Roman"/>
          <w:sz w:val="16"/>
          <w:szCs w:val="16"/>
        </w:rPr>
      </w:pPr>
      <w:r w:rsidRPr="008253A2">
        <w:rPr>
          <w:rFonts w:ascii="Times New Roman" w:hAnsi="Times New Roman"/>
          <w:sz w:val="16"/>
          <w:szCs w:val="16"/>
        </w:rPr>
        <w:t>Комиссия в составе:</w:t>
      </w:r>
    </w:p>
    <w:p w:rsidR="00F008EA" w:rsidRPr="008253A2" w:rsidRDefault="00F008EA" w:rsidP="008253A2">
      <w:pPr>
        <w:spacing w:after="0" w:line="240" w:lineRule="auto"/>
        <w:ind w:firstLine="720"/>
        <w:rPr>
          <w:rFonts w:ascii="Times New Roman" w:hAnsi="Times New Roman"/>
          <w:sz w:val="16"/>
          <w:szCs w:val="16"/>
        </w:rPr>
      </w:pPr>
    </w:p>
    <w:p w:rsidR="00F008EA" w:rsidRPr="008253A2" w:rsidRDefault="00F008EA" w:rsidP="008253A2">
      <w:pPr>
        <w:spacing w:after="0" w:line="240" w:lineRule="auto"/>
        <w:ind w:firstLine="720"/>
        <w:rPr>
          <w:rFonts w:ascii="Times New Roman" w:hAnsi="Times New Roman"/>
          <w:sz w:val="16"/>
          <w:szCs w:val="16"/>
        </w:rPr>
      </w:pPr>
      <w:r w:rsidRPr="008253A2">
        <w:rPr>
          <w:rFonts w:ascii="Times New Roman" w:hAnsi="Times New Roman"/>
          <w:sz w:val="16"/>
          <w:szCs w:val="16"/>
        </w:rPr>
        <w:t>Председатель комиссии__________________________________________________</w:t>
      </w:r>
    </w:p>
    <w:p w:rsidR="00F008EA" w:rsidRPr="008253A2" w:rsidRDefault="00F008EA" w:rsidP="008253A2">
      <w:pPr>
        <w:spacing w:after="0" w:line="240" w:lineRule="auto"/>
        <w:ind w:firstLine="720"/>
        <w:rPr>
          <w:rFonts w:ascii="Times New Roman" w:hAnsi="Times New Roman"/>
          <w:sz w:val="16"/>
          <w:szCs w:val="16"/>
        </w:rPr>
      </w:pPr>
      <w:r w:rsidRPr="008253A2">
        <w:rPr>
          <w:rFonts w:ascii="Times New Roman" w:hAnsi="Times New Roman"/>
          <w:sz w:val="16"/>
          <w:szCs w:val="16"/>
        </w:rPr>
        <w:t>                                                            ( должность, Ф.И.О.)</w:t>
      </w:r>
    </w:p>
    <w:p w:rsidR="00F008EA" w:rsidRPr="008253A2" w:rsidRDefault="00F008EA" w:rsidP="008253A2">
      <w:pPr>
        <w:spacing w:after="0" w:line="240" w:lineRule="auto"/>
        <w:ind w:firstLine="720"/>
        <w:rPr>
          <w:rFonts w:ascii="Times New Roman" w:hAnsi="Times New Roman"/>
          <w:sz w:val="16"/>
          <w:szCs w:val="16"/>
        </w:rPr>
      </w:pPr>
    </w:p>
    <w:p w:rsidR="00F008EA" w:rsidRPr="008253A2" w:rsidRDefault="00F008EA" w:rsidP="008253A2">
      <w:pPr>
        <w:spacing w:after="0" w:line="240" w:lineRule="auto"/>
        <w:ind w:firstLine="720"/>
        <w:rPr>
          <w:rFonts w:ascii="Times New Roman" w:hAnsi="Times New Roman"/>
          <w:sz w:val="16"/>
          <w:szCs w:val="16"/>
        </w:rPr>
      </w:pPr>
      <w:r w:rsidRPr="008253A2">
        <w:rPr>
          <w:rFonts w:ascii="Times New Roman" w:hAnsi="Times New Roman"/>
          <w:sz w:val="16"/>
          <w:szCs w:val="16"/>
        </w:rPr>
        <w:t>Члены комиссии ________________________________________________________</w:t>
      </w:r>
    </w:p>
    <w:p w:rsidR="00F008EA" w:rsidRPr="008253A2" w:rsidRDefault="00F008EA" w:rsidP="008253A2">
      <w:pPr>
        <w:spacing w:after="0" w:line="240" w:lineRule="auto"/>
        <w:ind w:firstLine="720"/>
        <w:rPr>
          <w:rFonts w:ascii="Times New Roman" w:hAnsi="Times New Roman"/>
          <w:sz w:val="16"/>
          <w:szCs w:val="16"/>
        </w:rPr>
      </w:pPr>
      <w:r w:rsidRPr="008253A2">
        <w:rPr>
          <w:rFonts w:ascii="Times New Roman" w:hAnsi="Times New Roman"/>
          <w:sz w:val="16"/>
          <w:szCs w:val="16"/>
        </w:rPr>
        <w:t>                                                              ( должность, Ф.И.О.)</w:t>
      </w:r>
    </w:p>
    <w:p w:rsidR="00F008EA" w:rsidRPr="008253A2" w:rsidRDefault="00F008EA" w:rsidP="008253A2">
      <w:pPr>
        <w:spacing w:after="0" w:line="240" w:lineRule="auto"/>
        <w:ind w:firstLine="720"/>
        <w:rPr>
          <w:rFonts w:ascii="Times New Roman" w:hAnsi="Times New Roman"/>
          <w:sz w:val="16"/>
          <w:szCs w:val="16"/>
        </w:rPr>
      </w:pPr>
      <w:r w:rsidRPr="008253A2">
        <w:rPr>
          <w:rFonts w:ascii="Times New Roman" w:hAnsi="Times New Roman"/>
          <w:sz w:val="16"/>
          <w:szCs w:val="16"/>
        </w:rPr>
        <w:t xml:space="preserve"> </w:t>
      </w:r>
    </w:p>
    <w:p w:rsidR="00F008EA" w:rsidRPr="008253A2" w:rsidRDefault="00F008EA" w:rsidP="008253A2">
      <w:pPr>
        <w:spacing w:after="0" w:line="240" w:lineRule="auto"/>
        <w:ind w:firstLine="720"/>
        <w:rPr>
          <w:rFonts w:ascii="Times New Roman" w:hAnsi="Times New Roman"/>
          <w:sz w:val="16"/>
          <w:szCs w:val="16"/>
        </w:rPr>
      </w:pPr>
      <w:r w:rsidRPr="008253A2">
        <w:rPr>
          <w:rFonts w:ascii="Times New Roman" w:hAnsi="Times New Roman"/>
          <w:sz w:val="16"/>
          <w:szCs w:val="16"/>
        </w:rPr>
        <w:t xml:space="preserve">                            ________________________________________________________</w:t>
      </w:r>
    </w:p>
    <w:p w:rsidR="00F008EA" w:rsidRPr="008253A2" w:rsidRDefault="00F008EA" w:rsidP="008253A2">
      <w:pPr>
        <w:spacing w:after="0" w:line="240" w:lineRule="auto"/>
        <w:ind w:firstLine="720"/>
        <w:rPr>
          <w:rFonts w:ascii="Times New Roman" w:hAnsi="Times New Roman"/>
          <w:sz w:val="16"/>
          <w:szCs w:val="16"/>
        </w:rPr>
      </w:pPr>
      <w:r w:rsidRPr="008253A2">
        <w:rPr>
          <w:rFonts w:ascii="Times New Roman" w:hAnsi="Times New Roman"/>
          <w:sz w:val="16"/>
          <w:szCs w:val="16"/>
        </w:rPr>
        <w:t>                                                              ( должность, Ф.И.О.)</w:t>
      </w:r>
    </w:p>
    <w:p w:rsidR="00F008EA" w:rsidRPr="008253A2" w:rsidRDefault="00F008EA" w:rsidP="008253A2">
      <w:pPr>
        <w:spacing w:after="0" w:line="240" w:lineRule="auto"/>
        <w:rPr>
          <w:rFonts w:ascii="Times New Roman" w:hAnsi="Times New Roman"/>
          <w:sz w:val="16"/>
          <w:szCs w:val="16"/>
        </w:rPr>
      </w:pPr>
    </w:p>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 xml:space="preserve">составила настоящий акт о том, что </w:t>
      </w:r>
      <w:proofErr w:type="gramStart"/>
      <w:r w:rsidRPr="008253A2">
        <w:rPr>
          <w:rFonts w:ascii="Times New Roman" w:hAnsi="Times New Roman"/>
          <w:sz w:val="16"/>
          <w:szCs w:val="16"/>
        </w:rPr>
        <w:t>согласно распоряжения</w:t>
      </w:r>
      <w:proofErr w:type="gramEnd"/>
      <w:r w:rsidRPr="008253A2">
        <w:rPr>
          <w:rFonts w:ascii="Times New Roman" w:hAnsi="Times New Roman"/>
          <w:sz w:val="16"/>
          <w:szCs w:val="16"/>
        </w:rPr>
        <w:t> №_____ от «___»____20__ г.   </w:t>
      </w:r>
    </w:p>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 xml:space="preserve"> приобрете</w:t>
      </w:r>
      <w:proofErr w:type="gramStart"/>
      <w:r w:rsidRPr="008253A2">
        <w:rPr>
          <w:rFonts w:ascii="Times New Roman" w:hAnsi="Times New Roman"/>
          <w:sz w:val="16"/>
          <w:szCs w:val="16"/>
        </w:rPr>
        <w:t>н(</w:t>
      </w:r>
      <w:proofErr w:type="spellStart"/>
      <w:proofErr w:type="gramEnd"/>
      <w:r w:rsidRPr="008253A2">
        <w:rPr>
          <w:rFonts w:ascii="Times New Roman" w:hAnsi="Times New Roman"/>
          <w:sz w:val="16"/>
          <w:szCs w:val="16"/>
        </w:rPr>
        <w:t>ы</w:t>
      </w:r>
      <w:proofErr w:type="spellEnd"/>
      <w:r w:rsidRPr="008253A2">
        <w:rPr>
          <w:rFonts w:ascii="Times New Roman" w:hAnsi="Times New Roman"/>
          <w:sz w:val="16"/>
          <w:szCs w:val="16"/>
        </w:rPr>
        <w:t>):</w:t>
      </w:r>
    </w:p>
    <w:tbl>
      <w:tblPr>
        <w:tblW w:w="0" w:type="auto"/>
        <w:tblInd w:w="-31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59"/>
        <w:gridCol w:w="4539"/>
        <w:gridCol w:w="1701"/>
        <w:gridCol w:w="2866"/>
      </w:tblGrid>
      <w:tr w:rsidR="00F008EA" w:rsidRPr="008253A2" w:rsidTr="008253A2">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 xml:space="preserve">№ </w:t>
            </w:r>
            <w:proofErr w:type="spellStart"/>
            <w:proofErr w:type="gramStart"/>
            <w:r w:rsidRPr="008253A2">
              <w:rPr>
                <w:rFonts w:ascii="Times New Roman" w:hAnsi="Times New Roman"/>
                <w:sz w:val="16"/>
                <w:szCs w:val="16"/>
              </w:rPr>
              <w:t>п</w:t>
            </w:r>
            <w:proofErr w:type="spellEnd"/>
            <w:proofErr w:type="gramEnd"/>
            <w:r w:rsidRPr="008253A2">
              <w:rPr>
                <w:rFonts w:ascii="Times New Roman" w:hAnsi="Times New Roman"/>
                <w:sz w:val="16"/>
                <w:szCs w:val="16"/>
              </w:rPr>
              <w:t>/</w:t>
            </w:r>
            <w:proofErr w:type="spellStart"/>
            <w:r w:rsidRPr="008253A2">
              <w:rPr>
                <w:rFonts w:ascii="Times New Roman" w:hAnsi="Times New Roman"/>
                <w:sz w:val="16"/>
                <w:szCs w:val="16"/>
              </w:rPr>
              <w:t>п</w:t>
            </w:r>
            <w:proofErr w:type="spellEnd"/>
          </w:p>
        </w:tc>
        <w:tc>
          <w:tcPr>
            <w:tcW w:w="4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Наименование подарка</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количество</w:t>
            </w:r>
          </w:p>
        </w:tc>
        <w:tc>
          <w:tcPr>
            <w:tcW w:w="28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 xml:space="preserve">стоимость  </w:t>
            </w:r>
            <w:proofErr w:type="gramStart"/>
            <w:r w:rsidRPr="008253A2">
              <w:rPr>
                <w:rFonts w:ascii="Times New Roman" w:hAnsi="Times New Roman"/>
                <w:sz w:val="16"/>
                <w:szCs w:val="16"/>
              </w:rPr>
              <w:t xml:space="preserve">( </w:t>
            </w:r>
            <w:proofErr w:type="gramEnd"/>
            <w:r w:rsidRPr="008253A2">
              <w:rPr>
                <w:rFonts w:ascii="Times New Roman" w:hAnsi="Times New Roman"/>
                <w:sz w:val="16"/>
                <w:szCs w:val="16"/>
              </w:rPr>
              <w:t>руб.)</w:t>
            </w:r>
          </w:p>
        </w:tc>
      </w:tr>
      <w:tr w:rsidR="00F008EA" w:rsidRPr="008253A2" w:rsidTr="008253A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1</w:t>
            </w:r>
          </w:p>
        </w:tc>
        <w:tc>
          <w:tcPr>
            <w:tcW w:w="4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 </w:t>
            </w:r>
          </w:p>
        </w:tc>
        <w:tc>
          <w:tcPr>
            <w:tcW w:w="2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 </w:t>
            </w:r>
          </w:p>
        </w:tc>
      </w:tr>
      <w:tr w:rsidR="00F008EA" w:rsidRPr="008253A2" w:rsidTr="008253A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2</w:t>
            </w:r>
          </w:p>
        </w:tc>
        <w:tc>
          <w:tcPr>
            <w:tcW w:w="4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 </w:t>
            </w:r>
          </w:p>
        </w:tc>
        <w:tc>
          <w:tcPr>
            <w:tcW w:w="2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 </w:t>
            </w:r>
          </w:p>
        </w:tc>
      </w:tr>
      <w:tr w:rsidR="00F008EA" w:rsidRPr="008253A2" w:rsidTr="008253A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w:t>
            </w:r>
          </w:p>
        </w:tc>
        <w:tc>
          <w:tcPr>
            <w:tcW w:w="4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 </w:t>
            </w:r>
          </w:p>
        </w:tc>
        <w:tc>
          <w:tcPr>
            <w:tcW w:w="2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 </w:t>
            </w:r>
          </w:p>
        </w:tc>
      </w:tr>
      <w:tr w:rsidR="00F008EA" w:rsidRPr="008253A2" w:rsidTr="008253A2">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 </w:t>
            </w:r>
          </w:p>
        </w:tc>
        <w:tc>
          <w:tcPr>
            <w:tcW w:w="4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Итого</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 </w:t>
            </w:r>
          </w:p>
        </w:tc>
        <w:tc>
          <w:tcPr>
            <w:tcW w:w="286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008EA" w:rsidRPr="008253A2" w:rsidRDefault="00F008EA" w:rsidP="008253A2">
            <w:pPr>
              <w:spacing w:after="0" w:line="240" w:lineRule="auto"/>
              <w:jc w:val="center"/>
              <w:rPr>
                <w:rFonts w:ascii="Times New Roman" w:hAnsi="Times New Roman"/>
                <w:sz w:val="16"/>
                <w:szCs w:val="16"/>
              </w:rPr>
            </w:pPr>
            <w:r w:rsidRPr="008253A2">
              <w:rPr>
                <w:rFonts w:ascii="Times New Roman" w:hAnsi="Times New Roman"/>
                <w:sz w:val="16"/>
                <w:szCs w:val="16"/>
              </w:rPr>
              <w:t> </w:t>
            </w:r>
          </w:p>
        </w:tc>
      </w:tr>
    </w:tbl>
    <w:p w:rsidR="00F008EA" w:rsidRPr="008253A2" w:rsidRDefault="00F008EA" w:rsidP="008253A2">
      <w:pPr>
        <w:spacing w:after="0" w:line="240" w:lineRule="auto"/>
        <w:ind w:left="360"/>
        <w:rPr>
          <w:rFonts w:ascii="Times New Roman" w:hAnsi="Times New Roman"/>
          <w:sz w:val="16"/>
          <w:szCs w:val="16"/>
        </w:rPr>
      </w:pPr>
    </w:p>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и вруче</w:t>
      </w:r>
      <w:proofErr w:type="gramStart"/>
      <w:r w:rsidRPr="008253A2">
        <w:rPr>
          <w:rFonts w:ascii="Times New Roman" w:hAnsi="Times New Roman"/>
          <w:sz w:val="16"/>
          <w:szCs w:val="16"/>
        </w:rPr>
        <w:t>н(</w:t>
      </w:r>
      <w:proofErr w:type="spellStart"/>
      <w:proofErr w:type="gramEnd"/>
      <w:r w:rsidRPr="008253A2">
        <w:rPr>
          <w:rFonts w:ascii="Times New Roman" w:hAnsi="Times New Roman"/>
          <w:sz w:val="16"/>
          <w:szCs w:val="16"/>
        </w:rPr>
        <w:t>ы</w:t>
      </w:r>
      <w:proofErr w:type="spellEnd"/>
      <w:r w:rsidRPr="008253A2">
        <w:rPr>
          <w:rFonts w:ascii="Times New Roman" w:hAnsi="Times New Roman"/>
          <w:sz w:val="16"/>
          <w:szCs w:val="16"/>
        </w:rPr>
        <w:t>): _______________________________________________________________</w:t>
      </w:r>
    </w:p>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                                                            (должность, Ф.И.О.)</w:t>
      </w:r>
    </w:p>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 </w:t>
      </w:r>
    </w:p>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Вручение __________ проводил______________________________________________</w:t>
      </w:r>
    </w:p>
    <w:p w:rsidR="00F008EA" w:rsidRPr="008253A2" w:rsidRDefault="00F008EA" w:rsidP="008253A2">
      <w:pPr>
        <w:spacing w:after="0" w:line="240" w:lineRule="auto"/>
        <w:rPr>
          <w:rFonts w:ascii="Times New Roman" w:hAnsi="Times New Roman"/>
          <w:sz w:val="16"/>
          <w:szCs w:val="16"/>
        </w:rPr>
      </w:pPr>
      <w:r w:rsidRPr="008253A2">
        <w:rPr>
          <w:rFonts w:ascii="Times New Roman" w:hAnsi="Times New Roman"/>
          <w:sz w:val="16"/>
          <w:szCs w:val="16"/>
        </w:rPr>
        <w:t>                         (дата)                                           (должность, Ф.И.О.)</w:t>
      </w:r>
    </w:p>
    <w:p w:rsidR="00F008EA" w:rsidRPr="008253A2" w:rsidRDefault="00F008EA" w:rsidP="008253A2">
      <w:pPr>
        <w:spacing w:after="0" w:line="240" w:lineRule="auto"/>
        <w:ind w:left="360"/>
        <w:rPr>
          <w:rFonts w:ascii="Times New Roman" w:hAnsi="Times New Roman"/>
          <w:sz w:val="16"/>
          <w:szCs w:val="16"/>
        </w:rPr>
      </w:pPr>
      <w:r w:rsidRPr="008253A2">
        <w:rPr>
          <w:rFonts w:ascii="Times New Roman" w:hAnsi="Times New Roman"/>
          <w:sz w:val="16"/>
          <w:szCs w:val="16"/>
        </w:rPr>
        <w:t>  </w:t>
      </w:r>
    </w:p>
    <w:p w:rsidR="00F008EA" w:rsidRPr="008253A2" w:rsidRDefault="00F008EA" w:rsidP="008253A2">
      <w:pPr>
        <w:pStyle w:val="aff"/>
        <w:rPr>
          <w:sz w:val="16"/>
          <w:szCs w:val="16"/>
        </w:rPr>
      </w:pPr>
      <w:r w:rsidRPr="008253A2">
        <w:rPr>
          <w:sz w:val="16"/>
          <w:szCs w:val="16"/>
        </w:rPr>
        <w:t>Подписи:</w:t>
      </w:r>
    </w:p>
    <w:p w:rsidR="00F008EA" w:rsidRPr="008253A2" w:rsidRDefault="00F008EA" w:rsidP="008253A2">
      <w:pPr>
        <w:pStyle w:val="aff"/>
        <w:rPr>
          <w:sz w:val="16"/>
          <w:szCs w:val="16"/>
        </w:rPr>
      </w:pPr>
      <w:r w:rsidRPr="008253A2">
        <w:rPr>
          <w:sz w:val="16"/>
          <w:szCs w:val="16"/>
        </w:rPr>
        <w:t>Председатель комиссии ___________________________________«___»____20__ г. </w:t>
      </w:r>
    </w:p>
    <w:p w:rsidR="00F008EA" w:rsidRPr="008253A2" w:rsidRDefault="00F008EA" w:rsidP="008253A2">
      <w:pPr>
        <w:pStyle w:val="aff"/>
        <w:rPr>
          <w:sz w:val="16"/>
          <w:szCs w:val="16"/>
        </w:rPr>
      </w:pPr>
      <w:r w:rsidRPr="008253A2">
        <w:rPr>
          <w:sz w:val="16"/>
          <w:szCs w:val="16"/>
        </w:rPr>
        <w:t>Члены комиссии              ___________________________________«___»____20__ г. </w:t>
      </w:r>
    </w:p>
    <w:p w:rsidR="00F008EA" w:rsidRPr="008253A2" w:rsidRDefault="00F008EA" w:rsidP="008253A2">
      <w:pPr>
        <w:spacing w:after="0" w:line="240" w:lineRule="auto"/>
        <w:ind w:firstLine="567"/>
        <w:jc w:val="center"/>
        <w:rPr>
          <w:rFonts w:ascii="Times New Roman" w:hAnsi="Times New Roman"/>
          <w:sz w:val="16"/>
          <w:szCs w:val="16"/>
        </w:rPr>
      </w:pPr>
      <w:r w:rsidRPr="008253A2">
        <w:rPr>
          <w:rFonts w:ascii="Times New Roman" w:hAnsi="Times New Roman"/>
          <w:sz w:val="16"/>
          <w:szCs w:val="16"/>
        </w:rPr>
        <w:t xml:space="preserve">                                          ___________________________________ «</w:t>
      </w:r>
    </w:p>
    <w:p w:rsidR="00F008EA" w:rsidRPr="001A35CF" w:rsidRDefault="00F008EA" w:rsidP="00E6791D">
      <w:pPr>
        <w:pStyle w:val="ConsNonformat"/>
        <w:widowControl/>
        <w:jc w:val="center"/>
        <w:rPr>
          <w:rFonts w:ascii="Times New Roman" w:hAnsi="Times New Roman"/>
          <w:sz w:val="18"/>
          <w:szCs w:val="32"/>
        </w:rPr>
      </w:pPr>
    </w:p>
    <w:p w:rsidR="00F008EA" w:rsidRPr="009539AA" w:rsidRDefault="00F008EA" w:rsidP="00E6791D">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008EA" w:rsidRPr="009539AA" w:rsidRDefault="00F008EA" w:rsidP="00E6791D">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008EA" w:rsidRPr="009539AA" w:rsidRDefault="00F008EA" w:rsidP="00E6791D">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Default="00F008EA" w:rsidP="00E6791D">
      <w:pPr>
        <w:pStyle w:val="ConsNonformat"/>
        <w:widowControl/>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 xml:space="preserve">13 марта </w:t>
      </w:r>
      <w:r w:rsidRPr="009539AA">
        <w:rPr>
          <w:rFonts w:ascii="PT Astra Serif" w:hAnsi="PT Astra Serif"/>
          <w:sz w:val="28"/>
          <w:szCs w:val="22"/>
        </w:rPr>
        <w:t>202</w:t>
      </w:r>
      <w:r>
        <w:rPr>
          <w:rFonts w:ascii="PT Astra Serif" w:hAnsi="PT Astra Serif"/>
          <w:sz w:val="28"/>
          <w:szCs w:val="22"/>
        </w:rPr>
        <w:t>4</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272</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с. </w:t>
      </w:r>
      <w:proofErr w:type="gramStart"/>
      <w:r w:rsidRPr="009539AA">
        <w:rPr>
          <w:rFonts w:ascii="PT Astra Serif" w:hAnsi="PT Astra Serif"/>
          <w:sz w:val="28"/>
          <w:szCs w:val="22"/>
        </w:rPr>
        <w:t>Целинное</w:t>
      </w:r>
      <w:proofErr w:type="gramEnd"/>
    </w:p>
    <w:p w:rsidR="00F008EA" w:rsidRPr="00CC0300" w:rsidRDefault="00F008EA" w:rsidP="00CC0300">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008EA" w:rsidRPr="00CC0300" w:rsidRDefault="00F008EA" w:rsidP="00CC0300">
      <w:pPr>
        <w:suppressAutoHyphens/>
        <w:spacing w:after="0" w:line="240" w:lineRule="auto"/>
        <w:ind w:firstLine="567"/>
        <w:jc w:val="center"/>
        <w:rPr>
          <w:rFonts w:ascii="Times New Roman" w:hAnsi="Times New Roman"/>
          <w:b/>
          <w:sz w:val="20"/>
          <w:szCs w:val="16"/>
        </w:rPr>
      </w:pPr>
      <w:r w:rsidRPr="00CC0300">
        <w:rPr>
          <w:rFonts w:ascii="Times New Roman" w:hAnsi="Times New Roman"/>
          <w:b/>
          <w:sz w:val="20"/>
          <w:szCs w:val="16"/>
        </w:rPr>
        <w:t xml:space="preserve">Об утверждении порядка финансового обеспечения культурно-массовых, физкультурно-спортивных, молодёжных и </w:t>
      </w:r>
      <w:proofErr w:type="spellStart"/>
      <w:r w:rsidRPr="00CC0300">
        <w:rPr>
          <w:rFonts w:ascii="Times New Roman" w:hAnsi="Times New Roman"/>
          <w:b/>
          <w:sz w:val="20"/>
          <w:szCs w:val="16"/>
        </w:rPr>
        <w:t>досуговых</w:t>
      </w:r>
      <w:proofErr w:type="spellEnd"/>
      <w:r w:rsidRPr="00CC0300">
        <w:rPr>
          <w:rFonts w:ascii="Times New Roman" w:hAnsi="Times New Roman"/>
          <w:b/>
          <w:sz w:val="20"/>
          <w:szCs w:val="16"/>
        </w:rPr>
        <w:t xml:space="preserve"> мероприятий в Целинном муниципальном округе Курганской области</w:t>
      </w:r>
    </w:p>
    <w:p w:rsidR="00F008EA" w:rsidRPr="00CC0300" w:rsidRDefault="00F008EA" w:rsidP="00CC0300">
      <w:pPr>
        <w:spacing w:after="0" w:line="240" w:lineRule="auto"/>
        <w:ind w:firstLine="567"/>
        <w:jc w:val="both"/>
        <w:rPr>
          <w:rFonts w:ascii="Times New Roman" w:hAnsi="Times New Roman"/>
          <w:sz w:val="16"/>
          <w:szCs w:val="16"/>
        </w:rPr>
      </w:pPr>
    </w:p>
    <w:p w:rsidR="00F008EA" w:rsidRPr="00CC0300" w:rsidRDefault="00F008EA" w:rsidP="00CC0300">
      <w:pPr>
        <w:spacing w:after="0" w:line="240" w:lineRule="auto"/>
        <w:ind w:left="-567" w:firstLine="567"/>
        <w:jc w:val="both"/>
        <w:rPr>
          <w:rFonts w:ascii="Times New Roman" w:hAnsi="Times New Roman"/>
          <w:color w:val="000000"/>
          <w:sz w:val="16"/>
          <w:szCs w:val="16"/>
        </w:rPr>
      </w:pPr>
      <w:r w:rsidRPr="00CC0300">
        <w:rPr>
          <w:rFonts w:ascii="Times New Roman" w:hAnsi="Times New Roman"/>
          <w:sz w:val="16"/>
          <w:szCs w:val="16"/>
        </w:rPr>
        <w:t xml:space="preserve">В целях совершенствования системы финансирования и рационального использования средств на проведение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в Целинном муниципальном округе, в соответствии с Федеральным законом от 06.10.2003 № 131-ФЗ «Об общих принципах организации местного самоуправления в Российской Федерации», Уставом Целинного  муниципального округа:</w:t>
      </w:r>
    </w:p>
    <w:p w:rsidR="00F008EA" w:rsidRPr="00CC0300" w:rsidRDefault="00F008EA" w:rsidP="00CC0300">
      <w:pPr>
        <w:suppressAutoHyphens/>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xml:space="preserve">1. Утвердить порядок финансового обеспечения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в Целинном муниципальном округе согласно приложению</w:t>
      </w:r>
      <w:proofErr w:type="gramStart"/>
      <w:r w:rsidRPr="00CC0300">
        <w:rPr>
          <w:rFonts w:ascii="Times New Roman" w:hAnsi="Times New Roman"/>
          <w:sz w:val="16"/>
          <w:szCs w:val="16"/>
        </w:rPr>
        <w:t>.</w:t>
      </w:r>
      <w:proofErr w:type="gramEnd"/>
      <w:r w:rsidRPr="00CC0300">
        <w:rPr>
          <w:rFonts w:ascii="Times New Roman" w:hAnsi="Times New Roman"/>
          <w:sz w:val="16"/>
          <w:szCs w:val="16"/>
        </w:rPr>
        <w:t xml:space="preserve"> </w:t>
      </w:r>
      <w:proofErr w:type="gramStart"/>
      <w:r w:rsidRPr="00CC0300">
        <w:rPr>
          <w:rFonts w:ascii="Times New Roman" w:hAnsi="Times New Roman"/>
          <w:sz w:val="16"/>
          <w:szCs w:val="16"/>
        </w:rPr>
        <w:t>к</w:t>
      </w:r>
      <w:proofErr w:type="gramEnd"/>
      <w:r w:rsidRPr="00CC0300">
        <w:rPr>
          <w:rFonts w:ascii="Times New Roman" w:hAnsi="Times New Roman"/>
          <w:sz w:val="16"/>
          <w:szCs w:val="16"/>
        </w:rPr>
        <w:t xml:space="preserve"> настоящему постановлению.</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3. Настоящее постановление вступает в силу после официального опубликования.</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xml:space="preserve">4. </w:t>
      </w:r>
      <w:proofErr w:type="gramStart"/>
      <w:r w:rsidRPr="00CC0300">
        <w:rPr>
          <w:rFonts w:ascii="Times New Roman" w:hAnsi="Times New Roman"/>
          <w:sz w:val="16"/>
          <w:szCs w:val="16"/>
        </w:rPr>
        <w:t>Контроль за</w:t>
      </w:r>
      <w:proofErr w:type="gramEnd"/>
      <w:r w:rsidRPr="00CC0300">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w:t>
      </w:r>
    </w:p>
    <w:p w:rsidR="00F008EA" w:rsidRPr="00CC0300" w:rsidRDefault="00F008EA" w:rsidP="00CC0300">
      <w:pPr>
        <w:spacing w:after="0" w:line="240" w:lineRule="auto"/>
        <w:ind w:left="-567" w:firstLine="567"/>
        <w:jc w:val="both"/>
        <w:rPr>
          <w:rFonts w:ascii="Times New Roman" w:hAnsi="Times New Roman"/>
          <w:sz w:val="16"/>
          <w:szCs w:val="16"/>
        </w:rPr>
      </w:pPr>
    </w:p>
    <w:p w:rsidR="00F008EA" w:rsidRPr="00CC0300" w:rsidRDefault="00F008EA" w:rsidP="00CC0300">
      <w:pPr>
        <w:spacing w:after="0" w:line="240" w:lineRule="auto"/>
        <w:ind w:left="-567" w:firstLine="567"/>
        <w:rPr>
          <w:rFonts w:ascii="Times New Roman" w:hAnsi="Times New Roman"/>
          <w:sz w:val="16"/>
          <w:szCs w:val="16"/>
        </w:rPr>
      </w:pPr>
    </w:p>
    <w:p w:rsidR="00F008EA" w:rsidRPr="00CC0300" w:rsidRDefault="00F008EA" w:rsidP="00CC0300">
      <w:pPr>
        <w:spacing w:after="0" w:line="240" w:lineRule="auto"/>
        <w:ind w:left="-567" w:firstLine="567"/>
        <w:rPr>
          <w:rFonts w:ascii="Times New Roman" w:hAnsi="Times New Roman"/>
          <w:sz w:val="16"/>
          <w:szCs w:val="16"/>
        </w:rPr>
      </w:pPr>
      <w:r w:rsidRPr="00CC0300">
        <w:rPr>
          <w:rFonts w:ascii="Times New Roman" w:hAnsi="Times New Roman"/>
          <w:sz w:val="16"/>
          <w:szCs w:val="16"/>
        </w:rPr>
        <w:t>Глава Целинного муниципального округа                         П.И.Скоробогатов</w:t>
      </w:r>
    </w:p>
    <w:p w:rsidR="00F008EA" w:rsidRPr="00CC0300" w:rsidRDefault="00F008EA" w:rsidP="00CC0300">
      <w:pPr>
        <w:spacing w:after="0" w:line="240" w:lineRule="auto"/>
        <w:ind w:left="-567" w:firstLine="567"/>
        <w:rPr>
          <w:rFonts w:ascii="Times New Roman" w:hAnsi="Times New Roman"/>
          <w:sz w:val="16"/>
          <w:szCs w:val="16"/>
        </w:rPr>
      </w:pPr>
    </w:p>
    <w:p w:rsidR="00F008EA" w:rsidRPr="00CC0300" w:rsidRDefault="00F008EA" w:rsidP="00CC0300">
      <w:pPr>
        <w:pStyle w:val="Textbody"/>
        <w:tabs>
          <w:tab w:val="left" w:pos="4965"/>
        </w:tabs>
        <w:spacing w:after="0"/>
        <w:ind w:left="5103" w:right="-1"/>
        <w:jc w:val="both"/>
        <w:rPr>
          <w:sz w:val="16"/>
          <w:szCs w:val="16"/>
        </w:rPr>
      </w:pPr>
      <w:r w:rsidRPr="00CC0300">
        <w:rPr>
          <w:sz w:val="16"/>
          <w:szCs w:val="16"/>
        </w:rPr>
        <w:t xml:space="preserve">Приложение к постановлению Администрации Целинного муниципального округа от 13.03.2024 № 272 «Об утверждении порядка финансового обеспечения культурно-массовых, </w:t>
      </w:r>
      <w:r w:rsidRPr="00CC0300">
        <w:rPr>
          <w:sz w:val="16"/>
          <w:szCs w:val="16"/>
        </w:rPr>
        <w:lastRenderedPageBreak/>
        <w:t xml:space="preserve">физкультурно-спортивных, молодёжных и </w:t>
      </w:r>
      <w:proofErr w:type="spellStart"/>
      <w:r w:rsidRPr="00CC0300">
        <w:rPr>
          <w:sz w:val="16"/>
          <w:szCs w:val="16"/>
        </w:rPr>
        <w:t>досуговых</w:t>
      </w:r>
      <w:proofErr w:type="spellEnd"/>
      <w:r w:rsidRPr="00CC0300">
        <w:rPr>
          <w:sz w:val="16"/>
          <w:szCs w:val="16"/>
        </w:rPr>
        <w:t xml:space="preserve"> мероприятий в Целинном муниципальном округе Курганской области</w:t>
      </w:r>
      <w:r w:rsidRPr="00CC0300">
        <w:rPr>
          <w:i/>
          <w:sz w:val="16"/>
          <w:szCs w:val="16"/>
        </w:rPr>
        <w:t>»</w:t>
      </w:r>
    </w:p>
    <w:p w:rsidR="00F008EA" w:rsidRPr="00CC0300" w:rsidRDefault="00F008EA" w:rsidP="00CC0300">
      <w:pPr>
        <w:spacing w:after="0" w:line="240" w:lineRule="auto"/>
        <w:jc w:val="center"/>
        <w:rPr>
          <w:rFonts w:ascii="Times New Roman" w:hAnsi="Times New Roman"/>
          <w:b/>
          <w:bCs/>
          <w:sz w:val="16"/>
          <w:szCs w:val="16"/>
        </w:rPr>
      </w:pPr>
      <w:bookmarkStart w:id="4" w:name="sub_1000"/>
      <w:bookmarkEnd w:id="4"/>
    </w:p>
    <w:p w:rsidR="00F008EA" w:rsidRPr="00CC0300" w:rsidRDefault="00F008EA" w:rsidP="00CC0300">
      <w:pPr>
        <w:spacing w:after="0" w:line="240" w:lineRule="auto"/>
        <w:ind w:left="-567" w:firstLine="567"/>
        <w:jc w:val="center"/>
        <w:rPr>
          <w:rFonts w:ascii="Times New Roman" w:hAnsi="Times New Roman"/>
          <w:b/>
          <w:bCs/>
          <w:sz w:val="16"/>
          <w:szCs w:val="16"/>
        </w:rPr>
      </w:pPr>
      <w:r w:rsidRPr="00CC0300">
        <w:rPr>
          <w:rFonts w:ascii="Times New Roman" w:hAnsi="Times New Roman"/>
          <w:b/>
          <w:bCs/>
          <w:sz w:val="16"/>
          <w:szCs w:val="16"/>
        </w:rPr>
        <w:t>Порядок</w:t>
      </w:r>
    </w:p>
    <w:p w:rsidR="00F008EA" w:rsidRPr="00CC0300" w:rsidRDefault="00F008EA" w:rsidP="00CC0300">
      <w:pPr>
        <w:spacing w:after="0" w:line="240" w:lineRule="auto"/>
        <w:ind w:left="-567" w:firstLine="567"/>
        <w:jc w:val="center"/>
        <w:rPr>
          <w:rFonts w:ascii="Times New Roman" w:hAnsi="Times New Roman"/>
          <w:b/>
          <w:bCs/>
          <w:sz w:val="16"/>
          <w:szCs w:val="16"/>
        </w:rPr>
      </w:pPr>
      <w:r w:rsidRPr="00CC0300">
        <w:rPr>
          <w:rFonts w:ascii="Times New Roman" w:hAnsi="Times New Roman"/>
          <w:b/>
          <w:bCs/>
          <w:sz w:val="16"/>
          <w:szCs w:val="16"/>
        </w:rPr>
        <w:t xml:space="preserve">финансового обеспечения культурно-массовых, физкультурно-спортивных, молодёжных и </w:t>
      </w:r>
      <w:proofErr w:type="spellStart"/>
      <w:r w:rsidRPr="00CC0300">
        <w:rPr>
          <w:rFonts w:ascii="Times New Roman" w:hAnsi="Times New Roman"/>
          <w:b/>
          <w:bCs/>
          <w:sz w:val="16"/>
          <w:szCs w:val="16"/>
        </w:rPr>
        <w:t>досуговых</w:t>
      </w:r>
      <w:proofErr w:type="spellEnd"/>
      <w:r w:rsidRPr="00CC0300">
        <w:rPr>
          <w:rFonts w:ascii="Times New Roman" w:hAnsi="Times New Roman"/>
          <w:b/>
          <w:bCs/>
          <w:sz w:val="16"/>
          <w:szCs w:val="16"/>
        </w:rPr>
        <w:t xml:space="preserve"> мероприятий в Целинном муниципальном округе Курганской области</w:t>
      </w:r>
    </w:p>
    <w:p w:rsidR="00F008EA" w:rsidRPr="00CC0300" w:rsidRDefault="00F008EA" w:rsidP="00CC0300">
      <w:pPr>
        <w:spacing w:after="0" w:line="240" w:lineRule="auto"/>
        <w:ind w:left="-567" w:firstLine="567"/>
        <w:jc w:val="both"/>
        <w:rPr>
          <w:rFonts w:ascii="Times New Roman" w:hAnsi="Times New Roman"/>
          <w:b/>
          <w:bCs/>
          <w:sz w:val="16"/>
          <w:szCs w:val="16"/>
        </w:rPr>
      </w:pPr>
    </w:p>
    <w:p w:rsidR="00F008EA" w:rsidRPr="00CC0300" w:rsidRDefault="00F008EA" w:rsidP="00495063">
      <w:pPr>
        <w:numPr>
          <w:ilvl w:val="0"/>
          <w:numId w:val="35"/>
        </w:numPr>
        <w:spacing w:after="0" w:line="240" w:lineRule="auto"/>
        <w:ind w:left="-567" w:firstLine="567"/>
        <w:jc w:val="center"/>
        <w:rPr>
          <w:rFonts w:ascii="Times New Roman" w:hAnsi="Times New Roman"/>
          <w:b/>
          <w:bCs/>
          <w:sz w:val="16"/>
          <w:szCs w:val="16"/>
        </w:rPr>
      </w:pPr>
      <w:r w:rsidRPr="00CC0300">
        <w:rPr>
          <w:rFonts w:ascii="Times New Roman" w:hAnsi="Times New Roman"/>
          <w:b/>
          <w:bCs/>
          <w:sz w:val="16"/>
          <w:szCs w:val="16"/>
        </w:rPr>
        <w:t>Общие положения</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xml:space="preserve">1.1.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регламентирует условия и порядок финансового обеспечения за счет средств бюджета Целинного муниципального округа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в Целинном муниципальном округе Курганской области (далее - Мероприятия).</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xml:space="preserve">Настоящим Порядком устанавливаются нормы и виды расходов на проведение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(приложения 1 - 3).</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xml:space="preserve">1.2. Отдел социального развития Администрации Целинного муниципального округа (далее – ОСР) ежегодно до 15 января текущего года формирует Календарный план проведения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в Целинном муниципальном округе на очередной финансовый год (далее – Календарный план).</w:t>
      </w:r>
    </w:p>
    <w:p w:rsidR="00F008EA" w:rsidRPr="00CC0300" w:rsidRDefault="00F008EA" w:rsidP="00CC0300">
      <w:pPr>
        <w:spacing w:after="0" w:line="240" w:lineRule="auto"/>
        <w:ind w:left="-567" w:firstLine="567"/>
        <w:contextualSpacing/>
        <w:jc w:val="both"/>
        <w:rPr>
          <w:rFonts w:ascii="Times New Roman" w:hAnsi="Times New Roman"/>
          <w:sz w:val="16"/>
          <w:szCs w:val="16"/>
        </w:rPr>
      </w:pPr>
      <w:r w:rsidRPr="00CC0300">
        <w:rPr>
          <w:rFonts w:ascii="Times New Roman" w:hAnsi="Times New Roman"/>
          <w:sz w:val="16"/>
          <w:szCs w:val="16"/>
        </w:rPr>
        <w:t xml:space="preserve">1.3. Календарный план утверждается постановлением Администрации Целинного муниципального округа и содержит: перечень мероприятий, сроки и место их проведения, ответственных исполнителей, источники финансирования, сумму финансовых затрат (приложение 4). При необходимости вносятся изменения в план. </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xml:space="preserve">1.4. Окружные,   региональные и всероссийские выездные </w:t>
      </w:r>
      <w:r w:rsidRPr="00CC0300">
        <w:rPr>
          <w:rFonts w:ascii="Times New Roman" w:hAnsi="Times New Roman"/>
          <w:bCs/>
          <w:sz w:val="16"/>
          <w:szCs w:val="16"/>
        </w:rPr>
        <w:t>мероприятия</w:t>
      </w:r>
      <w:r w:rsidRPr="00CC0300">
        <w:rPr>
          <w:rFonts w:ascii="Times New Roman" w:hAnsi="Times New Roman"/>
          <w:sz w:val="16"/>
          <w:szCs w:val="16"/>
        </w:rPr>
        <w:t xml:space="preserve"> проводятся на основании Распоряжения Администрации Целинного муниципального округа о проведении соответствующего мероприятия (далее - постановление), устанавливающего организатора, исполнителя мероприятия и распоряжения, утверждающего смету расходов на проведение мероприятия.</w:t>
      </w:r>
    </w:p>
    <w:p w:rsidR="00F008EA" w:rsidRPr="00CC0300" w:rsidRDefault="00F008EA" w:rsidP="00CC0300">
      <w:pPr>
        <w:spacing w:after="0" w:line="240" w:lineRule="auto"/>
        <w:ind w:left="-567" w:firstLine="567"/>
        <w:jc w:val="both"/>
        <w:rPr>
          <w:rFonts w:ascii="Times New Roman" w:hAnsi="Times New Roman"/>
          <w:sz w:val="16"/>
          <w:szCs w:val="16"/>
        </w:rPr>
      </w:pPr>
      <w:proofErr w:type="gramStart"/>
      <w:r w:rsidRPr="00CC0300">
        <w:rPr>
          <w:rFonts w:ascii="Times New Roman" w:hAnsi="Times New Roman"/>
          <w:sz w:val="16"/>
          <w:szCs w:val="16"/>
        </w:rPr>
        <w:t xml:space="preserve">Культурно-массовые, физкультурно-спортивные, молодёжные и </w:t>
      </w:r>
      <w:proofErr w:type="spellStart"/>
      <w:r w:rsidRPr="00CC0300">
        <w:rPr>
          <w:rFonts w:ascii="Times New Roman" w:hAnsi="Times New Roman"/>
          <w:sz w:val="16"/>
          <w:szCs w:val="16"/>
        </w:rPr>
        <w:t>досуговые</w:t>
      </w:r>
      <w:proofErr w:type="spellEnd"/>
      <w:r w:rsidRPr="00CC0300">
        <w:rPr>
          <w:rFonts w:ascii="Times New Roman" w:hAnsi="Times New Roman"/>
          <w:sz w:val="16"/>
          <w:szCs w:val="16"/>
        </w:rPr>
        <w:t xml:space="preserve"> мероприятия, проводимые муниципальными учреждениями Целинного муниципального округа, за исключением окружных, региональных и всероссийских выездных </w:t>
      </w:r>
      <w:r w:rsidRPr="00CC0300">
        <w:rPr>
          <w:rFonts w:ascii="Times New Roman" w:hAnsi="Times New Roman"/>
          <w:bCs/>
          <w:sz w:val="16"/>
          <w:szCs w:val="16"/>
        </w:rPr>
        <w:t xml:space="preserve">мероприятий, </w:t>
      </w:r>
      <w:r w:rsidRPr="00CC0300">
        <w:rPr>
          <w:rFonts w:ascii="Times New Roman" w:hAnsi="Times New Roman"/>
          <w:sz w:val="16"/>
          <w:szCs w:val="16"/>
        </w:rPr>
        <w:t>проводятся на основании Распоряжения   главного распорядителя бюджетных средств, в ведении которого находятся муниципальные учреждения, о проведении соответствующего мероприятия (далее – распоряжение), устанавливающего организатора, исполнителя мероприятия и распоряжения, утверждающего смету расходов на проведение мероприятия.</w:t>
      </w:r>
      <w:proofErr w:type="gramEnd"/>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1.5. Администрация Целинного муниципального округа, являясь главным распорядителем бюджетных средств, утверждает сметы расходов на каждое Мероприятие и осуществляет контроль за целевым использованием выделенных сре</w:t>
      </w:r>
      <w:proofErr w:type="gramStart"/>
      <w:r w:rsidRPr="00CC0300">
        <w:rPr>
          <w:rFonts w:ascii="Times New Roman" w:hAnsi="Times New Roman"/>
          <w:sz w:val="16"/>
          <w:szCs w:val="16"/>
        </w:rPr>
        <w:t>дств пр</w:t>
      </w:r>
      <w:proofErr w:type="gramEnd"/>
      <w:r w:rsidRPr="00CC0300">
        <w:rPr>
          <w:rFonts w:ascii="Times New Roman" w:hAnsi="Times New Roman"/>
          <w:sz w:val="16"/>
          <w:szCs w:val="16"/>
        </w:rPr>
        <w:t xml:space="preserve">едусмотренных на проведение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1.6. Финансирование Мероприятия осуществляется за счет источников финансирования, предусмотренных на данное Мероприятие.</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Финансирование осуществляется по экономической классификации расходов бюджета Российской Федерации.</w:t>
      </w:r>
    </w:p>
    <w:p w:rsidR="00F008EA" w:rsidRPr="00CC0300" w:rsidRDefault="00F008EA" w:rsidP="00CC0300">
      <w:pPr>
        <w:spacing w:after="0" w:line="240" w:lineRule="auto"/>
        <w:ind w:left="-567" w:firstLine="567"/>
        <w:contextualSpacing/>
        <w:jc w:val="both"/>
        <w:rPr>
          <w:rFonts w:ascii="Times New Roman" w:hAnsi="Times New Roman"/>
          <w:sz w:val="16"/>
          <w:szCs w:val="16"/>
        </w:rPr>
      </w:pPr>
      <w:r w:rsidRPr="00CC0300">
        <w:rPr>
          <w:rFonts w:ascii="Times New Roman" w:hAnsi="Times New Roman"/>
          <w:sz w:val="16"/>
          <w:szCs w:val="16"/>
        </w:rPr>
        <w:t xml:space="preserve">Финансирование расходов на организацию  и проведение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производится за счет средств, предусмотренных в бюджете Целинного муниципального округа на очередной финансовый год, на основании:</w:t>
      </w:r>
    </w:p>
    <w:p w:rsidR="00F008EA" w:rsidRPr="00CC0300" w:rsidRDefault="00F008EA" w:rsidP="00CC0300">
      <w:pPr>
        <w:spacing w:after="0" w:line="240" w:lineRule="auto"/>
        <w:ind w:left="-567" w:firstLine="567"/>
        <w:contextualSpacing/>
        <w:jc w:val="both"/>
        <w:rPr>
          <w:rFonts w:ascii="Times New Roman" w:hAnsi="Times New Roman"/>
          <w:sz w:val="16"/>
          <w:szCs w:val="16"/>
        </w:rPr>
      </w:pPr>
      <w:r w:rsidRPr="00CC0300">
        <w:rPr>
          <w:rFonts w:ascii="Times New Roman" w:hAnsi="Times New Roman"/>
          <w:sz w:val="16"/>
          <w:szCs w:val="16"/>
        </w:rPr>
        <w:t>- постановления (распоряжения) Администрации Целинного муниципального округа, распоряжения   главного распорядителя бюджетных средств;</w:t>
      </w:r>
    </w:p>
    <w:p w:rsidR="00F008EA" w:rsidRPr="00CC0300" w:rsidRDefault="00F008EA" w:rsidP="00CC0300">
      <w:pPr>
        <w:spacing w:after="0" w:line="240" w:lineRule="auto"/>
        <w:ind w:left="-567" w:firstLine="567"/>
        <w:contextualSpacing/>
        <w:jc w:val="both"/>
        <w:rPr>
          <w:rFonts w:ascii="Times New Roman" w:hAnsi="Times New Roman"/>
          <w:sz w:val="16"/>
          <w:szCs w:val="16"/>
        </w:rPr>
      </w:pPr>
      <w:r w:rsidRPr="00CC0300">
        <w:rPr>
          <w:rFonts w:ascii="Times New Roman" w:hAnsi="Times New Roman"/>
          <w:sz w:val="16"/>
          <w:szCs w:val="16"/>
        </w:rPr>
        <w:t>- сметы расходов на проведение соответствующего  мероприятия, утвержденного главным распорядителем бюджетных средств, положения о мероприятии;</w:t>
      </w:r>
    </w:p>
    <w:p w:rsidR="00F008EA" w:rsidRPr="00CC0300" w:rsidRDefault="00F008EA" w:rsidP="00CC0300">
      <w:pPr>
        <w:spacing w:after="0" w:line="240" w:lineRule="auto"/>
        <w:ind w:left="-567" w:firstLine="567"/>
        <w:contextualSpacing/>
        <w:jc w:val="both"/>
        <w:rPr>
          <w:rFonts w:ascii="Times New Roman" w:hAnsi="Times New Roman"/>
          <w:sz w:val="16"/>
          <w:szCs w:val="16"/>
        </w:rPr>
      </w:pPr>
      <w:r w:rsidRPr="00CC0300">
        <w:rPr>
          <w:rFonts w:ascii="Times New Roman" w:hAnsi="Times New Roman"/>
          <w:sz w:val="16"/>
          <w:szCs w:val="16"/>
        </w:rPr>
        <w:t>- муниципальных контрактов (договоров), расчетных или иных необходимых по законодательству документов;</w:t>
      </w:r>
    </w:p>
    <w:p w:rsidR="00F008EA" w:rsidRPr="00CC0300" w:rsidRDefault="00F008EA" w:rsidP="00CC0300">
      <w:pPr>
        <w:spacing w:after="0" w:line="240" w:lineRule="auto"/>
        <w:ind w:left="-567" w:firstLine="567"/>
        <w:contextualSpacing/>
        <w:jc w:val="both"/>
        <w:rPr>
          <w:rFonts w:ascii="Times New Roman" w:hAnsi="Times New Roman"/>
          <w:sz w:val="16"/>
          <w:szCs w:val="16"/>
        </w:rPr>
      </w:pPr>
      <w:r w:rsidRPr="00CC0300">
        <w:rPr>
          <w:rFonts w:ascii="Times New Roman" w:hAnsi="Times New Roman"/>
          <w:sz w:val="16"/>
          <w:szCs w:val="16"/>
        </w:rPr>
        <w:t>- актов приемки выполненных работ (оказанных услуг), содержащих сведения о фактических затратах на проведение работ (оказания услуг) по позициям, предусмотренным сметой расходов на проведение мероприятия.</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1.7. Организаторы Мероприятий и организации, проводящие Мероприятия за счет собственных средств, могут устанавливать свои нормативы на проведение Мероприятий. Долевое участие Администрации Целинного муниципального округа в финансировании Мероприятий осуществляется в соответствии с утвержденными нормами расходов.</w:t>
      </w:r>
    </w:p>
    <w:p w:rsidR="00F008EA" w:rsidRPr="00CC0300" w:rsidRDefault="00F008EA" w:rsidP="00CC0300">
      <w:pPr>
        <w:spacing w:after="0" w:line="240" w:lineRule="auto"/>
        <w:ind w:left="-567" w:firstLine="567"/>
        <w:jc w:val="center"/>
        <w:rPr>
          <w:rFonts w:ascii="Times New Roman" w:hAnsi="Times New Roman"/>
          <w:b/>
          <w:bCs/>
          <w:sz w:val="16"/>
          <w:szCs w:val="16"/>
        </w:rPr>
      </w:pPr>
    </w:p>
    <w:p w:rsidR="00F008EA" w:rsidRPr="00CC0300" w:rsidRDefault="00F008EA" w:rsidP="00CC0300">
      <w:pPr>
        <w:spacing w:after="0" w:line="240" w:lineRule="auto"/>
        <w:ind w:left="-567" w:firstLine="567"/>
        <w:jc w:val="center"/>
        <w:rPr>
          <w:rFonts w:ascii="Times New Roman" w:hAnsi="Times New Roman"/>
          <w:b/>
          <w:bCs/>
          <w:sz w:val="16"/>
          <w:szCs w:val="16"/>
        </w:rPr>
      </w:pPr>
      <w:r w:rsidRPr="00CC0300">
        <w:rPr>
          <w:rFonts w:ascii="Times New Roman" w:hAnsi="Times New Roman"/>
          <w:b/>
          <w:bCs/>
          <w:sz w:val="16"/>
          <w:szCs w:val="16"/>
        </w:rPr>
        <w:t xml:space="preserve">2. Финансирование культурно-массовых, физкультурно-спортивных, молодёжных и </w:t>
      </w:r>
      <w:proofErr w:type="spellStart"/>
      <w:r w:rsidRPr="00CC0300">
        <w:rPr>
          <w:rFonts w:ascii="Times New Roman" w:hAnsi="Times New Roman"/>
          <w:b/>
          <w:bCs/>
          <w:sz w:val="16"/>
          <w:szCs w:val="16"/>
        </w:rPr>
        <w:t>досуговых</w:t>
      </w:r>
      <w:proofErr w:type="spellEnd"/>
      <w:r w:rsidRPr="00CC0300">
        <w:rPr>
          <w:rFonts w:ascii="Times New Roman" w:hAnsi="Times New Roman"/>
          <w:b/>
          <w:bCs/>
          <w:sz w:val="16"/>
          <w:szCs w:val="16"/>
        </w:rPr>
        <w:t xml:space="preserve"> мероприятий</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xml:space="preserve">2.1. </w:t>
      </w:r>
      <w:proofErr w:type="gramStart"/>
      <w:r w:rsidRPr="00CC0300">
        <w:rPr>
          <w:rFonts w:ascii="Times New Roman" w:hAnsi="Times New Roman"/>
          <w:sz w:val="16"/>
          <w:szCs w:val="16"/>
        </w:rPr>
        <w:t>Администрация Целинного муниципального округа, ОСР проводят: мероприятия, посвященные памятным датам, знаменательным историческим событиям и личностям, памяти известных личностей, профессиональным праздникам, акции, конкурсы, фестивали, концерты, игровые развлекательные программы, мероприятия среди различных возрастных групп населения, трудящихся, молодёжи, инвалидов, а также участвует в проведении окружных, региональных, межрегиональных и всероссийских мероприятиях.</w:t>
      </w:r>
      <w:proofErr w:type="gramEnd"/>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2.2. Администрация Целинного муниципального округа, ОСР за счет средств, предусмотренных утвержденными сметами, финансируют расходы:</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по предоставлению автотранспорта;</w:t>
      </w:r>
    </w:p>
    <w:p w:rsidR="00F008EA" w:rsidRPr="00CC0300" w:rsidRDefault="00F008EA" w:rsidP="00CC0300">
      <w:pPr>
        <w:spacing w:after="0" w:line="240" w:lineRule="auto"/>
        <w:ind w:left="-567" w:firstLine="567"/>
        <w:contextualSpacing/>
        <w:jc w:val="both"/>
        <w:rPr>
          <w:rFonts w:ascii="Times New Roman" w:hAnsi="Times New Roman"/>
          <w:sz w:val="16"/>
          <w:szCs w:val="16"/>
        </w:rPr>
      </w:pPr>
      <w:r w:rsidRPr="00CC0300">
        <w:rPr>
          <w:rFonts w:ascii="Times New Roman" w:hAnsi="Times New Roman"/>
          <w:sz w:val="16"/>
          <w:szCs w:val="16"/>
        </w:rPr>
        <w:t>- по оплате горюче-смазочных материалов, приобретению хозяйственного, спортивного, туристического  инвентаря;</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по предоставлению услуг перевозки и установки оборудования для проведения Мероприятий;</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по награждению участников Мероприятий (дипломы, кубки, памятные призы, ценные подарки, цветочная продукция, венки, корзины и др.);</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по оплате питания и размещения участников Мероприятий;</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в отдельных случаях - по оплате изготовления и приобретения памятной атрибутики (символики) для участников Мероприятий;</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по приобретению канцелярских товаров, изготовлению афиш, буклетов, вымпелов, печатной продукции, инвентаря;</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в случаях проведения особо значимых Мероприятий - по изготовлению костюмов и сценического инвентаря с символикой проводимого Мероприятия;</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по оплате расходов на проезд, питание, проживание приглашенных членов жюри при проведении региональных Мероприятий на территории Целинного муниципального округа.</w:t>
      </w:r>
    </w:p>
    <w:p w:rsidR="00F008EA" w:rsidRPr="00CC0300" w:rsidRDefault="00F008EA" w:rsidP="00CC0300">
      <w:pPr>
        <w:spacing w:after="0" w:line="240" w:lineRule="auto"/>
        <w:ind w:left="-567" w:firstLine="567"/>
        <w:contextualSpacing/>
        <w:jc w:val="both"/>
        <w:rPr>
          <w:rFonts w:ascii="Times New Roman" w:hAnsi="Times New Roman"/>
          <w:sz w:val="16"/>
          <w:szCs w:val="16"/>
        </w:rPr>
      </w:pPr>
      <w:r w:rsidRPr="00CC0300">
        <w:rPr>
          <w:rFonts w:ascii="Times New Roman" w:hAnsi="Times New Roman"/>
          <w:sz w:val="16"/>
          <w:szCs w:val="16"/>
        </w:rPr>
        <w:t>        2.3. Расходы на материальное обеспечение мероприятий производятся за счет соответствующих источников финансирования в  соответствии с утвержденными настоящим постановлением нормами (приложение 1-2).</w:t>
      </w:r>
    </w:p>
    <w:p w:rsidR="00F008EA" w:rsidRPr="00CC0300" w:rsidRDefault="00F008EA" w:rsidP="00CC0300">
      <w:pPr>
        <w:spacing w:after="0" w:line="240" w:lineRule="auto"/>
        <w:ind w:left="-567" w:firstLine="567"/>
        <w:contextualSpacing/>
        <w:jc w:val="both"/>
        <w:rPr>
          <w:rFonts w:ascii="Times New Roman" w:hAnsi="Times New Roman"/>
          <w:sz w:val="16"/>
          <w:szCs w:val="16"/>
        </w:rPr>
      </w:pPr>
      <w:r w:rsidRPr="00CC0300">
        <w:rPr>
          <w:rFonts w:ascii="Times New Roman" w:hAnsi="Times New Roman"/>
          <w:sz w:val="16"/>
          <w:szCs w:val="16"/>
        </w:rPr>
        <w:t>2.4. Расходы, связанные с оплатой проезда, проживания и суточных в пути к месту проведения Мероприятия и обратно участников Мероприятия, возмещаются за счет командирующих организаций и иных источников.</w:t>
      </w:r>
    </w:p>
    <w:p w:rsidR="00F008EA" w:rsidRPr="00CC0300" w:rsidRDefault="00F008EA" w:rsidP="00CC0300">
      <w:pPr>
        <w:spacing w:after="0" w:line="240" w:lineRule="auto"/>
        <w:ind w:left="-567" w:firstLine="567"/>
        <w:jc w:val="both"/>
        <w:rPr>
          <w:rFonts w:ascii="Times New Roman" w:hAnsi="Times New Roman"/>
          <w:sz w:val="16"/>
          <w:szCs w:val="16"/>
        </w:rPr>
      </w:pPr>
    </w:p>
    <w:p w:rsidR="00F008EA" w:rsidRPr="00CC0300" w:rsidRDefault="00F008EA" w:rsidP="00CC0300">
      <w:pPr>
        <w:spacing w:after="0" w:line="240" w:lineRule="auto"/>
        <w:ind w:left="-567" w:firstLine="567"/>
        <w:jc w:val="center"/>
        <w:rPr>
          <w:rFonts w:ascii="Times New Roman" w:hAnsi="Times New Roman"/>
          <w:b/>
          <w:bCs/>
          <w:sz w:val="16"/>
          <w:szCs w:val="16"/>
        </w:rPr>
      </w:pPr>
      <w:r w:rsidRPr="00CC0300">
        <w:rPr>
          <w:rFonts w:ascii="Times New Roman" w:hAnsi="Times New Roman"/>
          <w:b/>
          <w:bCs/>
          <w:sz w:val="16"/>
          <w:szCs w:val="16"/>
        </w:rPr>
        <w:t>3. Финансирование выездных мероприятий</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3.1. За счет средств, предусмотренных бюджетными сметами, финансируются расходы по участию делегаций и отдельных участников Целинного муниципального округа в окружных,   региональных и всероссийских Мероприятиях.</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3.2 Финансирование на выездные мероприятия осуществляются при обязательном выполнении следующих условий:</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lastRenderedPageBreak/>
        <w:t xml:space="preserve">- включение выездного мероприятия в Календарный план проведения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в Целинном муниципальном округе на очередной финансовый год;</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xml:space="preserve">- основание для включения выездного мероприятия в Календарный план проведения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в Целинном муниципальном округе на очередной финансовый год (заявка на участие в Мероприятии, справка - вызов организатора Мероприятия и т.п.);</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информация об участниках Мероприятия, период проведения мероприятия.</w:t>
      </w:r>
    </w:p>
    <w:p w:rsidR="00F008EA" w:rsidRPr="00CC0300" w:rsidRDefault="00F008EA" w:rsidP="00CC0300">
      <w:pPr>
        <w:spacing w:after="0" w:line="240" w:lineRule="auto"/>
        <w:ind w:left="-567" w:firstLine="567"/>
        <w:contextualSpacing/>
        <w:jc w:val="both"/>
        <w:rPr>
          <w:rFonts w:ascii="Times New Roman" w:hAnsi="Times New Roman"/>
          <w:sz w:val="16"/>
          <w:szCs w:val="16"/>
        </w:rPr>
      </w:pPr>
      <w:r w:rsidRPr="00CC0300">
        <w:rPr>
          <w:rFonts w:ascii="Times New Roman" w:hAnsi="Times New Roman"/>
          <w:sz w:val="16"/>
          <w:szCs w:val="16"/>
        </w:rPr>
        <w:t xml:space="preserve">3.3. К участникам культурно-массовых, культурно-спортивных, и других мероприятий относятся участники художественной самодеятельности, участники клубных формирований учреждений культуры, руководители и представители творческих коллективов, специалисты, оговоренные в правилах, положениях о культурно-массовых мероприятиях и регламентирующих документах.    </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3.4. При участии делегаций и отдельных участников Целинного муниципального округа в окружных,  региональных и всероссийских Мероприятиях Администрация Целинного муниципального округа возмещают следующие расходы:</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по оплате проезда участников Мероприятий, руководителей, представителей, входящих в состав делегации, а также лиц, сопровождающих инвалидов I группы, к месту проведения Мероприятий и обратно, обеспечению их проживанием, питанием, оплате багажа, страхования, заявочных взносов, и другие расходы, связанные с проведением Мероприятий.</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Оплата авто, ави</w:t>
      </w:r>
      <w:proofErr w:type="gramStart"/>
      <w:r w:rsidRPr="00CC0300">
        <w:rPr>
          <w:rFonts w:ascii="Times New Roman" w:hAnsi="Times New Roman"/>
          <w:sz w:val="16"/>
          <w:szCs w:val="16"/>
        </w:rPr>
        <w:t>а-</w:t>
      </w:r>
      <w:proofErr w:type="gramEnd"/>
      <w:r w:rsidRPr="00CC0300">
        <w:rPr>
          <w:rFonts w:ascii="Times New Roman" w:hAnsi="Times New Roman"/>
          <w:sz w:val="16"/>
          <w:szCs w:val="16"/>
        </w:rPr>
        <w:t xml:space="preserve"> и железнодорожных билетов производится по действующим тарифам, но не выше тарифа экономического класса и тарифа купейного вагона. Сопровождение делегаций, в составе которых есть дети и подростки в возрасте до 16 лет, осуществляется по действующим тарифам плацкартного вагона железнодорожного транспорта.</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Оплата расходов по найму жилого помещения производится по фактическим расходам, подтвержденным соответствующими документами. При отсутствии подтверждающих документов расходы по найму жилого помещения возмещаются в соответствии с законодательством РФ.</w:t>
      </w:r>
    </w:p>
    <w:p w:rsidR="00F008EA" w:rsidRPr="00CC0300" w:rsidRDefault="00F008EA" w:rsidP="00CC0300">
      <w:pPr>
        <w:spacing w:after="0" w:line="240" w:lineRule="auto"/>
        <w:ind w:left="-567" w:firstLine="567"/>
        <w:jc w:val="both"/>
        <w:rPr>
          <w:rFonts w:ascii="Times New Roman" w:hAnsi="Times New Roman"/>
          <w:sz w:val="16"/>
          <w:szCs w:val="16"/>
        </w:rPr>
      </w:pPr>
    </w:p>
    <w:p w:rsidR="00F008EA" w:rsidRPr="00CC0300" w:rsidRDefault="00F008EA" w:rsidP="00CC0300">
      <w:pPr>
        <w:spacing w:after="0" w:line="240" w:lineRule="auto"/>
        <w:ind w:left="-567" w:firstLine="567"/>
        <w:jc w:val="center"/>
        <w:rPr>
          <w:rFonts w:ascii="Times New Roman" w:hAnsi="Times New Roman"/>
          <w:b/>
          <w:bCs/>
          <w:sz w:val="16"/>
          <w:szCs w:val="16"/>
        </w:rPr>
      </w:pPr>
      <w:r w:rsidRPr="00CC0300">
        <w:rPr>
          <w:rFonts w:ascii="Times New Roman" w:hAnsi="Times New Roman"/>
          <w:b/>
          <w:bCs/>
          <w:sz w:val="16"/>
          <w:szCs w:val="16"/>
        </w:rPr>
        <w:t>4. Порядок оформления документов и представления отчетности</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xml:space="preserve">4.1. Перед проведением культурно-массового мероприятия издается распоряжение главного распорядителя бюджетных средств о выделении средств на проведение мероприятия, с приложением сметы на проведение мероприятия, ответственное лицо за расходование средств и оформление документов. </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4.2. Подотчетное лицо, оформляющее заявку на выдачу денежных средств под отчет, указывает цели, на которые предполагается расходовать денежные средства.</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После проведения культурно-массового мероприятия получатели средств обязаны представить в бухгалтерию главного распорядителя бюджетных средств отчетность о целевом использовании предоставленных бюджетных сре</w:t>
      </w:r>
      <w:proofErr w:type="gramStart"/>
      <w:r w:rsidRPr="00CC0300">
        <w:rPr>
          <w:rFonts w:ascii="Times New Roman" w:hAnsi="Times New Roman"/>
          <w:sz w:val="16"/>
          <w:szCs w:val="16"/>
        </w:rPr>
        <w:t>дств в п</w:t>
      </w:r>
      <w:proofErr w:type="gramEnd"/>
      <w:r w:rsidRPr="00CC0300">
        <w:rPr>
          <w:rFonts w:ascii="Times New Roman" w:hAnsi="Times New Roman"/>
          <w:sz w:val="16"/>
          <w:szCs w:val="16"/>
        </w:rPr>
        <w:t>орядке и сроки, установленные действующим законодательством РФ, Курганской области и нормативными правовыми актами Целинного муниципального округа.</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4.3. Подотчетное лицо, осуществившее расходование наличных денежных средств, представляет два документа - кассовый чек и товарный чек (накладная).</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Кассовый чек должен содержать следующие реквизиты:</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наименование организации, выдавшей чек;</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идентификационный номер организации-налогоплательщика (ИНН);</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заводской номер контрольно-кассовой машины (ККМ);</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порядковый номер чека;</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дату и время покупки (оказания услуги);</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стоимость покупки (услуги).</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На выдаваемом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Вместо кассового чека допускается выдача номерного бланка строгой отчетности по формам, утвержденным Министерством финансов России по согласованию с ГМЭК по ККМ, с указанием предусмотренных формой бланка реквизитов.</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Товарный чек (накладная) должен содержать следующие реквизиты:</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наименование документа;</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дату составления документа;</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наименование организации, от имени которой составлен документ;</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содержание хозяйственной операции;</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название и измерители приобретенного товара в натуральном и денежном выражении;</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должность и личную подпись ответственного лица (продавца);</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штамп (печать) продавца.</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4.4. Документы при покупках за наличный расчет у организаций (договоры купли-продажи и т.п.) оформляются дополнительно к вышеперечисленным документам, но не взамен их.</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4.5. Первичные документы, оформленные с нарушением требований раздела 4 настоящего Порядка, не могут быть признаны оправдательными</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4.6. Подотчетные лица, получившие денежные средства под отчет и производившие расходы за счет полученных средств, составляют авансовые отчеты по унифицированной форме с приложением оправдательных документов в соответствии с п. 4.3. раздела 4 настоящего Порядка и актом на списание приобретенных материальных ценностей (Приложение 5).</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4.7. Нумерация авансовых отчетов производится бухгалтерией главного распорядителя бюджетных средств.</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4.8. После проверки авансового отчета и прилагаемых к нему документов оформляется заявка на выдачу денежных средств согласно авансовому отчету сверх суммы полученного аванса. На основании данной заявки оформляется расходный кассовый ордер и оплачивается перерасход по авансовому отчету (возмещение расходов, произведенных подотчетным лицом из личных средств).</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4.9. В случаях неполного использования подотчетных сумм (наличия остатка по авансовому отчету), невнесения неиспользованных остатков подотчетных сре</w:t>
      </w:r>
      <w:proofErr w:type="gramStart"/>
      <w:r w:rsidRPr="00CC0300">
        <w:rPr>
          <w:rFonts w:ascii="Times New Roman" w:hAnsi="Times New Roman"/>
          <w:sz w:val="16"/>
          <w:szCs w:val="16"/>
        </w:rPr>
        <w:t>дств в к</w:t>
      </w:r>
      <w:proofErr w:type="gramEnd"/>
      <w:r w:rsidRPr="00CC0300">
        <w:rPr>
          <w:rFonts w:ascii="Times New Roman" w:hAnsi="Times New Roman"/>
          <w:sz w:val="16"/>
          <w:szCs w:val="16"/>
        </w:rPr>
        <w:t>ассу, а также в случаях непредставления авансового отчета в установленные сроки подотчетные суммы подлежат удержанию из заработной платы сотрудника, но не более 20 % зарплаты после вычета из нее НДФЛ. Удержание подотчетных сумм производится с письменного согласия работника.</w:t>
      </w:r>
    </w:p>
    <w:p w:rsidR="00F008EA" w:rsidRP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4.10. При вручении ценных подарков оформляется ведомость на выдачу ценных подарков (Приложение 6).</w:t>
      </w:r>
    </w:p>
    <w:p w:rsidR="00CC0300" w:rsidRDefault="00F008EA" w:rsidP="00CC0300">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 xml:space="preserve">4.11. </w:t>
      </w:r>
      <w:proofErr w:type="gramStart"/>
      <w:r w:rsidRPr="00CC0300">
        <w:rPr>
          <w:rFonts w:ascii="Times New Roman" w:hAnsi="Times New Roman"/>
          <w:sz w:val="16"/>
          <w:szCs w:val="16"/>
        </w:rPr>
        <w:t xml:space="preserve">После проведения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составляется акт на списание памятных призов, ценных подарков, цветочной продукции, венков, корзин, дипломов и т.п., врученных на мероприятиях, проводимых на территории Целинного муниципального округа, который подписывается членами комиссии по списанию памятных призов, ценных подарков, цветочной продукции, корзин, венков и сопутствующих товаров приобретенных для проведения и участия в мероприятиях, проводимых на территории</w:t>
      </w:r>
      <w:proofErr w:type="gramEnd"/>
      <w:r w:rsidRPr="00CC0300">
        <w:rPr>
          <w:rFonts w:ascii="Times New Roman" w:hAnsi="Times New Roman"/>
          <w:sz w:val="16"/>
          <w:szCs w:val="16"/>
        </w:rPr>
        <w:t xml:space="preserve"> Целинного муниципального округа, утвержденной распоряжением главного распорядителя бюджетных средств и представляется в бухгалтерию главного распорядителя бюджетных средств (Приложение 5).</w:t>
      </w:r>
    </w:p>
    <w:p w:rsidR="00CC0300" w:rsidRDefault="00CC0300" w:rsidP="00CC0300">
      <w:pPr>
        <w:spacing w:after="0" w:line="240" w:lineRule="auto"/>
        <w:ind w:left="-567" w:firstLine="567"/>
        <w:jc w:val="both"/>
        <w:rPr>
          <w:rFonts w:ascii="Times New Roman" w:hAnsi="Times New Roman"/>
          <w:sz w:val="16"/>
          <w:szCs w:val="16"/>
        </w:rPr>
      </w:pPr>
    </w:p>
    <w:p w:rsidR="00F008EA" w:rsidRPr="00CC0300" w:rsidRDefault="00F008EA" w:rsidP="00CC0300">
      <w:pPr>
        <w:spacing w:after="0" w:line="240" w:lineRule="auto"/>
        <w:ind w:left="5103"/>
        <w:jc w:val="both"/>
        <w:rPr>
          <w:rFonts w:ascii="Times New Roman" w:hAnsi="Times New Roman"/>
          <w:b/>
          <w:bCs/>
          <w:sz w:val="16"/>
          <w:szCs w:val="16"/>
        </w:rPr>
      </w:pPr>
      <w:r w:rsidRPr="00CC0300">
        <w:rPr>
          <w:rFonts w:ascii="Times New Roman" w:hAnsi="Times New Roman"/>
          <w:sz w:val="16"/>
          <w:szCs w:val="16"/>
        </w:rPr>
        <w:t xml:space="preserve">Приложение 1 к Порядку финансового обеспечения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w:t>
      </w:r>
      <w:r w:rsidRPr="00CC0300">
        <w:rPr>
          <w:rFonts w:ascii="Times New Roman" w:hAnsi="Times New Roman"/>
          <w:sz w:val="16"/>
          <w:szCs w:val="16"/>
        </w:rPr>
        <w:lastRenderedPageBreak/>
        <w:t>мероприятий в Целинном муниципальном округе Курганской области</w:t>
      </w:r>
    </w:p>
    <w:p w:rsidR="00F008EA" w:rsidRPr="00CC0300" w:rsidRDefault="00F008EA" w:rsidP="00CC0300">
      <w:pPr>
        <w:spacing w:after="0" w:line="240" w:lineRule="auto"/>
        <w:jc w:val="center"/>
        <w:rPr>
          <w:rFonts w:ascii="Times New Roman" w:hAnsi="Times New Roman"/>
          <w:b/>
          <w:bCs/>
          <w:sz w:val="16"/>
          <w:szCs w:val="16"/>
        </w:rPr>
      </w:pPr>
    </w:p>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bCs/>
          <w:sz w:val="16"/>
          <w:szCs w:val="16"/>
        </w:rPr>
        <w:t>Нормы</w:t>
      </w:r>
    </w:p>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 xml:space="preserve">расходов на обеспечение питанием участников, представителей и специалистов при проведении культурно-массовых, молодёжных и </w:t>
      </w:r>
      <w:proofErr w:type="spellStart"/>
      <w:r w:rsidRPr="00CC0300">
        <w:rPr>
          <w:rFonts w:ascii="Times New Roman" w:hAnsi="Times New Roman"/>
          <w:bCs/>
          <w:sz w:val="16"/>
          <w:szCs w:val="16"/>
        </w:rPr>
        <w:t>досуговых</w:t>
      </w:r>
      <w:proofErr w:type="spellEnd"/>
      <w:r w:rsidRPr="00CC0300">
        <w:rPr>
          <w:rFonts w:ascii="Times New Roman" w:hAnsi="Times New Roman"/>
          <w:bCs/>
          <w:sz w:val="16"/>
          <w:szCs w:val="16"/>
        </w:rPr>
        <w:t xml:space="preserve"> мероприятий</w:t>
      </w:r>
    </w:p>
    <w:p w:rsidR="00F008EA" w:rsidRPr="00CC0300" w:rsidRDefault="00F008EA" w:rsidP="00CC0300">
      <w:pPr>
        <w:spacing w:after="0" w:line="240" w:lineRule="auto"/>
        <w:jc w:val="center"/>
        <w:rPr>
          <w:rFonts w:ascii="Times New Roman" w:hAnsi="Times New Roman"/>
          <w:bCs/>
          <w:sz w:val="16"/>
          <w:szCs w:val="16"/>
        </w:rPr>
      </w:pPr>
    </w:p>
    <w:tbl>
      <w:tblPr>
        <w:tblW w:w="517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6340"/>
        <w:gridCol w:w="3158"/>
      </w:tblGrid>
      <w:tr w:rsidR="00F008EA" w:rsidRPr="00CC0300" w:rsidTr="00CC0300">
        <w:tc>
          <w:tcPr>
            <w:tcW w:w="709" w:type="dxa"/>
          </w:tcPr>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6"/>
                <w:szCs w:val="16"/>
              </w:rPr>
            </w:pPr>
            <w:r w:rsidRPr="00CC0300">
              <w:rPr>
                <w:rFonts w:ascii="Times New Roman" w:hAnsi="Times New Roman"/>
                <w:bCs/>
                <w:sz w:val="16"/>
                <w:szCs w:val="16"/>
              </w:rPr>
              <w:t>№</w:t>
            </w:r>
          </w:p>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6"/>
                <w:szCs w:val="16"/>
              </w:rPr>
            </w:pPr>
            <w:proofErr w:type="spellStart"/>
            <w:proofErr w:type="gramStart"/>
            <w:r w:rsidRPr="00CC0300">
              <w:rPr>
                <w:rFonts w:ascii="Times New Roman" w:hAnsi="Times New Roman"/>
                <w:bCs/>
                <w:sz w:val="16"/>
                <w:szCs w:val="16"/>
              </w:rPr>
              <w:t>п</w:t>
            </w:r>
            <w:proofErr w:type="spellEnd"/>
            <w:proofErr w:type="gramEnd"/>
            <w:r w:rsidRPr="00CC0300">
              <w:rPr>
                <w:rFonts w:ascii="Times New Roman" w:hAnsi="Times New Roman"/>
                <w:bCs/>
                <w:sz w:val="16"/>
                <w:szCs w:val="16"/>
              </w:rPr>
              <w:t>/</w:t>
            </w:r>
            <w:proofErr w:type="spellStart"/>
            <w:r w:rsidRPr="00CC0300">
              <w:rPr>
                <w:rFonts w:ascii="Times New Roman" w:hAnsi="Times New Roman"/>
                <w:bCs/>
                <w:sz w:val="16"/>
                <w:szCs w:val="16"/>
              </w:rPr>
              <w:t>п</w:t>
            </w:r>
            <w:proofErr w:type="spellEnd"/>
          </w:p>
        </w:tc>
        <w:tc>
          <w:tcPr>
            <w:tcW w:w="6340" w:type="dxa"/>
          </w:tcPr>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6"/>
                <w:szCs w:val="16"/>
              </w:rPr>
            </w:pPr>
            <w:r w:rsidRPr="00CC0300">
              <w:rPr>
                <w:rFonts w:ascii="Times New Roman" w:hAnsi="Times New Roman"/>
                <w:bCs/>
                <w:sz w:val="16"/>
                <w:szCs w:val="16"/>
              </w:rPr>
              <w:t>Наименование мероприятий</w:t>
            </w:r>
          </w:p>
        </w:tc>
        <w:tc>
          <w:tcPr>
            <w:tcW w:w="3158" w:type="dxa"/>
          </w:tcPr>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16"/>
                <w:szCs w:val="16"/>
              </w:rPr>
            </w:pPr>
            <w:r w:rsidRPr="00CC0300">
              <w:rPr>
                <w:rFonts w:ascii="Times New Roman" w:hAnsi="Times New Roman"/>
                <w:bCs/>
                <w:sz w:val="16"/>
                <w:szCs w:val="16"/>
              </w:rPr>
              <w:t>Норма расходов на одного человека в день (рублей)</w:t>
            </w:r>
          </w:p>
        </w:tc>
      </w:tr>
      <w:tr w:rsidR="00F008EA" w:rsidRPr="00CC0300" w:rsidTr="00CC0300">
        <w:trPr>
          <w:trHeight w:val="445"/>
        </w:trPr>
        <w:tc>
          <w:tcPr>
            <w:tcW w:w="709" w:type="dxa"/>
          </w:tcPr>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sidRPr="00CC0300">
              <w:rPr>
                <w:rFonts w:ascii="Times New Roman" w:hAnsi="Times New Roman"/>
                <w:sz w:val="16"/>
                <w:szCs w:val="16"/>
              </w:rPr>
              <w:t>1.</w:t>
            </w:r>
          </w:p>
        </w:tc>
        <w:tc>
          <w:tcPr>
            <w:tcW w:w="6340" w:type="dxa"/>
          </w:tcPr>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16"/>
                <w:szCs w:val="16"/>
              </w:rPr>
            </w:pPr>
            <w:r w:rsidRPr="00CC0300">
              <w:rPr>
                <w:rFonts w:ascii="Times New Roman" w:hAnsi="Times New Roman"/>
                <w:sz w:val="16"/>
                <w:szCs w:val="16"/>
              </w:rPr>
              <w:t xml:space="preserve">Окружные, краевые, региональные и всероссийские выездные </w:t>
            </w:r>
            <w:r w:rsidRPr="00CC0300">
              <w:rPr>
                <w:rFonts w:ascii="Times New Roman" w:hAnsi="Times New Roman"/>
                <w:bCs/>
                <w:sz w:val="16"/>
                <w:szCs w:val="16"/>
              </w:rPr>
              <w:t>мероприятия:</w:t>
            </w:r>
          </w:p>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p>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r w:rsidRPr="00CC0300">
              <w:rPr>
                <w:rFonts w:ascii="Times New Roman" w:hAnsi="Times New Roman"/>
                <w:sz w:val="16"/>
                <w:szCs w:val="16"/>
              </w:rPr>
              <w:t>- участникам, представителям, руководителям коллективов;</w:t>
            </w:r>
          </w:p>
        </w:tc>
        <w:tc>
          <w:tcPr>
            <w:tcW w:w="3158" w:type="dxa"/>
          </w:tcPr>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p>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lang w:val="en-US"/>
              </w:rPr>
            </w:pPr>
          </w:p>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r w:rsidRPr="00CC0300">
              <w:rPr>
                <w:rFonts w:ascii="Times New Roman" w:hAnsi="Times New Roman"/>
                <w:sz w:val="16"/>
                <w:szCs w:val="16"/>
              </w:rPr>
              <w:t>До 5</w:t>
            </w:r>
            <w:r w:rsidRPr="00CC0300">
              <w:rPr>
                <w:rFonts w:ascii="Times New Roman" w:hAnsi="Times New Roman"/>
                <w:sz w:val="16"/>
                <w:szCs w:val="16"/>
                <w:lang w:val="en-US"/>
              </w:rPr>
              <w:t>00</w:t>
            </w:r>
            <w:r w:rsidRPr="00CC0300">
              <w:rPr>
                <w:rFonts w:ascii="Times New Roman" w:hAnsi="Times New Roman"/>
                <w:sz w:val="16"/>
                <w:szCs w:val="16"/>
              </w:rPr>
              <w:t>.</w:t>
            </w:r>
            <w:r w:rsidRPr="00CC0300">
              <w:rPr>
                <w:rFonts w:ascii="Times New Roman" w:hAnsi="Times New Roman"/>
                <w:sz w:val="16"/>
                <w:szCs w:val="16"/>
                <w:lang w:val="en-US"/>
              </w:rPr>
              <w:t>00</w:t>
            </w:r>
          </w:p>
        </w:tc>
      </w:tr>
    </w:tbl>
    <w:p w:rsidR="00F008EA" w:rsidRPr="00CC0300" w:rsidRDefault="00F008EA" w:rsidP="00CC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rPr>
      </w:pPr>
    </w:p>
    <w:p w:rsidR="00F008EA" w:rsidRPr="00CC0300" w:rsidRDefault="00F008EA" w:rsidP="00CC0300">
      <w:pPr>
        <w:spacing w:after="0" w:line="240" w:lineRule="auto"/>
        <w:ind w:left="5103"/>
        <w:jc w:val="both"/>
        <w:rPr>
          <w:rFonts w:ascii="Times New Roman" w:hAnsi="Times New Roman"/>
          <w:b/>
          <w:bCs/>
          <w:sz w:val="16"/>
          <w:szCs w:val="16"/>
        </w:rPr>
      </w:pPr>
      <w:r w:rsidRPr="00CC0300">
        <w:rPr>
          <w:rFonts w:ascii="Times New Roman" w:hAnsi="Times New Roman"/>
          <w:sz w:val="16"/>
          <w:szCs w:val="16"/>
        </w:rPr>
        <w:t xml:space="preserve">Приложение 2 к Порядку финансового обеспечения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в Целинном муниципальном округе Курганской области</w:t>
      </w:r>
    </w:p>
    <w:p w:rsidR="00F008EA" w:rsidRPr="00CC0300" w:rsidRDefault="00F008EA" w:rsidP="00CC0300">
      <w:pPr>
        <w:spacing w:after="0" w:line="240" w:lineRule="auto"/>
        <w:jc w:val="right"/>
        <w:rPr>
          <w:rFonts w:ascii="Times New Roman" w:hAnsi="Times New Roman"/>
          <w:sz w:val="16"/>
          <w:szCs w:val="16"/>
        </w:rPr>
      </w:pPr>
    </w:p>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bCs/>
          <w:sz w:val="16"/>
          <w:szCs w:val="16"/>
        </w:rPr>
        <w:t>Нормы</w:t>
      </w:r>
    </w:p>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расходов на приобретение памятных призов, ценных подарков, цветочной продукции, венков, корзин, дипломов при проведении мероприятий</w:t>
      </w:r>
    </w:p>
    <w:p w:rsidR="00F008EA" w:rsidRPr="00CC0300" w:rsidRDefault="00F008EA" w:rsidP="00CC0300">
      <w:pPr>
        <w:spacing w:after="0" w:line="240" w:lineRule="auto"/>
        <w:jc w:val="center"/>
        <w:rPr>
          <w:rFonts w:ascii="Times New Roman" w:hAnsi="Times New Roman"/>
          <w:bCs/>
          <w:sz w:val="16"/>
          <w:szCs w:val="16"/>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639"/>
        <w:gridCol w:w="3402"/>
        <w:gridCol w:w="1276"/>
        <w:gridCol w:w="1275"/>
      </w:tblGrid>
      <w:tr w:rsidR="00F008EA" w:rsidRPr="00CC0300" w:rsidTr="00C81877">
        <w:tc>
          <w:tcPr>
            <w:tcW w:w="614" w:type="dxa"/>
            <w:vMerge w:val="restart"/>
            <w:vAlign w:val="center"/>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w:t>
            </w:r>
          </w:p>
        </w:tc>
        <w:tc>
          <w:tcPr>
            <w:tcW w:w="3639" w:type="dxa"/>
            <w:vMerge w:val="restart"/>
            <w:vAlign w:val="center"/>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Наименование мероприятия</w:t>
            </w:r>
          </w:p>
        </w:tc>
        <w:tc>
          <w:tcPr>
            <w:tcW w:w="3402" w:type="dxa"/>
            <w:vMerge w:val="restart"/>
            <w:vAlign w:val="center"/>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Место или номинация</w:t>
            </w:r>
          </w:p>
        </w:tc>
        <w:tc>
          <w:tcPr>
            <w:tcW w:w="2551" w:type="dxa"/>
            <w:gridSpan w:val="2"/>
          </w:tcPr>
          <w:p w:rsidR="00F008EA" w:rsidRPr="00CC0300" w:rsidRDefault="00F008EA" w:rsidP="00CC0300">
            <w:pPr>
              <w:spacing w:after="0" w:line="240" w:lineRule="auto"/>
              <w:contextualSpacing/>
              <w:jc w:val="both"/>
              <w:rPr>
                <w:rFonts w:ascii="Times New Roman" w:hAnsi="Times New Roman"/>
                <w:sz w:val="16"/>
                <w:szCs w:val="16"/>
              </w:rPr>
            </w:pPr>
            <w:r w:rsidRPr="00CC0300">
              <w:rPr>
                <w:rFonts w:ascii="Times New Roman" w:hAnsi="Times New Roman"/>
                <w:sz w:val="16"/>
                <w:szCs w:val="16"/>
              </w:rPr>
              <w:t>Стоимость призов или суммы денежных призов (рублей)</w:t>
            </w:r>
          </w:p>
        </w:tc>
      </w:tr>
      <w:tr w:rsidR="00F008EA" w:rsidRPr="00CC0300" w:rsidTr="00C81877">
        <w:tc>
          <w:tcPr>
            <w:tcW w:w="614" w:type="dxa"/>
            <w:vMerge/>
          </w:tcPr>
          <w:p w:rsidR="00F008EA" w:rsidRPr="00CC0300" w:rsidRDefault="00F008EA" w:rsidP="00CC0300">
            <w:pPr>
              <w:spacing w:after="0" w:line="240" w:lineRule="auto"/>
              <w:jc w:val="both"/>
              <w:rPr>
                <w:rFonts w:ascii="Times New Roman" w:hAnsi="Times New Roman"/>
                <w:sz w:val="16"/>
                <w:szCs w:val="16"/>
              </w:rPr>
            </w:pPr>
          </w:p>
        </w:tc>
        <w:tc>
          <w:tcPr>
            <w:tcW w:w="3639" w:type="dxa"/>
            <w:vMerge/>
          </w:tcPr>
          <w:p w:rsidR="00F008EA" w:rsidRPr="00CC0300" w:rsidRDefault="00F008EA" w:rsidP="00CC0300">
            <w:pPr>
              <w:spacing w:after="0" w:line="240" w:lineRule="auto"/>
              <w:jc w:val="both"/>
              <w:rPr>
                <w:rFonts w:ascii="Times New Roman" w:hAnsi="Times New Roman"/>
                <w:sz w:val="16"/>
                <w:szCs w:val="16"/>
              </w:rPr>
            </w:pPr>
          </w:p>
        </w:tc>
        <w:tc>
          <w:tcPr>
            <w:tcW w:w="3402" w:type="dxa"/>
            <w:vMerge/>
          </w:tcPr>
          <w:p w:rsidR="00F008EA" w:rsidRPr="00CC0300" w:rsidRDefault="00F008EA" w:rsidP="00CC0300">
            <w:pPr>
              <w:spacing w:after="0" w:line="240" w:lineRule="auto"/>
              <w:jc w:val="both"/>
              <w:rPr>
                <w:rFonts w:ascii="Times New Roman" w:hAnsi="Times New Roman"/>
                <w:sz w:val="16"/>
                <w:szCs w:val="16"/>
              </w:rPr>
            </w:pPr>
          </w:p>
        </w:tc>
        <w:tc>
          <w:tcPr>
            <w:tcW w:w="1276"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Коллективные</w:t>
            </w:r>
          </w:p>
        </w:tc>
        <w:tc>
          <w:tcPr>
            <w:tcW w:w="1275"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 xml:space="preserve">     Личные</w:t>
            </w:r>
          </w:p>
        </w:tc>
      </w:tr>
      <w:tr w:rsidR="00F008EA" w:rsidRPr="00CC0300" w:rsidTr="00C81877">
        <w:trPr>
          <w:trHeight w:val="306"/>
        </w:trPr>
        <w:tc>
          <w:tcPr>
            <w:tcW w:w="614" w:type="dxa"/>
            <w:vMerge w:val="restart"/>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 xml:space="preserve">  1.</w:t>
            </w:r>
          </w:p>
        </w:tc>
        <w:tc>
          <w:tcPr>
            <w:tcW w:w="3639" w:type="dxa"/>
            <w:vMerge w:val="restart"/>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 xml:space="preserve">Мероприятия, проводимые муниципальными учреждениями Целинного муниципального округа, за исключением окружных, региональных и всероссийских выездных </w:t>
            </w:r>
            <w:r w:rsidRPr="00CC0300">
              <w:rPr>
                <w:rFonts w:ascii="Times New Roman" w:hAnsi="Times New Roman"/>
                <w:bCs/>
                <w:sz w:val="16"/>
                <w:szCs w:val="16"/>
              </w:rPr>
              <w:t>мероприятий</w:t>
            </w: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1</w:t>
            </w:r>
          </w:p>
        </w:tc>
        <w:tc>
          <w:tcPr>
            <w:tcW w:w="1276"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5000</w:t>
            </w: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2500</w:t>
            </w:r>
          </w:p>
        </w:tc>
      </w:tr>
      <w:tr w:rsidR="00F008EA" w:rsidRPr="00CC0300" w:rsidTr="00C81877">
        <w:trPr>
          <w:trHeight w:val="267"/>
        </w:trPr>
        <w:tc>
          <w:tcPr>
            <w:tcW w:w="614" w:type="dxa"/>
            <w:vMerge/>
          </w:tcPr>
          <w:p w:rsidR="00F008EA" w:rsidRPr="00CC0300" w:rsidRDefault="00F008EA" w:rsidP="00CC0300">
            <w:pPr>
              <w:spacing w:after="0" w:line="240" w:lineRule="auto"/>
              <w:jc w:val="both"/>
              <w:rPr>
                <w:rFonts w:ascii="Times New Roman" w:hAnsi="Times New Roman"/>
                <w:sz w:val="16"/>
                <w:szCs w:val="16"/>
              </w:rPr>
            </w:pPr>
          </w:p>
        </w:tc>
        <w:tc>
          <w:tcPr>
            <w:tcW w:w="3639" w:type="dxa"/>
            <w:vMerge/>
          </w:tcPr>
          <w:p w:rsidR="00F008EA" w:rsidRPr="00CC0300" w:rsidRDefault="00F008EA" w:rsidP="00CC0300">
            <w:pPr>
              <w:spacing w:after="0" w:line="240" w:lineRule="auto"/>
              <w:jc w:val="both"/>
              <w:rPr>
                <w:rFonts w:ascii="Times New Roman" w:hAnsi="Times New Roman"/>
                <w:sz w:val="16"/>
                <w:szCs w:val="16"/>
              </w:rPr>
            </w:pP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2</w:t>
            </w:r>
          </w:p>
        </w:tc>
        <w:tc>
          <w:tcPr>
            <w:tcW w:w="1276"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3500</w:t>
            </w: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1750</w:t>
            </w:r>
          </w:p>
        </w:tc>
      </w:tr>
      <w:tr w:rsidR="00F008EA" w:rsidRPr="00CC0300" w:rsidTr="00C81877">
        <w:tc>
          <w:tcPr>
            <w:tcW w:w="614" w:type="dxa"/>
            <w:vMerge/>
          </w:tcPr>
          <w:p w:rsidR="00F008EA" w:rsidRPr="00CC0300" w:rsidRDefault="00F008EA" w:rsidP="00CC0300">
            <w:pPr>
              <w:spacing w:after="0" w:line="240" w:lineRule="auto"/>
              <w:jc w:val="both"/>
              <w:rPr>
                <w:rFonts w:ascii="Times New Roman" w:hAnsi="Times New Roman"/>
                <w:sz w:val="16"/>
                <w:szCs w:val="16"/>
              </w:rPr>
            </w:pPr>
          </w:p>
        </w:tc>
        <w:tc>
          <w:tcPr>
            <w:tcW w:w="3639" w:type="dxa"/>
            <w:vMerge/>
          </w:tcPr>
          <w:p w:rsidR="00F008EA" w:rsidRPr="00CC0300" w:rsidRDefault="00F008EA" w:rsidP="00CC0300">
            <w:pPr>
              <w:spacing w:after="0" w:line="240" w:lineRule="auto"/>
              <w:jc w:val="both"/>
              <w:rPr>
                <w:rFonts w:ascii="Times New Roman" w:hAnsi="Times New Roman"/>
                <w:sz w:val="16"/>
                <w:szCs w:val="16"/>
              </w:rPr>
            </w:pP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3</w:t>
            </w:r>
          </w:p>
        </w:tc>
        <w:tc>
          <w:tcPr>
            <w:tcW w:w="1276"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2500</w:t>
            </w: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1250</w:t>
            </w:r>
          </w:p>
        </w:tc>
      </w:tr>
      <w:tr w:rsidR="00F008EA" w:rsidRPr="00CC0300" w:rsidTr="00C81877">
        <w:tc>
          <w:tcPr>
            <w:tcW w:w="614" w:type="dxa"/>
            <w:vMerge/>
          </w:tcPr>
          <w:p w:rsidR="00F008EA" w:rsidRPr="00CC0300" w:rsidRDefault="00F008EA" w:rsidP="00CC0300">
            <w:pPr>
              <w:spacing w:after="0" w:line="240" w:lineRule="auto"/>
              <w:jc w:val="both"/>
              <w:rPr>
                <w:rFonts w:ascii="Times New Roman" w:hAnsi="Times New Roman"/>
                <w:sz w:val="16"/>
                <w:szCs w:val="16"/>
              </w:rPr>
            </w:pPr>
          </w:p>
        </w:tc>
        <w:tc>
          <w:tcPr>
            <w:tcW w:w="3639" w:type="dxa"/>
            <w:vMerge/>
          </w:tcPr>
          <w:p w:rsidR="00F008EA" w:rsidRPr="00CC0300" w:rsidRDefault="00F008EA" w:rsidP="00CC0300">
            <w:pPr>
              <w:spacing w:after="0" w:line="240" w:lineRule="auto"/>
              <w:jc w:val="both"/>
              <w:rPr>
                <w:rFonts w:ascii="Times New Roman" w:hAnsi="Times New Roman"/>
                <w:sz w:val="16"/>
                <w:szCs w:val="16"/>
              </w:rPr>
            </w:pP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Поощрительные призы участникам до 16 лет</w:t>
            </w:r>
          </w:p>
        </w:tc>
        <w:tc>
          <w:tcPr>
            <w:tcW w:w="1276" w:type="dxa"/>
          </w:tcPr>
          <w:p w:rsidR="00F008EA" w:rsidRPr="00CC0300" w:rsidRDefault="00F008EA" w:rsidP="00C81877">
            <w:pPr>
              <w:spacing w:after="0" w:line="240" w:lineRule="auto"/>
              <w:jc w:val="center"/>
              <w:rPr>
                <w:rFonts w:ascii="Times New Roman" w:hAnsi="Times New Roman"/>
                <w:sz w:val="16"/>
                <w:szCs w:val="16"/>
              </w:rPr>
            </w:pP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500</w:t>
            </w:r>
          </w:p>
        </w:tc>
      </w:tr>
      <w:tr w:rsidR="00F008EA" w:rsidRPr="00CC0300" w:rsidTr="00C81877">
        <w:tc>
          <w:tcPr>
            <w:tcW w:w="614" w:type="dxa"/>
            <w:vMerge w:val="restart"/>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 xml:space="preserve">  2.</w:t>
            </w:r>
          </w:p>
        </w:tc>
        <w:tc>
          <w:tcPr>
            <w:tcW w:w="3639" w:type="dxa"/>
            <w:vMerge w:val="restart"/>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Окружные мероприятия</w:t>
            </w: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1</w:t>
            </w:r>
          </w:p>
        </w:tc>
        <w:tc>
          <w:tcPr>
            <w:tcW w:w="1276"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7000</w:t>
            </w: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3500</w:t>
            </w:r>
          </w:p>
        </w:tc>
      </w:tr>
      <w:tr w:rsidR="00F008EA" w:rsidRPr="00CC0300" w:rsidTr="00C81877">
        <w:tc>
          <w:tcPr>
            <w:tcW w:w="614" w:type="dxa"/>
            <w:vMerge/>
          </w:tcPr>
          <w:p w:rsidR="00F008EA" w:rsidRPr="00CC0300" w:rsidRDefault="00F008EA" w:rsidP="00CC0300">
            <w:pPr>
              <w:spacing w:after="0" w:line="240" w:lineRule="auto"/>
              <w:jc w:val="both"/>
              <w:rPr>
                <w:rFonts w:ascii="Times New Roman" w:hAnsi="Times New Roman"/>
                <w:sz w:val="16"/>
                <w:szCs w:val="16"/>
              </w:rPr>
            </w:pPr>
          </w:p>
        </w:tc>
        <w:tc>
          <w:tcPr>
            <w:tcW w:w="3639" w:type="dxa"/>
            <w:vMerge/>
          </w:tcPr>
          <w:p w:rsidR="00F008EA" w:rsidRPr="00CC0300" w:rsidRDefault="00F008EA" w:rsidP="00CC0300">
            <w:pPr>
              <w:spacing w:after="0" w:line="240" w:lineRule="auto"/>
              <w:jc w:val="both"/>
              <w:rPr>
                <w:rFonts w:ascii="Times New Roman" w:hAnsi="Times New Roman"/>
                <w:sz w:val="16"/>
                <w:szCs w:val="16"/>
              </w:rPr>
            </w:pP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2</w:t>
            </w:r>
          </w:p>
        </w:tc>
        <w:tc>
          <w:tcPr>
            <w:tcW w:w="1276"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5000</w:t>
            </w: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2500</w:t>
            </w:r>
          </w:p>
        </w:tc>
      </w:tr>
      <w:tr w:rsidR="00F008EA" w:rsidRPr="00CC0300" w:rsidTr="00C81877">
        <w:tc>
          <w:tcPr>
            <w:tcW w:w="614" w:type="dxa"/>
            <w:vMerge/>
          </w:tcPr>
          <w:p w:rsidR="00F008EA" w:rsidRPr="00CC0300" w:rsidRDefault="00F008EA" w:rsidP="00CC0300">
            <w:pPr>
              <w:spacing w:after="0" w:line="240" w:lineRule="auto"/>
              <w:jc w:val="both"/>
              <w:rPr>
                <w:rFonts w:ascii="Times New Roman" w:hAnsi="Times New Roman"/>
                <w:sz w:val="16"/>
                <w:szCs w:val="16"/>
              </w:rPr>
            </w:pPr>
          </w:p>
        </w:tc>
        <w:tc>
          <w:tcPr>
            <w:tcW w:w="3639" w:type="dxa"/>
            <w:vMerge/>
          </w:tcPr>
          <w:p w:rsidR="00F008EA" w:rsidRPr="00CC0300" w:rsidRDefault="00F008EA" w:rsidP="00CC0300">
            <w:pPr>
              <w:spacing w:after="0" w:line="240" w:lineRule="auto"/>
              <w:jc w:val="both"/>
              <w:rPr>
                <w:rFonts w:ascii="Times New Roman" w:hAnsi="Times New Roman"/>
                <w:sz w:val="16"/>
                <w:szCs w:val="16"/>
              </w:rPr>
            </w:pP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3</w:t>
            </w:r>
          </w:p>
        </w:tc>
        <w:tc>
          <w:tcPr>
            <w:tcW w:w="1276"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3500</w:t>
            </w: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1750</w:t>
            </w:r>
          </w:p>
        </w:tc>
      </w:tr>
      <w:tr w:rsidR="00F008EA" w:rsidRPr="00CC0300" w:rsidTr="00C81877">
        <w:tc>
          <w:tcPr>
            <w:tcW w:w="614" w:type="dxa"/>
            <w:vMerge/>
          </w:tcPr>
          <w:p w:rsidR="00F008EA" w:rsidRPr="00CC0300" w:rsidRDefault="00F008EA" w:rsidP="00CC0300">
            <w:pPr>
              <w:spacing w:after="0" w:line="240" w:lineRule="auto"/>
              <w:jc w:val="both"/>
              <w:rPr>
                <w:rFonts w:ascii="Times New Roman" w:hAnsi="Times New Roman"/>
                <w:sz w:val="16"/>
                <w:szCs w:val="16"/>
              </w:rPr>
            </w:pPr>
          </w:p>
        </w:tc>
        <w:tc>
          <w:tcPr>
            <w:tcW w:w="3639" w:type="dxa"/>
            <w:vMerge/>
          </w:tcPr>
          <w:p w:rsidR="00F008EA" w:rsidRPr="00CC0300" w:rsidRDefault="00F008EA" w:rsidP="00CC0300">
            <w:pPr>
              <w:spacing w:after="0" w:line="240" w:lineRule="auto"/>
              <w:jc w:val="both"/>
              <w:rPr>
                <w:rFonts w:ascii="Times New Roman" w:hAnsi="Times New Roman"/>
                <w:sz w:val="16"/>
                <w:szCs w:val="16"/>
              </w:rPr>
            </w:pP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Поощрительные призы участникам до 16 лет</w:t>
            </w:r>
          </w:p>
        </w:tc>
        <w:tc>
          <w:tcPr>
            <w:tcW w:w="1276" w:type="dxa"/>
          </w:tcPr>
          <w:p w:rsidR="00F008EA" w:rsidRPr="00CC0300" w:rsidRDefault="00F008EA" w:rsidP="00C81877">
            <w:pPr>
              <w:spacing w:after="0" w:line="240" w:lineRule="auto"/>
              <w:jc w:val="center"/>
              <w:rPr>
                <w:rFonts w:ascii="Times New Roman" w:hAnsi="Times New Roman"/>
                <w:sz w:val="16"/>
                <w:szCs w:val="16"/>
              </w:rPr>
            </w:pP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500</w:t>
            </w:r>
          </w:p>
        </w:tc>
      </w:tr>
      <w:tr w:rsidR="00F008EA" w:rsidRPr="00CC0300" w:rsidTr="00C81877">
        <w:tc>
          <w:tcPr>
            <w:tcW w:w="614" w:type="dxa"/>
            <w:vMerge w:val="restart"/>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 xml:space="preserve">  3.</w:t>
            </w:r>
          </w:p>
        </w:tc>
        <w:tc>
          <w:tcPr>
            <w:tcW w:w="3639" w:type="dxa"/>
            <w:vMerge w:val="restart"/>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Региональные и всероссийские мероприятия</w:t>
            </w: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1</w:t>
            </w:r>
          </w:p>
        </w:tc>
        <w:tc>
          <w:tcPr>
            <w:tcW w:w="1276" w:type="dxa"/>
          </w:tcPr>
          <w:p w:rsidR="00F008EA" w:rsidRPr="00CC0300" w:rsidRDefault="00C81877" w:rsidP="00C81877">
            <w:pPr>
              <w:spacing w:after="0" w:line="240" w:lineRule="auto"/>
              <w:jc w:val="center"/>
              <w:rPr>
                <w:rFonts w:ascii="Times New Roman" w:hAnsi="Times New Roman"/>
                <w:sz w:val="16"/>
                <w:szCs w:val="16"/>
              </w:rPr>
            </w:pPr>
            <w:r>
              <w:rPr>
                <w:rFonts w:ascii="Times New Roman" w:hAnsi="Times New Roman"/>
                <w:sz w:val="16"/>
                <w:szCs w:val="16"/>
              </w:rPr>
              <w:t xml:space="preserve"> </w:t>
            </w:r>
            <w:r w:rsidR="00F008EA" w:rsidRPr="00CC0300">
              <w:rPr>
                <w:rFonts w:ascii="Times New Roman" w:hAnsi="Times New Roman"/>
                <w:sz w:val="16"/>
                <w:szCs w:val="16"/>
              </w:rPr>
              <w:t>до 10000</w:t>
            </w: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4000</w:t>
            </w:r>
          </w:p>
        </w:tc>
      </w:tr>
      <w:tr w:rsidR="00F008EA" w:rsidRPr="00CC0300" w:rsidTr="00C81877">
        <w:tc>
          <w:tcPr>
            <w:tcW w:w="614" w:type="dxa"/>
            <w:vMerge/>
          </w:tcPr>
          <w:p w:rsidR="00F008EA" w:rsidRPr="00CC0300" w:rsidRDefault="00F008EA" w:rsidP="00CC0300">
            <w:pPr>
              <w:spacing w:after="0" w:line="240" w:lineRule="auto"/>
              <w:jc w:val="both"/>
              <w:rPr>
                <w:rFonts w:ascii="Times New Roman" w:hAnsi="Times New Roman"/>
                <w:sz w:val="16"/>
                <w:szCs w:val="16"/>
              </w:rPr>
            </w:pPr>
          </w:p>
        </w:tc>
        <w:tc>
          <w:tcPr>
            <w:tcW w:w="3639" w:type="dxa"/>
            <w:vMerge/>
          </w:tcPr>
          <w:p w:rsidR="00F008EA" w:rsidRPr="00CC0300" w:rsidRDefault="00F008EA" w:rsidP="00CC0300">
            <w:pPr>
              <w:spacing w:after="0" w:line="240" w:lineRule="auto"/>
              <w:jc w:val="both"/>
              <w:rPr>
                <w:rFonts w:ascii="Times New Roman" w:hAnsi="Times New Roman"/>
                <w:sz w:val="16"/>
                <w:szCs w:val="16"/>
              </w:rPr>
            </w:pP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2</w:t>
            </w:r>
          </w:p>
        </w:tc>
        <w:tc>
          <w:tcPr>
            <w:tcW w:w="1276"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7000</w:t>
            </w: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3000</w:t>
            </w:r>
          </w:p>
        </w:tc>
      </w:tr>
      <w:tr w:rsidR="00F008EA" w:rsidRPr="00CC0300" w:rsidTr="00C81877">
        <w:tc>
          <w:tcPr>
            <w:tcW w:w="614" w:type="dxa"/>
            <w:vMerge/>
          </w:tcPr>
          <w:p w:rsidR="00F008EA" w:rsidRPr="00CC0300" w:rsidRDefault="00F008EA" w:rsidP="00CC0300">
            <w:pPr>
              <w:spacing w:after="0" w:line="240" w:lineRule="auto"/>
              <w:jc w:val="both"/>
              <w:rPr>
                <w:rFonts w:ascii="Times New Roman" w:hAnsi="Times New Roman"/>
                <w:sz w:val="16"/>
                <w:szCs w:val="16"/>
              </w:rPr>
            </w:pPr>
          </w:p>
        </w:tc>
        <w:tc>
          <w:tcPr>
            <w:tcW w:w="3639" w:type="dxa"/>
            <w:vMerge/>
          </w:tcPr>
          <w:p w:rsidR="00F008EA" w:rsidRPr="00CC0300" w:rsidRDefault="00F008EA" w:rsidP="00CC0300">
            <w:pPr>
              <w:spacing w:after="0" w:line="240" w:lineRule="auto"/>
              <w:jc w:val="both"/>
              <w:rPr>
                <w:rFonts w:ascii="Times New Roman" w:hAnsi="Times New Roman"/>
                <w:sz w:val="16"/>
                <w:szCs w:val="16"/>
              </w:rPr>
            </w:pP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3</w:t>
            </w:r>
          </w:p>
        </w:tc>
        <w:tc>
          <w:tcPr>
            <w:tcW w:w="1276"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5000</w:t>
            </w: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2000</w:t>
            </w:r>
          </w:p>
        </w:tc>
      </w:tr>
      <w:tr w:rsidR="00F008EA" w:rsidRPr="00CC0300" w:rsidTr="00C81877">
        <w:tc>
          <w:tcPr>
            <w:tcW w:w="614" w:type="dxa"/>
            <w:vMerge/>
          </w:tcPr>
          <w:p w:rsidR="00F008EA" w:rsidRPr="00CC0300" w:rsidRDefault="00F008EA" w:rsidP="00CC0300">
            <w:pPr>
              <w:spacing w:after="0" w:line="240" w:lineRule="auto"/>
              <w:jc w:val="both"/>
              <w:rPr>
                <w:rFonts w:ascii="Times New Roman" w:hAnsi="Times New Roman"/>
                <w:sz w:val="16"/>
                <w:szCs w:val="16"/>
              </w:rPr>
            </w:pPr>
          </w:p>
        </w:tc>
        <w:tc>
          <w:tcPr>
            <w:tcW w:w="3639" w:type="dxa"/>
            <w:vMerge/>
          </w:tcPr>
          <w:p w:rsidR="00F008EA" w:rsidRPr="00CC0300" w:rsidRDefault="00F008EA" w:rsidP="00CC0300">
            <w:pPr>
              <w:spacing w:after="0" w:line="240" w:lineRule="auto"/>
              <w:jc w:val="both"/>
              <w:rPr>
                <w:rFonts w:ascii="Times New Roman" w:hAnsi="Times New Roman"/>
                <w:sz w:val="16"/>
                <w:szCs w:val="16"/>
              </w:rPr>
            </w:pPr>
          </w:p>
        </w:tc>
        <w:tc>
          <w:tcPr>
            <w:tcW w:w="3402" w:type="dxa"/>
          </w:tcPr>
          <w:p w:rsidR="00F008EA" w:rsidRPr="00CC0300" w:rsidRDefault="00F008EA" w:rsidP="00CC0300">
            <w:pPr>
              <w:spacing w:after="0" w:line="240" w:lineRule="auto"/>
              <w:jc w:val="both"/>
              <w:rPr>
                <w:rFonts w:ascii="Times New Roman" w:hAnsi="Times New Roman"/>
                <w:sz w:val="16"/>
                <w:szCs w:val="16"/>
              </w:rPr>
            </w:pPr>
            <w:r w:rsidRPr="00CC0300">
              <w:rPr>
                <w:rFonts w:ascii="Times New Roman" w:hAnsi="Times New Roman"/>
                <w:sz w:val="16"/>
                <w:szCs w:val="16"/>
              </w:rPr>
              <w:t>Поощрительные призы участникам до 16 лет</w:t>
            </w:r>
          </w:p>
        </w:tc>
        <w:tc>
          <w:tcPr>
            <w:tcW w:w="1276" w:type="dxa"/>
          </w:tcPr>
          <w:p w:rsidR="00F008EA" w:rsidRPr="00CC0300" w:rsidRDefault="00F008EA" w:rsidP="00C81877">
            <w:pPr>
              <w:spacing w:after="0" w:line="240" w:lineRule="auto"/>
              <w:jc w:val="center"/>
              <w:rPr>
                <w:rFonts w:ascii="Times New Roman" w:hAnsi="Times New Roman"/>
                <w:sz w:val="16"/>
                <w:szCs w:val="16"/>
              </w:rPr>
            </w:pPr>
          </w:p>
        </w:tc>
        <w:tc>
          <w:tcPr>
            <w:tcW w:w="1275" w:type="dxa"/>
          </w:tcPr>
          <w:p w:rsidR="00F008EA" w:rsidRPr="00CC0300" w:rsidRDefault="00F008EA" w:rsidP="00C81877">
            <w:pPr>
              <w:spacing w:after="0" w:line="240" w:lineRule="auto"/>
              <w:jc w:val="center"/>
              <w:rPr>
                <w:rFonts w:ascii="Times New Roman" w:hAnsi="Times New Roman"/>
                <w:sz w:val="16"/>
                <w:szCs w:val="16"/>
              </w:rPr>
            </w:pPr>
            <w:r w:rsidRPr="00CC0300">
              <w:rPr>
                <w:rFonts w:ascii="Times New Roman" w:hAnsi="Times New Roman"/>
                <w:sz w:val="16"/>
                <w:szCs w:val="16"/>
              </w:rPr>
              <w:t>до 500</w:t>
            </w:r>
          </w:p>
        </w:tc>
      </w:tr>
    </w:tbl>
    <w:p w:rsidR="00F008EA" w:rsidRPr="00CC0300" w:rsidRDefault="00F008EA" w:rsidP="00CC0300">
      <w:pPr>
        <w:spacing w:after="0" w:line="240" w:lineRule="auto"/>
        <w:jc w:val="both"/>
        <w:rPr>
          <w:rFonts w:ascii="Times New Roman" w:hAnsi="Times New Roman"/>
          <w:sz w:val="16"/>
          <w:szCs w:val="16"/>
        </w:rPr>
      </w:pPr>
    </w:p>
    <w:p w:rsidR="00F008EA" w:rsidRPr="00CC0300" w:rsidRDefault="00F008EA" w:rsidP="00C81877">
      <w:pPr>
        <w:spacing w:after="0" w:line="240" w:lineRule="auto"/>
        <w:ind w:left="-567" w:firstLine="567"/>
        <w:jc w:val="both"/>
        <w:rPr>
          <w:rFonts w:ascii="Times New Roman" w:hAnsi="Times New Roman"/>
          <w:sz w:val="16"/>
          <w:szCs w:val="16"/>
        </w:rPr>
      </w:pPr>
      <w:r w:rsidRPr="00CC0300">
        <w:rPr>
          <w:rFonts w:ascii="Times New Roman" w:hAnsi="Times New Roman"/>
          <w:sz w:val="16"/>
          <w:szCs w:val="16"/>
        </w:rPr>
        <w:t>Примечания: организаторы культурно-массовых мероприятий имеют право устанавливать иную стоимость призов, а также специальные призы для лучших участников культурно-массовых мероприятий за счет благотворительной помощи, добровольных пожертвований, и иных внебюджетных источников финансирования.</w:t>
      </w:r>
    </w:p>
    <w:p w:rsidR="00F008EA" w:rsidRPr="00CC0300" w:rsidRDefault="00F008EA" w:rsidP="00CC0300">
      <w:pPr>
        <w:spacing w:after="0" w:line="240" w:lineRule="auto"/>
        <w:ind w:left="5103"/>
        <w:jc w:val="both"/>
        <w:rPr>
          <w:rFonts w:ascii="Times New Roman" w:hAnsi="Times New Roman"/>
          <w:b/>
          <w:bCs/>
          <w:sz w:val="16"/>
          <w:szCs w:val="16"/>
        </w:rPr>
      </w:pPr>
      <w:r w:rsidRPr="00CC0300">
        <w:rPr>
          <w:rFonts w:ascii="Times New Roman" w:hAnsi="Times New Roman"/>
          <w:sz w:val="16"/>
          <w:szCs w:val="16"/>
        </w:rPr>
        <w:t xml:space="preserve">Приложение 3 к Порядку финансового обеспечения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в Целинном муниципальном округе Курганской области</w:t>
      </w:r>
    </w:p>
    <w:p w:rsidR="00F008EA" w:rsidRPr="00CC0300" w:rsidRDefault="00F008EA" w:rsidP="00CC0300">
      <w:pPr>
        <w:spacing w:after="0" w:line="240" w:lineRule="auto"/>
        <w:jc w:val="right"/>
        <w:rPr>
          <w:rFonts w:ascii="Times New Roman" w:hAnsi="Times New Roman"/>
          <w:sz w:val="16"/>
          <w:szCs w:val="16"/>
        </w:rPr>
      </w:pPr>
    </w:p>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bCs/>
          <w:sz w:val="16"/>
          <w:szCs w:val="16"/>
        </w:rPr>
        <w:t>НОРМЫ</w:t>
      </w:r>
    </w:p>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РАСХОДОВ НА ОПЛАТУ УСЛУГ ВНЕШТАТНЫХ ЛИЦ, ПРИВЛЕКАЕМЫХ</w:t>
      </w:r>
      <w:r w:rsidR="00C81877">
        <w:rPr>
          <w:rFonts w:ascii="Times New Roman" w:hAnsi="Times New Roman"/>
          <w:bCs/>
          <w:sz w:val="16"/>
          <w:szCs w:val="16"/>
        </w:rPr>
        <w:t xml:space="preserve"> </w:t>
      </w:r>
      <w:r w:rsidRPr="00CC0300">
        <w:rPr>
          <w:rFonts w:ascii="Times New Roman" w:hAnsi="Times New Roman"/>
          <w:bCs/>
          <w:sz w:val="16"/>
          <w:szCs w:val="16"/>
        </w:rPr>
        <w:t>ДЛЯ ОБСЛУЖИВАНИЯ МЕРОПРИЯТИЙ</w:t>
      </w:r>
    </w:p>
    <w:p w:rsidR="00F008EA" w:rsidRPr="00CC0300" w:rsidRDefault="00F008EA" w:rsidP="00CC0300">
      <w:pPr>
        <w:spacing w:after="0" w:line="240" w:lineRule="auto"/>
        <w:jc w:val="center"/>
        <w:rPr>
          <w:rFonts w:ascii="Times New Roman" w:hAnsi="Times New Roman"/>
          <w:sz w:val="16"/>
          <w:szCs w:val="16"/>
        </w:rPr>
      </w:pPr>
    </w:p>
    <w:tbl>
      <w:tblPr>
        <w:tblW w:w="5263"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
        <w:gridCol w:w="7049"/>
        <w:gridCol w:w="2717"/>
      </w:tblGrid>
      <w:tr w:rsidR="00F008EA" w:rsidRPr="00CC0300" w:rsidTr="00C81877">
        <w:tc>
          <w:tcPr>
            <w:tcW w:w="606" w:type="dxa"/>
          </w:tcPr>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w:t>
            </w:r>
          </w:p>
          <w:p w:rsidR="00F008EA" w:rsidRPr="00CC0300" w:rsidRDefault="00F008EA" w:rsidP="00CC0300">
            <w:pPr>
              <w:spacing w:after="0" w:line="240" w:lineRule="auto"/>
              <w:jc w:val="center"/>
              <w:rPr>
                <w:rFonts w:ascii="Times New Roman" w:hAnsi="Times New Roman"/>
                <w:bCs/>
                <w:sz w:val="16"/>
                <w:szCs w:val="16"/>
              </w:rPr>
            </w:pPr>
            <w:proofErr w:type="spellStart"/>
            <w:proofErr w:type="gramStart"/>
            <w:r w:rsidRPr="00CC0300">
              <w:rPr>
                <w:rFonts w:ascii="Times New Roman" w:hAnsi="Times New Roman"/>
                <w:bCs/>
                <w:sz w:val="16"/>
                <w:szCs w:val="16"/>
              </w:rPr>
              <w:t>п</w:t>
            </w:r>
            <w:proofErr w:type="spellEnd"/>
            <w:proofErr w:type="gramEnd"/>
            <w:r w:rsidRPr="00CC0300">
              <w:rPr>
                <w:rFonts w:ascii="Times New Roman" w:hAnsi="Times New Roman"/>
                <w:bCs/>
                <w:sz w:val="16"/>
                <w:szCs w:val="16"/>
              </w:rPr>
              <w:t>/</w:t>
            </w:r>
            <w:proofErr w:type="spellStart"/>
            <w:r w:rsidRPr="00CC0300">
              <w:rPr>
                <w:rFonts w:ascii="Times New Roman" w:hAnsi="Times New Roman"/>
                <w:bCs/>
                <w:sz w:val="16"/>
                <w:szCs w:val="16"/>
              </w:rPr>
              <w:t>п</w:t>
            </w:r>
            <w:proofErr w:type="spellEnd"/>
          </w:p>
        </w:tc>
        <w:tc>
          <w:tcPr>
            <w:tcW w:w="7049" w:type="dxa"/>
          </w:tcPr>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Наименование должности</w:t>
            </w:r>
          </w:p>
        </w:tc>
        <w:tc>
          <w:tcPr>
            <w:tcW w:w="2717" w:type="dxa"/>
          </w:tcPr>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Размер оплаты (рублей)</w:t>
            </w:r>
          </w:p>
        </w:tc>
      </w:tr>
      <w:tr w:rsidR="00F008EA" w:rsidRPr="00CC0300" w:rsidTr="00C81877">
        <w:trPr>
          <w:trHeight w:val="266"/>
        </w:trPr>
        <w:tc>
          <w:tcPr>
            <w:tcW w:w="606" w:type="dxa"/>
          </w:tcPr>
          <w:p w:rsidR="00F008EA" w:rsidRPr="00CC0300" w:rsidRDefault="00F008EA" w:rsidP="00CC0300">
            <w:pPr>
              <w:spacing w:after="0" w:line="240" w:lineRule="auto"/>
              <w:rPr>
                <w:rFonts w:ascii="Times New Roman" w:hAnsi="Times New Roman"/>
                <w:sz w:val="16"/>
                <w:szCs w:val="16"/>
              </w:rPr>
            </w:pPr>
            <w:r w:rsidRPr="00CC0300">
              <w:rPr>
                <w:rFonts w:ascii="Times New Roman" w:hAnsi="Times New Roman"/>
                <w:sz w:val="16"/>
                <w:szCs w:val="16"/>
              </w:rPr>
              <w:t>1.</w:t>
            </w:r>
          </w:p>
        </w:tc>
        <w:tc>
          <w:tcPr>
            <w:tcW w:w="7049" w:type="dxa"/>
          </w:tcPr>
          <w:p w:rsidR="00F008EA" w:rsidRPr="00CC0300" w:rsidRDefault="00F008EA" w:rsidP="00CC0300">
            <w:pPr>
              <w:spacing w:after="0" w:line="240" w:lineRule="auto"/>
              <w:rPr>
                <w:rFonts w:ascii="Times New Roman" w:hAnsi="Times New Roman"/>
                <w:sz w:val="16"/>
                <w:szCs w:val="16"/>
              </w:rPr>
            </w:pPr>
            <w:r w:rsidRPr="00CC0300">
              <w:rPr>
                <w:rFonts w:ascii="Times New Roman" w:hAnsi="Times New Roman"/>
                <w:sz w:val="16"/>
                <w:szCs w:val="16"/>
              </w:rPr>
              <w:t xml:space="preserve">Звукорежиссер, </w:t>
            </w:r>
            <w:proofErr w:type="spellStart"/>
            <w:r w:rsidRPr="00CC0300">
              <w:rPr>
                <w:rFonts w:ascii="Times New Roman" w:hAnsi="Times New Roman"/>
                <w:sz w:val="16"/>
                <w:szCs w:val="16"/>
              </w:rPr>
              <w:t>светооператор</w:t>
            </w:r>
            <w:proofErr w:type="spellEnd"/>
            <w:r w:rsidRPr="00CC0300">
              <w:rPr>
                <w:rFonts w:ascii="Times New Roman" w:hAnsi="Times New Roman"/>
                <w:sz w:val="16"/>
                <w:szCs w:val="16"/>
              </w:rPr>
              <w:t xml:space="preserve">, режиссер и т.д. водитель, рабочий, контролер, </w:t>
            </w:r>
          </w:p>
        </w:tc>
        <w:tc>
          <w:tcPr>
            <w:tcW w:w="2717" w:type="dxa"/>
          </w:tcPr>
          <w:p w:rsidR="00F008EA" w:rsidRPr="00CC0300" w:rsidRDefault="00F008EA" w:rsidP="00CC0300">
            <w:pPr>
              <w:spacing w:after="0" w:line="240" w:lineRule="auto"/>
              <w:rPr>
                <w:rFonts w:ascii="Times New Roman" w:hAnsi="Times New Roman"/>
                <w:sz w:val="16"/>
                <w:szCs w:val="16"/>
              </w:rPr>
            </w:pPr>
            <w:r w:rsidRPr="00CC0300">
              <w:rPr>
                <w:rFonts w:ascii="Times New Roman" w:hAnsi="Times New Roman"/>
                <w:sz w:val="16"/>
                <w:szCs w:val="16"/>
              </w:rPr>
              <w:t xml:space="preserve">         По договору</w:t>
            </w:r>
          </w:p>
          <w:p w:rsidR="00F008EA" w:rsidRPr="00CC0300" w:rsidRDefault="00F008EA" w:rsidP="00CC0300">
            <w:pPr>
              <w:spacing w:after="0" w:line="240" w:lineRule="auto"/>
              <w:rPr>
                <w:rFonts w:ascii="Times New Roman" w:hAnsi="Times New Roman"/>
                <w:sz w:val="16"/>
                <w:szCs w:val="16"/>
              </w:rPr>
            </w:pPr>
            <w:r w:rsidRPr="00CC0300">
              <w:rPr>
                <w:rFonts w:ascii="Times New Roman" w:hAnsi="Times New Roman"/>
                <w:sz w:val="16"/>
                <w:szCs w:val="16"/>
              </w:rPr>
              <w:t xml:space="preserve">          до 3000.00</w:t>
            </w:r>
          </w:p>
        </w:tc>
      </w:tr>
    </w:tbl>
    <w:p w:rsidR="00F008EA" w:rsidRPr="00CC0300" w:rsidRDefault="00F008EA" w:rsidP="00CC0300">
      <w:pPr>
        <w:spacing w:after="0" w:line="240" w:lineRule="auto"/>
        <w:rPr>
          <w:rFonts w:ascii="Times New Roman" w:hAnsi="Times New Roman"/>
          <w:sz w:val="16"/>
          <w:szCs w:val="16"/>
        </w:rPr>
      </w:pPr>
    </w:p>
    <w:p w:rsidR="00F008EA" w:rsidRPr="00CC0300" w:rsidRDefault="00F008EA" w:rsidP="00CC0300">
      <w:pPr>
        <w:spacing w:after="0" w:line="240" w:lineRule="auto"/>
        <w:ind w:left="5103"/>
        <w:jc w:val="both"/>
        <w:rPr>
          <w:rFonts w:ascii="Times New Roman" w:hAnsi="Times New Roman"/>
          <w:b/>
          <w:bCs/>
          <w:sz w:val="16"/>
          <w:szCs w:val="16"/>
        </w:rPr>
      </w:pPr>
      <w:r w:rsidRPr="00CC0300">
        <w:rPr>
          <w:rFonts w:ascii="Times New Roman" w:hAnsi="Times New Roman"/>
          <w:sz w:val="16"/>
          <w:szCs w:val="16"/>
        </w:rPr>
        <w:t xml:space="preserve">Приложение 4 к Порядку финансового обеспечения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в Целинном муниципальном округе Курганской области</w:t>
      </w:r>
    </w:p>
    <w:p w:rsidR="00F008EA" w:rsidRPr="00CC0300" w:rsidRDefault="00F008EA" w:rsidP="00CC0300">
      <w:pPr>
        <w:spacing w:after="0" w:line="240" w:lineRule="auto"/>
        <w:jc w:val="right"/>
        <w:rPr>
          <w:rFonts w:ascii="Times New Roman" w:hAnsi="Times New Roman"/>
          <w:sz w:val="16"/>
          <w:szCs w:val="16"/>
        </w:rPr>
      </w:pPr>
    </w:p>
    <w:p w:rsidR="00F008EA" w:rsidRPr="00CC0300" w:rsidRDefault="00F008EA" w:rsidP="00CC0300">
      <w:pPr>
        <w:spacing w:after="0" w:line="240" w:lineRule="auto"/>
        <w:ind w:left="5103"/>
        <w:jc w:val="both"/>
        <w:rPr>
          <w:rFonts w:ascii="Times New Roman" w:hAnsi="Times New Roman"/>
          <w:sz w:val="16"/>
          <w:szCs w:val="16"/>
        </w:rPr>
      </w:pPr>
      <w:proofErr w:type="gramStart"/>
      <w:r w:rsidRPr="00CC0300">
        <w:rPr>
          <w:rFonts w:ascii="Times New Roman" w:hAnsi="Times New Roman"/>
          <w:sz w:val="16"/>
          <w:szCs w:val="16"/>
        </w:rPr>
        <w:t>Утвержден</w:t>
      </w:r>
      <w:proofErr w:type="gramEnd"/>
      <w:r w:rsidRPr="00CC0300">
        <w:rPr>
          <w:rFonts w:ascii="Times New Roman" w:hAnsi="Times New Roman"/>
          <w:sz w:val="16"/>
          <w:szCs w:val="16"/>
        </w:rPr>
        <w:t xml:space="preserve"> постановлением Администрации Целинного муниципального округа Курганской области (распоряжением главного распорядителя бюджетных средств)</w:t>
      </w:r>
    </w:p>
    <w:p w:rsidR="00F008EA" w:rsidRPr="00CC0300" w:rsidRDefault="00F008EA" w:rsidP="00CC0300">
      <w:pPr>
        <w:spacing w:after="0" w:line="240" w:lineRule="auto"/>
        <w:ind w:left="5103"/>
        <w:jc w:val="both"/>
        <w:rPr>
          <w:rFonts w:ascii="Times New Roman" w:hAnsi="Times New Roman"/>
          <w:b/>
          <w:bCs/>
          <w:sz w:val="16"/>
          <w:szCs w:val="16"/>
        </w:rPr>
      </w:pPr>
      <w:r w:rsidRPr="00CC0300">
        <w:rPr>
          <w:rFonts w:ascii="Times New Roman" w:hAnsi="Times New Roman"/>
          <w:sz w:val="16"/>
          <w:szCs w:val="16"/>
        </w:rPr>
        <w:t>«___» ____ 20____ г №____</w:t>
      </w:r>
    </w:p>
    <w:p w:rsidR="00F008EA" w:rsidRPr="00CC0300" w:rsidRDefault="00F008EA" w:rsidP="00CC0300">
      <w:pPr>
        <w:spacing w:after="0" w:line="240" w:lineRule="auto"/>
        <w:ind w:left="5103"/>
        <w:rPr>
          <w:rFonts w:ascii="Times New Roman" w:hAnsi="Times New Roman"/>
          <w:b/>
          <w:bCs/>
          <w:sz w:val="16"/>
          <w:szCs w:val="16"/>
        </w:rPr>
      </w:pPr>
    </w:p>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sz w:val="16"/>
          <w:szCs w:val="16"/>
        </w:rPr>
        <w:t xml:space="preserve">План проведения </w:t>
      </w:r>
      <w:proofErr w:type="gramStart"/>
      <w:r w:rsidRPr="00CC0300">
        <w:rPr>
          <w:rFonts w:ascii="Times New Roman" w:hAnsi="Times New Roman"/>
          <w:bCs/>
          <w:sz w:val="16"/>
          <w:szCs w:val="16"/>
        </w:rPr>
        <w:t>календарных</w:t>
      </w:r>
      <w:proofErr w:type="gramEnd"/>
      <w:r w:rsidRPr="00CC0300">
        <w:rPr>
          <w:rFonts w:ascii="Times New Roman" w:hAnsi="Times New Roman"/>
          <w:sz w:val="16"/>
          <w:szCs w:val="16"/>
        </w:rPr>
        <w:t xml:space="preserve"> культурно-массовых, </w:t>
      </w:r>
    </w:p>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sz w:val="16"/>
          <w:szCs w:val="16"/>
        </w:rPr>
        <w:t xml:space="preserve">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в Целинном муниципальном округе </w:t>
      </w:r>
    </w:p>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sz w:val="16"/>
          <w:szCs w:val="16"/>
        </w:rPr>
        <w:t xml:space="preserve">на </w:t>
      </w:r>
      <w:proofErr w:type="spellStart"/>
      <w:r w:rsidRPr="00CC0300">
        <w:rPr>
          <w:rFonts w:ascii="Times New Roman" w:hAnsi="Times New Roman"/>
          <w:sz w:val="16"/>
          <w:szCs w:val="16"/>
        </w:rPr>
        <w:t>_______________год</w:t>
      </w:r>
      <w:proofErr w:type="spellEnd"/>
    </w:p>
    <w:p w:rsidR="00F008EA" w:rsidRPr="00CC0300" w:rsidRDefault="00F008EA" w:rsidP="00CC0300">
      <w:pPr>
        <w:spacing w:after="0" w:line="240" w:lineRule="auto"/>
        <w:jc w:val="center"/>
        <w:rPr>
          <w:rFonts w:ascii="Times New Roman" w:hAnsi="Times New Roman"/>
          <w:bCs/>
          <w:sz w:val="16"/>
          <w:szCs w:val="16"/>
        </w:rPr>
      </w:pPr>
    </w:p>
    <w:tbl>
      <w:tblPr>
        <w:tblW w:w="525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1887"/>
        <w:gridCol w:w="1182"/>
        <w:gridCol w:w="1449"/>
        <w:gridCol w:w="1701"/>
        <w:gridCol w:w="1701"/>
        <w:gridCol w:w="1985"/>
      </w:tblGrid>
      <w:tr w:rsidR="00F008EA" w:rsidRPr="00CC0300" w:rsidTr="00C81877">
        <w:tc>
          <w:tcPr>
            <w:tcW w:w="444"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 xml:space="preserve">№ </w:t>
            </w:r>
            <w:proofErr w:type="spellStart"/>
            <w:proofErr w:type="gramStart"/>
            <w:r w:rsidRPr="00CC0300">
              <w:rPr>
                <w:rFonts w:ascii="Times New Roman" w:hAnsi="Times New Roman"/>
                <w:bCs/>
                <w:sz w:val="16"/>
                <w:szCs w:val="16"/>
              </w:rPr>
              <w:t>п</w:t>
            </w:r>
            <w:proofErr w:type="spellEnd"/>
            <w:proofErr w:type="gramEnd"/>
            <w:r w:rsidRPr="00CC0300">
              <w:rPr>
                <w:rFonts w:ascii="Times New Roman" w:hAnsi="Times New Roman"/>
                <w:bCs/>
                <w:sz w:val="16"/>
                <w:szCs w:val="16"/>
              </w:rPr>
              <w:t>/</w:t>
            </w:r>
            <w:proofErr w:type="spellStart"/>
            <w:r w:rsidRPr="00CC0300">
              <w:rPr>
                <w:rFonts w:ascii="Times New Roman" w:hAnsi="Times New Roman"/>
                <w:bCs/>
                <w:sz w:val="16"/>
                <w:szCs w:val="16"/>
              </w:rPr>
              <w:t>п</w:t>
            </w:r>
            <w:proofErr w:type="spellEnd"/>
          </w:p>
        </w:tc>
        <w:tc>
          <w:tcPr>
            <w:tcW w:w="1887"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Мероприятие</w:t>
            </w:r>
          </w:p>
        </w:tc>
        <w:tc>
          <w:tcPr>
            <w:tcW w:w="1182"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Сроки проведения</w:t>
            </w:r>
          </w:p>
        </w:tc>
        <w:tc>
          <w:tcPr>
            <w:tcW w:w="1449"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Ответственные</w:t>
            </w:r>
          </w:p>
        </w:tc>
        <w:tc>
          <w:tcPr>
            <w:tcW w:w="1701"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Место проведения</w:t>
            </w:r>
          </w:p>
        </w:tc>
        <w:tc>
          <w:tcPr>
            <w:tcW w:w="1701"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Источники финансирования</w:t>
            </w:r>
          </w:p>
        </w:tc>
        <w:tc>
          <w:tcPr>
            <w:tcW w:w="1985"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bCs/>
                <w:sz w:val="16"/>
                <w:szCs w:val="16"/>
              </w:rPr>
            </w:pPr>
            <w:r w:rsidRPr="00CC0300">
              <w:rPr>
                <w:rFonts w:ascii="Times New Roman" w:hAnsi="Times New Roman"/>
                <w:bCs/>
                <w:sz w:val="16"/>
                <w:szCs w:val="16"/>
              </w:rPr>
              <w:t>Сумма финансовых затрат (тыс</w:t>
            </w:r>
            <w:proofErr w:type="gramStart"/>
            <w:r w:rsidRPr="00CC0300">
              <w:rPr>
                <w:rFonts w:ascii="Times New Roman" w:hAnsi="Times New Roman"/>
                <w:bCs/>
                <w:sz w:val="16"/>
                <w:szCs w:val="16"/>
              </w:rPr>
              <w:t>.р</w:t>
            </w:r>
            <w:proofErr w:type="gramEnd"/>
            <w:r w:rsidRPr="00CC0300">
              <w:rPr>
                <w:rFonts w:ascii="Times New Roman" w:hAnsi="Times New Roman"/>
                <w:bCs/>
                <w:sz w:val="16"/>
                <w:szCs w:val="16"/>
              </w:rPr>
              <w:t>уб.)</w:t>
            </w:r>
          </w:p>
        </w:tc>
      </w:tr>
      <w:tr w:rsidR="00F008EA" w:rsidRPr="00CC0300" w:rsidTr="00C81877">
        <w:tc>
          <w:tcPr>
            <w:tcW w:w="444"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sz w:val="16"/>
                <w:szCs w:val="16"/>
              </w:rPr>
              <w:t>1</w:t>
            </w:r>
          </w:p>
        </w:tc>
        <w:tc>
          <w:tcPr>
            <w:tcW w:w="1887"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sz w:val="16"/>
                <w:szCs w:val="16"/>
              </w:rPr>
              <w:t>2</w:t>
            </w:r>
          </w:p>
        </w:tc>
        <w:tc>
          <w:tcPr>
            <w:tcW w:w="1182"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sz w:val="16"/>
                <w:szCs w:val="16"/>
              </w:rPr>
              <w:t>3</w:t>
            </w:r>
          </w:p>
        </w:tc>
        <w:tc>
          <w:tcPr>
            <w:tcW w:w="1449"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sz w:val="16"/>
                <w:szCs w:val="16"/>
              </w:rPr>
              <w:t>6</w:t>
            </w:r>
          </w:p>
        </w:tc>
        <w:tc>
          <w:tcPr>
            <w:tcW w:w="1985"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jc w:val="center"/>
              <w:rPr>
                <w:rFonts w:ascii="Times New Roman" w:hAnsi="Times New Roman"/>
                <w:sz w:val="16"/>
                <w:szCs w:val="16"/>
              </w:rPr>
            </w:pPr>
            <w:r w:rsidRPr="00CC0300">
              <w:rPr>
                <w:rFonts w:ascii="Times New Roman" w:hAnsi="Times New Roman"/>
                <w:sz w:val="16"/>
                <w:szCs w:val="16"/>
              </w:rPr>
              <w:t>7</w:t>
            </w:r>
          </w:p>
        </w:tc>
      </w:tr>
      <w:tr w:rsidR="00F008EA" w:rsidRPr="00CC0300" w:rsidTr="00C81877">
        <w:tc>
          <w:tcPr>
            <w:tcW w:w="444"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r w:rsidRPr="00CC0300">
              <w:rPr>
                <w:rFonts w:ascii="Times New Roman" w:hAnsi="Times New Roman"/>
                <w:sz w:val="16"/>
                <w:szCs w:val="16"/>
              </w:rPr>
              <w:t>1.</w:t>
            </w:r>
          </w:p>
        </w:tc>
        <w:tc>
          <w:tcPr>
            <w:tcW w:w="1887"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p>
        </w:tc>
        <w:tc>
          <w:tcPr>
            <w:tcW w:w="1182"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p>
        </w:tc>
        <w:tc>
          <w:tcPr>
            <w:tcW w:w="1449"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bCs/>
                <w:sz w:val="16"/>
                <w:szCs w:val="16"/>
              </w:rPr>
            </w:pPr>
          </w:p>
        </w:tc>
      </w:tr>
      <w:tr w:rsidR="00F008EA" w:rsidRPr="00CC0300" w:rsidTr="00C81877">
        <w:tc>
          <w:tcPr>
            <w:tcW w:w="444"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r w:rsidRPr="00CC0300">
              <w:rPr>
                <w:rFonts w:ascii="Times New Roman" w:hAnsi="Times New Roman"/>
                <w:sz w:val="16"/>
                <w:szCs w:val="16"/>
              </w:rPr>
              <w:t>2.</w:t>
            </w:r>
          </w:p>
        </w:tc>
        <w:tc>
          <w:tcPr>
            <w:tcW w:w="1887"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p>
        </w:tc>
        <w:tc>
          <w:tcPr>
            <w:tcW w:w="1182"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p>
        </w:tc>
        <w:tc>
          <w:tcPr>
            <w:tcW w:w="1449"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F008EA" w:rsidRPr="00CC0300" w:rsidRDefault="00F008EA" w:rsidP="00CC0300">
            <w:pPr>
              <w:spacing w:after="0" w:line="240" w:lineRule="auto"/>
              <w:rPr>
                <w:rFonts w:ascii="Times New Roman" w:hAnsi="Times New Roman"/>
                <w:sz w:val="16"/>
                <w:szCs w:val="16"/>
              </w:rPr>
            </w:pPr>
          </w:p>
        </w:tc>
      </w:tr>
    </w:tbl>
    <w:p w:rsidR="00F008EA" w:rsidRPr="00CC0300" w:rsidRDefault="00F008EA" w:rsidP="00CC0300">
      <w:pPr>
        <w:spacing w:after="0" w:line="240" w:lineRule="auto"/>
        <w:rPr>
          <w:rFonts w:ascii="Times New Roman" w:hAnsi="Times New Roman"/>
          <w:sz w:val="16"/>
          <w:szCs w:val="16"/>
        </w:rPr>
      </w:pPr>
    </w:p>
    <w:p w:rsidR="00F008EA" w:rsidRPr="00CC0300" w:rsidRDefault="00F008EA" w:rsidP="00CC0300">
      <w:pPr>
        <w:spacing w:after="0" w:line="240" w:lineRule="auto"/>
        <w:rPr>
          <w:rFonts w:ascii="Times New Roman" w:hAnsi="Times New Roman"/>
          <w:sz w:val="16"/>
          <w:szCs w:val="16"/>
        </w:rPr>
      </w:pPr>
      <w:r w:rsidRPr="00CC0300">
        <w:rPr>
          <w:rFonts w:ascii="Times New Roman" w:hAnsi="Times New Roman"/>
          <w:sz w:val="16"/>
          <w:szCs w:val="16"/>
        </w:rPr>
        <w:t xml:space="preserve">Начальник структурного подразделения </w:t>
      </w:r>
    </w:p>
    <w:p w:rsidR="00F008EA" w:rsidRPr="00CC0300" w:rsidRDefault="00F008EA" w:rsidP="00CC0300">
      <w:pPr>
        <w:spacing w:after="0" w:line="240" w:lineRule="auto"/>
        <w:rPr>
          <w:rFonts w:ascii="Times New Roman" w:hAnsi="Times New Roman"/>
          <w:sz w:val="16"/>
          <w:szCs w:val="16"/>
        </w:rPr>
      </w:pPr>
      <w:r w:rsidRPr="00CC0300">
        <w:rPr>
          <w:rFonts w:ascii="Times New Roman" w:hAnsi="Times New Roman"/>
          <w:sz w:val="16"/>
          <w:szCs w:val="16"/>
        </w:rPr>
        <w:t xml:space="preserve">администрации </w:t>
      </w:r>
      <w:proofErr w:type="gramStart"/>
      <w:r w:rsidRPr="00CC0300">
        <w:rPr>
          <w:rFonts w:ascii="Times New Roman" w:hAnsi="Times New Roman"/>
          <w:sz w:val="16"/>
          <w:szCs w:val="16"/>
        </w:rPr>
        <w:t>Целинного</w:t>
      </w:r>
      <w:proofErr w:type="gramEnd"/>
      <w:r w:rsidRPr="00CC0300">
        <w:rPr>
          <w:rFonts w:ascii="Times New Roman" w:hAnsi="Times New Roman"/>
          <w:sz w:val="16"/>
          <w:szCs w:val="16"/>
        </w:rPr>
        <w:t xml:space="preserve"> муниципального </w:t>
      </w:r>
    </w:p>
    <w:p w:rsidR="00F008EA" w:rsidRPr="00CC0300" w:rsidRDefault="00F008EA" w:rsidP="00CC0300">
      <w:pPr>
        <w:spacing w:after="0" w:line="240" w:lineRule="auto"/>
        <w:rPr>
          <w:rFonts w:ascii="Times New Roman" w:hAnsi="Times New Roman"/>
          <w:sz w:val="16"/>
          <w:szCs w:val="16"/>
        </w:rPr>
      </w:pPr>
      <w:r w:rsidRPr="00CC0300">
        <w:rPr>
          <w:rFonts w:ascii="Times New Roman" w:hAnsi="Times New Roman"/>
          <w:sz w:val="16"/>
          <w:szCs w:val="16"/>
        </w:rPr>
        <w:t xml:space="preserve">округа (главного распорядителя бюджетных средств)  ____________________________ (расшифровка подписи)   </w:t>
      </w:r>
    </w:p>
    <w:p w:rsidR="00F008EA" w:rsidRPr="00CC0300" w:rsidRDefault="00F008EA" w:rsidP="00CC0300">
      <w:pPr>
        <w:spacing w:after="0" w:line="240" w:lineRule="auto"/>
        <w:rPr>
          <w:rFonts w:ascii="Times New Roman" w:hAnsi="Times New Roman"/>
          <w:sz w:val="16"/>
          <w:szCs w:val="16"/>
        </w:rPr>
      </w:pPr>
      <w:r w:rsidRPr="00CC0300">
        <w:rPr>
          <w:rFonts w:ascii="Times New Roman" w:hAnsi="Times New Roman"/>
          <w:sz w:val="16"/>
          <w:szCs w:val="16"/>
        </w:rPr>
        <w:t xml:space="preserve">                                                                                                                   подпись</w:t>
      </w:r>
    </w:p>
    <w:p w:rsidR="00F008EA" w:rsidRPr="00CC0300" w:rsidRDefault="00F008EA" w:rsidP="00CC0300">
      <w:pPr>
        <w:spacing w:after="0" w:line="240" w:lineRule="auto"/>
        <w:rPr>
          <w:rFonts w:ascii="Times New Roman" w:hAnsi="Times New Roman"/>
          <w:sz w:val="16"/>
          <w:szCs w:val="16"/>
        </w:rPr>
      </w:pPr>
    </w:p>
    <w:p w:rsidR="00F008EA" w:rsidRPr="00CC0300" w:rsidRDefault="00F008EA" w:rsidP="00CC0300">
      <w:pPr>
        <w:spacing w:after="0" w:line="240" w:lineRule="auto"/>
        <w:ind w:left="5103"/>
        <w:jc w:val="both"/>
        <w:rPr>
          <w:rFonts w:ascii="Times New Roman" w:hAnsi="Times New Roman"/>
          <w:b/>
          <w:bCs/>
          <w:sz w:val="16"/>
          <w:szCs w:val="16"/>
        </w:rPr>
      </w:pPr>
      <w:r w:rsidRPr="00CC0300">
        <w:rPr>
          <w:rFonts w:ascii="Times New Roman" w:hAnsi="Times New Roman"/>
          <w:sz w:val="16"/>
          <w:szCs w:val="16"/>
        </w:rPr>
        <w:t xml:space="preserve">Приложение 5 к Порядку финансового обеспечения культурно-массовых, физкультурно-спортивных, молодёжных и </w:t>
      </w:r>
      <w:proofErr w:type="spellStart"/>
      <w:r w:rsidRPr="00CC0300">
        <w:rPr>
          <w:rFonts w:ascii="Times New Roman" w:hAnsi="Times New Roman"/>
          <w:sz w:val="16"/>
          <w:szCs w:val="16"/>
        </w:rPr>
        <w:t>досуговых</w:t>
      </w:r>
      <w:proofErr w:type="spellEnd"/>
      <w:r w:rsidRPr="00CC0300">
        <w:rPr>
          <w:rFonts w:ascii="Times New Roman" w:hAnsi="Times New Roman"/>
          <w:sz w:val="16"/>
          <w:szCs w:val="16"/>
        </w:rPr>
        <w:t xml:space="preserve"> мероприятий в Целинном муниципальном округе Курганской области</w:t>
      </w:r>
    </w:p>
    <w:p w:rsidR="00F008EA" w:rsidRPr="00CC0300" w:rsidRDefault="00F008EA" w:rsidP="00CC0300">
      <w:pPr>
        <w:spacing w:after="0" w:line="240" w:lineRule="auto"/>
        <w:jc w:val="right"/>
        <w:rPr>
          <w:rFonts w:ascii="Times New Roman" w:hAnsi="Times New Roman"/>
          <w:sz w:val="16"/>
          <w:szCs w:val="16"/>
        </w:rPr>
      </w:pPr>
    </w:p>
    <w:p w:rsidR="00F008EA" w:rsidRPr="00CC0300" w:rsidRDefault="00F008EA" w:rsidP="00CC0300">
      <w:pPr>
        <w:overflowPunct w:val="0"/>
        <w:autoSpaceDE w:val="0"/>
        <w:autoSpaceDN w:val="0"/>
        <w:adjustRightInd w:val="0"/>
        <w:spacing w:after="0" w:line="240" w:lineRule="auto"/>
        <w:ind w:left="5103"/>
        <w:rPr>
          <w:rFonts w:ascii="Times New Roman" w:hAnsi="Times New Roman"/>
          <w:b/>
          <w:bCs/>
          <w:sz w:val="16"/>
          <w:szCs w:val="16"/>
        </w:rPr>
      </w:pPr>
      <w:r w:rsidRPr="00CC0300">
        <w:rPr>
          <w:rFonts w:ascii="Times New Roman" w:hAnsi="Times New Roman"/>
          <w:b/>
          <w:bCs/>
          <w:sz w:val="16"/>
          <w:szCs w:val="16"/>
        </w:rPr>
        <w:t>Утверждаю</w:t>
      </w:r>
    </w:p>
    <w:p w:rsidR="00F008EA" w:rsidRPr="00CC0300" w:rsidRDefault="00F008EA" w:rsidP="00CC0300">
      <w:pPr>
        <w:overflowPunct w:val="0"/>
        <w:autoSpaceDE w:val="0"/>
        <w:autoSpaceDN w:val="0"/>
        <w:adjustRightInd w:val="0"/>
        <w:spacing w:after="0" w:line="240" w:lineRule="auto"/>
        <w:ind w:left="5103"/>
        <w:rPr>
          <w:rFonts w:ascii="Times New Roman" w:hAnsi="Times New Roman"/>
          <w:sz w:val="16"/>
          <w:szCs w:val="16"/>
        </w:rPr>
      </w:pPr>
      <w:r w:rsidRPr="00CC0300">
        <w:rPr>
          <w:rFonts w:ascii="Times New Roman" w:hAnsi="Times New Roman"/>
          <w:sz w:val="16"/>
          <w:szCs w:val="16"/>
        </w:rPr>
        <w:t xml:space="preserve">Руководитель </w:t>
      </w:r>
    </w:p>
    <w:p w:rsidR="00F008EA" w:rsidRPr="00CC0300" w:rsidRDefault="00F008EA" w:rsidP="00CC0300">
      <w:pPr>
        <w:overflowPunct w:val="0"/>
        <w:autoSpaceDE w:val="0"/>
        <w:autoSpaceDN w:val="0"/>
        <w:adjustRightInd w:val="0"/>
        <w:spacing w:after="0" w:line="240" w:lineRule="auto"/>
        <w:ind w:left="5103"/>
        <w:rPr>
          <w:rFonts w:ascii="Times New Roman" w:hAnsi="Times New Roman"/>
          <w:sz w:val="16"/>
          <w:szCs w:val="16"/>
        </w:rPr>
      </w:pPr>
      <w:r w:rsidRPr="00CC0300">
        <w:rPr>
          <w:rFonts w:ascii="Times New Roman" w:hAnsi="Times New Roman"/>
          <w:sz w:val="16"/>
          <w:szCs w:val="16"/>
        </w:rPr>
        <w:t>главного распорядителя бюджетных средств</w:t>
      </w:r>
    </w:p>
    <w:p w:rsidR="00F008EA" w:rsidRPr="00CC0300" w:rsidRDefault="00F008EA" w:rsidP="00CC0300">
      <w:pPr>
        <w:overflowPunct w:val="0"/>
        <w:autoSpaceDE w:val="0"/>
        <w:autoSpaceDN w:val="0"/>
        <w:adjustRightInd w:val="0"/>
        <w:spacing w:after="0" w:line="240" w:lineRule="auto"/>
        <w:ind w:left="5103"/>
        <w:rPr>
          <w:rFonts w:ascii="Times New Roman" w:hAnsi="Times New Roman"/>
          <w:sz w:val="16"/>
          <w:szCs w:val="16"/>
        </w:rPr>
      </w:pPr>
      <w:r w:rsidRPr="00CC0300">
        <w:rPr>
          <w:rFonts w:ascii="Times New Roman" w:hAnsi="Times New Roman"/>
          <w:sz w:val="16"/>
          <w:szCs w:val="16"/>
        </w:rPr>
        <w:t>_________________ (Ф.И.О.)</w:t>
      </w:r>
    </w:p>
    <w:p w:rsidR="00F008EA" w:rsidRPr="00C34460" w:rsidRDefault="00F008EA" w:rsidP="00CC0300">
      <w:pPr>
        <w:spacing w:after="0" w:line="240" w:lineRule="auto"/>
        <w:ind w:left="5103"/>
      </w:pPr>
      <w:r w:rsidRPr="00CC0300">
        <w:rPr>
          <w:rFonts w:ascii="Times New Roman" w:hAnsi="Times New Roman"/>
          <w:sz w:val="16"/>
          <w:szCs w:val="16"/>
        </w:rPr>
        <w:t>«____</w:t>
      </w:r>
      <w:r w:rsidRPr="00C34460">
        <w:t xml:space="preserve">» ________________ ______ </w:t>
      </w:r>
      <w:proofErr w:type="gramStart"/>
      <w:r w:rsidRPr="00C34460">
        <w:t>г</w:t>
      </w:r>
      <w:proofErr w:type="gramEnd"/>
      <w:r w:rsidRPr="00C34460">
        <w:t>.</w:t>
      </w:r>
    </w:p>
    <w:p w:rsidR="004D1A45" w:rsidRDefault="004D1A45" w:rsidP="00C81877">
      <w:pPr>
        <w:spacing w:after="0" w:line="240" w:lineRule="auto"/>
        <w:jc w:val="center"/>
        <w:rPr>
          <w:rFonts w:ascii="Times New Roman" w:hAnsi="Times New Roman"/>
          <w:b/>
          <w:bCs/>
          <w:sz w:val="16"/>
          <w:szCs w:val="16"/>
        </w:rPr>
      </w:pPr>
    </w:p>
    <w:p w:rsidR="00F008EA" w:rsidRPr="00C81877" w:rsidRDefault="00F008EA" w:rsidP="00C81877">
      <w:pPr>
        <w:spacing w:after="0" w:line="240" w:lineRule="auto"/>
        <w:jc w:val="center"/>
        <w:rPr>
          <w:rFonts w:ascii="Times New Roman" w:hAnsi="Times New Roman"/>
          <w:b/>
          <w:bCs/>
          <w:sz w:val="16"/>
          <w:szCs w:val="16"/>
        </w:rPr>
      </w:pPr>
      <w:r w:rsidRPr="00C81877">
        <w:rPr>
          <w:rFonts w:ascii="Times New Roman" w:hAnsi="Times New Roman"/>
          <w:b/>
          <w:bCs/>
          <w:sz w:val="16"/>
          <w:szCs w:val="16"/>
        </w:rPr>
        <w:t>АКТ</w:t>
      </w:r>
    </w:p>
    <w:p w:rsidR="00F008EA" w:rsidRPr="00C81877" w:rsidRDefault="00F008EA" w:rsidP="00C81877">
      <w:pPr>
        <w:spacing w:after="0" w:line="240" w:lineRule="auto"/>
        <w:ind w:left="-567" w:firstLine="567"/>
        <w:jc w:val="center"/>
        <w:rPr>
          <w:rFonts w:ascii="Times New Roman" w:hAnsi="Times New Roman"/>
          <w:sz w:val="16"/>
          <w:szCs w:val="16"/>
        </w:rPr>
      </w:pPr>
      <w:r w:rsidRPr="00C81877">
        <w:rPr>
          <w:rFonts w:ascii="Times New Roman" w:hAnsi="Times New Roman"/>
          <w:sz w:val="16"/>
          <w:szCs w:val="16"/>
        </w:rPr>
        <w:t xml:space="preserve">на списание памятных призов, ценных подарков, цветочной продукции, корзин, венков и сопутствующих </w:t>
      </w:r>
      <w:proofErr w:type="gramStart"/>
      <w:r w:rsidRPr="00C81877">
        <w:rPr>
          <w:rFonts w:ascii="Times New Roman" w:hAnsi="Times New Roman"/>
          <w:sz w:val="16"/>
          <w:szCs w:val="16"/>
        </w:rPr>
        <w:t>товаров</w:t>
      </w:r>
      <w:proofErr w:type="gramEnd"/>
      <w:r w:rsidRPr="00C81877">
        <w:rPr>
          <w:rFonts w:ascii="Times New Roman" w:hAnsi="Times New Roman"/>
          <w:sz w:val="16"/>
          <w:szCs w:val="16"/>
        </w:rPr>
        <w:t xml:space="preserve"> приобретенных для проведении культурно-массового, физкультурно-спортивного, молодёжного и </w:t>
      </w:r>
      <w:proofErr w:type="spellStart"/>
      <w:r w:rsidRPr="00C81877">
        <w:rPr>
          <w:rFonts w:ascii="Times New Roman" w:hAnsi="Times New Roman"/>
          <w:sz w:val="16"/>
          <w:szCs w:val="16"/>
        </w:rPr>
        <w:t>досугового</w:t>
      </w:r>
      <w:proofErr w:type="spellEnd"/>
      <w:r w:rsidRPr="00C81877">
        <w:rPr>
          <w:rFonts w:ascii="Times New Roman" w:hAnsi="Times New Roman"/>
          <w:sz w:val="16"/>
          <w:szCs w:val="16"/>
        </w:rPr>
        <w:t xml:space="preserve"> мероприятия</w:t>
      </w:r>
    </w:p>
    <w:p w:rsidR="00F008EA" w:rsidRPr="00C81877" w:rsidRDefault="00F008EA" w:rsidP="00C81877">
      <w:pPr>
        <w:spacing w:after="0" w:line="240" w:lineRule="auto"/>
        <w:ind w:left="-567" w:firstLine="567"/>
        <w:jc w:val="right"/>
        <w:rPr>
          <w:rFonts w:ascii="Times New Roman" w:hAnsi="Times New Roman"/>
          <w:sz w:val="16"/>
          <w:szCs w:val="16"/>
        </w:rPr>
      </w:pPr>
      <w:r w:rsidRPr="00C81877">
        <w:rPr>
          <w:rFonts w:ascii="Times New Roman" w:hAnsi="Times New Roman"/>
          <w:sz w:val="16"/>
          <w:szCs w:val="16"/>
        </w:rPr>
        <w:t xml:space="preserve">от </w:t>
      </w:r>
      <w:proofErr w:type="spellStart"/>
      <w:r w:rsidRPr="00C81877">
        <w:rPr>
          <w:rFonts w:ascii="Times New Roman" w:hAnsi="Times New Roman"/>
          <w:sz w:val="16"/>
          <w:szCs w:val="16"/>
        </w:rPr>
        <w:t>__.__._______</w:t>
      </w:r>
      <w:proofErr w:type="gramStart"/>
      <w:r w:rsidRPr="00C81877">
        <w:rPr>
          <w:rFonts w:ascii="Times New Roman" w:hAnsi="Times New Roman"/>
          <w:sz w:val="16"/>
          <w:szCs w:val="16"/>
        </w:rPr>
        <w:t>г</w:t>
      </w:r>
      <w:proofErr w:type="spellEnd"/>
      <w:proofErr w:type="gramEnd"/>
      <w:r w:rsidRPr="00C81877">
        <w:rPr>
          <w:rFonts w:ascii="Times New Roman" w:hAnsi="Times New Roman"/>
          <w:sz w:val="16"/>
          <w:szCs w:val="16"/>
        </w:rPr>
        <w:t>.</w:t>
      </w:r>
    </w:p>
    <w:p w:rsidR="00F008EA" w:rsidRPr="00C81877" w:rsidRDefault="00F008EA" w:rsidP="00C81877">
      <w:pPr>
        <w:spacing w:after="0" w:line="240" w:lineRule="auto"/>
        <w:ind w:left="-567" w:firstLine="567"/>
        <w:jc w:val="both"/>
        <w:rPr>
          <w:rFonts w:ascii="Times New Roman" w:hAnsi="Times New Roman"/>
          <w:sz w:val="16"/>
          <w:szCs w:val="16"/>
        </w:rPr>
      </w:pPr>
      <w:r w:rsidRPr="00C81877">
        <w:rPr>
          <w:rFonts w:ascii="Times New Roman" w:hAnsi="Times New Roman"/>
          <w:sz w:val="16"/>
          <w:szCs w:val="16"/>
        </w:rPr>
        <w:tab/>
        <w:t>Комиссия в составе:</w:t>
      </w:r>
    </w:p>
    <w:p w:rsidR="00F008EA" w:rsidRPr="00C81877" w:rsidRDefault="00F008EA" w:rsidP="00C81877">
      <w:pPr>
        <w:spacing w:after="0" w:line="240" w:lineRule="auto"/>
        <w:ind w:left="-567" w:firstLine="567"/>
        <w:jc w:val="both"/>
        <w:rPr>
          <w:rFonts w:ascii="Times New Roman" w:hAnsi="Times New Roman"/>
          <w:b/>
          <w:bCs/>
          <w:sz w:val="16"/>
          <w:szCs w:val="16"/>
        </w:rPr>
      </w:pPr>
      <w:r w:rsidRPr="00C81877">
        <w:rPr>
          <w:rFonts w:ascii="Times New Roman" w:hAnsi="Times New Roman"/>
          <w:b/>
          <w:bCs/>
          <w:sz w:val="16"/>
          <w:szCs w:val="16"/>
        </w:rPr>
        <w:t>Председатель:</w:t>
      </w:r>
    </w:p>
    <w:p w:rsidR="00F008EA" w:rsidRPr="00C81877" w:rsidRDefault="00F008EA" w:rsidP="00C81877">
      <w:pPr>
        <w:spacing w:after="0" w:line="240" w:lineRule="auto"/>
        <w:ind w:left="-567" w:firstLine="567"/>
        <w:jc w:val="both"/>
        <w:rPr>
          <w:rFonts w:ascii="Times New Roman" w:hAnsi="Times New Roman"/>
          <w:b/>
          <w:bCs/>
          <w:sz w:val="16"/>
          <w:szCs w:val="16"/>
        </w:rPr>
      </w:pPr>
    </w:p>
    <w:p w:rsidR="00F008EA" w:rsidRPr="00C81877" w:rsidRDefault="00F008EA" w:rsidP="00C81877">
      <w:pPr>
        <w:spacing w:after="0" w:line="240" w:lineRule="auto"/>
        <w:ind w:left="-567" w:firstLine="567"/>
        <w:jc w:val="both"/>
        <w:rPr>
          <w:rFonts w:ascii="Times New Roman" w:hAnsi="Times New Roman"/>
          <w:b/>
          <w:bCs/>
          <w:sz w:val="16"/>
          <w:szCs w:val="16"/>
        </w:rPr>
      </w:pPr>
      <w:r w:rsidRPr="00C81877">
        <w:rPr>
          <w:rFonts w:ascii="Times New Roman" w:hAnsi="Times New Roman"/>
          <w:sz w:val="16"/>
          <w:szCs w:val="16"/>
        </w:rPr>
        <w:tab/>
      </w:r>
      <w:r w:rsidRPr="00C81877">
        <w:rPr>
          <w:rFonts w:ascii="Times New Roman" w:hAnsi="Times New Roman"/>
          <w:b/>
          <w:bCs/>
          <w:sz w:val="16"/>
          <w:szCs w:val="16"/>
        </w:rPr>
        <w:t>Члены комиссии:</w:t>
      </w:r>
    </w:p>
    <w:p w:rsidR="00F008EA" w:rsidRPr="00C81877" w:rsidRDefault="00F008EA" w:rsidP="00C81877">
      <w:pPr>
        <w:spacing w:after="0" w:line="240" w:lineRule="auto"/>
        <w:ind w:left="-567" w:firstLine="567"/>
        <w:jc w:val="both"/>
        <w:rPr>
          <w:rFonts w:ascii="Times New Roman" w:hAnsi="Times New Roman"/>
          <w:b/>
          <w:bCs/>
          <w:sz w:val="16"/>
          <w:szCs w:val="16"/>
        </w:rPr>
      </w:pPr>
    </w:p>
    <w:p w:rsidR="00F008EA" w:rsidRPr="00C81877" w:rsidRDefault="00F008EA" w:rsidP="00C81877">
      <w:pPr>
        <w:spacing w:after="0" w:line="240" w:lineRule="auto"/>
        <w:ind w:left="-567" w:firstLine="567"/>
        <w:jc w:val="both"/>
        <w:rPr>
          <w:rFonts w:ascii="Times New Roman" w:hAnsi="Times New Roman"/>
          <w:sz w:val="16"/>
          <w:szCs w:val="16"/>
        </w:rPr>
      </w:pPr>
      <w:r w:rsidRPr="00C81877">
        <w:rPr>
          <w:rFonts w:ascii="Times New Roman" w:hAnsi="Times New Roman"/>
          <w:sz w:val="16"/>
          <w:szCs w:val="16"/>
        </w:rPr>
        <w:tab/>
        <w:t>произвела списание:</w:t>
      </w:r>
    </w:p>
    <w:p w:rsidR="00F008EA" w:rsidRPr="00C81877" w:rsidRDefault="00F008EA" w:rsidP="00C81877">
      <w:pPr>
        <w:spacing w:after="0" w:line="240" w:lineRule="auto"/>
        <w:jc w:val="both"/>
        <w:rPr>
          <w:rFonts w:ascii="Times New Roman" w:hAnsi="Times New Roman"/>
          <w:sz w:val="16"/>
          <w:szCs w:val="16"/>
        </w:rPr>
      </w:pPr>
    </w:p>
    <w:tbl>
      <w:tblPr>
        <w:tblW w:w="532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742"/>
        <w:gridCol w:w="1455"/>
        <w:gridCol w:w="1745"/>
        <w:gridCol w:w="1799"/>
      </w:tblGrid>
      <w:tr w:rsidR="00F008EA" w:rsidRPr="00C81877" w:rsidTr="00C81877">
        <w:tc>
          <w:tcPr>
            <w:tcW w:w="749" w:type="dxa"/>
          </w:tcPr>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 xml:space="preserve">№ </w:t>
            </w:r>
            <w:proofErr w:type="spellStart"/>
            <w:proofErr w:type="gramStart"/>
            <w:r w:rsidRPr="00C81877">
              <w:rPr>
                <w:rFonts w:ascii="Times New Roman" w:hAnsi="Times New Roman"/>
                <w:sz w:val="16"/>
                <w:szCs w:val="16"/>
              </w:rPr>
              <w:t>п</w:t>
            </w:r>
            <w:proofErr w:type="spellEnd"/>
            <w:proofErr w:type="gramEnd"/>
            <w:r w:rsidRPr="00C81877">
              <w:rPr>
                <w:rFonts w:ascii="Times New Roman" w:hAnsi="Times New Roman"/>
                <w:sz w:val="16"/>
                <w:szCs w:val="16"/>
              </w:rPr>
              <w:t>/</w:t>
            </w:r>
            <w:proofErr w:type="spellStart"/>
            <w:r w:rsidRPr="00C81877">
              <w:rPr>
                <w:rFonts w:ascii="Times New Roman" w:hAnsi="Times New Roman"/>
                <w:sz w:val="16"/>
                <w:szCs w:val="16"/>
              </w:rPr>
              <w:t>п</w:t>
            </w:r>
            <w:proofErr w:type="spellEnd"/>
          </w:p>
        </w:tc>
        <w:tc>
          <w:tcPr>
            <w:tcW w:w="4742" w:type="dxa"/>
          </w:tcPr>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Наименование приза</w:t>
            </w:r>
          </w:p>
        </w:tc>
        <w:tc>
          <w:tcPr>
            <w:tcW w:w="1455" w:type="dxa"/>
          </w:tcPr>
          <w:p w:rsidR="00F008EA" w:rsidRPr="00C81877" w:rsidRDefault="00F008EA" w:rsidP="00C81877">
            <w:pPr>
              <w:spacing w:after="0" w:line="240" w:lineRule="auto"/>
              <w:ind w:left="196" w:hanging="196"/>
              <w:jc w:val="center"/>
              <w:rPr>
                <w:rFonts w:ascii="Times New Roman" w:hAnsi="Times New Roman"/>
                <w:sz w:val="16"/>
                <w:szCs w:val="16"/>
              </w:rPr>
            </w:pPr>
            <w:r w:rsidRPr="00C81877">
              <w:rPr>
                <w:rFonts w:ascii="Times New Roman" w:hAnsi="Times New Roman"/>
                <w:sz w:val="16"/>
                <w:szCs w:val="16"/>
              </w:rPr>
              <w:t>Цена</w:t>
            </w:r>
          </w:p>
        </w:tc>
        <w:tc>
          <w:tcPr>
            <w:tcW w:w="1745" w:type="dxa"/>
          </w:tcPr>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Количество</w:t>
            </w:r>
          </w:p>
        </w:tc>
        <w:tc>
          <w:tcPr>
            <w:tcW w:w="1799" w:type="dxa"/>
          </w:tcPr>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Сумма</w:t>
            </w:r>
          </w:p>
        </w:tc>
      </w:tr>
      <w:tr w:rsidR="00F008EA" w:rsidRPr="00C81877" w:rsidTr="00C81877">
        <w:tc>
          <w:tcPr>
            <w:tcW w:w="749" w:type="dxa"/>
          </w:tcPr>
          <w:p w:rsidR="00F008EA" w:rsidRPr="00C81877" w:rsidRDefault="00F008EA" w:rsidP="00C81877">
            <w:pPr>
              <w:spacing w:after="0" w:line="240" w:lineRule="auto"/>
              <w:jc w:val="both"/>
              <w:rPr>
                <w:rFonts w:ascii="Times New Roman" w:hAnsi="Times New Roman"/>
                <w:sz w:val="16"/>
                <w:szCs w:val="16"/>
              </w:rPr>
            </w:pPr>
            <w:r w:rsidRPr="00C81877">
              <w:rPr>
                <w:rFonts w:ascii="Times New Roman" w:hAnsi="Times New Roman"/>
                <w:sz w:val="16"/>
                <w:szCs w:val="16"/>
              </w:rPr>
              <w:t>1.</w:t>
            </w:r>
          </w:p>
        </w:tc>
        <w:tc>
          <w:tcPr>
            <w:tcW w:w="4742" w:type="dxa"/>
          </w:tcPr>
          <w:p w:rsidR="00F008EA" w:rsidRPr="00C81877" w:rsidRDefault="00F008EA" w:rsidP="00C81877">
            <w:pPr>
              <w:spacing w:after="0" w:line="240" w:lineRule="auto"/>
              <w:jc w:val="both"/>
              <w:rPr>
                <w:rFonts w:ascii="Times New Roman" w:hAnsi="Times New Roman"/>
                <w:sz w:val="16"/>
                <w:szCs w:val="16"/>
              </w:rPr>
            </w:pPr>
          </w:p>
        </w:tc>
        <w:tc>
          <w:tcPr>
            <w:tcW w:w="1455" w:type="dxa"/>
          </w:tcPr>
          <w:p w:rsidR="00F008EA" w:rsidRPr="00C81877" w:rsidRDefault="00F008EA" w:rsidP="00C81877">
            <w:pPr>
              <w:spacing w:after="0" w:line="240" w:lineRule="auto"/>
              <w:jc w:val="center"/>
              <w:rPr>
                <w:rFonts w:ascii="Times New Roman" w:hAnsi="Times New Roman"/>
                <w:sz w:val="16"/>
                <w:szCs w:val="16"/>
              </w:rPr>
            </w:pPr>
          </w:p>
        </w:tc>
        <w:tc>
          <w:tcPr>
            <w:tcW w:w="1745" w:type="dxa"/>
          </w:tcPr>
          <w:p w:rsidR="00F008EA" w:rsidRPr="00C81877" w:rsidRDefault="00F008EA" w:rsidP="00C81877">
            <w:pPr>
              <w:spacing w:after="0" w:line="240" w:lineRule="auto"/>
              <w:jc w:val="center"/>
              <w:rPr>
                <w:rFonts w:ascii="Times New Roman" w:hAnsi="Times New Roman"/>
                <w:sz w:val="16"/>
                <w:szCs w:val="16"/>
              </w:rPr>
            </w:pPr>
          </w:p>
        </w:tc>
        <w:tc>
          <w:tcPr>
            <w:tcW w:w="1799" w:type="dxa"/>
          </w:tcPr>
          <w:p w:rsidR="00F008EA" w:rsidRPr="00C81877" w:rsidRDefault="00F008EA" w:rsidP="00C81877">
            <w:pPr>
              <w:spacing w:after="0" w:line="240" w:lineRule="auto"/>
              <w:jc w:val="center"/>
              <w:rPr>
                <w:rFonts w:ascii="Times New Roman" w:hAnsi="Times New Roman"/>
                <w:sz w:val="16"/>
                <w:szCs w:val="16"/>
              </w:rPr>
            </w:pPr>
          </w:p>
        </w:tc>
      </w:tr>
      <w:tr w:rsidR="00F008EA" w:rsidRPr="00C81877" w:rsidTr="00C81877">
        <w:tc>
          <w:tcPr>
            <w:tcW w:w="749" w:type="dxa"/>
          </w:tcPr>
          <w:p w:rsidR="00F008EA" w:rsidRPr="00C81877" w:rsidRDefault="00F008EA" w:rsidP="00C81877">
            <w:pPr>
              <w:spacing w:after="0" w:line="240" w:lineRule="auto"/>
              <w:jc w:val="both"/>
              <w:rPr>
                <w:rFonts w:ascii="Times New Roman" w:hAnsi="Times New Roman"/>
                <w:sz w:val="16"/>
                <w:szCs w:val="16"/>
              </w:rPr>
            </w:pPr>
            <w:r w:rsidRPr="00C81877">
              <w:rPr>
                <w:rFonts w:ascii="Times New Roman" w:hAnsi="Times New Roman"/>
                <w:sz w:val="16"/>
                <w:szCs w:val="16"/>
              </w:rPr>
              <w:t>2.</w:t>
            </w:r>
          </w:p>
        </w:tc>
        <w:tc>
          <w:tcPr>
            <w:tcW w:w="4742" w:type="dxa"/>
          </w:tcPr>
          <w:p w:rsidR="00F008EA" w:rsidRPr="00C81877" w:rsidRDefault="00F008EA" w:rsidP="00C81877">
            <w:pPr>
              <w:spacing w:after="0" w:line="240" w:lineRule="auto"/>
              <w:jc w:val="both"/>
              <w:rPr>
                <w:rFonts w:ascii="Times New Roman" w:hAnsi="Times New Roman"/>
                <w:sz w:val="16"/>
                <w:szCs w:val="16"/>
                <w:lang w:val="en-US"/>
              </w:rPr>
            </w:pPr>
          </w:p>
        </w:tc>
        <w:tc>
          <w:tcPr>
            <w:tcW w:w="1455" w:type="dxa"/>
          </w:tcPr>
          <w:p w:rsidR="00F008EA" w:rsidRPr="00C81877" w:rsidRDefault="00F008EA" w:rsidP="00C81877">
            <w:pPr>
              <w:spacing w:after="0" w:line="240" w:lineRule="auto"/>
              <w:jc w:val="center"/>
              <w:rPr>
                <w:rFonts w:ascii="Times New Roman" w:hAnsi="Times New Roman"/>
                <w:sz w:val="16"/>
                <w:szCs w:val="16"/>
                <w:lang w:val="en-US"/>
              </w:rPr>
            </w:pPr>
          </w:p>
        </w:tc>
        <w:tc>
          <w:tcPr>
            <w:tcW w:w="1745" w:type="dxa"/>
          </w:tcPr>
          <w:p w:rsidR="00F008EA" w:rsidRPr="00C81877" w:rsidRDefault="00F008EA" w:rsidP="00C81877">
            <w:pPr>
              <w:spacing w:after="0" w:line="240" w:lineRule="auto"/>
              <w:jc w:val="center"/>
              <w:rPr>
                <w:rFonts w:ascii="Times New Roman" w:hAnsi="Times New Roman"/>
                <w:sz w:val="16"/>
                <w:szCs w:val="16"/>
                <w:lang w:val="en-US"/>
              </w:rPr>
            </w:pPr>
          </w:p>
        </w:tc>
        <w:tc>
          <w:tcPr>
            <w:tcW w:w="1799" w:type="dxa"/>
          </w:tcPr>
          <w:p w:rsidR="00F008EA" w:rsidRPr="00C81877" w:rsidRDefault="00F008EA" w:rsidP="00C81877">
            <w:pPr>
              <w:spacing w:after="0" w:line="240" w:lineRule="auto"/>
              <w:jc w:val="center"/>
              <w:rPr>
                <w:rFonts w:ascii="Times New Roman" w:hAnsi="Times New Roman"/>
                <w:sz w:val="16"/>
                <w:szCs w:val="16"/>
              </w:rPr>
            </w:pPr>
          </w:p>
        </w:tc>
      </w:tr>
      <w:tr w:rsidR="00F008EA" w:rsidRPr="00C81877" w:rsidTr="00C81877">
        <w:tc>
          <w:tcPr>
            <w:tcW w:w="749" w:type="dxa"/>
          </w:tcPr>
          <w:p w:rsidR="00F008EA" w:rsidRPr="00C81877" w:rsidRDefault="00F008EA" w:rsidP="00C81877">
            <w:pPr>
              <w:spacing w:after="0" w:line="240" w:lineRule="auto"/>
              <w:jc w:val="both"/>
              <w:rPr>
                <w:rFonts w:ascii="Times New Roman" w:hAnsi="Times New Roman"/>
                <w:sz w:val="16"/>
                <w:szCs w:val="16"/>
              </w:rPr>
            </w:pPr>
            <w:r w:rsidRPr="00C81877">
              <w:rPr>
                <w:rFonts w:ascii="Times New Roman" w:hAnsi="Times New Roman"/>
                <w:sz w:val="16"/>
                <w:szCs w:val="16"/>
              </w:rPr>
              <w:t>3</w:t>
            </w:r>
          </w:p>
        </w:tc>
        <w:tc>
          <w:tcPr>
            <w:tcW w:w="4742" w:type="dxa"/>
          </w:tcPr>
          <w:p w:rsidR="00F008EA" w:rsidRPr="00C81877" w:rsidRDefault="00F008EA" w:rsidP="00C81877">
            <w:pPr>
              <w:spacing w:after="0" w:line="240" w:lineRule="auto"/>
              <w:rPr>
                <w:rFonts w:ascii="Times New Roman" w:hAnsi="Times New Roman"/>
                <w:sz w:val="16"/>
                <w:szCs w:val="16"/>
              </w:rPr>
            </w:pPr>
          </w:p>
        </w:tc>
        <w:tc>
          <w:tcPr>
            <w:tcW w:w="1455" w:type="dxa"/>
          </w:tcPr>
          <w:p w:rsidR="00F008EA" w:rsidRPr="00C81877" w:rsidRDefault="00F008EA" w:rsidP="00C81877">
            <w:pPr>
              <w:spacing w:after="0" w:line="240" w:lineRule="auto"/>
              <w:jc w:val="center"/>
              <w:rPr>
                <w:rFonts w:ascii="Times New Roman" w:hAnsi="Times New Roman"/>
                <w:sz w:val="16"/>
                <w:szCs w:val="16"/>
              </w:rPr>
            </w:pPr>
          </w:p>
        </w:tc>
        <w:tc>
          <w:tcPr>
            <w:tcW w:w="1745" w:type="dxa"/>
          </w:tcPr>
          <w:p w:rsidR="00F008EA" w:rsidRPr="00C81877" w:rsidRDefault="00F008EA" w:rsidP="00C81877">
            <w:pPr>
              <w:spacing w:after="0" w:line="240" w:lineRule="auto"/>
              <w:jc w:val="center"/>
              <w:rPr>
                <w:rFonts w:ascii="Times New Roman" w:hAnsi="Times New Roman"/>
                <w:sz w:val="16"/>
                <w:szCs w:val="16"/>
              </w:rPr>
            </w:pPr>
          </w:p>
        </w:tc>
        <w:tc>
          <w:tcPr>
            <w:tcW w:w="1799" w:type="dxa"/>
          </w:tcPr>
          <w:p w:rsidR="00F008EA" w:rsidRPr="00C81877" w:rsidRDefault="00F008EA" w:rsidP="00C81877">
            <w:pPr>
              <w:spacing w:after="0" w:line="240" w:lineRule="auto"/>
              <w:jc w:val="center"/>
              <w:rPr>
                <w:rFonts w:ascii="Times New Roman" w:hAnsi="Times New Roman"/>
                <w:sz w:val="16"/>
                <w:szCs w:val="16"/>
              </w:rPr>
            </w:pPr>
          </w:p>
        </w:tc>
      </w:tr>
      <w:tr w:rsidR="00F008EA" w:rsidRPr="00C81877" w:rsidTr="00C81877">
        <w:tc>
          <w:tcPr>
            <w:tcW w:w="749" w:type="dxa"/>
          </w:tcPr>
          <w:p w:rsidR="00F008EA" w:rsidRPr="00C81877" w:rsidRDefault="00F008EA" w:rsidP="00C81877">
            <w:pPr>
              <w:spacing w:after="0" w:line="240" w:lineRule="auto"/>
              <w:jc w:val="both"/>
              <w:rPr>
                <w:rFonts w:ascii="Times New Roman" w:hAnsi="Times New Roman"/>
                <w:sz w:val="16"/>
                <w:szCs w:val="16"/>
              </w:rPr>
            </w:pPr>
            <w:r w:rsidRPr="00C81877">
              <w:rPr>
                <w:rFonts w:ascii="Times New Roman" w:hAnsi="Times New Roman"/>
                <w:sz w:val="16"/>
                <w:szCs w:val="16"/>
              </w:rPr>
              <w:t>4.</w:t>
            </w:r>
          </w:p>
        </w:tc>
        <w:tc>
          <w:tcPr>
            <w:tcW w:w="4742" w:type="dxa"/>
          </w:tcPr>
          <w:p w:rsidR="00F008EA" w:rsidRPr="00C81877" w:rsidRDefault="00F008EA" w:rsidP="00C81877">
            <w:pPr>
              <w:spacing w:after="0" w:line="240" w:lineRule="auto"/>
              <w:rPr>
                <w:rFonts w:ascii="Times New Roman" w:hAnsi="Times New Roman"/>
                <w:sz w:val="16"/>
                <w:szCs w:val="16"/>
                <w:lang w:val="en-US"/>
              </w:rPr>
            </w:pPr>
          </w:p>
        </w:tc>
        <w:tc>
          <w:tcPr>
            <w:tcW w:w="1455" w:type="dxa"/>
          </w:tcPr>
          <w:p w:rsidR="00F008EA" w:rsidRPr="00C81877" w:rsidRDefault="00F008EA" w:rsidP="00C81877">
            <w:pPr>
              <w:spacing w:after="0" w:line="240" w:lineRule="auto"/>
              <w:jc w:val="center"/>
              <w:rPr>
                <w:rFonts w:ascii="Times New Roman" w:hAnsi="Times New Roman"/>
                <w:sz w:val="16"/>
                <w:szCs w:val="16"/>
                <w:lang w:val="en-US"/>
              </w:rPr>
            </w:pPr>
          </w:p>
        </w:tc>
        <w:tc>
          <w:tcPr>
            <w:tcW w:w="1745" w:type="dxa"/>
          </w:tcPr>
          <w:p w:rsidR="00F008EA" w:rsidRPr="00C81877" w:rsidRDefault="00F008EA" w:rsidP="00C81877">
            <w:pPr>
              <w:spacing w:after="0" w:line="240" w:lineRule="auto"/>
              <w:jc w:val="center"/>
              <w:rPr>
                <w:rFonts w:ascii="Times New Roman" w:hAnsi="Times New Roman"/>
                <w:sz w:val="16"/>
                <w:szCs w:val="16"/>
                <w:lang w:val="en-US"/>
              </w:rPr>
            </w:pPr>
          </w:p>
        </w:tc>
        <w:tc>
          <w:tcPr>
            <w:tcW w:w="1799" w:type="dxa"/>
          </w:tcPr>
          <w:p w:rsidR="00F008EA" w:rsidRPr="00C81877" w:rsidRDefault="00F008EA" w:rsidP="00C81877">
            <w:pPr>
              <w:spacing w:after="0" w:line="240" w:lineRule="auto"/>
              <w:jc w:val="center"/>
              <w:rPr>
                <w:rFonts w:ascii="Times New Roman" w:hAnsi="Times New Roman"/>
                <w:sz w:val="16"/>
                <w:szCs w:val="16"/>
                <w:lang w:val="en-US"/>
              </w:rPr>
            </w:pPr>
          </w:p>
        </w:tc>
      </w:tr>
      <w:tr w:rsidR="00F008EA" w:rsidRPr="00C81877" w:rsidTr="00C81877">
        <w:tc>
          <w:tcPr>
            <w:tcW w:w="749" w:type="dxa"/>
          </w:tcPr>
          <w:p w:rsidR="00F008EA" w:rsidRPr="00C81877" w:rsidRDefault="00F008EA" w:rsidP="00C81877">
            <w:pPr>
              <w:spacing w:after="0" w:line="240" w:lineRule="auto"/>
              <w:jc w:val="both"/>
              <w:rPr>
                <w:rFonts w:ascii="Times New Roman" w:hAnsi="Times New Roman"/>
                <w:sz w:val="16"/>
                <w:szCs w:val="16"/>
              </w:rPr>
            </w:pPr>
            <w:r w:rsidRPr="00C81877">
              <w:rPr>
                <w:rFonts w:ascii="Times New Roman" w:hAnsi="Times New Roman"/>
                <w:sz w:val="16"/>
                <w:szCs w:val="16"/>
              </w:rPr>
              <w:t>5.</w:t>
            </w:r>
          </w:p>
        </w:tc>
        <w:tc>
          <w:tcPr>
            <w:tcW w:w="4742" w:type="dxa"/>
          </w:tcPr>
          <w:p w:rsidR="00F008EA" w:rsidRPr="00C81877" w:rsidRDefault="00F008EA" w:rsidP="00C81877">
            <w:pPr>
              <w:spacing w:after="0" w:line="240" w:lineRule="auto"/>
              <w:rPr>
                <w:rFonts w:ascii="Times New Roman" w:hAnsi="Times New Roman"/>
                <w:sz w:val="16"/>
                <w:szCs w:val="16"/>
              </w:rPr>
            </w:pPr>
          </w:p>
        </w:tc>
        <w:tc>
          <w:tcPr>
            <w:tcW w:w="1455" w:type="dxa"/>
          </w:tcPr>
          <w:p w:rsidR="00F008EA" w:rsidRPr="00C81877" w:rsidRDefault="00F008EA" w:rsidP="00C81877">
            <w:pPr>
              <w:spacing w:after="0" w:line="240" w:lineRule="auto"/>
              <w:jc w:val="center"/>
              <w:rPr>
                <w:rFonts w:ascii="Times New Roman" w:hAnsi="Times New Roman"/>
                <w:sz w:val="16"/>
                <w:szCs w:val="16"/>
              </w:rPr>
            </w:pPr>
          </w:p>
        </w:tc>
        <w:tc>
          <w:tcPr>
            <w:tcW w:w="1745" w:type="dxa"/>
          </w:tcPr>
          <w:p w:rsidR="00F008EA" w:rsidRPr="00C81877" w:rsidRDefault="00F008EA" w:rsidP="00C81877">
            <w:pPr>
              <w:spacing w:after="0" w:line="240" w:lineRule="auto"/>
              <w:jc w:val="center"/>
              <w:rPr>
                <w:rFonts w:ascii="Times New Roman" w:hAnsi="Times New Roman"/>
                <w:sz w:val="16"/>
                <w:szCs w:val="16"/>
              </w:rPr>
            </w:pPr>
          </w:p>
        </w:tc>
        <w:tc>
          <w:tcPr>
            <w:tcW w:w="1799" w:type="dxa"/>
          </w:tcPr>
          <w:p w:rsidR="00F008EA" w:rsidRPr="00C81877" w:rsidRDefault="00F008EA" w:rsidP="00C81877">
            <w:pPr>
              <w:spacing w:after="0" w:line="240" w:lineRule="auto"/>
              <w:jc w:val="center"/>
              <w:rPr>
                <w:rFonts w:ascii="Times New Roman" w:hAnsi="Times New Roman"/>
                <w:sz w:val="16"/>
                <w:szCs w:val="16"/>
              </w:rPr>
            </w:pPr>
          </w:p>
        </w:tc>
      </w:tr>
      <w:tr w:rsidR="00F008EA" w:rsidRPr="00C81877" w:rsidTr="00C81877">
        <w:tc>
          <w:tcPr>
            <w:tcW w:w="749" w:type="dxa"/>
          </w:tcPr>
          <w:p w:rsidR="00F008EA" w:rsidRPr="00C81877" w:rsidRDefault="00F008EA" w:rsidP="00C81877">
            <w:pPr>
              <w:spacing w:after="0" w:line="240" w:lineRule="auto"/>
              <w:jc w:val="both"/>
              <w:rPr>
                <w:rFonts w:ascii="Times New Roman" w:hAnsi="Times New Roman"/>
                <w:sz w:val="16"/>
                <w:szCs w:val="16"/>
              </w:rPr>
            </w:pPr>
            <w:r w:rsidRPr="00C81877">
              <w:rPr>
                <w:rFonts w:ascii="Times New Roman" w:hAnsi="Times New Roman"/>
                <w:sz w:val="16"/>
                <w:szCs w:val="16"/>
              </w:rPr>
              <w:t>6.</w:t>
            </w:r>
          </w:p>
        </w:tc>
        <w:tc>
          <w:tcPr>
            <w:tcW w:w="4742" w:type="dxa"/>
          </w:tcPr>
          <w:p w:rsidR="00F008EA" w:rsidRPr="00C81877" w:rsidRDefault="00F008EA" w:rsidP="00C81877">
            <w:pPr>
              <w:spacing w:after="0" w:line="240" w:lineRule="auto"/>
              <w:rPr>
                <w:rFonts w:ascii="Times New Roman" w:hAnsi="Times New Roman"/>
                <w:sz w:val="16"/>
                <w:szCs w:val="16"/>
                <w:lang w:val="en-US"/>
              </w:rPr>
            </w:pPr>
          </w:p>
        </w:tc>
        <w:tc>
          <w:tcPr>
            <w:tcW w:w="1455" w:type="dxa"/>
          </w:tcPr>
          <w:p w:rsidR="00F008EA" w:rsidRPr="00C81877" w:rsidRDefault="00F008EA" w:rsidP="00C81877">
            <w:pPr>
              <w:spacing w:after="0" w:line="240" w:lineRule="auto"/>
              <w:jc w:val="center"/>
              <w:rPr>
                <w:rFonts w:ascii="Times New Roman" w:hAnsi="Times New Roman"/>
                <w:sz w:val="16"/>
                <w:szCs w:val="16"/>
                <w:lang w:val="en-US"/>
              </w:rPr>
            </w:pPr>
          </w:p>
        </w:tc>
        <w:tc>
          <w:tcPr>
            <w:tcW w:w="1745" w:type="dxa"/>
          </w:tcPr>
          <w:p w:rsidR="00F008EA" w:rsidRPr="00C81877" w:rsidRDefault="00F008EA" w:rsidP="00C81877">
            <w:pPr>
              <w:spacing w:after="0" w:line="240" w:lineRule="auto"/>
              <w:jc w:val="center"/>
              <w:rPr>
                <w:rFonts w:ascii="Times New Roman" w:hAnsi="Times New Roman"/>
                <w:sz w:val="16"/>
                <w:szCs w:val="16"/>
                <w:lang w:val="en-US"/>
              </w:rPr>
            </w:pPr>
          </w:p>
        </w:tc>
        <w:tc>
          <w:tcPr>
            <w:tcW w:w="1799" w:type="dxa"/>
          </w:tcPr>
          <w:p w:rsidR="00F008EA" w:rsidRPr="00C81877" w:rsidRDefault="00F008EA" w:rsidP="00C81877">
            <w:pPr>
              <w:spacing w:after="0" w:line="240" w:lineRule="auto"/>
              <w:jc w:val="center"/>
              <w:rPr>
                <w:rFonts w:ascii="Times New Roman" w:hAnsi="Times New Roman"/>
                <w:sz w:val="16"/>
                <w:szCs w:val="16"/>
              </w:rPr>
            </w:pPr>
          </w:p>
        </w:tc>
      </w:tr>
      <w:tr w:rsidR="00F008EA" w:rsidRPr="00C81877" w:rsidTr="00C81877">
        <w:tc>
          <w:tcPr>
            <w:tcW w:w="749" w:type="dxa"/>
          </w:tcPr>
          <w:p w:rsidR="00F008EA" w:rsidRPr="00C81877" w:rsidRDefault="00F008EA" w:rsidP="00C81877">
            <w:pPr>
              <w:spacing w:after="0" w:line="240" w:lineRule="auto"/>
              <w:jc w:val="both"/>
              <w:rPr>
                <w:rFonts w:ascii="Times New Roman" w:hAnsi="Times New Roman"/>
                <w:sz w:val="16"/>
                <w:szCs w:val="16"/>
              </w:rPr>
            </w:pPr>
            <w:r w:rsidRPr="00C81877">
              <w:rPr>
                <w:rFonts w:ascii="Times New Roman" w:hAnsi="Times New Roman"/>
                <w:sz w:val="16"/>
                <w:szCs w:val="16"/>
              </w:rPr>
              <w:t>7.</w:t>
            </w:r>
          </w:p>
        </w:tc>
        <w:tc>
          <w:tcPr>
            <w:tcW w:w="4742" w:type="dxa"/>
          </w:tcPr>
          <w:p w:rsidR="00F008EA" w:rsidRPr="00C81877" w:rsidRDefault="00F008EA" w:rsidP="00C81877">
            <w:pPr>
              <w:spacing w:after="0" w:line="240" w:lineRule="auto"/>
              <w:rPr>
                <w:rFonts w:ascii="Times New Roman" w:hAnsi="Times New Roman"/>
                <w:sz w:val="16"/>
                <w:szCs w:val="16"/>
              </w:rPr>
            </w:pPr>
          </w:p>
        </w:tc>
        <w:tc>
          <w:tcPr>
            <w:tcW w:w="1455" w:type="dxa"/>
          </w:tcPr>
          <w:p w:rsidR="00F008EA" w:rsidRPr="00C81877" w:rsidRDefault="00F008EA" w:rsidP="00C81877">
            <w:pPr>
              <w:spacing w:after="0" w:line="240" w:lineRule="auto"/>
              <w:jc w:val="center"/>
              <w:rPr>
                <w:rFonts w:ascii="Times New Roman" w:hAnsi="Times New Roman"/>
                <w:sz w:val="16"/>
                <w:szCs w:val="16"/>
                <w:lang w:val="en-US"/>
              </w:rPr>
            </w:pPr>
          </w:p>
        </w:tc>
        <w:tc>
          <w:tcPr>
            <w:tcW w:w="1745" w:type="dxa"/>
          </w:tcPr>
          <w:p w:rsidR="00F008EA" w:rsidRPr="00C81877" w:rsidRDefault="00F008EA" w:rsidP="00C81877">
            <w:pPr>
              <w:spacing w:after="0" w:line="240" w:lineRule="auto"/>
              <w:jc w:val="center"/>
              <w:rPr>
                <w:rFonts w:ascii="Times New Roman" w:hAnsi="Times New Roman"/>
                <w:sz w:val="16"/>
                <w:szCs w:val="16"/>
                <w:lang w:val="en-US"/>
              </w:rPr>
            </w:pPr>
          </w:p>
        </w:tc>
        <w:tc>
          <w:tcPr>
            <w:tcW w:w="1799" w:type="dxa"/>
          </w:tcPr>
          <w:p w:rsidR="00F008EA" w:rsidRPr="00C81877" w:rsidRDefault="00F008EA" w:rsidP="00C81877">
            <w:pPr>
              <w:spacing w:after="0" w:line="240" w:lineRule="auto"/>
              <w:jc w:val="center"/>
              <w:rPr>
                <w:rFonts w:ascii="Times New Roman" w:hAnsi="Times New Roman"/>
                <w:sz w:val="16"/>
                <w:szCs w:val="16"/>
              </w:rPr>
            </w:pPr>
          </w:p>
        </w:tc>
      </w:tr>
      <w:tr w:rsidR="00F008EA" w:rsidRPr="00C81877" w:rsidTr="00C81877">
        <w:tc>
          <w:tcPr>
            <w:tcW w:w="749" w:type="dxa"/>
          </w:tcPr>
          <w:p w:rsidR="00F008EA" w:rsidRPr="00C81877" w:rsidRDefault="00F008EA" w:rsidP="00C81877">
            <w:pPr>
              <w:spacing w:after="0" w:line="240" w:lineRule="auto"/>
              <w:jc w:val="both"/>
              <w:rPr>
                <w:rFonts w:ascii="Times New Roman" w:hAnsi="Times New Roman"/>
                <w:sz w:val="16"/>
                <w:szCs w:val="16"/>
              </w:rPr>
            </w:pPr>
            <w:r w:rsidRPr="00C81877">
              <w:rPr>
                <w:rFonts w:ascii="Times New Roman" w:hAnsi="Times New Roman"/>
                <w:sz w:val="16"/>
                <w:szCs w:val="16"/>
              </w:rPr>
              <w:t>8.</w:t>
            </w:r>
          </w:p>
        </w:tc>
        <w:tc>
          <w:tcPr>
            <w:tcW w:w="4742" w:type="dxa"/>
          </w:tcPr>
          <w:p w:rsidR="00F008EA" w:rsidRPr="00C81877" w:rsidRDefault="00F008EA" w:rsidP="00C81877">
            <w:pPr>
              <w:spacing w:after="0" w:line="240" w:lineRule="auto"/>
              <w:rPr>
                <w:rFonts w:ascii="Times New Roman" w:hAnsi="Times New Roman"/>
                <w:sz w:val="16"/>
                <w:szCs w:val="16"/>
              </w:rPr>
            </w:pPr>
          </w:p>
        </w:tc>
        <w:tc>
          <w:tcPr>
            <w:tcW w:w="1455" w:type="dxa"/>
          </w:tcPr>
          <w:p w:rsidR="00F008EA" w:rsidRPr="00C81877" w:rsidRDefault="00F008EA" w:rsidP="00C81877">
            <w:pPr>
              <w:spacing w:after="0" w:line="240" w:lineRule="auto"/>
              <w:jc w:val="center"/>
              <w:rPr>
                <w:rFonts w:ascii="Times New Roman" w:hAnsi="Times New Roman"/>
                <w:sz w:val="16"/>
                <w:szCs w:val="16"/>
              </w:rPr>
            </w:pPr>
          </w:p>
        </w:tc>
        <w:tc>
          <w:tcPr>
            <w:tcW w:w="1745" w:type="dxa"/>
          </w:tcPr>
          <w:p w:rsidR="00F008EA" w:rsidRPr="00C81877" w:rsidRDefault="00F008EA" w:rsidP="00C81877">
            <w:pPr>
              <w:spacing w:after="0" w:line="240" w:lineRule="auto"/>
              <w:jc w:val="center"/>
              <w:rPr>
                <w:rFonts w:ascii="Times New Roman" w:hAnsi="Times New Roman"/>
                <w:sz w:val="16"/>
                <w:szCs w:val="16"/>
              </w:rPr>
            </w:pPr>
          </w:p>
        </w:tc>
        <w:tc>
          <w:tcPr>
            <w:tcW w:w="1799" w:type="dxa"/>
          </w:tcPr>
          <w:p w:rsidR="00F008EA" w:rsidRPr="00C81877" w:rsidRDefault="00F008EA" w:rsidP="00C81877">
            <w:pPr>
              <w:spacing w:after="0" w:line="240" w:lineRule="auto"/>
              <w:jc w:val="center"/>
              <w:rPr>
                <w:rFonts w:ascii="Times New Roman" w:hAnsi="Times New Roman"/>
                <w:sz w:val="16"/>
                <w:szCs w:val="16"/>
              </w:rPr>
            </w:pPr>
          </w:p>
        </w:tc>
      </w:tr>
      <w:tr w:rsidR="00F008EA" w:rsidRPr="00C81877" w:rsidTr="00C81877">
        <w:tc>
          <w:tcPr>
            <w:tcW w:w="749" w:type="dxa"/>
          </w:tcPr>
          <w:p w:rsidR="00F008EA" w:rsidRPr="00C81877" w:rsidRDefault="00F008EA" w:rsidP="00C81877">
            <w:pPr>
              <w:spacing w:after="0" w:line="240" w:lineRule="auto"/>
              <w:jc w:val="both"/>
              <w:rPr>
                <w:rFonts w:ascii="Times New Roman" w:hAnsi="Times New Roman"/>
                <w:sz w:val="16"/>
                <w:szCs w:val="16"/>
              </w:rPr>
            </w:pPr>
            <w:r w:rsidRPr="00C81877">
              <w:rPr>
                <w:rFonts w:ascii="Times New Roman" w:hAnsi="Times New Roman"/>
                <w:sz w:val="16"/>
                <w:szCs w:val="16"/>
              </w:rPr>
              <w:t>9.</w:t>
            </w:r>
          </w:p>
        </w:tc>
        <w:tc>
          <w:tcPr>
            <w:tcW w:w="4742" w:type="dxa"/>
          </w:tcPr>
          <w:p w:rsidR="00F008EA" w:rsidRPr="00C81877" w:rsidRDefault="00F008EA" w:rsidP="00C81877">
            <w:pPr>
              <w:spacing w:after="0" w:line="240" w:lineRule="auto"/>
              <w:rPr>
                <w:rFonts w:ascii="Times New Roman" w:hAnsi="Times New Roman"/>
                <w:sz w:val="16"/>
                <w:szCs w:val="16"/>
              </w:rPr>
            </w:pPr>
          </w:p>
        </w:tc>
        <w:tc>
          <w:tcPr>
            <w:tcW w:w="1455" w:type="dxa"/>
          </w:tcPr>
          <w:p w:rsidR="00F008EA" w:rsidRPr="00C81877" w:rsidRDefault="00F008EA" w:rsidP="00C81877">
            <w:pPr>
              <w:spacing w:after="0" w:line="240" w:lineRule="auto"/>
              <w:jc w:val="center"/>
              <w:rPr>
                <w:rFonts w:ascii="Times New Roman" w:hAnsi="Times New Roman"/>
                <w:sz w:val="16"/>
                <w:szCs w:val="16"/>
              </w:rPr>
            </w:pPr>
          </w:p>
        </w:tc>
        <w:tc>
          <w:tcPr>
            <w:tcW w:w="1745" w:type="dxa"/>
          </w:tcPr>
          <w:p w:rsidR="00F008EA" w:rsidRPr="00C81877" w:rsidRDefault="00F008EA" w:rsidP="00C81877">
            <w:pPr>
              <w:spacing w:after="0" w:line="240" w:lineRule="auto"/>
              <w:jc w:val="center"/>
              <w:rPr>
                <w:rFonts w:ascii="Times New Roman" w:hAnsi="Times New Roman"/>
                <w:sz w:val="16"/>
                <w:szCs w:val="16"/>
              </w:rPr>
            </w:pPr>
          </w:p>
        </w:tc>
        <w:tc>
          <w:tcPr>
            <w:tcW w:w="1799" w:type="dxa"/>
          </w:tcPr>
          <w:p w:rsidR="00F008EA" w:rsidRPr="00C81877" w:rsidRDefault="00F008EA" w:rsidP="00C81877">
            <w:pPr>
              <w:spacing w:after="0" w:line="240" w:lineRule="auto"/>
              <w:jc w:val="center"/>
              <w:rPr>
                <w:rFonts w:ascii="Times New Roman" w:hAnsi="Times New Roman"/>
                <w:sz w:val="16"/>
                <w:szCs w:val="16"/>
              </w:rPr>
            </w:pPr>
          </w:p>
        </w:tc>
      </w:tr>
      <w:tr w:rsidR="00F008EA" w:rsidRPr="00C81877" w:rsidTr="00C81877">
        <w:tc>
          <w:tcPr>
            <w:tcW w:w="749" w:type="dxa"/>
          </w:tcPr>
          <w:p w:rsidR="00F008EA" w:rsidRPr="00C81877" w:rsidRDefault="00F008EA" w:rsidP="00C81877">
            <w:pPr>
              <w:spacing w:after="0" w:line="240" w:lineRule="auto"/>
              <w:jc w:val="both"/>
              <w:rPr>
                <w:rFonts w:ascii="Times New Roman" w:hAnsi="Times New Roman"/>
                <w:sz w:val="16"/>
                <w:szCs w:val="16"/>
              </w:rPr>
            </w:pPr>
            <w:r w:rsidRPr="00C81877">
              <w:rPr>
                <w:rFonts w:ascii="Times New Roman" w:hAnsi="Times New Roman"/>
                <w:sz w:val="16"/>
                <w:szCs w:val="16"/>
              </w:rPr>
              <w:t>10.</w:t>
            </w:r>
          </w:p>
        </w:tc>
        <w:tc>
          <w:tcPr>
            <w:tcW w:w="4742" w:type="dxa"/>
          </w:tcPr>
          <w:p w:rsidR="00F008EA" w:rsidRPr="00C81877" w:rsidRDefault="00F008EA" w:rsidP="00C81877">
            <w:pPr>
              <w:spacing w:after="0" w:line="240" w:lineRule="auto"/>
              <w:rPr>
                <w:rFonts w:ascii="Times New Roman" w:hAnsi="Times New Roman"/>
                <w:sz w:val="16"/>
                <w:szCs w:val="16"/>
              </w:rPr>
            </w:pPr>
          </w:p>
        </w:tc>
        <w:tc>
          <w:tcPr>
            <w:tcW w:w="1455" w:type="dxa"/>
          </w:tcPr>
          <w:p w:rsidR="00F008EA" w:rsidRPr="00C81877" w:rsidRDefault="00F008EA" w:rsidP="00C81877">
            <w:pPr>
              <w:spacing w:after="0" w:line="240" w:lineRule="auto"/>
              <w:jc w:val="center"/>
              <w:rPr>
                <w:rFonts w:ascii="Times New Roman" w:hAnsi="Times New Roman"/>
                <w:sz w:val="16"/>
                <w:szCs w:val="16"/>
              </w:rPr>
            </w:pPr>
          </w:p>
        </w:tc>
        <w:tc>
          <w:tcPr>
            <w:tcW w:w="1745" w:type="dxa"/>
          </w:tcPr>
          <w:p w:rsidR="00F008EA" w:rsidRPr="00C81877" w:rsidRDefault="00F008EA" w:rsidP="00C81877">
            <w:pPr>
              <w:spacing w:after="0" w:line="240" w:lineRule="auto"/>
              <w:jc w:val="center"/>
              <w:rPr>
                <w:rFonts w:ascii="Times New Roman" w:hAnsi="Times New Roman"/>
                <w:sz w:val="16"/>
                <w:szCs w:val="16"/>
              </w:rPr>
            </w:pPr>
          </w:p>
        </w:tc>
        <w:tc>
          <w:tcPr>
            <w:tcW w:w="1799" w:type="dxa"/>
          </w:tcPr>
          <w:p w:rsidR="00F008EA" w:rsidRPr="00C81877" w:rsidRDefault="00F008EA" w:rsidP="00C81877">
            <w:pPr>
              <w:spacing w:after="0" w:line="240" w:lineRule="auto"/>
              <w:jc w:val="center"/>
              <w:rPr>
                <w:rFonts w:ascii="Times New Roman" w:hAnsi="Times New Roman"/>
                <w:sz w:val="16"/>
                <w:szCs w:val="16"/>
              </w:rPr>
            </w:pPr>
          </w:p>
        </w:tc>
      </w:tr>
      <w:tr w:rsidR="00F008EA" w:rsidRPr="00C81877" w:rsidTr="00C81877">
        <w:tc>
          <w:tcPr>
            <w:tcW w:w="8691" w:type="dxa"/>
            <w:gridSpan w:val="4"/>
          </w:tcPr>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b/>
                <w:bCs/>
                <w:sz w:val="16"/>
                <w:szCs w:val="16"/>
              </w:rPr>
              <w:t>Итого по счету (чеку)</w:t>
            </w:r>
          </w:p>
        </w:tc>
        <w:tc>
          <w:tcPr>
            <w:tcW w:w="1799" w:type="dxa"/>
          </w:tcPr>
          <w:p w:rsidR="00F008EA" w:rsidRPr="00C81877" w:rsidRDefault="00F008EA" w:rsidP="00C81877">
            <w:pPr>
              <w:spacing w:after="0" w:line="240" w:lineRule="auto"/>
              <w:jc w:val="center"/>
              <w:rPr>
                <w:rFonts w:ascii="Times New Roman" w:hAnsi="Times New Roman"/>
                <w:b/>
                <w:bCs/>
                <w:sz w:val="16"/>
                <w:szCs w:val="16"/>
              </w:rPr>
            </w:pPr>
          </w:p>
        </w:tc>
      </w:tr>
      <w:tr w:rsidR="00F008EA" w:rsidRPr="00C81877" w:rsidTr="00C81877">
        <w:trPr>
          <w:trHeight w:val="305"/>
        </w:trPr>
        <w:tc>
          <w:tcPr>
            <w:tcW w:w="8691" w:type="dxa"/>
            <w:gridSpan w:val="4"/>
          </w:tcPr>
          <w:p w:rsidR="00F008EA" w:rsidRPr="00C81877" w:rsidRDefault="00F008EA" w:rsidP="00C81877">
            <w:pPr>
              <w:spacing w:after="0" w:line="240" w:lineRule="auto"/>
              <w:rPr>
                <w:rFonts w:ascii="Times New Roman" w:hAnsi="Times New Roman"/>
                <w:b/>
                <w:bCs/>
                <w:sz w:val="16"/>
                <w:szCs w:val="16"/>
              </w:rPr>
            </w:pPr>
            <w:r w:rsidRPr="00C81877">
              <w:rPr>
                <w:rFonts w:ascii="Times New Roman" w:hAnsi="Times New Roman"/>
                <w:b/>
                <w:bCs/>
                <w:sz w:val="16"/>
                <w:szCs w:val="16"/>
              </w:rPr>
              <w:t>ИТОГО</w:t>
            </w:r>
          </w:p>
        </w:tc>
        <w:tc>
          <w:tcPr>
            <w:tcW w:w="1799" w:type="dxa"/>
          </w:tcPr>
          <w:p w:rsidR="00F008EA" w:rsidRPr="00C81877" w:rsidRDefault="00F008EA" w:rsidP="00C81877">
            <w:pPr>
              <w:spacing w:after="0" w:line="240" w:lineRule="auto"/>
              <w:jc w:val="center"/>
              <w:rPr>
                <w:rFonts w:ascii="Times New Roman" w:hAnsi="Times New Roman"/>
                <w:b/>
                <w:bCs/>
                <w:sz w:val="16"/>
                <w:szCs w:val="16"/>
              </w:rPr>
            </w:pPr>
          </w:p>
        </w:tc>
      </w:tr>
    </w:tbl>
    <w:p w:rsidR="00F008EA" w:rsidRPr="00C81877" w:rsidRDefault="00F008EA" w:rsidP="00C81877">
      <w:pPr>
        <w:spacing w:after="0" w:line="240" w:lineRule="auto"/>
        <w:rPr>
          <w:rFonts w:ascii="Times New Roman" w:hAnsi="Times New Roman"/>
          <w:sz w:val="16"/>
          <w:szCs w:val="16"/>
        </w:rPr>
      </w:pPr>
    </w:p>
    <w:tbl>
      <w:tblPr>
        <w:tblW w:w="10696" w:type="dxa"/>
        <w:tblInd w:w="2" w:type="dxa"/>
        <w:tblLayout w:type="fixed"/>
        <w:tblLook w:val="01E0"/>
      </w:tblPr>
      <w:tblGrid>
        <w:gridCol w:w="3410"/>
        <w:gridCol w:w="3784"/>
        <w:gridCol w:w="3502"/>
      </w:tblGrid>
      <w:tr w:rsidR="00F008EA" w:rsidRPr="00C81877" w:rsidTr="00C81877">
        <w:tc>
          <w:tcPr>
            <w:tcW w:w="3410" w:type="dxa"/>
          </w:tcPr>
          <w:p w:rsidR="00F008EA" w:rsidRPr="00C81877" w:rsidRDefault="00F008EA" w:rsidP="00C81877">
            <w:pPr>
              <w:spacing w:after="0" w:line="240" w:lineRule="auto"/>
              <w:rPr>
                <w:rFonts w:ascii="Times New Roman" w:hAnsi="Times New Roman"/>
                <w:b/>
                <w:bCs/>
                <w:sz w:val="16"/>
                <w:szCs w:val="16"/>
              </w:rPr>
            </w:pPr>
            <w:r w:rsidRPr="00C81877">
              <w:rPr>
                <w:rFonts w:ascii="Times New Roman" w:hAnsi="Times New Roman"/>
                <w:b/>
                <w:bCs/>
                <w:sz w:val="16"/>
                <w:szCs w:val="16"/>
              </w:rPr>
              <w:t>Председатель комиссии</w:t>
            </w:r>
          </w:p>
        </w:tc>
        <w:tc>
          <w:tcPr>
            <w:tcW w:w="3784" w:type="dxa"/>
            <w:tcBorders>
              <w:bottom w:val="single" w:sz="4" w:space="0" w:color="auto"/>
            </w:tcBorders>
          </w:tcPr>
          <w:p w:rsidR="00F008EA" w:rsidRPr="00C81877" w:rsidRDefault="00F008EA" w:rsidP="00C81877">
            <w:pPr>
              <w:spacing w:after="0" w:line="240" w:lineRule="auto"/>
              <w:jc w:val="center"/>
              <w:rPr>
                <w:rFonts w:ascii="Times New Roman" w:hAnsi="Times New Roman"/>
                <w:b/>
                <w:bCs/>
                <w:sz w:val="16"/>
                <w:szCs w:val="16"/>
              </w:rPr>
            </w:pPr>
          </w:p>
        </w:tc>
        <w:tc>
          <w:tcPr>
            <w:tcW w:w="3502" w:type="dxa"/>
          </w:tcPr>
          <w:p w:rsidR="00F008EA" w:rsidRPr="00C81877" w:rsidRDefault="00F008EA" w:rsidP="00C81877">
            <w:pPr>
              <w:spacing w:after="0" w:line="240" w:lineRule="auto"/>
              <w:rPr>
                <w:rFonts w:ascii="Times New Roman" w:hAnsi="Times New Roman"/>
                <w:b/>
                <w:bCs/>
                <w:sz w:val="16"/>
                <w:szCs w:val="16"/>
              </w:rPr>
            </w:pPr>
          </w:p>
        </w:tc>
      </w:tr>
      <w:tr w:rsidR="00F008EA" w:rsidRPr="00C81877" w:rsidTr="00C81877">
        <w:tc>
          <w:tcPr>
            <w:tcW w:w="3410" w:type="dxa"/>
          </w:tcPr>
          <w:p w:rsidR="00F008EA" w:rsidRPr="00C81877" w:rsidRDefault="00F008EA" w:rsidP="00C81877">
            <w:pPr>
              <w:spacing w:after="0" w:line="240" w:lineRule="auto"/>
              <w:rPr>
                <w:rFonts w:ascii="Times New Roman" w:hAnsi="Times New Roman"/>
                <w:b/>
                <w:bCs/>
                <w:sz w:val="16"/>
                <w:szCs w:val="16"/>
              </w:rPr>
            </w:pPr>
            <w:r w:rsidRPr="00C81877">
              <w:rPr>
                <w:rFonts w:ascii="Times New Roman" w:hAnsi="Times New Roman"/>
                <w:b/>
                <w:bCs/>
                <w:sz w:val="16"/>
                <w:szCs w:val="16"/>
              </w:rPr>
              <w:t>Члены комиссии</w:t>
            </w:r>
            <w:r w:rsidRPr="00C81877">
              <w:rPr>
                <w:rFonts w:ascii="Times New Roman" w:hAnsi="Times New Roman"/>
                <w:b/>
                <w:bCs/>
                <w:sz w:val="16"/>
                <w:szCs w:val="16"/>
              </w:rPr>
              <w:tab/>
            </w:r>
          </w:p>
        </w:tc>
        <w:tc>
          <w:tcPr>
            <w:tcW w:w="3784" w:type="dxa"/>
            <w:tcBorders>
              <w:top w:val="single" w:sz="4" w:space="0" w:color="auto"/>
              <w:bottom w:val="single" w:sz="4" w:space="0" w:color="auto"/>
            </w:tcBorders>
          </w:tcPr>
          <w:p w:rsidR="00F008EA" w:rsidRPr="00C81877" w:rsidRDefault="00F008EA" w:rsidP="00C81877">
            <w:pPr>
              <w:spacing w:after="0" w:line="240" w:lineRule="auto"/>
              <w:jc w:val="center"/>
              <w:rPr>
                <w:rFonts w:ascii="Times New Roman" w:hAnsi="Times New Roman"/>
                <w:b/>
                <w:bCs/>
                <w:sz w:val="16"/>
                <w:szCs w:val="16"/>
              </w:rPr>
            </w:pPr>
          </w:p>
        </w:tc>
        <w:tc>
          <w:tcPr>
            <w:tcW w:w="3502" w:type="dxa"/>
            <w:tcBorders>
              <w:left w:val="nil"/>
            </w:tcBorders>
          </w:tcPr>
          <w:p w:rsidR="00F008EA" w:rsidRPr="00C81877" w:rsidRDefault="00F008EA" w:rsidP="00C81877">
            <w:pPr>
              <w:spacing w:after="0" w:line="240" w:lineRule="auto"/>
              <w:rPr>
                <w:rFonts w:ascii="Times New Roman" w:hAnsi="Times New Roman"/>
                <w:b/>
                <w:bCs/>
                <w:sz w:val="16"/>
                <w:szCs w:val="16"/>
              </w:rPr>
            </w:pPr>
          </w:p>
        </w:tc>
      </w:tr>
      <w:tr w:rsidR="00F008EA" w:rsidRPr="00C81877" w:rsidTr="00C81877">
        <w:tc>
          <w:tcPr>
            <w:tcW w:w="3410" w:type="dxa"/>
          </w:tcPr>
          <w:p w:rsidR="00F008EA" w:rsidRPr="00C81877" w:rsidRDefault="00F008EA" w:rsidP="00C81877">
            <w:pPr>
              <w:spacing w:after="0" w:line="240" w:lineRule="auto"/>
              <w:jc w:val="center"/>
              <w:rPr>
                <w:rFonts w:ascii="Times New Roman" w:hAnsi="Times New Roman"/>
                <w:b/>
                <w:bCs/>
                <w:sz w:val="16"/>
                <w:szCs w:val="16"/>
              </w:rPr>
            </w:pPr>
          </w:p>
        </w:tc>
        <w:tc>
          <w:tcPr>
            <w:tcW w:w="3784" w:type="dxa"/>
            <w:tcBorders>
              <w:top w:val="single" w:sz="4" w:space="0" w:color="auto"/>
              <w:bottom w:val="single" w:sz="4" w:space="0" w:color="auto"/>
            </w:tcBorders>
          </w:tcPr>
          <w:p w:rsidR="00F008EA" w:rsidRPr="00C81877" w:rsidRDefault="00F008EA" w:rsidP="00C81877">
            <w:pPr>
              <w:spacing w:after="0" w:line="240" w:lineRule="auto"/>
              <w:jc w:val="center"/>
              <w:rPr>
                <w:rFonts w:ascii="Times New Roman" w:hAnsi="Times New Roman"/>
                <w:b/>
                <w:bCs/>
                <w:sz w:val="16"/>
                <w:szCs w:val="16"/>
              </w:rPr>
            </w:pPr>
          </w:p>
        </w:tc>
        <w:tc>
          <w:tcPr>
            <w:tcW w:w="3502" w:type="dxa"/>
          </w:tcPr>
          <w:p w:rsidR="00F008EA" w:rsidRPr="00C81877" w:rsidRDefault="00F008EA" w:rsidP="00C81877">
            <w:pPr>
              <w:spacing w:after="0" w:line="240" w:lineRule="auto"/>
              <w:rPr>
                <w:rFonts w:ascii="Times New Roman" w:hAnsi="Times New Roman"/>
                <w:b/>
                <w:bCs/>
                <w:sz w:val="16"/>
                <w:szCs w:val="16"/>
              </w:rPr>
            </w:pPr>
          </w:p>
        </w:tc>
      </w:tr>
      <w:tr w:rsidR="00F008EA" w:rsidRPr="00C81877" w:rsidTr="00C81877">
        <w:tc>
          <w:tcPr>
            <w:tcW w:w="3410" w:type="dxa"/>
          </w:tcPr>
          <w:p w:rsidR="00F008EA" w:rsidRPr="00C81877" w:rsidRDefault="00F008EA" w:rsidP="00C81877">
            <w:pPr>
              <w:spacing w:after="0" w:line="240" w:lineRule="auto"/>
              <w:jc w:val="center"/>
              <w:rPr>
                <w:rFonts w:ascii="Times New Roman" w:hAnsi="Times New Roman"/>
                <w:b/>
                <w:bCs/>
                <w:sz w:val="16"/>
                <w:szCs w:val="16"/>
              </w:rPr>
            </w:pPr>
          </w:p>
        </w:tc>
        <w:tc>
          <w:tcPr>
            <w:tcW w:w="3784" w:type="dxa"/>
            <w:tcBorders>
              <w:top w:val="single" w:sz="4" w:space="0" w:color="auto"/>
              <w:bottom w:val="single" w:sz="4" w:space="0" w:color="auto"/>
            </w:tcBorders>
          </w:tcPr>
          <w:p w:rsidR="00F008EA" w:rsidRPr="00C81877" w:rsidRDefault="00F008EA" w:rsidP="00C81877">
            <w:pPr>
              <w:spacing w:after="0" w:line="240" w:lineRule="auto"/>
              <w:jc w:val="center"/>
              <w:rPr>
                <w:rFonts w:ascii="Times New Roman" w:hAnsi="Times New Roman"/>
                <w:b/>
                <w:bCs/>
                <w:sz w:val="16"/>
                <w:szCs w:val="16"/>
              </w:rPr>
            </w:pPr>
          </w:p>
        </w:tc>
        <w:tc>
          <w:tcPr>
            <w:tcW w:w="3502" w:type="dxa"/>
          </w:tcPr>
          <w:p w:rsidR="00F008EA" w:rsidRPr="00C81877" w:rsidRDefault="00F008EA" w:rsidP="00C81877">
            <w:pPr>
              <w:spacing w:after="0" w:line="240" w:lineRule="auto"/>
              <w:rPr>
                <w:rFonts w:ascii="Times New Roman" w:hAnsi="Times New Roman"/>
                <w:b/>
                <w:bCs/>
                <w:sz w:val="16"/>
                <w:szCs w:val="16"/>
              </w:rPr>
            </w:pPr>
          </w:p>
        </w:tc>
      </w:tr>
      <w:tr w:rsidR="00F008EA" w:rsidRPr="00C81877" w:rsidTr="00C81877">
        <w:tc>
          <w:tcPr>
            <w:tcW w:w="3410" w:type="dxa"/>
          </w:tcPr>
          <w:p w:rsidR="00F008EA" w:rsidRPr="00C81877" w:rsidRDefault="00F008EA" w:rsidP="00C81877">
            <w:pPr>
              <w:spacing w:after="0" w:line="240" w:lineRule="auto"/>
              <w:jc w:val="center"/>
              <w:rPr>
                <w:rFonts w:ascii="Times New Roman" w:hAnsi="Times New Roman"/>
                <w:b/>
                <w:bCs/>
                <w:sz w:val="16"/>
                <w:szCs w:val="16"/>
              </w:rPr>
            </w:pPr>
          </w:p>
        </w:tc>
        <w:tc>
          <w:tcPr>
            <w:tcW w:w="3784" w:type="dxa"/>
            <w:tcBorders>
              <w:top w:val="single" w:sz="4" w:space="0" w:color="auto"/>
              <w:bottom w:val="single" w:sz="4" w:space="0" w:color="auto"/>
            </w:tcBorders>
          </w:tcPr>
          <w:p w:rsidR="00F008EA" w:rsidRPr="00C81877" w:rsidRDefault="00F008EA" w:rsidP="00C81877">
            <w:pPr>
              <w:spacing w:after="0" w:line="240" w:lineRule="auto"/>
              <w:jc w:val="center"/>
              <w:rPr>
                <w:rFonts w:ascii="Times New Roman" w:hAnsi="Times New Roman"/>
                <w:b/>
                <w:bCs/>
                <w:sz w:val="16"/>
                <w:szCs w:val="16"/>
              </w:rPr>
            </w:pPr>
          </w:p>
        </w:tc>
        <w:tc>
          <w:tcPr>
            <w:tcW w:w="3502" w:type="dxa"/>
          </w:tcPr>
          <w:p w:rsidR="00F008EA" w:rsidRPr="00C81877" w:rsidRDefault="00F008EA" w:rsidP="00C81877">
            <w:pPr>
              <w:spacing w:after="0" w:line="240" w:lineRule="auto"/>
              <w:rPr>
                <w:rFonts w:ascii="Times New Roman" w:hAnsi="Times New Roman"/>
                <w:b/>
                <w:bCs/>
                <w:sz w:val="16"/>
                <w:szCs w:val="16"/>
              </w:rPr>
            </w:pPr>
          </w:p>
        </w:tc>
      </w:tr>
    </w:tbl>
    <w:p w:rsidR="00C81877" w:rsidRDefault="00C81877" w:rsidP="00C81877">
      <w:pPr>
        <w:spacing w:after="0" w:line="240" w:lineRule="auto"/>
        <w:ind w:left="5103"/>
        <w:jc w:val="both"/>
        <w:rPr>
          <w:rFonts w:ascii="Times New Roman" w:hAnsi="Times New Roman"/>
          <w:sz w:val="16"/>
          <w:szCs w:val="16"/>
        </w:rPr>
      </w:pPr>
    </w:p>
    <w:p w:rsidR="00F008EA" w:rsidRPr="00C81877" w:rsidRDefault="00F008EA" w:rsidP="00C81877">
      <w:pPr>
        <w:spacing w:after="0" w:line="240" w:lineRule="auto"/>
        <w:ind w:left="5103"/>
        <w:jc w:val="both"/>
        <w:rPr>
          <w:rFonts w:ascii="Times New Roman" w:hAnsi="Times New Roman"/>
          <w:b/>
          <w:bCs/>
          <w:sz w:val="16"/>
          <w:szCs w:val="16"/>
        </w:rPr>
      </w:pPr>
      <w:r w:rsidRPr="00C81877">
        <w:rPr>
          <w:rFonts w:ascii="Times New Roman" w:hAnsi="Times New Roman"/>
          <w:sz w:val="16"/>
          <w:szCs w:val="16"/>
        </w:rPr>
        <w:t xml:space="preserve">Приложение 6 к Порядку финансового обеспечения культурно-массовых, физкультурно-спортивных, молодёжных и </w:t>
      </w:r>
      <w:proofErr w:type="spellStart"/>
      <w:r w:rsidRPr="00C81877">
        <w:rPr>
          <w:rFonts w:ascii="Times New Roman" w:hAnsi="Times New Roman"/>
          <w:sz w:val="16"/>
          <w:szCs w:val="16"/>
        </w:rPr>
        <w:t>досуговых</w:t>
      </w:r>
      <w:proofErr w:type="spellEnd"/>
      <w:r w:rsidRPr="00C81877">
        <w:rPr>
          <w:rFonts w:ascii="Times New Roman" w:hAnsi="Times New Roman"/>
          <w:sz w:val="16"/>
          <w:szCs w:val="16"/>
        </w:rPr>
        <w:t xml:space="preserve"> мероприятий в Целинном муниципальном округе Курганской области</w:t>
      </w:r>
    </w:p>
    <w:p w:rsidR="00F008EA" w:rsidRPr="00C81877" w:rsidRDefault="00F008EA" w:rsidP="00C81877">
      <w:pPr>
        <w:overflowPunct w:val="0"/>
        <w:autoSpaceDE w:val="0"/>
        <w:autoSpaceDN w:val="0"/>
        <w:adjustRightInd w:val="0"/>
        <w:spacing w:after="0" w:line="240" w:lineRule="auto"/>
        <w:jc w:val="right"/>
        <w:rPr>
          <w:rFonts w:ascii="Times New Roman" w:hAnsi="Times New Roman"/>
          <w:b/>
          <w:bCs/>
          <w:sz w:val="16"/>
          <w:szCs w:val="16"/>
        </w:rPr>
      </w:pPr>
      <w:r w:rsidRPr="00C81877">
        <w:rPr>
          <w:rFonts w:ascii="Times New Roman" w:hAnsi="Times New Roman"/>
          <w:b/>
          <w:bCs/>
          <w:sz w:val="16"/>
          <w:szCs w:val="16"/>
        </w:rPr>
        <w:t xml:space="preserve"> </w:t>
      </w:r>
    </w:p>
    <w:p w:rsidR="00F008EA" w:rsidRPr="00C81877" w:rsidRDefault="00F008EA" w:rsidP="00C81877">
      <w:pPr>
        <w:spacing w:after="0" w:line="240" w:lineRule="auto"/>
        <w:jc w:val="center"/>
        <w:rPr>
          <w:rFonts w:ascii="Times New Roman" w:hAnsi="Times New Roman"/>
          <w:b/>
          <w:bCs/>
          <w:sz w:val="16"/>
          <w:szCs w:val="16"/>
        </w:rPr>
      </w:pPr>
      <w:r w:rsidRPr="00C81877">
        <w:rPr>
          <w:rFonts w:ascii="Times New Roman" w:hAnsi="Times New Roman"/>
          <w:b/>
          <w:bCs/>
          <w:sz w:val="16"/>
          <w:szCs w:val="16"/>
        </w:rPr>
        <w:t>ВЕДОМОСТЬ</w:t>
      </w:r>
    </w:p>
    <w:p w:rsidR="00F008EA" w:rsidRPr="00C81877" w:rsidRDefault="00F008EA" w:rsidP="00C81877">
      <w:pPr>
        <w:spacing w:after="0" w:line="240" w:lineRule="auto"/>
        <w:ind w:firstLine="567"/>
        <w:jc w:val="center"/>
        <w:rPr>
          <w:rFonts w:ascii="Times New Roman" w:hAnsi="Times New Roman"/>
          <w:sz w:val="16"/>
          <w:szCs w:val="16"/>
        </w:rPr>
      </w:pPr>
      <w:r w:rsidRPr="00C81877">
        <w:rPr>
          <w:rFonts w:ascii="Times New Roman" w:hAnsi="Times New Roman"/>
          <w:b/>
          <w:bCs/>
          <w:sz w:val="16"/>
          <w:szCs w:val="16"/>
        </w:rPr>
        <w:t>на выдачу ценных подарков</w:t>
      </w:r>
      <w:r w:rsidRPr="00C81877">
        <w:rPr>
          <w:rFonts w:ascii="Times New Roman" w:hAnsi="Times New Roman"/>
          <w:sz w:val="16"/>
          <w:szCs w:val="16"/>
        </w:rPr>
        <w:t xml:space="preserve"> ________________________________________________________________________________________________________</w:t>
      </w:r>
    </w:p>
    <w:p w:rsidR="00F008EA" w:rsidRPr="00C81877" w:rsidRDefault="00F008EA" w:rsidP="00C81877">
      <w:pPr>
        <w:spacing w:after="0" w:line="240" w:lineRule="auto"/>
        <w:jc w:val="center"/>
        <w:rPr>
          <w:rFonts w:ascii="Times New Roman" w:hAnsi="Times New Roman"/>
          <w:b/>
          <w:bCs/>
          <w:sz w:val="16"/>
          <w:szCs w:val="16"/>
          <w:vertAlign w:val="superscript"/>
        </w:rPr>
      </w:pPr>
      <w:r w:rsidRPr="00C81877">
        <w:rPr>
          <w:rFonts w:ascii="Times New Roman" w:hAnsi="Times New Roman"/>
          <w:sz w:val="16"/>
          <w:szCs w:val="16"/>
          <w:vertAlign w:val="superscript"/>
        </w:rPr>
        <w:t>(наименование мероприятия)</w:t>
      </w:r>
    </w:p>
    <w:p w:rsidR="00F008EA" w:rsidRPr="00C81877" w:rsidRDefault="00F008EA" w:rsidP="00C81877">
      <w:pPr>
        <w:spacing w:after="0" w:line="240" w:lineRule="auto"/>
        <w:jc w:val="center"/>
        <w:rPr>
          <w:rFonts w:ascii="Times New Roman" w:hAnsi="Times New Roman"/>
          <w:b/>
          <w:bCs/>
          <w:sz w:val="16"/>
          <w:szCs w:val="16"/>
        </w:rPr>
      </w:pPr>
      <w:r w:rsidRPr="00C81877">
        <w:rPr>
          <w:rFonts w:ascii="Times New Roman" w:hAnsi="Times New Roman"/>
          <w:b/>
          <w:bCs/>
          <w:sz w:val="16"/>
          <w:szCs w:val="16"/>
        </w:rPr>
        <w:t xml:space="preserve">Дата проведения _______________________20____  г. </w:t>
      </w:r>
    </w:p>
    <w:p w:rsidR="00F008EA" w:rsidRPr="00C81877" w:rsidRDefault="00F008EA" w:rsidP="00C81877">
      <w:pPr>
        <w:spacing w:after="0" w:line="240" w:lineRule="auto"/>
        <w:jc w:val="center"/>
        <w:rPr>
          <w:rFonts w:ascii="Times New Roman" w:hAnsi="Times New Roman"/>
          <w:b/>
          <w:bCs/>
          <w:sz w:val="16"/>
          <w:szCs w:val="16"/>
        </w:rPr>
      </w:pPr>
      <w:r w:rsidRPr="00C81877">
        <w:rPr>
          <w:rFonts w:ascii="Times New Roman" w:hAnsi="Times New Roman"/>
          <w:b/>
          <w:bCs/>
          <w:sz w:val="16"/>
          <w:szCs w:val="16"/>
        </w:rPr>
        <w:t>Место проведения:_______________________________________</w:t>
      </w:r>
    </w:p>
    <w:p w:rsidR="00F008EA" w:rsidRPr="00C81877" w:rsidRDefault="00F008EA" w:rsidP="00C81877">
      <w:pPr>
        <w:spacing w:after="0" w:line="240" w:lineRule="auto"/>
        <w:jc w:val="center"/>
        <w:rPr>
          <w:rFonts w:ascii="Times New Roman" w:hAnsi="Times New Roman"/>
          <w:b/>
          <w:bCs/>
          <w:sz w:val="16"/>
          <w:szCs w:val="16"/>
        </w:rPr>
      </w:pPr>
    </w:p>
    <w:tbl>
      <w:tblPr>
        <w:tblW w:w="5323" w:type="pct"/>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391"/>
        <w:gridCol w:w="3012"/>
        <w:gridCol w:w="1853"/>
        <w:gridCol w:w="1295"/>
        <w:gridCol w:w="930"/>
        <w:gridCol w:w="596"/>
        <w:gridCol w:w="681"/>
        <w:gridCol w:w="1733"/>
      </w:tblGrid>
      <w:tr w:rsidR="00F008EA" w:rsidRPr="00C81877" w:rsidTr="00C81877">
        <w:trPr>
          <w:cantSplit/>
          <w:trHeight w:val="1353"/>
        </w:trPr>
        <w:tc>
          <w:tcPr>
            <w:tcW w:w="391" w:type="dxa"/>
          </w:tcPr>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 xml:space="preserve">№ </w:t>
            </w:r>
            <w:proofErr w:type="spellStart"/>
            <w:proofErr w:type="gramStart"/>
            <w:r w:rsidRPr="00C81877">
              <w:rPr>
                <w:rFonts w:ascii="Times New Roman" w:hAnsi="Times New Roman"/>
                <w:sz w:val="16"/>
                <w:szCs w:val="16"/>
              </w:rPr>
              <w:t>п</w:t>
            </w:r>
            <w:proofErr w:type="spellEnd"/>
            <w:proofErr w:type="gramEnd"/>
            <w:r w:rsidRPr="00C81877">
              <w:rPr>
                <w:rFonts w:ascii="Times New Roman" w:hAnsi="Times New Roman"/>
                <w:sz w:val="16"/>
                <w:szCs w:val="16"/>
              </w:rPr>
              <w:t>/</w:t>
            </w:r>
            <w:proofErr w:type="spellStart"/>
            <w:r w:rsidRPr="00C81877">
              <w:rPr>
                <w:rFonts w:ascii="Times New Roman" w:hAnsi="Times New Roman"/>
                <w:sz w:val="16"/>
                <w:szCs w:val="16"/>
              </w:rPr>
              <w:t>п</w:t>
            </w:r>
            <w:proofErr w:type="spellEnd"/>
          </w:p>
        </w:tc>
        <w:tc>
          <w:tcPr>
            <w:tcW w:w="3012" w:type="dxa"/>
          </w:tcPr>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Ф.И.О.</w:t>
            </w:r>
          </w:p>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(полностью)</w:t>
            </w:r>
          </w:p>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w:t>
            </w:r>
          </w:p>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Наименование организации*</w:t>
            </w:r>
          </w:p>
          <w:p w:rsidR="00F008EA" w:rsidRPr="00C81877" w:rsidRDefault="00F008EA" w:rsidP="00C81877">
            <w:pPr>
              <w:spacing w:after="0" w:line="240" w:lineRule="auto"/>
              <w:ind w:left="113" w:right="113"/>
              <w:jc w:val="center"/>
              <w:rPr>
                <w:rFonts w:ascii="Times New Roman" w:hAnsi="Times New Roman"/>
                <w:sz w:val="16"/>
                <w:szCs w:val="16"/>
              </w:rPr>
            </w:pPr>
          </w:p>
        </w:tc>
        <w:tc>
          <w:tcPr>
            <w:tcW w:w="1853" w:type="dxa"/>
          </w:tcPr>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Адрес места жительства</w:t>
            </w:r>
          </w:p>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w:t>
            </w:r>
          </w:p>
          <w:p w:rsidR="00F008EA" w:rsidRPr="00C81877" w:rsidRDefault="00F008EA" w:rsidP="00C81877">
            <w:pPr>
              <w:spacing w:after="0" w:line="240" w:lineRule="auto"/>
              <w:jc w:val="center"/>
              <w:rPr>
                <w:rFonts w:ascii="Times New Roman" w:hAnsi="Times New Roman"/>
                <w:sz w:val="16"/>
                <w:szCs w:val="16"/>
              </w:rPr>
            </w:pPr>
            <w:r w:rsidRPr="00C81877">
              <w:rPr>
                <w:rFonts w:ascii="Times New Roman" w:hAnsi="Times New Roman"/>
                <w:sz w:val="16"/>
                <w:szCs w:val="16"/>
              </w:rPr>
              <w:t>Юридический адрес*</w:t>
            </w:r>
          </w:p>
        </w:tc>
        <w:tc>
          <w:tcPr>
            <w:tcW w:w="1295" w:type="dxa"/>
          </w:tcPr>
          <w:p w:rsidR="00F008EA" w:rsidRPr="00C81877" w:rsidRDefault="00F008EA" w:rsidP="00C81877">
            <w:pPr>
              <w:spacing w:after="0" w:line="240" w:lineRule="auto"/>
              <w:ind w:left="-38"/>
              <w:jc w:val="center"/>
              <w:rPr>
                <w:rFonts w:ascii="Times New Roman" w:hAnsi="Times New Roman"/>
                <w:sz w:val="16"/>
                <w:szCs w:val="16"/>
              </w:rPr>
            </w:pPr>
            <w:r w:rsidRPr="00C81877">
              <w:rPr>
                <w:rFonts w:ascii="Times New Roman" w:hAnsi="Times New Roman"/>
                <w:sz w:val="16"/>
                <w:szCs w:val="16"/>
              </w:rPr>
              <w:t xml:space="preserve">Наименование приза </w:t>
            </w:r>
          </w:p>
        </w:tc>
        <w:tc>
          <w:tcPr>
            <w:tcW w:w="930" w:type="dxa"/>
            <w:textDirection w:val="btLr"/>
          </w:tcPr>
          <w:p w:rsidR="00F008EA" w:rsidRPr="00C81877" w:rsidRDefault="00F008EA" w:rsidP="00C81877">
            <w:pPr>
              <w:spacing w:after="0" w:line="240" w:lineRule="auto"/>
              <w:ind w:left="-144" w:right="113" w:firstLine="70"/>
              <w:jc w:val="center"/>
              <w:rPr>
                <w:rFonts w:ascii="Times New Roman" w:hAnsi="Times New Roman"/>
                <w:sz w:val="16"/>
                <w:szCs w:val="16"/>
              </w:rPr>
            </w:pPr>
            <w:r w:rsidRPr="00C81877">
              <w:rPr>
                <w:rFonts w:ascii="Times New Roman" w:hAnsi="Times New Roman"/>
                <w:sz w:val="16"/>
                <w:szCs w:val="16"/>
              </w:rPr>
              <w:t>Стоимость</w:t>
            </w:r>
          </w:p>
        </w:tc>
        <w:tc>
          <w:tcPr>
            <w:tcW w:w="596" w:type="dxa"/>
            <w:textDirection w:val="btLr"/>
          </w:tcPr>
          <w:p w:rsidR="00F008EA" w:rsidRPr="00C81877" w:rsidRDefault="00F008EA" w:rsidP="00C81877">
            <w:pPr>
              <w:keepNext/>
              <w:spacing w:after="0" w:line="240" w:lineRule="auto"/>
              <w:ind w:left="113" w:right="113"/>
              <w:jc w:val="center"/>
              <w:outlineLvl w:val="0"/>
              <w:rPr>
                <w:rFonts w:ascii="Times New Roman" w:hAnsi="Times New Roman"/>
                <w:sz w:val="16"/>
                <w:szCs w:val="16"/>
              </w:rPr>
            </w:pPr>
            <w:r w:rsidRPr="00C81877">
              <w:rPr>
                <w:rFonts w:ascii="Times New Roman" w:hAnsi="Times New Roman"/>
                <w:sz w:val="16"/>
                <w:szCs w:val="16"/>
              </w:rPr>
              <w:t>Дата получения</w:t>
            </w:r>
          </w:p>
        </w:tc>
        <w:tc>
          <w:tcPr>
            <w:tcW w:w="681" w:type="dxa"/>
            <w:textDirection w:val="btLr"/>
          </w:tcPr>
          <w:p w:rsidR="00F008EA" w:rsidRPr="00C81877" w:rsidRDefault="00F008EA" w:rsidP="00C81877">
            <w:pPr>
              <w:keepNext/>
              <w:spacing w:after="0" w:line="240" w:lineRule="auto"/>
              <w:ind w:left="113" w:right="113"/>
              <w:jc w:val="center"/>
              <w:outlineLvl w:val="0"/>
              <w:rPr>
                <w:rFonts w:ascii="Times New Roman" w:hAnsi="Times New Roman"/>
                <w:sz w:val="16"/>
                <w:szCs w:val="16"/>
              </w:rPr>
            </w:pPr>
            <w:r w:rsidRPr="00C81877">
              <w:rPr>
                <w:rFonts w:ascii="Times New Roman" w:hAnsi="Times New Roman"/>
                <w:sz w:val="16"/>
                <w:szCs w:val="16"/>
              </w:rPr>
              <w:t>Подпись</w:t>
            </w:r>
          </w:p>
        </w:tc>
        <w:tc>
          <w:tcPr>
            <w:tcW w:w="1733" w:type="dxa"/>
            <w:textDirection w:val="btLr"/>
          </w:tcPr>
          <w:p w:rsidR="00F008EA" w:rsidRPr="00C81877" w:rsidRDefault="00F008EA" w:rsidP="00C81877">
            <w:pPr>
              <w:keepNext/>
              <w:spacing w:after="0" w:line="240" w:lineRule="auto"/>
              <w:ind w:left="113" w:right="113"/>
              <w:jc w:val="center"/>
              <w:outlineLvl w:val="0"/>
              <w:rPr>
                <w:rFonts w:ascii="Times New Roman" w:hAnsi="Times New Roman"/>
                <w:sz w:val="16"/>
                <w:szCs w:val="16"/>
              </w:rPr>
            </w:pPr>
            <w:r w:rsidRPr="00C81877">
              <w:rPr>
                <w:rFonts w:ascii="Times New Roman" w:hAnsi="Times New Roman"/>
                <w:sz w:val="16"/>
                <w:szCs w:val="16"/>
              </w:rPr>
              <w:t>Примечание.</w:t>
            </w:r>
          </w:p>
        </w:tc>
      </w:tr>
      <w:tr w:rsidR="00F008EA" w:rsidRPr="00C81877" w:rsidTr="00C81877">
        <w:trPr>
          <w:cantSplit/>
          <w:trHeight w:val="378"/>
        </w:trPr>
        <w:tc>
          <w:tcPr>
            <w:tcW w:w="391" w:type="dxa"/>
          </w:tcPr>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sz w:val="16"/>
                <w:szCs w:val="16"/>
              </w:rPr>
              <w:t>1</w:t>
            </w:r>
          </w:p>
        </w:tc>
        <w:tc>
          <w:tcPr>
            <w:tcW w:w="3012" w:type="dxa"/>
          </w:tcPr>
          <w:p w:rsidR="00F008EA" w:rsidRPr="00C81877" w:rsidRDefault="00F008EA" w:rsidP="00C81877">
            <w:pPr>
              <w:spacing w:after="0" w:line="240" w:lineRule="auto"/>
              <w:rPr>
                <w:rFonts w:ascii="Times New Roman" w:hAnsi="Times New Roman"/>
                <w:sz w:val="16"/>
                <w:szCs w:val="16"/>
              </w:rPr>
            </w:pPr>
          </w:p>
        </w:tc>
        <w:tc>
          <w:tcPr>
            <w:tcW w:w="1853" w:type="dxa"/>
          </w:tcPr>
          <w:p w:rsidR="00F008EA" w:rsidRPr="00C81877" w:rsidRDefault="00F008EA" w:rsidP="00C81877">
            <w:pPr>
              <w:spacing w:after="0" w:line="240" w:lineRule="auto"/>
              <w:rPr>
                <w:rFonts w:ascii="Times New Roman" w:hAnsi="Times New Roman"/>
                <w:sz w:val="16"/>
                <w:szCs w:val="16"/>
              </w:rPr>
            </w:pPr>
          </w:p>
        </w:tc>
        <w:tc>
          <w:tcPr>
            <w:tcW w:w="1295" w:type="dxa"/>
          </w:tcPr>
          <w:p w:rsidR="00F008EA" w:rsidRPr="00C81877" w:rsidRDefault="00F008EA" w:rsidP="00C81877">
            <w:pPr>
              <w:spacing w:after="0" w:line="240" w:lineRule="auto"/>
              <w:rPr>
                <w:rFonts w:ascii="Times New Roman" w:hAnsi="Times New Roman"/>
                <w:sz w:val="16"/>
                <w:szCs w:val="16"/>
              </w:rPr>
            </w:pPr>
          </w:p>
        </w:tc>
        <w:tc>
          <w:tcPr>
            <w:tcW w:w="930" w:type="dxa"/>
          </w:tcPr>
          <w:p w:rsidR="00F008EA" w:rsidRPr="00C81877" w:rsidRDefault="00F008EA" w:rsidP="00C81877">
            <w:pPr>
              <w:spacing w:after="0" w:line="240" w:lineRule="auto"/>
              <w:rPr>
                <w:rFonts w:ascii="Times New Roman" w:hAnsi="Times New Roman"/>
                <w:sz w:val="16"/>
                <w:szCs w:val="16"/>
              </w:rPr>
            </w:pPr>
          </w:p>
        </w:tc>
        <w:tc>
          <w:tcPr>
            <w:tcW w:w="596" w:type="dxa"/>
          </w:tcPr>
          <w:p w:rsidR="00F008EA" w:rsidRPr="00C81877" w:rsidRDefault="00F008EA" w:rsidP="00C81877">
            <w:pPr>
              <w:spacing w:after="0" w:line="240" w:lineRule="auto"/>
              <w:rPr>
                <w:rFonts w:ascii="Times New Roman" w:hAnsi="Times New Roman"/>
                <w:sz w:val="16"/>
                <w:szCs w:val="16"/>
              </w:rPr>
            </w:pPr>
          </w:p>
        </w:tc>
        <w:tc>
          <w:tcPr>
            <w:tcW w:w="681" w:type="dxa"/>
          </w:tcPr>
          <w:p w:rsidR="00F008EA" w:rsidRPr="00C81877" w:rsidRDefault="00F008EA" w:rsidP="00C81877">
            <w:pPr>
              <w:spacing w:after="0" w:line="240" w:lineRule="auto"/>
              <w:rPr>
                <w:rFonts w:ascii="Times New Roman" w:hAnsi="Times New Roman"/>
                <w:sz w:val="16"/>
                <w:szCs w:val="16"/>
              </w:rPr>
            </w:pPr>
          </w:p>
        </w:tc>
        <w:tc>
          <w:tcPr>
            <w:tcW w:w="1733" w:type="dxa"/>
          </w:tcPr>
          <w:p w:rsidR="00F008EA" w:rsidRPr="00C81877" w:rsidRDefault="00F008EA" w:rsidP="00C81877">
            <w:pPr>
              <w:spacing w:after="0" w:line="240" w:lineRule="auto"/>
              <w:rPr>
                <w:rFonts w:ascii="Times New Roman" w:hAnsi="Times New Roman"/>
                <w:sz w:val="16"/>
                <w:szCs w:val="16"/>
              </w:rPr>
            </w:pPr>
          </w:p>
        </w:tc>
      </w:tr>
      <w:tr w:rsidR="00F008EA" w:rsidRPr="00C81877" w:rsidTr="00C81877">
        <w:trPr>
          <w:cantSplit/>
          <w:trHeight w:val="316"/>
        </w:trPr>
        <w:tc>
          <w:tcPr>
            <w:tcW w:w="391" w:type="dxa"/>
          </w:tcPr>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sz w:val="16"/>
                <w:szCs w:val="16"/>
              </w:rPr>
              <w:t>2</w:t>
            </w:r>
          </w:p>
        </w:tc>
        <w:tc>
          <w:tcPr>
            <w:tcW w:w="3012" w:type="dxa"/>
          </w:tcPr>
          <w:p w:rsidR="00F008EA" w:rsidRPr="00C81877" w:rsidRDefault="00F008EA" w:rsidP="00C81877">
            <w:pPr>
              <w:spacing w:after="0" w:line="240" w:lineRule="auto"/>
              <w:rPr>
                <w:rFonts w:ascii="Times New Roman" w:hAnsi="Times New Roman"/>
                <w:sz w:val="16"/>
                <w:szCs w:val="16"/>
              </w:rPr>
            </w:pPr>
          </w:p>
        </w:tc>
        <w:tc>
          <w:tcPr>
            <w:tcW w:w="1853" w:type="dxa"/>
          </w:tcPr>
          <w:p w:rsidR="00F008EA" w:rsidRPr="00C81877" w:rsidRDefault="00F008EA" w:rsidP="00C81877">
            <w:pPr>
              <w:spacing w:after="0" w:line="240" w:lineRule="auto"/>
              <w:rPr>
                <w:rFonts w:ascii="Times New Roman" w:hAnsi="Times New Roman"/>
                <w:sz w:val="16"/>
                <w:szCs w:val="16"/>
              </w:rPr>
            </w:pPr>
          </w:p>
        </w:tc>
        <w:tc>
          <w:tcPr>
            <w:tcW w:w="1295" w:type="dxa"/>
          </w:tcPr>
          <w:p w:rsidR="00F008EA" w:rsidRPr="00C81877" w:rsidRDefault="00F008EA" w:rsidP="00C81877">
            <w:pPr>
              <w:spacing w:after="0" w:line="240" w:lineRule="auto"/>
              <w:rPr>
                <w:rFonts w:ascii="Times New Roman" w:hAnsi="Times New Roman"/>
                <w:sz w:val="16"/>
                <w:szCs w:val="16"/>
              </w:rPr>
            </w:pPr>
          </w:p>
        </w:tc>
        <w:tc>
          <w:tcPr>
            <w:tcW w:w="930" w:type="dxa"/>
          </w:tcPr>
          <w:p w:rsidR="00F008EA" w:rsidRPr="00C81877" w:rsidRDefault="00F008EA" w:rsidP="00C81877">
            <w:pPr>
              <w:spacing w:after="0" w:line="240" w:lineRule="auto"/>
              <w:rPr>
                <w:rFonts w:ascii="Times New Roman" w:hAnsi="Times New Roman"/>
                <w:sz w:val="16"/>
                <w:szCs w:val="16"/>
              </w:rPr>
            </w:pPr>
          </w:p>
        </w:tc>
        <w:tc>
          <w:tcPr>
            <w:tcW w:w="596" w:type="dxa"/>
          </w:tcPr>
          <w:p w:rsidR="00F008EA" w:rsidRPr="00C81877" w:rsidRDefault="00F008EA" w:rsidP="00C81877">
            <w:pPr>
              <w:spacing w:after="0" w:line="240" w:lineRule="auto"/>
              <w:rPr>
                <w:rFonts w:ascii="Times New Roman" w:hAnsi="Times New Roman"/>
                <w:sz w:val="16"/>
                <w:szCs w:val="16"/>
              </w:rPr>
            </w:pPr>
          </w:p>
        </w:tc>
        <w:tc>
          <w:tcPr>
            <w:tcW w:w="681" w:type="dxa"/>
          </w:tcPr>
          <w:p w:rsidR="00F008EA" w:rsidRPr="00C81877" w:rsidRDefault="00F008EA" w:rsidP="00C81877">
            <w:pPr>
              <w:spacing w:after="0" w:line="240" w:lineRule="auto"/>
              <w:rPr>
                <w:rFonts w:ascii="Times New Roman" w:hAnsi="Times New Roman"/>
                <w:sz w:val="16"/>
                <w:szCs w:val="16"/>
              </w:rPr>
            </w:pPr>
          </w:p>
        </w:tc>
        <w:tc>
          <w:tcPr>
            <w:tcW w:w="1733" w:type="dxa"/>
          </w:tcPr>
          <w:p w:rsidR="00F008EA" w:rsidRPr="00C81877" w:rsidRDefault="00F008EA" w:rsidP="00C81877">
            <w:pPr>
              <w:spacing w:after="0" w:line="240" w:lineRule="auto"/>
              <w:rPr>
                <w:rFonts w:ascii="Times New Roman" w:hAnsi="Times New Roman"/>
                <w:sz w:val="16"/>
                <w:szCs w:val="16"/>
              </w:rPr>
            </w:pPr>
          </w:p>
        </w:tc>
      </w:tr>
      <w:tr w:rsidR="00F008EA" w:rsidRPr="00C81877" w:rsidTr="00C81877">
        <w:trPr>
          <w:cantSplit/>
          <w:trHeight w:val="280"/>
        </w:trPr>
        <w:tc>
          <w:tcPr>
            <w:tcW w:w="391" w:type="dxa"/>
          </w:tcPr>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sz w:val="16"/>
                <w:szCs w:val="16"/>
              </w:rPr>
              <w:t>3</w:t>
            </w:r>
          </w:p>
        </w:tc>
        <w:tc>
          <w:tcPr>
            <w:tcW w:w="3012" w:type="dxa"/>
          </w:tcPr>
          <w:p w:rsidR="00F008EA" w:rsidRPr="00C81877" w:rsidRDefault="00F008EA" w:rsidP="00C81877">
            <w:pPr>
              <w:spacing w:after="0" w:line="240" w:lineRule="auto"/>
              <w:rPr>
                <w:rFonts w:ascii="Times New Roman" w:hAnsi="Times New Roman"/>
                <w:sz w:val="16"/>
                <w:szCs w:val="16"/>
              </w:rPr>
            </w:pPr>
          </w:p>
        </w:tc>
        <w:tc>
          <w:tcPr>
            <w:tcW w:w="1853" w:type="dxa"/>
          </w:tcPr>
          <w:p w:rsidR="00F008EA" w:rsidRPr="00C81877" w:rsidRDefault="00F008EA" w:rsidP="00C81877">
            <w:pPr>
              <w:spacing w:after="0" w:line="240" w:lineRule="auto"/>
              <w:rPr>
                <w:rFonts w:ascii="Times New Roman" w:hAnsi="Times New Roman"/>
                <w:sz w:val="16"/>
                <w:szCs w:val="16"/>
              </w:rPr>
            </w:pPr>
          </w:p>
        </w:tc>
        <w:tc>
          <w:tcPr>
            <w:tcW w:w="1295" w:type="dxa"/>
          </w:tcPr>
          <w:p w:rsidR="00F008EA" w:rsidRPr="00C81877" w:rsidRDefault="00F008EA" w:rsidP="00C81877">
            <w:pPr>
              <w:spacing w:after="0" w:line="240" w:lineRule="auto"/>
              <w:rPr>
                <w:rFonts w:ascii="Times New Roman" w:hAnsi="Times New Roman"/>
                <w:sz w:val="16"/>
                <w:szCs w:val="16"/>
              </w:rPr>
            </w:pPr>
          </w:p>
        </w:tc>
        <w:tc>
          <w:tcPr>
            <w:tcW w:w="930" w:type="dxa"/>
          </w:tcPr>
          <w:p w:rsidR="00F008EA" w:rsidRPr="00C81877" w:rsidRDefault="00F008EA" w:rsidP="00C81877">
            <w:pPr>
              <w:spacing w:after="0" w:line="240" w:lineRule="auto"/>
              <w:rPr>
                <w:rFonts w:ascii="Times New Roman" w:hAnsi="Times New Roman"/>
                <w:sz w:val="16"/>
                <w:szCs w:val="16"/>
              </w:rPr>
            </w:pPr>
          </w:p>
        </w:tc>
        <w:tc>
          <w:tcPr>
            <w:tcW w:w="596" w:type="dxa"/>
          </w:tcPr>
          <w:p w:rsidR="00F008EA" w:rsidRPr="00C81877" w:rsidRDefault="00F008EA" w:rsidP="00C81877">
            <w:pPr>
              <w:spacing w:after="0" w:line="240" w:lineRule="auto"/>
              <w:rPr>
                <w:rFonts w:ascii="Times New Roman" w:hAnsi="Times New Roman"/>
                <w:sz w:val="16"/>
                <w:szCs w:val="16"/>
              </w:rPr>
            </w:pPr>
          </w:p>
        </w:tc>
        <w:tc>
          <w:tcPr>
            <w:tcW w:w="681" w:type="dxa"/>
          </w:tcPr>
          <w:p w:rsidR="00F008EA" w:rsidRPr="00C81877" w:rsidRDefault="00F008EA" w:rsidP="00C81877">
            <w:pPr>
              <w:spacing w:after="0" w:line="240" w:lineRule="auto"/>
              <w:rPr>
                <w:rFonts w:ascii="Times New Roman" w:hAnsi="Times New Roman"/>
                <w:sz w:val="16"/>
                <w:szCs w:val="16"/>
              </w:rPr>
            </w:pPr>
          </w:p>
        </w:tc>
        <w:tc>
          <w:tcPr>
            <w:tcW w:w="1733" w:type="dxa"/>
          </w:tcPr>
          <w:p w:rsidR="00F008EA" w:rsidRPr="00C81877" w:rsidRDefault="00F008EA" w:rsidP="00C81877">
            <w:pPr>
              <w:spacing w:after="0" w:line="240" w:lineRule="auto"/>
              <w:rPr>
                <w:rFonts w:ascii="Times New Roman" w:hAnsi="Times New Roman"/>
                <w:sz w:val="16"/>
                <w:szCs w:val="16"/>
              </w:rPr>
            </w:pPr>
          </w:p>
        </w:tc>
      </w:tr>
      <w:tr w:rsidR="00F008EA" w:rsidRPr="00C81877" w:rsidTr="00C81877">
        <w:trPr>
          <w:cantSplit/>
          <w:trHeight w:val="358"/>
        </w:trPr>
        <w:tc>
          <w:tcPr>
            <w:tcW w:w="391" w:type="dxa"/>
          </w:tcPr>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sz w:val="16"/>
                <w:szCs w:val="16"/>
              </w:rPr>
              <w:lastRenderedPageBreak/>
              <w:t>4</w:t>
            </w:r>
          </w:p>
        </w:tc>
        <w:tc>
          <w:tcPr>
            <w:tcW w:w="3012" w:type="dxa"/>
          </w:tcPr>
          <w:p w:rsidR="00F008EA" w:rsidRPr="00C81877" w:rsidRDefault="00F008EA" w:rsidP="00C81877">
            <w:pPr>
              <w:spacing w:after="0" w:line="240" w:lineRule="auto"/>
              <w:rPr>
                <w:rFonts w:ascii="Times New Roman" w:hAnsi="Times New Roman"/>
                <w:sz w:val="16"/>
                <w:szCs w:val="16"/>
              </w:rPr>
            </w:pPr>
          </w:p>
        </w:tc>
        <w:tc>
          <w:tcPr>
            <w:tcW w:w="1853" w:type="dxa"/>
          </w:tcPr>
          <w:p w:rsidR="00F008EA" w:rsidRPr="00C81877" w:rsidRDefault="00F008EA" w:rsidP="00C81877">
            <w:pPr>
              <w:spacing w:after="0" w:line="240" w:lineRule="auto"/>
              <w:rPr>
                <w:rFonts w:ascii="Times New Roman" w:hAnsi="Times New Roman"/>
                <w:sz w:val="16"/>
                <w:szCs w:val="16"/>
              </w:rPr>
            </w:pPr>
          </w:p>
        </w:tc>
        <w:tc>
          <w:tcPr>
            <w:tcW w:w="1295" w:type="dxa"/>
          </w:tcPr>
          <w:p w:rsidR="00F008EA" w:rsidRPr="00C81877" w:rsidRDefault="00F008EA" w:rsidP="00C81877">
            <w:pPr>
              <w:spacing w:after="0" w:line="240" w:lineRule="auto"/>
              <w:rPr>
                <w:rFonts w:ascii="Times New Roman" w:hAnsi="Times New Roman"/>
                <w:sz w:val="16"/>
                <w:szCs w:val="16"/>
              </w:rPr>
            </w:pPr>
          </w:p>
        </w:tc>
        <w:tc>
          <w:tcPr>
            <w:tcW w:w="930" w:type="dxa"/>
          </w:tcPr>
          <w:p w:rsidR="00F008EA" w:rsidRPr="00C81877" w:rsidRDefault="00F008EA" w:rsidP="00C81877">
            <w:pPr>
              <w:spacing w:after="0" w:line="240" w:lineRule="auto"/>
              <w:rPr>
                <w:rFonts w:ascii="Times New Roman" w:hAnsi="Times New Roman"/>
                <w:sz w:val="16"/>
                <w:szCs w:val="16"/>
              </w:rPr>
            </w:pPr>
          </w:p>
        </w:tc>
        <w:tc>
          <w:tcPr>
            <w:tcW w:w="596" w:type="dxa"/>
          </w:tcPr>
          <w:p w:rsidR="00F008EA" w:rsidRPr="00C81877" w:rsidRDefault="00F008EA" w:rsidP="00C81877">
            <w:pPr>
              <w:spacing w:after="0" w:line="240" w:lineRule="auto"/>
              <w:rPr>
                <w:rFonts w:ascii="Times New Roman" w:hAnsi="Times New Roman"/>
                <w:sz w:val="16"/>
                <w:szCs w:val="16"/>
              </w:rPr>
            </w:pPr>
          </w:p>
        </w:tc>
        <w:tc>
          <w:tcPr>
            <w:tcW w:w="681" w:type="dxa"/>
          </w:tcPr>
          <w:p w:rsidR="00F008EA" w:rsidRPr="00C81877" w:rsidRDefault="00F008EA" w:rsidP="00C81877">
            <w:pPr>
              <w:spacing w:after="0" w:line="240" w:lineRule="auto"/>
              <w:rPr>
                <w:rFonts w:ascii="Times New Roman" w:hAnsi="Times New Roman"/>
                <w:sz w:val="16"/>
                <w:szCs w:val="16"/>
              </w:rPr>
            </w:pPr>
          </w:p>
        </w:tc>
        <w:tc>
          <w:tcPr>
            <w:tcW w:w="1733" w:type="dxa"/>
          </w:tcPr>
          <w:p w:rsidR="00F008EA" w:rsidRPr="00C81877" w:rsidRDefault="00F008EA" w:rsidP="00C81877">
            <w:pPr>
              <w:spacing w:after="0" w:line="240" w:lineRule="auto"/>
              <w:rPr>
                <w:rFonts w:ascii="Times New Roman" w:hAnsi="Times New Roman"/>
                <w:sz w:val="16"/>
                <w:szCs w:val="16"/>
              </w:rPr>
            </w:pPr>
          </w:p>
        </w:tc>
      </w:tr>
      <w:tr w:rsidR="00F008EA" w:rsidRPr="00C81877" w:rsidTr="00C81877">
        <w:trPr>
          <w:cantSplit/>
          <w:trHeight w:val="321"/>
        </w:trPr>
        <w:tc>
          <w:tcPr>
            <w:tcW w:w="391" w:type="dxa"/>
          </w:tcPr>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sz w:val="16"/>
                <w:szCs w:val="16"/>
              </w:rPr>
              <w:t>5</w:t>
            </w:r>
          </w:p>
        </w:tc>
        <w:tc>
          <w:tcPr>
            <w:tcW w:w="3012" w:type="dxa"/>
          </w:tcPr>
          <w:p w:rsidR="00F008EA" w:rsidRPr="00C81877" w:rsidRDefault="00F008EA" w:rsidP="00C81877">
            <w:pPr>
              <w:spacing w:after="0" w:line="240" w:lineRule="auto"/>
              <w:rPr>
                <w:rFonts w:ascii="Times New Roman" w:hAnsi="Times New Roman"/>
                <w:sz w:val="16"/>
                <w:szCs w:val="16"/>
              </w:rPr>
            </w:pPr>
          </w:p>
        </w:tc>
        <w:tc>
          <w:tcPr>
            <w:tcW w:w="1853" w:type="dxa"/>
          </w:tcPr>
          <w:p w:rsidR="00F008EA" w:rsidRPr="00C81877" w:rsidRDefault="00F008EA" w:rsidP="00C81877">
            <w:pPr>
              <w:spacing w:after="0" w:line="240" w:lineRule="auto"/>
              <w:rPr>
                <w:rFonts w:ascii="Times New Roman" w:hAnsi="Times New Roman"/>
                <w:sz w:val="16"/>
                <w:szCs w:val="16"/>
              </w:rPr>
            </w:pPr>
          </w:p>
        </w:tc>
        <w:tc>
          <w:tcPr>
            <w:tcW w:w="1295" w:type="dxa"/>
          </w:tcPr>
          <w:p w:rsidR="00F008EA" w:rsidRPr="00C81877" w:rsidRDefault="00F008EA" w:rsidP="00C81877">
            <w:pPr>
              <w:spacing w:after="0" w:line="240" w:lineRule="auto"/>
              <w:rPr>
                <w:rFonts w:ascii="Times New Roman" w:hAnsi="Times New Roman"/>
                <w:sz w:val="16"/>
                <w:szCs w:val="16"/>
              </w:rPr>
            </w:pPr>
          </w:p>
        </w:tc>
        <w:tc>
          <w:tcPr>
            <w:tcW w:w="930" w:type="dxa"/>
          </w:tcPr>
          <w:p w:rsidR="00F008EA" w:rsidRPr="00C81877" w:rsidRDefault="00F008EA" w:rsidP="00C81877">
            <w:pPr>
              <w:spacing w:after="0" w:line="240" w:lineRule="auto"/>
              <w:rPr>
                <w:rFonts w:ascii="Times New Roman" w:hAnsi="Times New Roman"/>
                <w:sz w:val="16"/>
                <w:szCs w:val="16"/>
              </w:rPr>
            </w:pPr>
          </w:p>
        </w:tc>
        <w:tc>
          <w:tcPr>
            <w:tcW w:w="596" w:type="dxa"/>
          </w:tcPr>
          <w:p w:rsidR="00F008EA" w:rsidRPr="00C81877" w:rsidRDefault="00F008EA" w:rsidP="00C81877">
            <w:pPr>
              <w:spacing w:after="0" w:line="240" w:lineRule="auto"/>
              <w:rPr>
                <w:rFonts w:ascii="Times New Roman" w:hAnsi="Times New Roman"/>
                <w:sz w:val="16"/>
                <w:szCs w:val="16"/>
              </w:rPr>
            </w:pPr>
          </w:p>
        </w:tc>
        <w:tc>
          <w:tcPr>
            <w:tcW w:w="681" w:type="dxa"/>
          </w:tcPr>
          <w:p w:rsidR="00F008EA" w:rsidRPr="00C81877" w:rsidRDefault="00F008EA" w:rsidP="00C81877">
            <w:pPr>
              <w:spacing w:after="0" w:line="240" w:lineRule="auto"/>
              <w:rPr>
                <w:rFonts w:ascii="Times New Roman" w:hAnsi="Times New Roman"/>
                <w:sz w:val="16"/>
                <w:szCs w:val="16"/>
              </w:rPr>
            </w:pPr>
          </w:p>
        </w:tc>
        <w:tc>
          <w:tcPr>
            <w:tcW w:w="1733" w:type="dxa"/>
          </w:tcPr>
          <w:p w:rsidR="00F008EA" w:rsidRPr="00C81877" w:rsidRDefault="00F008EA" w:rsidP="00C81877">
            <w:pPr>
              <w:spacing w:after="0" w:line="240" w:lineRule="auto"/>
              <w:rPr>
                <w:rFonts w:ascii="Times New Roman" w:hAnsi="Times New Roman"/>
                <w:sz w:val="16"/>
                <w:szCs w:val="16"/>
              </w:rPr>
            </w:pPr>
          </w:p>
        </w:tc>
      </w:tr>
      <w:tr w:rsidR="00F008EA" w:rsidRPr="00C81877" w:rsidTr="00C81877">
        <w:trPr>
          <w:cantSplit/>
          <w:trHeight w:val="257"/>
        </w:trPr>
        <w:tc>
          <w:tcPr>
            <w:tcW w:w="6551" w:type="dxa"/>
            <w:gridSpan w:val="4"/>
          </w:tcPr>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sz w:val="16"/>
                <w:szCs w:val="16"/>
              </w:rPr>
              <w:t>ИТОГО</w:t>
            </w:r>
          </w:p>
        </w:tc>
        <w:tc>
          <w:tcPr>
            <w:tcW w:w="930" w:type="dxa"/>
          </w:tcPr>
          <w:p w:rsidR="00F008EA" w:rsidRPr="00C81877" w:rsidRDefault="00F008EA" w:rsidP="00C81877">
            <w:pPr>
              <w:spacing w:after="0" w:line="240" w:lineRule="auto"/>
              <w:rPr>
                <w:rFonts w:ascii="Times New Roman" w:hAnsi="Times New Roman"/>
                <w:sz w:val="16"/>
                <w:szCs w:val="16"/>
              </w:rPr>
            </w:pPr>
          </w:p>
        </w:tc>
        <w:tc>
          <w:tcPr>
            <w:tcW w:w="1277" w:type="dxa"/>
            <w:gridSpan w:val="2"/>
          </w:tcPr>
          <w:p w:rsidR="00F008EA" w:rsidRPr="00C81877" w:rsidRDefault="00F008EA" w:rsidP="00C81877">
            <w:pPr>
              <w:spacing w:after="0" w:line="240" w:lineRule="auto"/>
              <w:rPr>
                <w:rFonts w:ascii="Times New Roman" w:hAnsi="Times New Roman"/>
                <w:sz w:val="16"/>
                <w:szCs w:val="16"/>
              </w:rPr>
            </w:pPr>
          </w:p>
        </w:tc>
        <w:tc>
          <w:tcPr>
            <w:tcW w:w="1733" w:type="dxa"/>
          </w:tcPr>
          <w:p w:rsidR="00F008EA" w:rsidRPr="00C81877" w:rsidRDefault="00F008EA" w:rsidP="00C81877">
            <w:pPr>
              <w:spacing w:after="0" w:line="240" w:lineRule="auto"/>
              <w:rPr>
                <w:rFonts w:ascii="Times New Roman" w:hAnsi="Times New Roman"/>
                <w:sz w:val="16"/>
                <w:szCs w:val="16"/>
              </w:rPr>
            </w:pPr>
          </w:p>
        </w:tc>
      </w:tr>
    </w:tbl>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sz w:val="16"/>
          <w:szCs w:val="16"/>
        </w:rPr>
        <w:tab/>
        <w:t>* В соответствии с требованием Федерального закона от 27.07.2006г. №152-ФЗ «О персональных данных»</w:t>
      </w:r>
    </w:p>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sz w:val="16"/>
          <w:szCs w:val="16"/>
        </w:rPr>
        <w:tab/>
      </w:r>
    </w:p>
    <w:p w:rsidR="00F008EA" w:rsidRPr="00C81877" w:rsidRDefault="00F008EA" w:rsidP="00C81877">
      <w:pPr>
        <w:pStyle w:val="20"/>
        <w:shd w:val="clear" w:color="auto" w:fill="FFFFFF"/>
        <w:spacing w:before="0" w:after="0"/>
        <w:ind w:firstLine="567"/>
        <w:rPr>
          <w:rFonts w:ascii="Times New Roman" w:eastAsia="Calibri" w:hAnsi="Times New Roman" w:cs="Times New Roman"/>
          <w:b w:val="0"/>
          <w:color w:val="auto"/>
          <w:sz w:val="16"/>
          <w:szCs w:val="16"/>
          <w:lang w:eastAsia="en-US"/>
        </w:rPr>
      </w:pPr>
      <w:proofErr w:type="gramStart"/>
      <w:r w:rsidRPr="00C81877">
        <w:rPr>
          <w:rFonts w:ascii="Times New Roman" w:eastAsia="Calibri" w:hAnsi="Times New Roman" w:cs="Times New Roman"/>
          <w:b w:val="0"/>
          <w:color w:val="auto"/>
          <w:sz w:val="16"/>
          <w:szCs w:val="16"/>
          <w:lang w:eastAsia="en-US"/>
        </w:rPr>
        <w:t>Ответственный</w:t>
      </w:r>
      <w:proofErr w:type="gramEnd"/>
      <w:r w:rsidRPr="00C81877">
        <w:rPr>
          <w:rFonts w:ascii="Times New Roman" w:eastAsia="Calibri" w:hAnsi="Times New Roman" w:cs="Times New Roman"/>
          <w:b w:val="0"/>
          <w:color w:val="auto"/>
          <w:sz w:val="16"/>
          <w:szCs w:val="16"/>
          <w:lang w:eastAsia="en-US"/>
        </w:rPr>
        <w:t xml:space="preserve"> за выдачу </w:t>
      </w:r>
    </w:p>
    <w:p w:rsidR="00F008EA" w:rsidRPr="00C81877" w:rsidRDefault="00F008EA" w:rsidP="00C81877">
      <w:pPr>
        <w:pStyle w:val="20"/>
        <w:shd w:val="clear" w:color="auto" w:fill="FFFFFF"/>
        <w:spacing w:before="0" w:after="0"/>
        <w:ind w:firstLine="567"/>
        <w:rPr>
          <w:rFonts w:ascii="Times New Roman" w:eastAsia="Calibri" w:hAnsi="Times New Roman"/>
          <w:sz w:val="16"/>
          <w:szCs w:val="16"/>
          <w:lang w:eastAsia="en-US"/>
        </w:rPr>
      </w:pPr>
    </w:p>
    <w:p w:rsidR="00F008EA" w:rsidRPr="00C81877" w:rsidRDefault="00F008EA" w:rsidP="00E6791D">
      <w:pPr>
        <w:pStyle w:val="ConsNonformat"/>
        <w:widowControl/>
        <w:jc w:val="center"/>
        <w:rPr>
          <w:rFonts w:ascii="PT Astra Serif" w:hAnsi="PT Astra Serif"/>
          <w:sz w:val="28"/>
          <w:szCs w:val="30"/>
        </w:rPr>
      </w:pPr>
      <w:r w:rsidRPr="00C81877">
        <w:rPr>
          <w:rFonts w:ascii="PT Astra Serif" w:hAnsi="PT Astra Serif"/>
          <w:sz w:val="28"/>
          <w:szCs w:val="30"/>
        </w:rPr>
        <w:t>КУРГАНСКАЯ ОБЛАСТЬ</w:t>
      </w:r>
    </w:p>
    <w:p w:rsidR="00F008EA" w:rsidRPr="00C81877" w:rsidRDefault="00F008EA" w:rsidP="00E6791D">
      <w:pPr>
        <w:pStyle w:val="ConsNonformat"/>
        <w:widowControl/>
        <w:jc w:val="center"/>
        <w:rPr>
          <w:rFonts w:ascii="PT Astra Serif" w:hAnsi="PT Astra Serif"/>
          <w:sz w:val="28"/>
          <w:szCs w:val="30"/>
        </w:rPr>
      </w:pPr>
      <w:r w:rsidRPr="00C81877">
        <w:rPr>
          <w:rFonts w:ascii="PT Astra Serif" w:hAnsi="PT Astra Serif"/>
          <w:sz w:val="28"/>
          <w:szCs w:val="30"/>
        </w:rPr>
        <w:t>ЦЕЛИННЫЙ МУНИЦИПАЛЬНЫЙ ОКРУГ</w:t>
      </w:r>
    </w:p>
    <w:p w:rsidR="00F008EA" w:rsidRPr="00C81877" w:rsidRDefault="00F008EA" w:rsidP="00E6791D">
      <w:pPr>
        <w:pStyle w:val="ConsNonformat"/>
        <w:widowControl/>
        <w:jc w:val="center"/>
        <w:rPr>
          <w:rFonts w:ascii="PT Astra Serif" w:hAnsi="PT Astra Serif"/>
          <w:sz w:val="28"/>
          <w:szCs w:val="30"/>
        </w:rPr>
      </w:pPr>
      <w:r w:rsidRPr="00C81877">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C81877" w:rsidRDefault="00F008EA" w:rsidP="00C81877">
      <w:pPr>
        <w:pStyle w:val="ConsNonformat"/>
        <w:widowControl/>
        <w:rPr>
          <w:rFonts w:ascii="PT Astra Serif" w:hAnsi="PT Astra Serif"/>
          <w:sz w:val="24"/>
          <w:szCs w:val="22"/>
        </w:rPr>
      </w:pPr>
      <w:r w:rsidRPr="00C81877">
        <w:rPr>
          <w:rFonts w:ascii="PT Astra Serif" w:hAnsi="PT Astra Serif"/>
          <w:sz w:val="24"/>
          <w:szCs w:val="22"/>
        </w:rPr>
        <w:t xml:space="preserve">от 13 марта 2024 года                     </w:t>
      </w:r>
      <w:r w:rsidR="00C81877">
        <w:rPr>
          <w:rFonts w:ascii="PT Astra Serif" w:hAnsi="PT Astra Serif"/>
          <w:sz w:val="24"/>
          <w:szCs w:val="22"/>
        </w:rPr>
        <w:t xml:space="preserve">                </w:t>
      </w:r>
      <w:r w:rsidRPr="00C81877">
        <w:rPr>
          <w:rFonts w:ascii="PT Astra Serif" w:hAnsi="PT Astra Serif"/>
          <w:sz w:val="24"/>
          <w:szCs w:val="22"/>
        </w:rPr>
        <w:t xml:space="preserve">№ 274                     </w:t>
      </w:r>
      <w:r w:rsidR="00C81877">
        <w:rPr>
          <w:rFonts w:ascii="PT Astra Serif" w:hAnsi="PT Astra Serif"/>
          <w:sz w:val="24"/>
          <w:szCs w:val="22"/>
        </w:rPr>
        <w:t xml:space="preserve">               </w:t>
      </w:r>
      <w:r w:rsidRPr="00C81877">
        <w:rPr>
          <w:rFonts w:ascii="PT Astra Serif" w:hAnsi="PT Astra Serif"/>
          <w:sz w:val="24"/>
          <w:szCs w:val="22"/>
        </w:rPr>
        <w:t xml:space="preserve">                  с. </w:t>
      </w:r>
      <w:proofErr w:type="gramStart"/>
      <w:r w:rsidRPr="00C81877">
        <w:rPr>
          <w:rFonts w:ascii="PT Astra Serif" w:hAnsi="PT Astra Serif"/>
          <w:sz w:val="24"/>
          <w:szCs w:val="22"/>
        </w:rPr>
        <w:t>Целинное</w:t>
      </w:r>
      <w:proofErr w:type="gramEnd"/>
    </w:p>
    <w:p w:rsidR="00C81877" w:rsidRDefault="00C81877" w:rsidP="00C81877">
      <w:pPr>
        <w:autoSpaceDE w:val="0"/>
        <w:spacing w:after="0" w:line="240" w:lineRule="auto"/>
        <w:ind w:firstLine="567"/>
        <w:jc w:val="center"/>
        <w:rPr>
          <w:rFonts w:ascii="Times New Roman" w:hAnsi="Times New Roman"/>
          <w:b/>
          <w:sz w:val="20"/>
          <w:szCs w:val="16"/>
        </w:rPr>
      </w:pPr>
    </w:p>
    <w:p w:rsidR="00F008EA" w:rsidRPr="00C81877" w:rsidRDefault="00F008EA" w:rsidP="00C81877">
      <w:pPr>
        <w:autoSpaceDE w:val="0"/>
        <w:spacing w:after="0" w:line="240" w:lineRule="auto"/>
        <w:ind w:firstLine="567"/>
        <w:jc w:val="center"/>
        <w:rPr>
          <w:rFonts w:ascii="Times New Roman" w:hAnsi="Times New Roman"/>
          <w:b/>
          <w:sz w:val="20"/>
          <w:szCs w:val="16"/>
        </w:rPr>
      </w:pPr>
      <w:r w:rsidRPr="00C81877">
        <w:rPr>
          <w:rFonts w:ascii="Times New Roman" w:hAnsi="Times New Roman"/>
          <w:b/>
          <w:sz w:val="20"/>
          <w:szCs w:val="16"/>
        </w:rPr>
        <w:t xml:space="preserve">Об утверждении </w:t>
      </w:r>
      <w:proofErr w:type="gramStart"/>
      <w:r w:rsidRPr="00C81877">
        <w:rPr>
          <w:rFonts w:ascii="Times New Roman" w:hAnsi="Times New Roman"/>
          <w:b/>
          <w:sz w:val="20"/>
          <w:szCs w:val="16"/>
        </w:rPr>
        <w:t>Порядка определения статуса жилого дома блокированной застройки</w:t>
      </w:r>
      <w:proofErr w:type="gramEnd"/>
      <w:r w:rsidRPr="00C81877">
        <w:rPr>
          <w:rFonts w:ascii="Times New Roman" w:hAnsi="Times New Roman"/>
          <w:b/>
          <w:sz w:val="20"/>
          <w:szCs w:val="16"/>
        </w:rPr>
        <w:t xml:space="preserve"> на территории Целинного муниципального округа Курганской области</w:t>
      </w:r>
    </w:p>
    <w:p w:rsidR="00F008EA" w:rsidRPr="00C81877" w:rsidRDefault="00F008EA" w:rsidP="00C81877">
      <w:pPr>
        <w:autoSpaceDE w:val="0"/>
        <w:spacing w:after="0" w:line="240" w:lineRule="auto"/>
        <w:ind w:firstLine="567"/>
        <w:jc w:val="both"/>
        <w:rPr>
          <w:rFonts w:ascii="Times New Roman" w:hAnsi="Times New Roman"/>
          <w:sz w:val="16"/>
          <w:szCs w:val="16"/>
        </w:rPr>
      </w:pPr>
      <w:r w:rsidRPr="00C81877">
        <w:rPr>
          <w:rFonts w:ascii="Times New Roman" w:hAnsi="Times New Roman"/>
          <w:sz w:val="16"/>
          <w:szCs w:val="16"/>
        </w:rPr>
        <w:t xml:space="preserve">     </w:t>
      </w:r>
    </w:p>
    <w:p w:rsidR="00F008EA" w:rsidRPr="00C81877" w:rsidRDefault="00F008EA" w:rsidP="00C81877">
      <w:pPr>
        <w:autoSpaceDE w:val="0"/>
        <w:spacing w:after="0" w:line="240" w:lineRule="auto"/>
        <w:ind w:left="-567" w:firstLine="567"/>
        <w:jc w:val="both"/>
        <w:rPr>
          <w:rFonts w:ascii="Times New Roman" w:hAnsi="Times New Roman"/>
          <w:sz w:val="16"/>
          <w:szCs w:val="16"/>
        </w:rPr>
      </w:pPr>
      <w:proofErr w:type="gramStart"/>
      <w:r w:rsidRPr="00C81877">
        <w:rPr>
          <w:rFonts w:ascii="Times New Roman" w:hAnsi="Times New Roman"/>
          <w:sz w:val="16"/>
          <w:szCs w:val="16"/>
        </w:rPr>
        <w:t xml:space="preserve">Руководствуясь частями 2,3 статьи 16 Жилищного кодекса Российской Федерации от 29.12.2004 № 188-ФЗ, пунктом 2 части 2 статьи 49 Градостроительного кодекса Российской Федерации от 29.12.2004 № 190-ФЗ, Федеральным законом от 06.10.2003 </w:t>
      </w:r>
      <w:r w:rsidRPr="00C81877">
        <w:rPr>
          <w:rStyle w:val="2Candara"/>
          <w:rFonts w:ascii="Times New Roman" w:eastAsia="Calibri" w:hAnsi="Times New Roman" w:cs="Times New Roman"/>
          <w:sz w:val="16"/>
          <w:szCs w:val="16"/>
        </w:rPr>
        <w:t>№2</w:t>
      </w:r>
      <w:r w:rsidRPr="00C81877">
        <w:rPr>
          <w:rFonts w:ascii="Times New Roman" w:hAnsi="Times New Roman"/>
          <w:sz w:val="16"/>
          <w:szCs w:val="16"/>
        </w:rPr>
        <w:t xml:space="preserve">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w:t>
      </w:r>
      <w:proofErr w:type="gramEnd"/>
      <w:r w:rsidRPr="00C81877">
        <w:rPr>
          <w:rFonts w:ascii="Times New Roman" w:hAnsi="Times New Roman"/>
          <w:sz w:val="16"/>
          <w:szCs w:val="16"/>
        </w:rPr>
        <w:t xml:space="preserve"> и многоквартирного дома аварийным и подлежащим сносу или реконструкции», Уставом Целинного муниципального округа Курганской области, Администрация Целинного муниципального округа </w:t>
      </w:r>
    </w:p>
    <w:p w:rsidR="00F008EA" w:rsidRPr="00C81877" w:rsidRDefault="00F008EA" w:rsidP="00C81877">
      <w:pPr>
        <w:spacing w:after="0" w:line="240" w:lineRule="auto"/>
        <w:ind w:left="-567" w:right="-1" w:firstLine="567"/>
        <w:jc w:val="both"/>
        <w:rPr>
          <w:rFonts w:ascii="Times New Roman" w:hAnsi="Times New Roman"/>
          <w:sz w:val="16"/>
          <w:szCs w:val="16"/>
        </w:rPr>
      </w:pPr>
      <w:r w:rsidRPr="00C81877">
        <w:rPr>
          <w:rFonts w:ascii="Times New Roman" w:hAnsi="Times New Roman"/>
          <w:sz w:val="16"/>
          <w:szCs w:val="16"/>
        </w:rPr>
        <w:t>ПОСТАНОВЛЯЕТ:</w:t>
      </w:r>
    </w:p>
    <w:p w:rsidR="00F008EA" w:rsidRPr="00C81877" w:rsidRDefault="00F008EA" w:rsidP="00C81877">
      <w:pPr>
        <w:pStyle w:val="212"/>
        <w:shd w:val="clear" w:color="auto" w:fill="auto"/>
        <w:tabs>
          <w:tab w:val="left" w:pos="1082"/>
        </w:tabs>
        <w:spacing w:before="0" w:line="240" w:lineRule="auto"/>
        <w:ind w:left="-567" w:firstLine="567"/>
        <w:rPr>
          <w:rStyle w:val="16"/>
          <w:rFonts w:ascii="Times New Roman" w:hAnsi="Times New Roman" w:cs="Times New Roman"/>
          <w:sz w:val="16"/>
          <w:szCs w:val="16"/>
        </w:rPr>
      </w:pPr>
      <w:r w:rsidRPr="00C81877">
        <w:rPr>
          <w:rStyle w:val="16"/>
          <w:rFonts w:ascii="Times New Roman" w:hAnsi="Times New Roman" w:cs="Times New Roman"/>
          <w:sz w:val="16"/>
          <w:szCs w:val="16"/>
        </w:rPr>
        <w:t xml:space="preserve">1. </w:t>
      </w:r>
      <w:r w:rsidRPr="00C81877">
        <w:rPr>
          <w:rFonts w:ascii="Times New Roman" w:hAnsi="Times New Roman" w:cs="Times New Roman"/>
          <w:sz w:val="16"/>
          <w:szCs w:val="16"/>
        </w:rPr>
        <w:t>Утвердить Порядок определения статуса жилого дома блокированной застройки на территории Целинного муниципального округа Курганской области</w:t>
      </w:r>
      <w:r w:rsidRPr="00C81877">
        <w:rPr>
          <w:rStyle w:val="16"/>
          <w:rFonts w:ascii="Times New Roman" w:hAnsi="Times New Roman" w:cs="Times New Roman"/>
          <w:bCs/>
          <w:sz w:val="16"/>
          <w:szCs w:val="16"/>
        </w:rPr>
        <w:t>,</w:t>
      </w:r>
      <w:r w:rsidRPr="00C81877">
        <w:rPr>
          <w:rStyle w:val="16"/>
          <w:rFonts w:ascii="Times New Roman" w:hAnsi="Times New Roman" w:cs="Times New Roman"/>
          <w:sz w:val="16"/>
          <w:szCs w:val="16"/>
        </w:rPr>
        <w:t xml:space="preserve"> согласно приложению</w:t>
      </w:r>
      <w:proofErr w:type="gramStart"/>
      <w:r w:rsidRPr="00C81877">
        <w:rPr>
          <w:rStyle w:val="16"/>
          <w:rFonts w:ascii="Times New Roman" w:hAnsi="Times New Roman" w:cs="Times New Roman"/>
          <w:sz w:val="16"/>
          <w:szCs w:val="16"/>
        </w:rPr>
        <w:t>1</w:t>
      </w:r>
      <w:proofErr w:type="gramEnd"/>
      <w:r w:rsidRPr="00C81877">
        <w:rPr>
          <w:rStyle w:val="16"/>
          <w:rFonts w:ascii="Times New Roman" w:hAnsi="Times New Roman" w:cs="Times New Roman"/>
          <w:sz w:val="16"/>
          <w:szCs w:val="16"/>
        </w:rPr>
        <w:t xml:space="preserve"> к настоящему постановлению.</w:t>
      </w:r>
    </w:p>
    <w:p w:rsidR="00F008EA" w:rsidRPr="00C81877" w:rsidRDefault="00F008EA" w:rsidP="00C81877">
      <w:pPr>
        <w:pStyle w:val="48"/>
        <w:shd w:val="clear" w:color="auto" w:fill="auto"/>
        <w:spacing w:before="0" w:after="0" w:line="240" w:lineRule="auto"/>
        <w:ind w:left="-567" w:firstLine="567"/>
        <w:jc w:val="both"/>
        <w:rPr>
          <w:rStyle w:val="16"/>
          <w:rFonts w:ascii="Times New Roman" w:hAnsi="Times New Roman"/>
          <w:b w:val="0"/>
          <w:sz w:val="16"/>
          <w:szCs w:val="16"/>
        </w:rPr>
      </w:pPr>
      <w:r w:rsidRPr="00C81877">
        <w:rPr>
          <w:rStyle w:val="16"/>
          <w:rFonts w:ascii="Times New Roman" w:hAnsi="Times New Roman"/>
          <w:b w:val="0"/>
          <w:sz w:val="16"/>
          <w:szCs w:val="16"/>
        </w:rPr>
        <w:t>2. Признать утратившим силу постановление Главы Целинного района Курганской области №7 от 25.01.2019 г. «</w:t>
      </w:r>
      <w:r w:rsidRPr="00C81877">
        <w:rPr>
          <w:rFonts w:ascii="Times New Roman" w:hAnsi="Times New Roman"/>
          <w:b w:val="0"/>
          <w:sz w:val="16"/>
          <w:szCs w:val="16"/>
        </w:rPr>
        <w:t xml:space="preserve">Об утверждении </w:t>
      </w:r>
      <w:proofErr w:type="gramStart"/>
      <w:r w:rsidRPr="00C81877">
        <w:rPr>
          <w:rFonts w:ascii="Times New Roman" w:hAnsi="Times New Roman"/>
          <w:b w:val="0"/>
          <w:sz w:val="16"/>
          <w:szCs w:val="16"/>
        </w:rPr>
        <w:t>Порядка определения статуса жилого дома блокированной застройки</w:t>
      </w:r>
      <w:proofErr w:type="gramEnd"/>
      <w:r w:rsidRPr="00C81877">
        <w:rPr>
          <w:rFonts w:ascii="Times New Roman" w:hAnsi="Times New Roman"/>
          <w:b w:val="0"/>
          <w:sz w:val="16"/>
          <w:szCs w:val="16"/>
        </w:rPr>
        <w:t xml:space="preserve"> на территории Целинного района Курганской области</w:t>
      </w:r>
      <w:r w:rsidRPr="00C81877">
        <w:rPr>
          <w:rStyle w:val="16"/>
          <w:rFonts w:ascii="Times New Roman" w:hAnsi="Times New Roman"/>
          <w:b w:val="0"/>
          <w:sz w:val="16"/>
          <w:szCs w:val="16"/>
        </w:rPr>
        <w:t>».</w:t>
      </w:r>
    </w:p>
    <w:p w:rsidR="00F008EA" w:rsidRPr="00C81877" w:rsidRDefault="00F008EA" w:rsidP="00C81877">
      <w:pPr>
        <w:spacing w:after="0" w:line="240" w:lineRule="auto"/>
        <w:ind w:left="-567" w:firstLine="567"/>
        <w:jc w:val="both"/>
        <w:rPr>
          <w:rFonts w:ascii="Times New Roman" w:hAnsi="Times New Roman"/>
          <w:color w:val="000000"/>
          <w:sz w:val="16"/>
          <w:szCs w:val="16"/>
        </w:rPr>
      </w:pPr>
      <w:r w:rsidRPr="00C81877">
        <w:rPr>
          <w:rStyle w:val="16"/>
          <w:rFonts w:ascii="Times New Roman" w:hAnsi="Times New Roman"/>
          <w:color w:val="000000"/>
          <w:sz w:val="16"/>
          <w:szCs w:val="16"/>
        </w:rPr>
        <w:t xml:space="preserve">3. </w:t>
      </w:r>
      <w:r w:rsidRPr="00C81877">
        <w:rPr>
          <w:rFonts w:ascii="Times New Roman" w:hAnsi="Times New Roman"/>
          <w:color w:val="000000"/>
          <w:sz w:val="16"/>
          <w:szCs w:val="16"/>
        </w:rPr>
        <w:t xml:space="preserve">Утвердить комиссию по признанию дома </w:t>
      </w:r>
      <w:proofErr w:type="gramStart"/>
      <w:r w:rsidRPr="00C81877">
        <w:rPr>
          <w:rFonts w:ascii="Times New Roman" w:hAnsi="Times New Roman"/>
          <w:color w:val="000000"/>
          <w:sz w:val="16"/>
          <w:szCs w:val="16"/>
        </w:rPr>
        <w:t>блокированным</w:t>
      </w:r>
      <w:proofErr w:type="gramEnd"/>
      <w:r w:rsidRPr="00C81877">
        <w:rPr>
          <w:rFonts w:ascii="Times New Roman" w:hAnsi="Times New Roman"/>
          <w:color w:val="000000"/>
          <w:sz w:val="16"/>
          <w:szCs w:val="16"/>
        </w:rPr>
        <w:t xml:space="preserve"> либо многоквартирным на территории Целинного муниципального округа Курганской области в составе согласно приложению 2 к настоящему постановлению.</w:t>
      </w:r>
    </w:p>
    <w:p w:rsidR="00F008EA" w:rsidRPr="00C81877" w:rsidRDefault="00F008EA" w:rsidP="00C81877">
      <w:pPr>
        <w:spacing w:after="0" w:line="240" w:lineRule="auto"/>
        <w:ind w:left="-567" w:firstLine="567"/>
        <w:jc w:val="both"/>
        <w:rPr>
          <w:rFonts w:ascii="Times New Roman" w:hAnsi="Times New Roman"/>
          <w:sz w:val="16"/>
          <w:szCs w:val="16"/>
        </w:rPr>
      </w:pPr>
      <w:r w:rsidRPr="00C81877">
        <w:rPr>
          <w:rStyle w:val="16"/>
          <w:rFonts w:ascii="Times New Roman" w:hAnsi="Times New Roman"/>
          <w:color w:val="000000"/>
          <w:sz w:val="16"/>
          <w:szCs w:val="16"/>
        </w:rPr>
        <w:t xml:space="preserve">4. </w:t>
      </w:r>
      <w:r w:rsidRPr="00C81877">
        <w:rPr>
          <w:rStyle w:val="16"/>
          <w:rFonts w:ascii="Times New Roman" w:hAnsi="Times New Roman"/>
          <w:sz w:val="16"/>
          <w:szCs w:val="16"/>
        </w:rPr>
        <w:t xml:space="preserve">Опубликовать настоящее постановление </w:t>
      </w:r>
      <w:r w:rsidRPr="00C81877">
        <w:rPr>
          <w:rFonts w:ascii="Times New Roman" w:hAnsi="Times New Roman"/>
          <w:sz w:val="16"/>
          <w:szCs w:val="16"/>
        </w:rPr>
        <w:t>в информационном бюллетене «Муниципальный вестник».</w:t>
      </w:r>
    </w:p>
    <w:p w:rsidR="00F008EA" w:rsidRPr="00C81877" w:rsidRDefault="00F008EA" w:rsidP="00C81877">
      <w:pPr>
        <w:pStyle w:val="aff3"/>
        <w:ind w:left="-567" w:right="-1" w:firstLine="567"/>
        <w:rPr>
          <w:sz w:val="16"/>
          <w:szCs w:val="16"/>
        </w:rPr>
      </w:pPr>
      <w:r w:rsidRPr="00C81877">
        <w:rPr>
          <w:sz w:val="16"/>
          <w:szCs w:val="16"/>
        </w:rPr>
        <w:t>5. Настоящее постановление разместить на официальном сайте Администрации Целинного муниципального округа.</w:t>
      </w:r>
    </w:p>
    <w:p w:rsidR="00F008EA" w:rsidRPr="00C81877" w:rsidRDefault="00F008EA" w:rsidP="00C81877">
      <w:pPr>
        <w:spacing w:after="0" w:line="240" w:lineRule="auto"/>
        <w:ind w:left="-567" w:right="-1" w:firstLine="567"/>
        <w:jc w:val="both"/>
        <w:rPr>
          <w:rFonts w:ascii="Times New Roman" w:hAnsi="Times New Roman"/>
          <w:sz w:val="16"/>
          <w:szCs w:val="16"/>
        </w:rPr>
      </w:pPr>
      <w:r w:rsidRPr="00C81877">
        <w:rPr>
          <w:rFonts w:ascii="Times New Roman" w:hAnsi="Times New Roman"/>
          <w:sz w:val="16"/>
          <w:szCs w:val="16"/>
        </w:rPr>
        <w:t>6. Настоящее постановление вступает в силу с момента его опубликования.</w:t>
      </w:r>
    </w:p>
    <w:p w:rsidR="00F008EA" w:rsidRPr="00C81877" w:rsidRDefault="00F008EA" w:rsidP="00C81877">
      <w:pPr>
        <w:spacing w:after="0" w:line="240" w:lineRule="auto"/>
        <w:ind w:left="-567" w:right="-1" w:firstLine="567"/>
        <w:jc w:val="both"/>
        <w:rPr>
          <w:rFonts w:ascii="Times New Roman" w:hAnsi="Times New Roman"/>
          <w:sz w:val="16"/>
          <w:szCs w:val="16"/>
        </w:rPr>
      </w:pPr>
      <w:r w:rsidRPr="00C81877">
        <w:rPr>
          <w:rFonts w:ascii="Times New Roman" w:hAnsi="Times New Roman"/>
          <w:sz w:val="16"/>
          <w:szCs w:val="16"/>
        </w:rPr>
        <w:t xml:space="preserve">7. </w:t>
      </w:r>
      <w:proofErr w:type="gramStart"/>
      <w:r w:rsidRPr="00C81877">
        <w:rPr>
          <w:rFonts w:ascii="Times New Roman" w:hAnsi="Times New Roman"/>
          <w:sz w:val="16"/>
          <w:szCs w:val="16"/>
        </w:rPr>
        <w:t>Контроль за</w:t>
      </w:r>
      <w:proofErr w:type="gramEnd"/>
      <w:r w:rsidRPr="00C81877">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F008EA" w:rsidRPr="00C81877" w:rsidRDefault="00F008EA" w:rsidP="00C81877">
      <w:pPr>
        <w:spacing w:after="0" w:line="240" w:lineRule="auto"/>
        <w:ind w:left="-567" w:firstLine="567"/>
        <w:jc w:val="both"/>
        <w:rPr>
          <w:rFonts w:ascii="Times New Roman" w:hAnsi="Times New Roman"/>
          <w:sz w:val="16"/>
          <w:szCs w:val="16"/>
        </w:rPr>
      </w:pPr>
    </w:p>
    <w:p w:rsidR="00F008EA" w:rsidRPr="00C81877" w:rsidRDefault="00F008EA" w:rsidP="00C81877">
      <w:pPr>
        <w:pStyle w:val="ConsTitle"/>
        <w:widowControl/>
        <w:ind w:left="-567" w:right="0" w:firstLine="567"/>
        <w:jc w:val="both"/>
        <w:rPr>
          <w:rFonts w:ascii="Times New Roman" w:hAnsi="Times New Roman" w:cs="Times New Roman"/>
        </w:rPr>
      </w:pPr>
    </w:p>
    <w:p w:rsidR="00F008EA" w:rsidRPr="00C81877" w:rsidRDefault="00F008EA" w:rsidP="00C81877">
      <w:pPr>
        <w:pStyle w:val="117"/>
        <w:shd w:val="clear" w:color="auto" w:fill="auto"/>
        <w:spacing w:before="0" w:after="0" w:line="240" w:lineRule="auto"/>
        <w:ind w:left="-567" w:firstLine="567"/>
        <w:jc w:val="left"/>
        <w:rPr>
          <w:sz w:val="16"/>
          <w:szCs w:val="16"/>
        </w:rPr>
      </w:pPr>
      <w:r w:rsidRPr="00C81877">
        <w:rPr>
          <w:sz w:val="16"/>
          <w:szCs w:val="16"/>
        </w:rPr>
        <w:t>Глава Целинного муниципального округа                         П.И. Скоробогатов</w:t>
      </w:r>
    </w:p>
    <w:p w:rsidR="00F008EA" w:rsidRPr="00C81877" w:rsidRDefault="00F008EA" w:rsidP="00C81877">
      <w:pPr>
        <w:pStyle w:val="af1"/>
        <w:tabs>
          <w:tab w:val="num" w:pos="1062"/>
        </w:tabs>
        <w:ind w:left="-567" w:firstLine="567"/>
        <w:jc w:val="both"/>
        <w:outlineLvl w:val="0"/>
        <w:rPr>
          <w:rFonts w:ascii="Times New Roman" w:hAnsi="Times New Roman" w:cs="Times New Roman"/>
        </w:rPr>
      </w:pPr>
    </w:p>
    <w:p w:rsidR="00F008EA" w:rsidRPr="00C81877" w:rsidRDefault="00F008EA" w:rsidP="00C81877">
      <w:pPr>
        <w:pStyle w:val="ConsTitle"/>
        <w:widowControl/>
        <w:ind w:left="5103" w:right="0"/>
        <w:jc w:val="both"/>
        <w:rPr>
          <w:rFonts w:ascii="Times New Roman" w:hAnsi="Times New Roman" w:cs="Times New Roman"/>
          <w:b w:val="0"/>
        </w:rPr>
      </w:pPr>
      <w:r w:rsidRPr="00C81877">
        <w:rPr>
          <w:rFonts w:ascii="Times New Roman" w:hAnsi="Times New Roman" w:cs="Times New Roman"/>
          <w:b w:val="0"/>
        </w:rPr>
        <w:t xml:space="preserve">Приложение 1 к постановлению Администрации Целинного муниципального округа Курганской области от 13.03.2024 №274 «Об утверждении </w:t>
      </w:r>
      <w:proofErr w:type="gramStart"/>
      <w:r w:rsidRPr="00C81877">
        <w:rPr>
          <w:rFonts w:ascii="Times New Roman" w:hAnsi="Times New Roman" w:cs="Times New Roman"/>
          <w:b w:val="0"/>
        </w:rPr>
        <w:t>порядка определения статуса жилого дома блокированной застройки</w:t>
      </w:r>
      <w:proofErr w:type="gramEnd"/>
      <w:r w:rsidRPr="00C81877">
        <w:rPr>
          <w:rFonts w:ascii="Times New Roman" w:hAnsi="Times New Roman" w:cs="Times New Roman"/>
          <w:b w:val="0"/>
        </w:rPr>
        <w:t xml:space="preserve"> на территории Целинного муниципального округа Курганской области»</w:t>
      </w:r>
    </w:p>
    <w:p w:rsidR="00F008EA" w:rsidRPr="00C81877" w:rsidRDefault="00F008EA" w:rsidP="00C81877">
      <w:pPr>
        <w:pStyle w:val="ConsTitle"/>
        <w:widowControl/>
        <w:ind w:left="5103" w:right="0"/>
        <w:rPr>
          <w:rFonts w:ascii="Times New Roman" w:hAnsi="Times New Roman" w:cs="Times New Roman"/>
          <w:b w:val="0"/>
        </w:rPr>
      </w:pPr>
    </w:p>
    <w:p w:rsidR="00F008EA" w:rsidRPr="00C81877" w:rsidRDefault="00F008EA" w:rsidP="00C81877">
      <w:pPr>
        <w:pStyle w:val="212"/>
        <w:shd w:val="clear" w:color="auto" w:fill="auto"/>
        <w:tabs>
          <w:tab w:val="left" w:pos="567"/>
        </w:tabs>
        <w:spacing w:before="0" w:line="240" w:lineRule="auto"/>
        <w:ind w:left="-567" w:right="20" w:firstLine="567"/>
        <w:jc w:val="center"/>
        <w:rPr>
          <w:rFonts w:ascii="Times New Roman" w:hAnsi="Times New Roman" w:cs="Times New Roman"/>
          <w:b/>
          <w:sz w:val="16"/>
          <w:szCs w:val="16"/>
        </w:rPr>
      </w:pPr>
      <w:r w:rsidRPr="00C81877">
        <w:rPr>
          <w:rFonts w:ascii="Times New Roman" w:hAnsi="Times New Roman" w:cs="Times New Roman"/>
          <w:b/>
          <w:sz w:val="16"/>
          <w:szCs w:val="16"/>
        </w:rPr>
        <w:t>ПОРЯДОК ОПРЕДЕЛЕНИЯ СТАТУСА ЖИЛОГО ДОМА БЛОКИРОВАННОЙ ЗАСТРОЙКИ НА ТЕРРИТОРИИ ЦЕЛИННОГО МУНИЦИПАЛЬНОГО ОКРУГА КУРГАНСКОЙ ОБЛАСТИ</w:t>
      </w:r>
    </w:p>
    <w:p w:rsidR="00F008EA" w:rsidRPr="00C81877" w:rsidRDefault="00F008EA" w:rsidP="00C81877">
      <w:pPr>
        <w:pStyle w:val="212"/>
        <w:shd w:val="clear" w:color="auto" w:fill="auto"/>
        <w:tabs>
          <w:tab w:val="left" w:pos="567"/>
          <w:tab w:val="left" w:pos="4077"/>
        </w:tabs>
        <w:spacing w:before="0" w:line="240" w:lineRule="auto"/>
        <w:ind w:left="-567" w:firstLine="567"/>
        <w:rPr>
          <w:rFonts w:ascii="Times New Roman" w:hAnsi="Times New Roman" w:cs="Times New Roman"/>
          <w:b/>
          <w:sz w:val="16"/>
          <w:szCs w:val="16"/>
        </w:rPr>
      </w:pPr>
      <w:r w:rsidRPr="00C81877">
        <w:rPr>
          <w:rFonts w:ascii="Times New Roman" w:hAnsi="Times New Roman" w:cs="Times New Roman"/>
          <w:b/>
          <w:sz w:val="16"/>
          <w:szCs w:val="16"/>
        </w:rPr>
        <w:t xml:space="preserve">                                                               </w:t>
      </w:r>
    </w:p>
    <w:p w:rsidR="00F008EA" w:rsidRPr="00C81877" w:rsidRDefault="00F008EA" w:rsidP="00C81877">
      <w:pPr>
        <w:pStyle w:val="212"/>
        <w:shd w:val="clear" w:color="auto" w:fill="auto"/>
        <w:tabs>
          <w:tab w:val="left" w:pos="567"/>
          <w:tab w:val="left" w:pos="4077"/>
        </w:tabs>
        <w:spacing w:before="0" w:line="240" w:lineRule="auto"/>
        <w:ind w:left="-567" w:firstLine="567"/>
        <w:rPr>
          <w:rFonts w:ascii="Times New Roman" w:hAnsi="Times New Roman" w:cs="Times New Roman"/>
          <w:b/>
          <w:sz w:val="16"/>
          <w:szCs w:val="16"/>
        </w:rPr>
      </w:pPr>
      <w:r w:rsidRPr="00C81877">
        <w:rPr>
          <w:rFonts w:ascii="Times New Roman" w:hAnsi="Times New Roman" w:cs="Times New Roman"/>
          <w:b/>
          <w:sz w:val="16"/>
          <w:szCs w:val="16"/>
        </w:rPr>
        <w:t>1. Общие положения</w:t>
      </w:r>
    </w:p>
    <w:p w:rsidR="00F008EA" w:rsidRPr="00C81877" w:rsidRDefault="00F008EA" w:rsidP="00C81877">
      <w:pPr>
        <w:tabs>
          <w:tab w:val="left" w:pos="567"/>
          <w:tab w:val="left" w:pos="709"/>
        </w:tabs>
        <w:spacing w:after="0" w:line="240" w:lineRule="auto"/>
        <w:ind w:left="-567" w:firstLine="567"/>
        <w:jc w:val="both"/>
        <w:rPr>
          <w:rFonts w:ascii="Times New Roman" w:hAnsi="Times New Roman"/>
          <w:color w:val="000000"/>
          <w:sz w:val="16"/>
          <w:szCs w:val="16"/>
        </w:rPr>
      </w:pPr>
      <w:r w:rsidRPr="00C81877">
        <w:rPr>
          <w:rFonts w:ascii="Times New Roman" w:hAnsi="Times New Roman"/>
          <w:sz w:val="16"/>
          <w:szCs w:val="16"/>
        </w:rPr>
        <w:t>1.1 Настоящий порядок направлен на определение статуса жилого дома блокированной застройки, отличительных признаков домов блокированной застройки от многоквартирных жилых домов, индивидуальных жилых домов,</w:t>
      </w:r>
      <w:r w:rsidRPr="00C81877">
        <w:rPr>
          <w:rFonts w:ascii="Times New Roman" w:hAnsi="Times New Roman"/>
          <w:color w:val="000000"/>
          <w:sz w:val="16"/>
          <w:szCs w:val="16"/>
        </w:rPr>
        <w:t xml:space="preserve"> и последующее присвоение статуса дома блокированной застройки такому дому.</w:t>
      </w:r>
    </w:p>
    <w:p w:rsidR="00F008EA" w:rsidRPr="00C81877" w:rsidRDefault="00F008EA" w:rsidP="00C81877">
      <w:pPr>
        <w:pStyle w:val="212"/>
        <w:shd w:val="clear" w:color="auto" w:fill="auto"/>
        <w:tabs>
          <w:tab w:val="left" w:pos="567"/>
          <w:tab w:val="left" w:pos="9639"/>
        </w:tabs>
        <w:spacing w:before="0" w:line="240" w:lineRule="auto"/>
        <w:ind w:left="-567" w:right="407" w:firstLine="567"/>
        <w:rPr>
          <w:rFonts w:ascii="Times New Roman" w:hAnsi="Times New Roman" w:cs="Times New Roman"/>
          <w:sz w:val="16"/>
          <w:szCs w:val="16"/>
        </w:rPr>
      </w:pPr>
      <w:r w:rsidRPr="00C81877">
        <w:rPr>
          <w:rFonts w:ascii="Times New Roman" w:hAnsi="Times New Roman" w:cs="Times New Roman"/>
          <w:sz w:val="16"/>
          <w:szCs w:val="16"/>
        </w:rPr>
        <w:t>Данный Порядок действует на территории Целинного муниципального округа Курганской области.</w:t>
      </w:r>
    </w:p>
    <w:p w:rsidR="00F008EA" w:rsidRPr="00C81877" w:rsidRDefault="00F008EA" w:rsidP="00C81877">
      <w:pPr>
        <w:pStyle w:val="212"/>
        <w:shd w:val="clear" w:color="auto" w:fill="auto"/>
        <w:tabs>
          <w:tab w:val="left" w:pos="567"/>
          <w:tab w:val="left" w:pos="1269"/>
          <w:tab w:val="left" w:pos="9639"/>
        </w:tabs>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1.2. Используемые термины и понятия:</w:t>
      </w:r>
    </w:p>
    <w:p w:rsidR="00F008EA" w:rsidRPr="00C81877" w:rsidRDefault="00F008EA" w:rsidP="00495063">
      <w:pPr>
        <w:pStyle w:val="212"/>
        <w:numPr>
          <w:ilvl w:val="0"/>
          <w:numId w:val="36"/>
        </w:numPr>
        <w:shd w:val="clear" w:color="auto" w:fill="auto"/>
        <w:tabs>
          <w:tab w:val="left" w:pos="567"/>
          <w:tab w:val="left" w:pos="931"/>
          <w:tab w:val="left" w:pos="9639"/>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b/>
          <w:sz w:val="16"/>
          <w:szCs w:val="16"/>
        </w:rPr>
        <w:t>Жилой дом</w:t>
      </w:r>
      <w:r w:rsidRPr="00C81877">
        <w:rPr>
          <w:rFonts w:ascii="Times New Roman" w:hAnsi="Times New Roman" w:cs="Times New Roman"/>
          <w:sz w:val="16"/>
          <w:szCs w:val="16"/>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008EA" w:rsidRPr="00C81877" w:rsidRDefault="00F008EA" w:rsidP="00495063">
      <w:pPr>
        <w:pStyle w:val="212"/>
        <w:numPr>
          <w:ilvl w:val="0"/>
          <w:numId w:val="36"/>
        </w:numPr>
        <w:shd w:val="clear" w:color="auto" w:fill="auto"/>
        <w:tabs>
          <w:tab w:val="left" w:pos="567"/>
          <w:tab w:val="left" w:pos="936"/>
          <w:tab w:val="left" w:pos="9639"/>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b/>
          <w:sz w:val="16"/>
          <w:szCs w:val="16"/>
        </w:rPr>
        <w:t>Индивидуальный жилой дом</w:t>
      </w:r>
      <w:r w:rsidRPr="00C81877">
        <w:rPr>
          <w:rFonts w:ascii="Times New Roman" w:hAnsi="Times New Roman" w:cs="Times New Roman"/>
          <w:sz w:val="16"/>
          <w:szCs w:val="16"/>
        </w:rPr>
        <w:t xml:space="preserve"> - отдельно стоящий жилой дом с количеством этажей не более чем три, предназначенный для проживания одной семьи.</w:t>
      </w:r>
    </w:p>
    <w:p w:rsidR="00F008EA" w:rsidRPr="00C81877" w:rsidRDefault="00F008EA" w:rsidP="00C81877">
      <w:pPr>
        <w:tabs>
          <w:tab w:val="left" w:pos="567"/>
        </w:tabs>
        <w:spacing w:after="0" w:line="240" w:lineRule="auto"/>
        <w:ind w:left="-567" w:firstLine="567"/>
        <w:jc w:val="both"/>
        <w:rPr>
          <w:rFonts w:ascii="Times New Roman" w:hAnsi="Times New Roman"/>
          <w:sz w:val="16"/>
          <w:szCs w:val="16"/>
        </w:rPr>
      </w:pPr>
      <w:r w:rsidRPr="00C81877">
        <w:rPr>
          <w:rFonts w:ascii="Times New Roman" w:hAnsi="Times New Roman"/>
          <w:bCs/>
          <w:color w:val="000000"/>
          <w:sz w:val="16"/>
          <w:szCs w:val="16"/>
        </w:rPr>
        <w:t>-</w:t>
      </w:r>
      <w:r w:rsidRPr="00C81877">
        <w:rPr>
          <w:rFonts w:ascii="Times New Roman" w:hAnsi="Times New Roman"/>
          <w:b/>
          <w:bCs/>
          <w:color w:val="000000"/>
          <w:sz w:val="16"/>
          <w:szCs w:val="16"/>
        </w:rPr>
        <w:t xml:space="preserve">  Дом жилой одноквартирный отдельно стоящий </w:t>
      </w:r>
      <w:r w:rsidRPr="00C81877">
        <w:rPr>
          <w:rFonts w:ascii="Times New Roman" w:hAnsi="Times New Roman"/>
          <w:color w:val="000000"/>
          <w:sz w:val="16"/>
          <w:szCs w:val="16"/>
        </w:rPr>
        <w:t xml:space="preserve">- дом, состоящий из отдельной квартиры (одного жилого автономного блока), включающий в себя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т.ч. сезонном, отпускном и </w:t>
      </w:r>
      <w:proofErr w:type="spellStart"/>
      <w:r w:rsidRPr="00C81877">
        <w:rPr>
          <w:rFonts w:ascii="Times New Roman" w:hAnsi="Times New Roman"/>
          <w:color w:val="000000"/>
          <w:sz w:val="16"/>
          <w:szCs w:val="16"/>
        </w:rPr>
        <w:t>т.п</w:t>
      </w:r>
      <w:proofErr w:type="spellEnd"/>
      <w:r w:rsidRPr="00C81877">
        <w:rPr>
          <w:rFonts w:ascii="Times New Roman" w:hAnsi="Times New Roman"/>
          <w:color w:val="000000"/>
          <w:sz w:val="16"/>
          <w:szCs w:val="16"/>
        </w:rPr>
        <w:t>).</w:t>
      </w:r>
    </w:p>
    <w:p w:rsidR="00F008EA" w:rsidRPr="00C81877" w:rsidRDefault="00F008EA" w:rsidP="00495063">
      <w:pPr>
        <w:pStyle w:val="212"/>
        <w:numPr>
          <w:ilvl w:val="0"/>
          <w:numId w:val="36"/>
        </w:numPr>
        <w:shd w:val="clear" w:color="auto" w:fill="auto"/>
        <w:tabs>
          <w:tab w:val="left" w:pos="567"/>
          <w:tab w:val="left" w:pos="941"/>
          <w:tab w:val="left" w:pos="9639"/>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b/>
          <w:sz w:val="16"/>
          <w:szCs w:val="16"/>
        </w:rPr>
        <w:t>Многоквартирный жилой дом</w:t>
      </w:r>
      <w:r w:rsidRPr="00C81877">
        <w:rPr>
          <w:rFonts w:ascii="Times New Roman" w:hAnsi="Times New Roman" w:cs="Times New Roman"/>
          <w:sz w:val="16"/>
          <w:szCs w:val="16"/>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F008EA" w:rsidRPr="00C81877" w:rsidRDefault="00F008EA" w:rsidP="00C81877">
      <w:pPr>
        <w:tabs>
          <w:tab w:val="left" w:pos="567"/>
        </w:tabs>
        <w:spacing w:after="0" w:line="240" w:lineRule="auto"/>
        <w:ind w:left="-567" w:firstLine="567"/>
        <w:jc w:val="both"/>
        <w:rPr>
          <w:rFonts w:ascii="Times New Roman" w:hAnsi="Times New Roman"/>
          <w:sz w:val="16"/>
          <w:szCs w:val="16"/>
        </w:rPr>
      </w:pPr>
      <w:r w:rsidRPr="00C81877">
        <w:rPr>
          <w:rFonts w:ascii="Times New Roman" w:hAnsi="Times New Roman"/>
          <w:bCs/>
          <w:color w:val="000000"/>
          <w:sz w:val="16"/>
          <w:szCs w:val="16"/>
        </w:rPr>
        <w:lastRenderedPageBreak/>
        <w:t>-</w:t>
      </w:r>
      <w:r w:rsidRPr="00C81877">
        <w:rPr>
          <w:rFonts w:ascii="Times New Roman" w:hAnsi="Times New Roman"/>
          <w:b/>
          <w:bCs/>
          <w:color w:val="000000"/>
          <w:sz w:val="16"/>
          <w:szCs w:val="16"/>
        </w:rPr>
        <w:t xml:space="preserve"> Блокированная застройка домами жилыми одноквартирными </w:t>
      </w:r>
      <w:r w:rsidRPr="00C81877">
        <w:rPr>
          <w:rFonts w:ascii="Times New Roman" w:hAnsi="Times New Roman"/>
          <w:color w:val="000000"/>
          <w:sz w:val="16"/>
          <w:szCs w:val="16"/>
        </w:rPr>
        <w:t xml:space="preserve">- застройка, включающая в себя два и более пристроенных друг к другу дома, каждый из которых имеет непосредственный выход на отдельный </w:t>
      </w:r>
      <w:proofErr w:type="spellStart"/>
      <w:r w:rsidRPr="00C81877">
        <w:rPr>
          <w:rFonts w:ascii="Times New Roman" w:hAnsi="Times New Roman"/>
          <w:color w:val="000000"/>
          <w:sz w:val="16"/>
          <w:szCs w:val="16"/>
        </w:rPr>
        <w:t>приквартирный</w:t>
      </w:r>
      <w:proofErr w:type="spellEnd"/>
      <w:r w:rsidRPr="00C81877">
        <w:rPr>
          <w:rFonts w:ascii="Times New Roman" w:hAnsi="Times New Roman"/>
          <w:color w:val="000000"/>
          <w:sz w:val="16"/>
          <w:szCs w:val="16"/>
        </w:rPr>
        <w:t xml:space="preserve"> участок.</w:t>
      </w:r>
    </w:p>
    <w:p w:rsidR="00F008EA" w:rsidRPr="00C81877" w:rsidRDefault="00F008EA" w:rsidP="00C81877">
      <w:pPr>
        <w:tabs>
          <w:tab w:val="left" w:pos="567"/>
        </w:tabs>
        <w:spacing w:after="0" w:line="240" w:lineRule="auto"/>
        <w:ind w:left="-567" w:firstLine="567"/>
        <w:jc w:val="both"/>
        <w:rPr>
          <w:rFonts w:ascii="Times New Roman" w:hAnsi="Times New Roman"/>
          <w:sz w:val="16"/>
          <w:szCs w:val="16"/>
        </w:rPr>
      </w:pPr>
      <w:r w:rsidRPr="00C81877">
        <w:rPr>
          <w:rFonts w:ascii="Times New Roman" w:hAnsi="Times New Roman"/>
          <w:bCs/>
          <w:color w:val="000000"/>
          <w:sz w:val="16"/>
          <w:szCs w:val="16"/>
        </w:rPr>
        <w:t>-</w:t>
      </w:r>
      <w:r w:rsidRPr="00C81877">
        <w:rPr>
          <w:rFonts w:ascii="Times New Roman" w:hAnsi="Times New Roman"/>
          <w:b/>
          <w:bCs/>
          <w:color w:val="000000"/>
          <w:sz w:val="16"/>
          <w:szCs w:val="16"/>
        </w:rPr>
        <w:t xml:space="preserve"> Блок жилой автономный </w:t>
      </w:r>
      <w:r w:rsidRPr="00C81877">
        <w:rPr>
          <w:rFonts w:ascii="Times New Roman" w:hAnsi="Times New Roman"/>
          <w:color w:val="000000"/>
          <w:sz w:val="16"/>
          <w:szCs w:val="16"/>
        </w:rPr>
        <w:t xml:space="preserve">- жилой блок, имеющий самостоятельные инженерные системы и индивидуальные подключения к внешним сетям, не имеющий общих с соседними жилыми блоками чердаков, подполий, шахт коммуникаций, вспомогательных помещений, наружных входов, а также помещений, расположенных </w:t>
      </w:r>
      <w:proofErr w:type="gramStart"/>
      <w:r w:rsidRPr="00C81877">
        <w:rPr>
          <w:rFonts w:ascii="Times New Roman" w:hAnsi="Times New Roman"/>
          <w:color w:val="000000"/>
          <w:sz w:val="16"/>
          <w:szCs w:val="16"/>
        </w:rPr>
        <w:t>над</w:t>
      </w:r>
      <w:proofErr w:type="gramEnd"/>
      <w:r w:rsidRPr="00C81877">
        <w:rPr>
          <w:rFonts w:ascii="Times New Roman" w:hAnsi="Times New Roman"/>
          <w:color w:val="000000"/>
          <w:sz w:val="16"/>
          <w:szCs w:val="16"/>
        </w:rPr>
        <w:t xml:space="preserve"> или </w:t>
      </w:r>
      <w:proofErr w:type="gramStart"/>
      <w:r w:rsidRPr="00C81877">
        <w:rPr>
          <w:rFonts w:ascii="Times New Roman" w:hAnsi="Times New Roman"/>
          <w:color w:val="000000"/>
          <w:sz w:val="16"/>
          <w:szCs w:val="16"/>
        </w:rPr>
        <w:t>под</w:t>
      </w:r>
      <w:proofErr w:type="gramEnd"/>
      <w:r w:rsidRPr="00C81877">
        <w:rPr>
          <w:rFonts w:ascii="Times New Roman" w:hAnsi="Times New Roman"/>
          <w:color w:val="000000"/>
          <w:sz w:val="16"/>
          <w:szCs w:val="16"/>
        </w:rPr>
        <w:t xml:space="preserve"> другими жилыми блоками.</w:t>
      </w:r>
    </w:p>
    <w:p w:rsidR="00F008EA" w:rsidRPr="00C81877" w:rsidRDefault="00F008EA" w:rsidP="00C81877">
      <w:pPr>
        <w:tabs>
          <w:tab w:val="left" w:pos="567"/>
        </w:tabs>
        <w:spacing w:after="0" w:line="240" w:lineRule="auto"/>
        <w:ind w:left="-567" w:firstLine="567"/>
        <w:jc w:val="both"/>
        <w:rPr>
          <w:rFonts w:ascii="Times New Roman" w:hAnsi="Times New Roman"/>
          <w:color w:val="000000"/>
          <w:sz w:val="16"/>
          <w:szCs w:val="16"/>
        </w:rPr>
      </w:pPr>
      <w:r w:rsidRPr="00C81877">
        <w:rPr>
          <w:rFonts w:ascii="Times New Roman" w:hAnsi="Times New Roman"/>
          <w:bCs/>
          <w:color w:val="000000"/>
          <w:sz w:val="16"/>
          <w:szCs w:val="16"/>
        </w:rPr>
        <w:t>-</w:t>
      </w:r>
      <w:r w:rsidRPr="00C81877">
        <w:rPr>
          <w:rFonts w:ascii="Times New Roman" w:hAnsi="Times New Roman"/>
          <w:b/>
          <w:bCs/>
          <w:color w:val="000000"/>
          <w:sz w:val="16"/>
          <w:szCs w:val="16"/>
        </w:rPr>
        <w:t xml:space="preserve"> </w:t>
      </w:r>
      <w:proofErr w:type="spellStart"/>
      <w:r w:rsidRPr="00C81877">
        <w:rPr>
          <w:rFonts w:ascii="Times New Roman" w:hAnsi="Times New Roman"/>
          <w:b/>
          <w:bCs/>
          <w:color w:val="000000"/>
          <w:sz w:val="16"/>
          <w:szCs w:val="16"/>
        </w:rPr>
        <w:t>Приквартирный</w:t>
      </w:r>
      <w:proofErr w:type="spellEnd"/>
      <w:r w:rsidRPr="00C81877">
        <w:rPr>
          <w:rFonts w:ascii="Times New Roman" w:hAnsi="Times New Roman"/>
          <w:b/>
          <w:bCs/>
          <w:color w:val="000000"/>
          <w:sz w:val="16"/>
          <w:szCs w:val="16"/>
        </w:rPr>
        <w:t xml:space="preserve"> участок </w:t>
      </w:r>
      <w:r w:rsidRPr="00C81877">
        <w:rPr>
          <w:rFonts w:ascii="Times New Roman" w:hAnsi="Times New Roman"/>
          <w:color w:val="000000"/>
          <w:sz w:val="16"/>
          <w:szCs w:val="16"/>
        </w:rPr>
        <w:t>- земельный - участок, примыкающий к дому с непосредственным выходом на него.</w:t>
      </w:r>
    </w:p>
    <w:p w:rsidR="00F008EA" w:rsidRPr="00C81877" w:rsidRDefault="00F008EA" w:rsidP="00495063">
      <w:pPr>
        <w:pStyle w:val="212"/>
        <w:numPr>
          <w:ilvl w:val="0"/>
          <w:numId w:val="36"/>
        </w:numPr>
        <w:shd w:val="clear" w:color="auto" w:fill="auto"/>
        <w:tabs>
          <w:tab w:val="left" w:pos="567"/>
          <w:tab w:val="left" w:pos="936"/>
          <w:tab w:val="left" w:pos="9639"/>
        </w:tabs>
        <w:suppressAutoHyphens w:val="0"/>
        <w:spacing w:before="0" w:line="240" w:lineRule="auto"/>
        <w:ind w:left="-567" w:firstLine="567"/>
        <w:rPr>
          <w:rFonts w:ascii="Times New Roman" w:hAnsi="Times New Roman" w:cs="Times New Roman"/>
          <w:sz w:val="16"/>
          <w:szCs w:val="16"/>
        </w:rPr>
      </w:pPr>
      <w:proofErr w:type="gramStart"/>
      <w:r w:rsidRPr="00C81877">
        <w:rPr>
          <w:rFonts w:ascii="Times New Roman" w:hAnsi="Times New Roman" w:cs="Times New Roman"/>
          <w:b/>
          <w:sz w:val="16"/>
          <w:szCs w:val="16"/>
        </w:rPr>
        <w:t>Под «жилыми домами блокированной застройки»</w:t>
      </w:r>
      <w:r w:rsidRPr="00C81877">
        <w:rPr>
          <w:rFonts w:ascii="Times New Roman" w:hAnsi="Times New Roman" w:cs="Times New Roman"/>
          <w:sz w:val="16"/>
          <w:szCs w:val="16"/>
        </w:rPr>
        <w:t xml:space="preserve"> понимаются жилые дома с количеством этажей не более чем три, состоящие из нескольких блоков,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 на отдельном земельном участке и имеет выход с данного земельного участка на территорию общего пользования.</w:t>
      </w:r>
      <w:proofErr w:type="gramEnd"/>
    </w:p>
    <w:p w:rsidR="00F008EA" w:rsidRPr="00C81877" w:rsidRDefault="00F008EA" w:rsidP="00C81877">
      <w:pPr>
        <w:pStyle w:val="212"/>
        <w:shd w:val="clear" w:color="auto" w:fill="auto"/>
        <w:tabs>
          <w:tab w:val="left" w:pos="567"/>
          <w:tab w:val="left" w:pos="9639"/>
        </w:tabs>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 xml:space="preserve">-  </w:t>
      </w:r>
      <w:r w:rsidRPr="00C81877">
        <w:rPr>
          <w:rFonts w:ascii="Times New Roman" w:hAnsi="Times New Roman" w:cs="Times New Roman"/>
          <w:b/>
          <w:sz w:val="16"/>
          <w:szCs w:val="16"/>
        </w:rPr>
        <w:t>Заявитель</w:t>
      </w:r>
      <w:r w:rsidRPr="00C81877">
        <w:rPr>
          <w:rFonts w:ascii="Times New Roman" w:hAnsi="Times New Roman" w:cs="Times New Roman"/>
          <w:sz w:val="16"/>
          <w:szCs w:val="16"/>
        </w:rPr>
        <w:t xml:space="preserve"> - физическое или юридическое лицо, являющееся собственником жилья.</w:t>
      </w:r>
    </w:p>
    <w:p w:rsidR="00F008EA" w:rsidRPr="00C81877" w:rsidRDefault="00F008EA" w:rsidP="00C81877">
      <w:pPr>
        <w:pStyle w:val="212"/>
        <w:shd w:val="clear" w:color="auto" w:fill="auto"/>
        <w:tabs>
          <w:tab w:val="left" w:pos="567"/>
          <w:tab w:val="left" w:pos="2786"/>
          <w:tab w:val="left" w:pos="9639"/>
        </w:tabs>
        <w:spacing w:before="0" w:line="240" w:lineRule="auto"/>
        <w:ind w:left="-567" w:firstLine="567"/>
        <w:rPr>
          <w:rFonts w:ascii="Times New Roman" w:hAnsi="Times New Roman" w:cs="Times New Roman"/>
          <w:b/>
          <w:sz w:val="16"/>
          <w:szCs w:val="16"/>
        </w:rPr>
      </w:pPr>
      <w:r w:rsidRPr="00C81877">
        <w:rPr>
          <w:rFonts w:ascii="Times New Roman" w:hAnsi="Times New Roman" w:cs="Times New Roman"/>
          <w:b/>
          <w:sz w:val="16"/>
          <w:szCs w:val="16"/>
        </w:rPr>
        <w:t>2. Признаки блокированного жилого дома</w:t>
      </w:r>
    </w:p>
    <w:p w:rsidR="00F008EA" w:rsidRPr="00C81877" w:rsidRDefault="00F008EA" w:rsidP="00C81877">
      <w:pPr>
        <w:pStyle w:val="212"/>
        <w:shd w:val="clear" w:color="auto" w:fill="auto"/>
        <w:tabs>
          <w:tab w:val="left" w:pos="567"/>
          <w:tab w:val="left" w:pos="9639"/>
        </w:tabs>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 xml:space="preserve">  2.1 Жилой дом признается блокированным домом при наличии следующих отличительных признаков:</w:t>
      </w:r>
    </w:p>
    <w:p w:rsidR="00F008EA" w:rsidRPr="00C81877" w:rsidRDefault="00F008EA" w:rsidP="00495063">
      <w:pPr>
        <w:pStyle w:val="212"/>
        <w:numPr>
          <w:ilvl w:val="0"/>
          <w:numId w:val="36"/>
        </w:numPr>
        <w:shd w:val="clear" w:color="auto" w:fill="auto"/>
        <w:tabs>
          <w:tab w:val="left" w:pos="567"/>
          <w:tab w:val="left" w:pos="931"/>
          <w:tab w:val="left" w:pos="9639"/>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состоит из нескольких блоков, каждый из которых предназначен для проживания одной семьи;</w:t>
      </w:r>
    </w:p>
    <w:p w:rsidR="00F008EA" w:rsidRPr="00C81877" w:rsidRDefault="00F008EA" w:rsidP="00495063">
      <w:pPr>
        <w:pStyle w:val="212"/>
        <w:numPr>
          <w:ilvl w:val="0"/>
          <w:numId w:val="36"/>
        </w:numPr>
        <w:shd w:val="clear" w:color="auto" w:fill="auto"/>
        <w:tabs>
          <w:tab w:val="left" w:pos="567"/>
          <w:tab w:val="left" w:pos="976"/>
          <w:tab w:val="left" w:pos="9639"/>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количество этажей не более чем три (включая подземный этаж);</w:t>
      </w:r>
    </w:p>
    <w:p w:rsidR="00F008EA" w:rsidRPr="00C81877" w:rsidRDefault="00F008EA" w:rsidP="00495063">
      <w:pPr>
        <w:pStyle w:val="212"/>
        <w:numPr>
          <w:ilvl w:val="0"/>
          <w:numId w:val="36"/>
        </w:numPr>
        <w:shd w:val="clear" w:color="auto" w:fill="auto"/>
        <w:tabs>
          <w:tab w:val="left" w:pos="567"/>
          <w:tab w:val="left" w:pos="976"/>
          <w:tab w:val="left" w:pos="9639"/>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имеет общую стену (общие стены) без проемов с соседними блоками;</w:t>
      </w:r>
    </w:p>
    <w:p w:rsidR="00F008EA" w:rsidRPr="00C81877" w:rsidRDefault="00F008EA" w:rsidP="00495063">
      <w:pPr>
        <w:pStyle w:val="212"/>
        <w:numPr>
          <w:ilvl w:val="0"/>
          <w:numId w:val="36"/>
        </w:numPr>
        <w:shd w:val="clear" w:color="auto" w:fill="auto"/>
        <w:tabs>
          <w:tab w:val="left" w:pos="567"/>
          <w:tab w:val="left" w:pos="931"/>
          <w:tab w:val="left" w:pos="9639"/>
        </w:tabs>
        <w:suppressAutoHyphens w:val="0"/>
        <w:spacing w:before="0" w:line="240" w:lineRule="auto"/>
        <w:ind w:left="-567" w:firstLine="567"/>
        <w:rPr>
          <w:rFonts w:ascii="Times New Roman" w:hAnsi="Times New Roman" w:cs="Times New Roman"/>
          <w:sz w:val="16"/>
          <w:szCs w:val="16"/>
        </w:rPr>
      </w:pPr>
      <w:proofErr w:type="gramStart"/>
      <w:r w:rsidRPr="00C81877">
        <w:rPr>
          <w:rFonts w:ascii="Times New Roman" w:hAnsi="Times New Roman" w:cs="Times New Roman"/>
          <w:sz w:val="16"/>
          <w:szCs w:val="16"/>
        </w:rPr>
        <w:t>расположен</w:t>
      </w:r>
      <w:proofErr w:type="gramEnd"/>
      <w:r w:rsidRPr="00C81877">
        <w:rPr>
          <w:rFonts w:ascii="Times New Roman" w:hAnsi="Times New Roman" w:cs="Times New Roman"/>
          <w:sz w:val="16"/>
          <w:szCs w:val="16"/>
        </w:rPr>
        <w:t xml:space="preserve"> на отдельном земельном участке с выходом на земли общего пользования;</w:t>
      </w:r>
    </w:p>
    <w:p w:rsidR="00F008EA" w:rsidRPr="00C81877" w:rsidRDefault="00F008EA" w:rsidP="00C81877">
      <w:pPr>
        <w:pStyle w:val="212"/>
        <w:shd w:val="clear" w:color="auto" w:fill="auto"/>
        <w:tabs>
          <w:tab w:val="left" w:pos="567"/>
          <w:tab w:val="left" w:pos="991"/>
          <w:tab w:val="left" w:pos="9639"/>
        </w:tabs>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   отсутствуют помещения общего пользования;</w:t>
      </w:r>
    </w:p>
    <w:p w:rsidR="00F008EA" w:rsidRPr="00C81877" w:rsidRDefault="00F008EA" w:rsidP="00495063">
      <w:pPr>
        <w:pStyle w:val="212"/>
        <w:numPr>
          <w:ilvl w:val="0"/>
          <w:numId w:val="36"/>
        </w:numPr>
        <w:shd w:val="clear" w:color="auto" w:fill="auto"/>
        <w:tabs>
          <w:tab w:val="left" w:pos="567"/>
          <w:tab w:val="left" w:pos="991"/>
          <w:tab w:val="left" w:pos="9639"/>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наличие автономного инженерного обеспечения.</w:t>
      </w:r>
    </w:p>
    <w:p w:rsidR="00F008EA" w:rsidRPr="00C81877" w:rsidRDefault="00F008EA" w:rsidP="00C81877">
      <w:pPr>
        <w:pStyle w:val="212"/>
        <w:shd w:val="clear" w:color="auto" w:fill="auto"/>
        <w:tabs>
          <w:tab w:val="left" w:pos="567"/>
          <w:tab w:val="left" w:pos="991"/>
          <w:tab w:val="left" w:pos="9639"/>
        </w:tabs>
        <w:spacing w:before="0" w:line="240" w:lineRule="auto"/>
        <w:ind w:left="-567" w:firstLine="567"/>
        <w:rPr>
          <w:rFonts w:ascii="Times New Roman" w:hAnsi="Times New Roman" w:cs="Times New Roman"/>
          <w:sz w:val="16"/>
          <w:szCs w:val="16"/>
        </w:rPr>
      </w:pPr>
    </w:p>
    <w:p w:rsidR="00F008EA" w:rsidRPr="00C81877" w:rsidRDefault="00F008EA" w:rsidP="00C81877">
      <w:pPr>
        <w:pStyle w:val="212"/>
        <w:shd w:val="clear" w:color="auto" w:fill="auto"/>
        <w:tabs>
          <w:tab w:val="left" w:pos="567"/>
          <w:tab w:val="left" w:pos="1272"/>
          <w:tab w:val="left" w:pos="9639"/>
        </w:tabs>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2.2</w:t>
      </w:r>
      <w:proofErr w:type="gramStart"/>
      <w:r w:rsidRPr="00C81877">
        <w:rPr>
          <w:rFonts w:ascii="Times New Roman" w:hAnsi="Times New Roman" w:cs="Times New Roman"/>
          <w:sz w:val="16"/>
          <w:szCs w:val="16"/>
        </w:rPr>
        <w:t xml:space="preserve"> В</w:t>
      </w:r>
      <w:proofErr w:type="gramEnd"/>
      <w:r w:rsidRPr="00C81877">
        <w:rPr>
          <w:rFonts w:ascii="Times New Roman" w:hAnsi="Times New Roman" w:cs="Times New Roman"/>
          <w:sz w:val="16"/>
          <w:szCs w:val="16"/>
        </w:rPr>
        <w:t xml:space="preserve"> случае отсутствия автономного инженерного обеспечения в жилом доме, для признания его блокированным, по желанию собственников жилья, возможно проведение работ по инженерному переоборудованию жилого дома, за счет средств собственников жилья.</w:t>
      </w:r>
    </w:p>
    <w:p w:rsidR="00F008EA" w:rsidRPr="00C81877" w:rsidRDefault="00F008EA" w:rsidP="00C81877">
      <w:pPr>
        <w:pStyle w:val="212"/>
        <w:shd w:val="clear" w:color="auto" w:fill="auto"/>
        <w:tabs>
          <w:tab w:val="left" w:pos="567"/>
          <w:tab w:val="left" w:pos="1272"/>
          <w:tab w:val="left" w:pos="9639"/>
        </w:tabs>
        <w:spacing w:before="0" w:line="240" w:lineRule="auto"/>
        <w:ind w:left="-567" w:firstLine="567"/>
        <w:rPr>
          <w:rFonts w:ascii="Times New Roman" w:hAnsi="Times New Roman" w:cs="Times New Roman"/>
          <w:sz w:val="16"/>
          <w:szCs w:val="16"/>
        </w:rPr>
      </w:pPr>
    </w:p>
    <w:p w:rsidR="00F008EA" w:rsidRPr="00C81877" w:rsidRDefault="00F008EA" w:rsidP="00495063">
      <w:pPr>
        <w:pStyle w:val="212"/>
        <w:numPr>
          <w:ilvl w:val="0"/>
          <w:numId w:val="37"/>
        </w:numPr>
        <w:shd w:val="clear" w:color="auto" w:fill="auto"/>
        <w:tabs>
          <w:tab w:val="left" w:pos="567"/>
          <w:tab w:val="left" w:pos="692"/>
        </w:tabs>
        <w:suppressAutoHyphens w:val="0"/>
        <w:spacing w:before="0" w:line="240" w:lineRule="auto"/>
        <w:ind w:left="-567" w:firstLine="567"/>
        <w:jc w:val="center"/>
        <w:rPr>
          <w:rFonts w:ascii="Times New Roman" w:hAnsi="Times New Roman" w:cs="Times New Roman"/>
          <w:b/>
          <w:sz w:val="16"/>
          <w:szCs w:val="16"/>
        </w:rPr>
      </w:pPr>
      <w:r w:rsidRPr="00C81877">
        <w:rPr>
          <w:rFonts w:ascii="Times New Roman" w:hAnsi="Times New Roman" w:cs="Times New Roman"/>
          <w:b/>
          <w:sz w:val="16"/>
          <w:szCs w:val="16"/>
        </w:rPr>
        <w:t>Порядок подачи заявления о намерении изменения статуса жилого дома на жилой дом блокированной застройки</w:t>
      </w:r>
    </w:p>
    <w:p w:rsidR="00F008EA" w:rsidRPr="00C81877" w:rsidRDefault="00F008EA" w:rsidP="00495063">
      <w:pPr>
        <w:pStyle w:val="212"/>
        <w:numPr>
          <w:ilvl w:val="1"/>
          <w:numId w:val="37"/>
        </w:numPr>
        <w:shd w:val="clear" w:color="auto" w:fill="auto"/>
        <w:tabs>
          <w:tab w:val="clear" w:pos="2202"/>
          <w:tab w:val="left" w:pos="567"/>
          <w:tab w:val="left" w:pos="1272"/>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Заявители направляют в отдел ЖКХ, градостроительства, связи, транспорта и дорожной деятельности Администрации Целинного муниципального округа Курганской области (далее - Отдел) заявление о намерении изменения статуса жилого дома и признанием его жилым домом блокированной застройки (форма заявления - приложение № 1 к Порядку).</w:t>
      </w:r>
    </w:p>
    <w:p w:rsidR="00F008EA" w:rsidRPr="00C81877" w:rsidRDefault="00F008EA" w:rsidP="00495063">
      <w:pPr>
        <w:pStyle w:val="212"/>
        <w:numPr>
          <w:ilvl w:val="1"/>
          <w:numId w:val="37"/>
        </w:numPr>
        <w:shd w:val="clear" w:color="auto" w:fill="auto"/>
        <w:tabs>
          <w:tab w:val="clear" w:pos="2202"/>
          <w:tab w:val="left" w:pos="567"/>
          <w:tab w:val="left" w:pos="1272"/>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Заявление подается совместно от всех собственников жилого дома. От имени собственника может выступать уполномоченное собственником лицо, действующее по нотариально удостоверенной доверенности.</w:t>
      </w:r>
    </w:p>
    <w:p w:rsidR="00F008EA" w:rsidRPr="00C81877" w:rsidRDefault="00F008EA" w:rsidP="00C81877">
      <w:pPr>
        <w:pStyle w:val="212"/>
        <w:shd w:val="clear" w:color="auto" w:fill="auto"/>
        <w:tabs>
          <w:tab w:val="left" w:pos="567"/>
          <w:tab w:val="left" w:pos="1308"/>
        </w:tabs>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3.3 Заявление должно содержать:</w:t>
      </w:r>
    </w:p>
    <w:p w:rsidR="00F008EA" w:rsidRPr="00C81877" w:rsidRDefault="00F008EA" w:rsidP="00495063">
      <w:pPr>
        <w:pStyle w:val="212"/>
        <w:numPr>
          <w:ilvl w:val="0"/>
          <w:numId w:val="36"/>
        </w:numPr>
        <w:shd w:val="clear" w:color="auto" w:fill="auto"/>
        <w:tabs>
          <w:tab w:val="left" w:pos="567"/>
          <w:tab w:val="left" w:pos="946"/>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при обращении юридического лица: полное и сокращенное название юридического лица в соответствии с учредительными документами, ИНН, ОГРН юридический и почтовый адрес;</w:t>
      </w:r>
    </w:p>
    <w:p w:rsidR="00F008EA" w:rsidRPr="00C81877" w:rsidRDefault="00F008EA" w:rsidP="00495063">
      <w:pPr>
        <w:pStyle w:val="212"/>
        <w:numPr>
          <w:ilvl w:val="0"/>
          <w:numId w:val="36"/>
        </w:numPr>
        <w:shd w:val="clear" w:color="auto" w:fill="auto"/>
        <w:tabs>
          <w:tab w:val="left" w:pos="567"/>
          <w:tab w:val="left" w:pos="951"/>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при обращении физического лица: фамилию, имя, отчество, адрес места жительства гражданина;</w:t>
      </w:r>
    </w:p>
    <w:p w:rsidR="00F008EA" w:rsidRPr="00C81877" w:rsidRDefault="00F008EA" w:rsidP="00495063">
      <w:pPr>
        <w:pStyle w:val="212"/>
        <w:numPr>
          <w:ilvl w:val="0"/>
          <w:numId w:val="36"/>
        </w:numPr>
        <w:shd w:val="clear" w:color="auto" w:fill="auto"/>
        <w:tabs>
          <w:tab w:val="left" w:pos="567"/>
          <w:tab w:val="left" w:pos="941"/>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сведения о жилом доме, в отношении которого Заявитель просит изменить статус жилого дома.</w:t>
      </w:r>
    </w:p>
    <w:p w:rsidR="00F008EA" w:rsidRPr="00C81877" w:rsidRDefault="00F008EA" w:rsidP="00495063">
      <w:pPr>
        <w:pStyle w:val="212"/>
        <w:numPr>
          <w:ilvl w:val="1"/>
          <w:numId w:val="38"/>
        </w:numPr>
        <w:shd w:val="clear" w:color="auto" w:fill="auto"/>
        <w:tabs>
          <w:tab w:val="left" w:pos="567"/>
          <w:tab w:val="left" w:pos="1461"/>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 xml:space="preserve"> К заявлению прилагаются:</w:t>
      </w:r>
    </w:p>
    <w:p w:rsidR="00F008EA" w:rsidRPr="00C81877" w:rsidRDefault="00F008EA" w:rsidP="00495063">
      <w:pPr>
        <w:pStyle w:val="212"/>
        <w:numPr>
          <w:ilvl w:val="0"/>
          <w:numId w:val="36"/>
        </w:numPr>
        <w:shd w:val="clear" w:color="auto" w:fill="auto"/>
        <w:tabs>
          <w:tab w:val="left" w:pos="567"/>
          <w:tab w:val="left" w:pos="991"/>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копия документов на право собственности на жилые помещения;</w:t>
      </w:r>
    </w:p>
    <w:p w:rsidR="00F008EA" w:rsidRPr="00C81877" w:rsidRDefault="00F008EA" w:rsidP="00495063">
      <w:pPr>
        <w:pStyle w:val="212"/>
        <w:numPr>
          <w:ilvl w:val="0"/>
          <w:numId w:val="36"/>
        </w:numPr>
        <w:shd w:val="clear" w:color="auto" w:fill="auto"/>
        <w:tabs>
          <w:tab w:val="left" w:pos="567"/>
          <w:tab w:val="left" w:pos="991"/>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технический план жилого дома;</w:t>
      </w:r>
    </w:p>
    <w:p w:rsidR="00F008EA" w:rsidRPr="00C81877" w:rsidRDefault="00F008EA" w:rsidP="00495063">
      <w:pPr>
        <w:pStyle w:val="212"/>
        <w:numPr>
          <w:ilvl w:val="0"/>
          <w:numId w:val="36"/>
        </w:numPr>
        <w:shd w:val="clear" w:color="auto" w:fill="auto"/>
        <w:tabs>
          <w:tab w:val="left" w:pos="567"/>
          <w:tab w:val="left" w:pos="946"/>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топографическая съемка земельного участка масштаба 1:500, на котором расположен жилой дом.</w:t>
      </w:r>
    </w:p>
    <w:p w:rsidR="00F008EA" w:rsidRPr="00C81877" w:rsidRDefault="00F008EA" w:rsidP="00C81877">
      <w:pPr>
        <w:pStyle w:val="212"/>
        <w:shd w:val="clear" w:color="auto" w:fill="auto"/>
        <w:tabs>
          <w:tab w:val="left" w:pos="567"/>
          <w:tab w:val="left" w:pos="1101"/>
        </w:tabs>
        <w:spacing w:before="0" w:line="240" w:lineRule="auto"/>
        <w:ind w:left="-567" w:firstLine="567"/>
        <w:jc w:val="center"/>
        <w:rPr>
          <w:rFonts w:ascii="Times New Roman" w:hAnsi="Times New Roman" w:cs="Times New Roman"/>
          <w:b/>
          <w:sz w:val="16"/>
          <w:szCs w:val="16"/>
        </w:rPr>
      </w:pPr>
    </w:p>
    <w:p w:rsidR="00F008EA" w:rsidRPr="00C81877" w:rsidRDefault="00F008EA" w:rsidP="00C81877">
      <w:pPr>
        <w:pStyle w:val="212"/>
        <w:shd w:val="clear" w:color="auto" w:fill="auto"/>
        <w:tabs>
          <w:tab w:val="left" w:pos="567"/>
          <w:tab w:val="left" w:pos="1101"/>
        </w:tabs>
        <w:spacing w:before="0" w:line="240" w:lineRule="auto"/>
        <w:ind w:left="-567" w:firstLine="567"/>
        <w:jc w:val="center"/>
        <w:rPr>
          <w:rFonts w:ascii="Times New Roman" w:hAnsi="Times New Roman" w:cs="Times New Roman"/>
          <w:b/>
          <w:sz w:val="16"/>
          <w:szCs w:val="16"/>
        </w:rPr>
      </w:pPr>
      <w:r w:rsidRPr="00C81877">
        <w:rPr>
          <w:rFonts w:ascii="Times New Roman" w:hAnsi="Times New Roman" w:cs="Times New Roman"/>
          <w:b/>
          <w:sz w:val="16"/>
          <w:szCs w:val="16"/>
        </w:rPr>
        <w:t>4.Порядок подготовки документа об изменении статуса жилого дома</w:t>
      </w:r>
    </w:p>
    <w:p w:rsidR="00F008EA" w:rsidRPr="00C81877" w:rsidRDefault="00F008EA" w:rsidP="00495063">
      <w:pPr>
        <w:pStyle w:val="212"/>
        <w:numPr>
          <w:ilvl w:val="1"/>
          <w:numId w:val="39"/>
        </w:numPr>
        <w:shd w:val="clear" w:color="auto" w:fill="auto"/>
        <w:tabs>
          <w:tab w:val="clear" w:pos="1215"/>
          <w:tab w:val="left" w:pos="567"/>
          <w:tab w:val="left" w:pos="1272"/>
        </w:tabs>
        <w:suppressAutoHyphens w:val="0"/>
        <w:spacing w:before="0" w:line="240" w:lineRule="auto"/>
        <w:ind w:left="-567" w:firstLine="567"/>
        <w:rPr>
          <w:rFonts w:ascii="Times New Roman" w:hAnsi="Times New Roman" w:cs="Times New Roman"/>
          <w:sz w:val="16"/>
          <w:szCs w:val="16"/>
        </w:rPr>
      </w:pPr>
      <w:proofErr w:type="gramStart"/>
      <w:r w:rsidRPr="00C81877">
        <w:rPr>
          <w:rFonts w:ascii="Times New Roman" w:hAnsi="Times New Roman" w:cs="Times New Roman"/>
          <w:sz w:val="16"/>
          <w:szCs w:val="16"/>
        </w:rPr>
        <w:t>Отдел в месячный срок, с момента представления заявителями заявления и документов, указанных в подпункте 3.4 настоящего Порядка, рассматривает документы и подготавливает проект постановления Администрации Целинного муниципального округа Курганской области об изменении статуса жилого дома на жилой дом блокированной застройки при наличии признаков блокированного дома, согласно подпункту 2.1 настоящего Порядка, с присвоением адреса каждому блоку.</w:t>
      </w:r>
      <w:proofErr w:type="gramEnd"/>
      <w:r w:rsidRPr="00C81877">
        <w:rPr>
          <w:rFonts w:ascii="Times New Roman" w:hAnsi="Times New Roman" w:cs="Times New Roman"/>
          <w:sz w:val="16"/>
          <w:szCs w:val="16"/>
        </w:rPr>
        <w:t xml:space="preserve"> При необходимости, специалисты Отдела совместно со специалистами отдела по управлению муниципальным имуществом и земельными отношениями Администрации Целинного муниципального округа осуществляют выезд по адресу, указанному в заявлении по смене статуса жилого дома на предмет обследования строения. После выезда составляется акт обследования жилого дома с приложением фотоматериалов. Акт составляется в трех экземплярах (форма Акта осмотра - приложение № 2 к Порядку).</w:t>
      </w:r>
    </w:p>
    <w:p w:rsidR="00F008EA" w:rsidRPr="00C81877" w:rsidRDefault="00F008EA" w:rsidP="00C81877">
      <w:pPr>
        <w:pStyle w:val="aff3"/>
        <w:tabs>
          <w:tab w:val="left" w:pos="567"/>
        </w:tabs>
        <w:ind w:left="-567" w:firstLine="567"/>
        <w:rPr>
          <w:sz w:val="16"/>
          <w:szCs w:val="16"/>
        </w:rPr>
      </w:pPr>
      <w:r w:rsidRPr="00C81877">
        <w:rPr>
          <w:sz w:val="16"/>
          <w:szCs w:val="16"/>
        </w:rPr>
        <w:t xml:space="preserve">   4.2</w:t>
      </w:r>
      <w:proofErr w:type="gramStart"/>
      <w:r w:rsidRPr="00C81877">
        <w:rPr>
          <w:sz w:val="16"/>
          <w:szCs w:val="16"/>
        </w:rPr>
        <w:t xml:space="preserve"> В</w:t>
      </w:r>
      <w:proofErr w:type="gramEnd"/>
      <w:r w:rsidRPr="00C81877">
        <w:rPr>
          <w:sz w:val="16"/>
          <w:szCs w:val="16"/>
        </w:rPr>
        <w:t xml:space="preserve"> соответствии с постановлением Администрации Целинного муниципального округа Курганской области о признании дома блокированным, собственникам необходимо получить технический план на блокированный жилой дом, который готовит кадастровый инженер, внести изменение в Единый государственный реестр недвижимости и в архив отдела технической инвентаризации, после чего провести государственную регистрацию права собственности на вновь возникшие (измененные) объекты недвижимости.</w:t>
      </w:r>
    </w:p>
    <w:p w:rsidR="00F008EA" w:rsidRPr="00C81877" w:rsidRDefault="00F008EA" w:rsidP="00495063">
      <w:pPr>
        <w:pStyle w:val="212"/>
        <w:numPr>
          <w:ilvl w:val="1"/>
          <w:numId w:val="40"/>
        </w:numPr>
        <w:shd w:val="clear" w:color="auto" w:fill="auto"/>
        <w:tabs>
          <w:tab w:val="clear" w:pos="1215"/>
          <w:tab w:val="left" w:pos="567"/>
          <w:tab w:val="left" w:pos="709"/>
        </w:tabs>
        <w:suppressAutoHyphens w:val="0"/>
        <w:spacing w:before="0" w:line="240" w:lineRule="auto"/>
        <w:ind w:left="-567" w:firstLine="567"/>
        <w:rPr>
          <w:rFonts w:ascii="Times New Roman" w:hAnsi="Times New Roman" w:cs="Times New Roman"/>
          <w:sz w:val="16"/>
          <w:szCs w:val="16"/>
        </w:rPr>
      </w:pPr>
      <w:proofErr w:type="gramStart"/>
      <w:r w:rsidRPr="00C81877">
        <w:rPr>
          <w:rFonts w:ascii="Times New Roman" w:hAnsi="Times New Roman" w:cs="Times New Roman"/>
          <w:sz w:val="16"/>
          <w:szCs w:val="16"/>
        </w:rPr>
        <w:t>После проведения государственной регистрации права собственности на вновь возникшие (измененные) объекты недвижимости (блоки жилого дома) рекомендовать собственникам жилых блокированных домов, обратиться в отдел по управлению муниципальным имуществом и земельными отношениями Администрации Целинного муниципального округа Курганской области с заявлением о предварительном согласовании предоставления земельных участков, либо с заявлением о предоставлении земельных участков, на которых расположены такие блокированные дома.</w:t>
      </w:r>
      <w:proofErr w:type="gramEnd"/>
    </w:p>
    <w:p w:rsidR="00F008EA" w:rsidRPr="00C81877" w:rsidRDefault="00F008EA" w:rsidP="00C81877">
      <w:pPr>
        <w:pStyle w:val="212"/>
        <w:shd w:val="clear" w:color="auto" w:fill="auto"/>
        <w:tabs>
          <w:tab w:val="left" w:pos="567"/>
          <w:tab w:val="left" w:pos="1274"/>
        </w:tabs>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 xml:space="preserve">   4.4 Заявителю может быть отказано в изменении статуса жилого дома блокированной жилой застройки:</w:t>
      </w:r>
    </w:p>
    <w:p w:rsidR="00F008EA" w:rsidRPr="00C81877" w:rsidRDefault="00F008EA" w:rsidP="00495063">
      <w:pPr>
        <w:pStyle w:val="212"/>
        <w:numPr>
          <w:ilvl w:val="0"/>
          <w:numId w:val="36"/>
        </w:numPr>
        <w:shd w:val="clear" w:color="auto" w:fill="auto"/>
        <w:tabs>
          <w:tab w:val="left" w:pos="567"/>
          <w:tab w:val="left" w:pos="1106"/>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в случае отсутствия признаков блокированного жилого дома, перечисленных в подпункте 2.1 настоящего Порядка;</w:t>
      </w:r>
    </w:p>
    <w:p w:rsidR="00F008EA" w:rsidRPr="00C81877" w:rsidRDefault="00F008EA" w:rsidP="00495063">
      <w:pPr>
        <w:pStyle w:val="212"/>
        <w:numPr>
          <w:ilvl w:val="0"/>
          <w:numId w:val="36"/>
        </w:numPr>
        <w:shd w:val="clear" w:color="auto" w:fill="auto"/>
        <w:tabs>
          <w:tab w:val="left" w:pos="567"/>
          <w:tab w:val="left" w:pos="1106"/>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заявителем представлены не все документы, предусмотренные подпунктом 3.4 настоящего Порядка;</w:t>
      </w:r>
    </w:p>
    <w:p w:rsidR="00F008EA" w:rsidRPr="00C81877" w:rsidRDefault="00F008EA" w:rsidP="00495063">
      <w:pPr>
        <w:pStyle w:val="212"/>
        <w:numPr>
          <w:ilvl w:val="0"/>
          <w:numId w:val="36"/>
        </w:numPr>
        <w:shd w:val="clear" w:color="auto" w:fill="auto"/>
        <w:tabs>
          <w:tab w:val="left" w:pos="567"/>
          <w:tab w:val="left" w:pos="932"/>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жилой дом расположен на территории, сформированной под развитие застроенных территорий (документом территориального планирования зарезервирован для федеральных, региональных либо муниципальных нужд);</w:t>
      </w:r>
    </w:p>
    <w:p w:rsidR="00F008EA" w:rsidRPr="00C81877" w:rsidRDefault="00F008EA" w:rsidP="00495063">
      <w:pPr>
        <w:pStyle w:val="212"/>
        <w:numPr>
          <w:ilvl w:val="0"/>
          <w:numId w:val="36"/>
        </w:numPr>
        <w:shd w:val="clear" w:color="auto" w:fill="auto"/>
        <w:tabs>
          <w:tab w:val="left" w:pos="567"/>
          <w:tab w:val="left" w:pos="927"/>
        </w:tabs>
        <w:suppressAutoHyphens w:val="0"/>
        <w:spacing w:before="0" w:line="240" w:lineRule="auto"/>
        <w:ind w:left="-567" w:firstLine="567"/>
        <w:rPr>
          <w:rFonts w:ascii="Times New Roman" w:hAnsi="Times New Roman" w:cs="Times New Roman"/>
          <w:sz w:val="16"/>
          <w:szCs w:val="16"/>
        </w:rPr>
      </w:pPr>
      <w:r w:rsidRPr="00C81877">
        <w:rPr>
          <w:rFonts w:ascii="Times New Roman" w:hAnsi="Times New Roman" w:cs="Times New Roman"/>
          <w:sz w:val="16"/>
          <w:szCs w:val="16"/>
        </w:rPr>
        <w:t>земельный участок сформирован под многоквартирным жилым домом и поставлен на государственный кадастровый учет.</w:t>
      </w:r>
    </w:p>
    <w:p w:rsidR="00F008EA" w:rsidRPr="00C81877" w:rsidRDefault="00F008EA" w:rsidP="00C81877">
      <w:pPr>
        <w:pStyle w:val="aff3"/>
        <w:tabs>
          <w:tab w:val="left" w:pos="567"/>
        </w:tabs>
        <w:ind w:left="-567" w:firstLine="567"/>
        <w:rPr>
          <w:sz w:val="16"/>
          <w:szCs w:val="16"/>
        </w:rPr>
      </w:pPr>
    </w:p>
    <w:p w:rsidR="00F008EA" w:rsidRPr="00C81877" w:rsidRDefault="00F008EA" w:rsidP="00C81877">
      <w:pPr>
        <w:spacing w:after="0" w:line="240" w:lineRule="auto"/>
        <w:ind w:left="5103"/>
        <w:jc w:val="both"/>
        <w:rPr>
          <w:rFonts w:ascii="Times New Roman" w:hAnsi="Times New Roman"/>
          <w:sz w:val="16"/>
          <w:szCs w:val="16"/>
        </w:rPr>
      </w:pPr>
      <w:r w:rsidRPr="00C81877">
        <w:rPr>
          <w:rFonts w:ascii="Times New Roman" w:hAnsi="Times New Roman"/>
          <w:sz w:val="16"/>
          <w:szCs w:val="16"/>
        </w:rPr>
        <w:t>Приложение 1 к порядку определения статуса жилого дома блокированной застройки на территории Целинного муниципального округа Курганской области</w:t>
      </w:r>
    </w:p>
    <w:p w:rsidR="00F008EA" w:rsidRPr="00C81877" w:rsidRDefault="00F008EA" w:rsidP="00C81877">
      <w:pPr>
        <w:spacing w:after="0" w:line="240" w:lineRule="auto"/>
        <w:ind w:left="5103"/>
        <w:jc w:val="both"/>
        <w:rPr>
          <w:rFonts w:ascii="Times New Roman" w:hAnsi="Times New Roman"/>
          <w:sz w:val="16"/>
          <w:szCs w:val="16"/>
        </w:rPr>
      </w:pPr>
    </w:p>
    <w:p w:rsidR="00F008EA" w:rsidRPr="00C81877" w:rsidRDefault="00F008EA" w:rsidP="00C81877">
      <w:pPr>
        <w:spacing w:after="0" w:line="240" w:lineRule="auto"/>
        <w:ind w:left="5103"/>
        <w:rPr>
          <w:rFonts w:ascii="Times New Roman" w:hAnsi="Times New Roman"/>
          <w:sz w:val="16"/>
          <w:szCs w:val="16"/>
        </w:rPr>
      </w:pPr>
      <w:r w:rsidRPr="00C81877">
        <w:rPr>
          <w:rFonts w:ascii="Times New Roman" w:hAnsi="Times New Roman"/>
          <w:color w:val="000000"/>
          <w:sz w:val="16"/>
          <w:szCs w:val="16"/>
        </w:rPr>
        <w:t xml:space="preserve">В Администрацию Целинного муниципального округа Курганской области </w:t>
      </w:r>
      <w:proofErr w:type="gramStart"/>
      <w:r w:rsidRPr="00C81877">
        <w:rPr>
          <w:rFonts w:ascii="Times New Roman" w:hAnsi="Times New Roman"/>
          <w:color w:val="000000"/>
          <w:sz w:val="16"/>
          <w:szCs w:val="16"/>
        </w:rPr>
        <w:t>от</w:t>
      </w:r>
      <w:proofErr w:type="gramEnd"/>
      <w:r w:rsidRPr="00C81877">
        <w:rPr>
          <w:rFonts w:ascii="Times New Roman" w:hAnsi="Times New Roman"/>
          <w:color w:val="000000"/>
          <w:sz w:val="16"/>
          <w:szCs w:val="16"/>
        </w:rPr>
        <w:t>:____________________________</w:t>
      </w:r>
    </w:p>
    <w:p w:rsidR="00F008EA" w:rsidRPr="00C81877" w:rsidRDefault="00F008EA" w:rsidP="00C81877">
      <w:pPr>
        <w:spacing w:after="0" w:line="240" w:lineRule="auto"/>
        <w:ind w:left="5103"/>
        <w:jc w:val="both"/>
        <w:rPr>
          <w:rFonts w:ascii="Times New Roman" w:hAnsi="Times New Roman"/>
          <w:color w:val="000000"/>
          <w:sz w:val="16"/>
          <w:szCs w:val="16"/>
        </w:rPr>
      </w:pPr>
      <w:r w:rsidRPr="00C81877">
        <w:rPr>
          <w:rFonts w:ascii="Times New Roman" w:hAnsi="Times New Roman"/>
          <w:color w:val="000000"/>
          <w:sz w:val="16"/>
          <w:szCs w:val="16"/>
        </w:rPr>
        <w:t>паспорт:______________________________</w:t>
      </w:r>
    </w:p>
    <w:p w:rsidR="00F008EA" w:rsidRPr="00C81877" w:rsidRDefault="00F008EA" w:rsidP="00C81877">
      <w:pPr>
        <w:spacing w:after="0" w:line="240" w:lineRule="auto"/>
        <w:ind w:left="5103"/>
        <w:jc w:val="both"/>
        <w:rPr>
          <w:rFonts w:ascii="Times New Roman" w:hAnsi="Times New Roman"/>
          <w:color w:val="000000"/>
          <w:sz w:val="16"/>
          <w:szCs w:val="16"/>
        </w:rPr>
      </w:pPr>
      <w:r w:rsidRPr="00C81877">
        <w:rPr>
          <w:rFonts w:ascii="Times New Roman" w:hAnsi="Times New Roman"/>
          <w:color w:val="000000"/>
          <w:sz w:val="16"/>
          <w:szCs w:val="16"/>
        </w:rPr>
        <w:t>Адрес регистрации заявителя:_________________________________________________________________</w:t>
      </w:r>
    </w:p>
    <w:p w:rsidR="00F008EA" w:rsidRPr="00C81877" w:rsidRDefault="00F008EA" w:rsidP="00C81877">
      <w:pPr>
        <w:spacing w:after="0" w:line="240" w:lineRule="auto"/>
        <w:ind w:left="5103"/>
        <w:jc w:val="both"/>
        <w:rPr>
          <w:rFonts w:ascii="Times New Roman" w:hAnsi="Times New Roman"/>
          <w:color w:val="000000"/>
          <w:sz w:val="16"/>
          <w:szCs w:val="16"/>
        </w:rPr>
      </w:pPr>
      <w:r w:rsidRPr="00C81877">
        <w:rPr>
          <w:rFonts w:ascii="Times New Roman" w:hAnsi="Times New Roman"/>
          <w:color w:val="000000"/>
          <w:sz w:val="16"/>
          <w:szCs w:val="16"/>
        </w:rPr>
        <w:t>Почтовый адрес/ адрес электронной почты:____________________________________________________________________</w:t>
      </w:r>
    </w:p>
    <w:p w:rsidR="00F008EA" w:rsidRPr="00C81877" w:rsidRDefault="00F008EA" w:rsidP="00C81877">
      <w:pPr>
        <w:spacing w:after="0" w:line="240" w:lineRule="auto"/>
        <w:ind w:left="5103"/>
        <w:jc w:val="both"/>
        <w:rPr>
          <w:rFonts w:ascii="Times New Roman" w:hAnsi="Times New Roman"/>
          <w:color w:val="000000"/>
          <w:sz w:val="16"/>
          <w:szCs w:val="16"/>
        </w:rPr>
      </w:pPr>
      <w:r w:rsidRPr="00C81877">
        <w:rPr>
          <w:rFonts w:ascii="Times New Roman" w:hAnsi="Times New Roman"/>
          <w:color w:val="000000"/>
          <w:sz w:val="16"/>
          <w:szCs w:val="16"/>
        </w:rPr>
        <w:t>Телефон:_____________________________</w:t>
      </w:r>
    </w:p>
    <w:p w:rsidR="00F008EA" w:rsidRPr="00C81877" w:rsidRDefault="00F008EA" w:rsidP="00C81877">
      <w:pPr>
        <w:spacing w:after="0" w:line="240" w:lineRule="auto"/>
        <w:ind w:firstLine="567"/>
        <w:jc w:val="both"/>
        <w:rPr>
          <w:rFonts w:ascii="Times New Roman" w:hAnsi="Times New Roman"/>
          <w:sz w:val="16"/>
          <w:szCs w:val="16"/>
        </w:rPr>
      </w:pPr>
    </w:p>
    <w:p w:rsidR="00F008EA" w:rsidRPr="00C81877" w:rsidRDefault="00F008EA" w:rsidP="00C81877">
      <w:pPr>
        <w:spacing w:after="0" w:line="240" w:lineRule="auto"/>
        <w:jc w:val="center"/>
        <w:rPr>
          <w:rFonts w:ascii="Times New Roman" w:hAnsi="Times New Roman"/>
          <w:b/>
          <w:color w:val="000000"/>
          <w:sz w:val="16"/>
          <w:szCs w:val="16"/>
        </w:rPr>
      </w:pPr>
      <w:bookmarkStart w:id="5" w:name="bookmark1"/>
      <w:r w:rsidRPr="00C81877">
        <w:rPr>
          <w:rFonts w:ascii="Times New Roman" w:hAnsi="Times New Roman"/>
          <w:b/>
          <w:color w:val="000000"/>
          <w:sz w:val="16"/>
          <w:szCs w:val="16"/>
        </w:rPr>
        <w:t>ЗАЯВЛЕНИЕ</w:t>
      </w:r>
      <w:bookmarkEnd w:id="5"/>
    </w:p>
    <w:p w:rsidR="00F008EA" w:rsidRPr="00C81877" w:rsidRDefault="00F008EA" w:rsidP="00C81877">
      <w:pPr>
        <w:spacing w:after="0" w:line="240" w:lineRule="auto"/>
        <w:jc w:val="center"/>
        <w:rPr>
          <w:rFonts w:ascii="Times New Roman" w:hAnsi="Times New Roman"/>
          <w:b/>
          <w:color w:val="000000"/>
          <w:sz w:val="16"/>
          <w:szCs w:val="16"/>
        </w:rPr>
      </w:pPr>
    </w:p>
    <w:p w:rsidR="00F008EA" w:rsidRPr="00C81877" w:rsidRDefault="00F008EA" w:rsidP="00C81877">
      <w:pPr>
        <w:spacing w:after="0" w:line="240" w:lineRule="auto"/>
        <w:jc w:val="center"/>
        <w:rPr>
          <w:rFonts w:ascii="Times New Roman" w:hAnsi="Times New Roman"/>
          <w:b/>
          <w:color w:val="000000"/>
          <w:sz w:val="16"/>
          <w:szCs w:val="16"/>
        </w:rPr>
      </w:pPr>
      <w:r w:rsidRPr="00C81877">
        <w:rPr>
          <w:rFonts w:ascii="Times New Roman" w:hAnsi="Times New Roman"/>
          <w:b/>
          <w:color w:val="000000"/>
          <w:sz w:val="16"/>
          <w:szCs w:val="16"/>
        </w:rPr>
        <w:t>О признании жилого дома домом блокированной жилой застройки</w:t>
      </w:r>
    </w:p>
    <w:p w:rsidR="00F008EA" w:rsidRPr="00C81877" w:rsidRDefault="00F008EA" w:rsidP="00C81877">
      <w:pPr>
        <w:spacing w:after="0" w:line="240" w:lineRule="auto"/>
        <w:jc w:val="center"/>
        <w:rPr>
          <w:rFonts w:ascii="Times New Roman" w:hAnsi="Times New Roman"/>
          <w:color w:val="000000"/>
          <w:sz w:val="16"/>
          <w:szCs w:val="16"/>
        </w:rPr>
      </w:pPr>
    </w:p>
    <w:p w:rsidR="00F008EA" w:rsidRPr="00C81877" w:rsidRDefault="00F008EA" w:rsidP="00C81877">
      <w:pPr>
        <w:spacing w:after="0" w:line="240" w:lineRule="auto"/>
        <w:ind w:firstLine="567"/>
        <w:jc w:val="both"/>
        <w:rPr>
          <w:rFonts w:ascii="Times New Roman" w:hAnsi="Times New Roman"/>
          <w:color w:val="000000"/>
          <w:sz w:val="16"/>
          <w:szCs w:val="16"/>
        </w:rPr>
      </w:pPr>
      <w:r w:rsidRPr="00C81877">
        <w:rPr>
          <w:rFonts w:ascii="Times New Roman" w:hAnsi="Times New Roman"/>
          <w:color w:val="000000"/>
          <w:sz w:val="16"/>
          <w:szCs w:val="16"/>
        </w:rPr>
        <w:t>Прошу признать жилой дом, расположенный по адресу:__________________________________________</w:t>
      </w:r>
      <w:r w:rsidR="008B5ED9">
        <w:rPr>
          <w:rFonts w:ascii="Times New Roman" w:hAnsi="Times New Roman"/>
          <w:color w:val="000000"/>
          <w:sz w:val="16"/>
          <w:szCs w:val="16"/>
        </w:rPr>
        <w:t>______________________</w:t>
      </w:r>
    </w:p>
    <w:p w:rsidR="00F008EA" w:rsidRPr="00C81877" w:rsidRDefault="00F008EA" w:rsidP="00C81877">
      <w:pPr>
        <w:spacing w:after="0" w:line="240" w:lineRule="auto"/>
        <w:ind w:firstLine="567"/>
        <w:jc w:val="both"/>
        <w:rPr>
          <w:rFonts w:ascii="Times New Roman" w:hAnsi="Times New Roman"/>
          <w:color w:val="000000"/>
          <w:sz w:val="16"/>
          <w:szCs w:val="16"/>
        </w:rPr>
      </w:pPr>
    </w:p>
    <w:p w:rsidR="00F008EA" w:rsidRPr="00C81877" w:rsidRDefault="00F008EA" w:rsidP="00C81877">
      <w:pPr>
        <w:spacing w:after="0" w:line="240" w:lineRule="auto"/>
        <w:jc w:val="both"/>
        <w:rPr>
          <w:rFonts w:ascii="Times New Roman" w:hAnsi="Times New Roman"/>
          <w:color w:val="000000"/>
          <w:sz w:val="16"/>
          <w:szCs w:val="16"/>
        </w:rPr>
      </w:pPr>
      <w:r w:rsidRPr="00C81877">
        <w:rPr>
          <w:rFonts w:ascii="Times New Roman" w:hAnsi="Times New Roman"/>
          <w:color w:val="000000"/>
          <w:sz w:val="16"/>
          <w:szCs w:val="16"/>
        </w:rPr>
        <w:t>жилым домом блокированной застройки.</w:t>
      </w:r>
    </w:p>
    <w:p w:rsidR="00F008EA" w:rsidRPr="00C81877" w:rsidRDefault="00F008EA" w:rsidP="00C81877">
      <w:pPr>
        <w:spacing w:after="0" w:line="240" w:lineRule="auto"/>
        <w:ind w:firstLine="567"/>
        <w:jc w:val="both"/>
        <w:rPr>
          <w:rFonts w:ascii="Times New Roman" w:hAnsi="Times New Roman"/>
          <w:color w:val="000000"/>
          <w:sz w:val="16"/>
          <w:szCs w:val="16"/>
        </w:rPr>
      </w:pPr>
      <w:r w:rsidRPr="00C81877">
        <w:rPr>
          <w:rFonts w:ascii="Times New Roman" w:hAnsi="Times New Roman"/>
          <w:color w:val="000000"/>
          <w:sz w:val="16"/>
          <w:szCs w:val="16"/>
        </w:rPr>
        <w:t>Приложения:________________________________________________________________________________</w:t>
      </w:r>
      <w:r w:rsidR="008B5ED9">
        <w:rPr>
          <w:rFonts w:ascii="Times New Roman" w:hAnsi="Times New Roman"/>
          <w:color w:val="000000"/>
          <w:sz w:val="16"/>
          <w:szCs w:val="16"/>
        </w:rPr>
        <w:t>_____________________</w:t>
      </w:r>
    </w:p>
    <w:p w:rsidR="00F008EA" w:rsidRPr="00C81877" w:rsidRDefault="00F008EA" w:rsidP="00C81877">
      <w:pPr>
        <w:spacing w:after="0" w:line="240" w:lineRule="auto"/>
        <w:jc w:val="center"/>
        <w:rPr>
          <w:rFonts w:ascii="Times New Roman" w:hAnsi="Times New Roman"/>
          <w:b/>
          <w:color w:val="000000"/>
          <w:sz w:val="16"/>
          <w:szCs w:val="16"/>
        </w:rPr>
      </w:pPr>
    </w:p>
    <w:p w:rsidR="00F008EA" w:rsidRPr="00C81877" w:rsidRDefault="00F008EA" w:rsidP="00C81877">
      <w:pPr>
        <w:spacing w:after="0" w:line="240" w:lineRule="auto"/>
        <w:ind w:firstLine="284"/>
        <w:rPr>
          <w:rFonts w:ascii="Times New Roman" w:hAnsi="Times New Roman"/>
          <w:color w:val="000000"/>
          <w:sz w:val="16"/>
          <w:szCs w:val="16"/>
        </w:rPr>
      </w:pPr>
      <w:r w:rsidRPr="00C81877">
        <w:rPr>
          <w:rFonts w:ascii="Times New Roman" w:hAnsi="Times New Roman"/>
          <w:color w:val="000000"/>
          <w:sz w:val="16"/>
          <w:szCs w:val="16"/>
        </w:rPr>
        <w:t>Подтверждаю согласие на обработку (на совершение действий, предусмотренных пунктом 3 части 1 статьи 3 Федерального  закона  от  27  июля 2006 года N 152-ФЗ «О персональных данных») следующих моих персональных данных: паспортные данные; сведения о правах на земельные участки и объекты недвижимости.</w:t>
      </w:r>
    </w:p>
    <w:p w:rsidR="00F008EA" w:rsidRPr="00C81877" w:rsidRDefault="00F008EA" w:rsidP="00C81877">
      <w:pPr>
        <w:spacing w:after="0" w:line="240" w:lineRule="auto"/>
        <w:ind w:firstLine="284"/>
        <w:rPr>
          <w:rFonts w:ascii="Times New Roman" w:hAnsi="Times New Roman"/>
          <w:color w:val="000000"/>
          <w:sz w:val="16"/>
          <w:szCs w:val="16"/>
        </w:rPr>
      </w:pPr>
      <w:r w:rsidRPr="00C81877">
        <w:rPr>
          <w:rFonts w:ascii="Times New Roman" w:hAnsi="Times New Roman"/>
          <w:color w:val="000000"/>
          <w:sz w:val="16"/>
          <w:szCs w:val="16"/>
        </w:rPr>
        <w:t xml:space="preserve"> Настоящее  согласие  действует  со  дня  его подписания до дня отзыва в письменной форме.</w:t>
      </w:r>
    </w:p>
    <w:p w:rsidR="00F008EA" w:rsidRPr="00C81877" w:rsidRDefault="00F008EA" w:rsidP="00C81877">
      <w:pPr>
        <w:spacing w:after="0" w:line="240" w:lineRule="auto"/>
        <w:ind w:firstLine="284"/>
        <w:rPr>
          <w:rFonts w:ascii="Times New Roman" w:hAnsi="Times New Roman"/>
          <w:color w:val="000000"/>
          <w:sz w:val="16"/>
          <w:szCs w:val="16"/>
        </w:rPr>
      </w:pPr>
      <w:r w:rsidRPr="00C81877">
        <w:rPr>
          <w:rFonts w:ascii="Times New Roman" w:hAnsi="Times New Roman"/>
          <w:color w:val="000000"/>
          <w:sz w:val="16"/>
          <w:szCs w:val="16"/>
        </w:rPr>
        <w:t xml:space="preserve"> Подтверждаю,  что ознакомле</w:t>
      </w:r>
      <w:proofErr w:type="gramStart"/>
      <w:r w:rsidRPr="00C81877">
        <w:rPr>
          <w:rFonts w:ascii="Times New Roman" w:hAnsi="Times New Roman"/>
          <w:color w:val="000000"/>
          <w:sz w:val="16"/>
          <w:szCs w:val="16"/>
        </w:rPr>
        <w:t>н(</w:t>
      </w:r>
      <w:proofErr w:type="gramEnd"/>
      <w:r w:rsidRPr="00C81877">
        <w:rPr>
          <w:rFonts w:ascii="Times New Roman" w:hAnsi="Times New Roman"/>
          <w:color w:val="000000"/>
          <w:sz w:val="16"/>
          <w:szCs w:val="16"/>
        </w:rPr>
        <w:t>а) с положениями Федерального закона от 27 июля  2006  года.  N  152-ФЗ  «О  персональных  данных», права и обязанности в области защиты персональных данных мне разъяснены.</w:t>
      </w:r>
    </w:p>
    <w:p w:rsidR="00F008EA" w:rsidRPr="00C81877" w:rsidRDefault="00F008EA" w:rsidP="00C81877">
      <w:pPr>
        <w:tabs>
          <w:tab w:val="left" w:pos="6736"/>
        </w:tabs>
        <w:spacing w:after="0" w:line="240" w:lineRule="auto"/>
        <w:rPr>
          <w:rFonts w:ascii="Times New Roman" w:hAnsi="Times New Roman"/>
          <w:sz w:val="16"/>
          <w:szCs w:val="16"/>
        </w:rPr>
      </w:pPr>
    </w:p>
    <w:p w:rsidR="00F008EA" w:rsidRPr="00C81877" w:rsidRDefault="00F008EA" w:rsidP="00C81877">
      <w:pPr>
        <w:tabs>
          <w:tab w:val="left" w:pos="6736"/>
        </w:tabs>
        <w:spacing w:after="0" w:line="240" w:lineRule="auto"/>
        <w:rPr>
          <w:rFonts w:ascii="Times New Roman" w:hAnsi="Times New Roman"/>
          <w:sz w:val="16"/>
          <w:szCs w:val="16"/>
        </w:rPr>
      </w:pPr>
    </w:p>
    <w:p w:rsidR="00F008EA" w:rsidRPr="00C81877" w:rsidRDefault="00F008EA" w:rsidP="00C81877">
      <w:pPr>
        <w:tabs>
          <w:tab w:val="left" w:pos="6736"/>
        </w:tabs>
        <w:spacing w:after="0" w:line="240" w:lineRule="auto"/>
        <w:rPr>
          <w:rFonts w:ascii="Times New Roman" w:hAnsi="Times New Roman"/>
          <w:sz w:val="16"/>
          <w:szCs w:val="16"/>
        </w:rPr>
      </w:pPr>
      <w:r w:rsidRPr="00C81877">
        <w:rPr>
          <w:rFonts w:ascii="Times New Roman" w:hAnsi="Times New Roman"/>
          <w:sz w:val="16"/>
          <w:szCs w:val="16"/>
        </w:rPr>
        <w:t>Заявитель                                        _______________________           _______________________</w:t>
      </w:r>
    </w:p>
    <w:p w:rsidR="00F008EA" w:rsidRPr="00C81877" w:rsidRDefault="00F008EA" w:rsidP="00C81877">
      <w:pPr>
        <w:tabs>
          <w:tab w:val="left" w:pos="6736"/>
        </w:tabs>
        <w:spacing w:after="0" w:line="240" w:lineRule="auto"/>
        <w:rPr>
          <w:rFonts w:ascii="Times New Roman" w:hAnsi="Times New Roman"/>
          <w:sz w:val="16"/>
          <w:szCs w:val="16"/>
        </w:rPr>
      </w:pPr>
      <w:r w:rsidRPr="00C81877">
        <w:rPr>
          <w:rFonts w:ascii="Times New Roman" w:hAnsi="Times New Roman"/>
          <w:sz w:val="16"/>
          <w:szCs w:val="16"/>
        </w:rPr>
        <w:t xml:space="preserve">                                                                     Подпись                                 расшифровка подписи</w:t>
      </w:r>
    </w:p>
    <w:p w:rsidR="00F008EA" w:rsidRPr="00C81877" w:rsidRDefault="00F008EA" w:rsidP="00C81877">
      <w:pPr>
        <w:tabs>
          <w:tab w:val="left" w:pos="6736"/>
        </w:tabs>
        <w:spacing w:after="0" w:line="240" w:lineRule="auto"/>
        <w:rPr>
          <w:rFonts w:ascii="Times New Roman" w:hAnsi="Times New Roman"/>
          <w:sz w:val="16"/>
          <w:szCs w:val="16"/>
        </w:rPr>
      </w:pPr>
    </w:p>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sz w:val="16"/>
          <w:szCs w:val="16"/>
        </w:rPr>
        <w:t>Дата</w:t>
      </w:r>
    </w:p>
    <w:p w:rsidR="00F008EA" w:rsidRPr="00C81877" w:rsidRDefault="00F008EA" w:rsidP="00C81877">
      <w:pPr>
        <w:spacing w:after="0" w:line="240" w:lineRule="auto"/>
        <w:rPr>
          <w:rFonts w:ascii="Times New Roman" w:hAnsi="Times New Roman"/>
          <w:sz w:val="16"/>
          <w:szCs w:val="16"/>
        </w:rPr>
      </w:pPr>
    </w:p>
    <w:p w:rsidR="00F008EA" w:rsidRPr="00C81877" w:rsidRDefault="00F008EA" w:rsidP="00C81877">
      <w:pPr>
        <w:spacing w:after="0" w:line="240" w:lineRule="auto"/>
        <w:ind w:left="5103"/>
        <w:jc w:val="both"/>
        <w:rPr>
          <w:rFonts w:ascii="Times New Roman" w:hAnsi="Times New Roman"/>
          <w:sz w:val="16"/>
          <w:szCs w:val="16"/>
        </w:rPr>
      </w:pPr>
      <w:r w:rsidRPr="00C81877">
        <w:rPr>
          <w:rFonts w:ascii="Times New Roman" w:hAnsi="Times New Roman"/>
          <w:sz w:val="16"/>
          <w:szCs w:val="16"/>
        </w:rPr>
        <w:t>Приложение 2 к порядку определения статуса жилого дома блокированной застройки на территории Целинного муниципального округа Курганской области</w:t>
      </w:r>
    </w:p>
    <w:p w:rsidR="00F008EA" w:rsidRPr="00C81877" w:rsidRDefault="00F008EA" w:rsidP="00C81877">
      <w:pPr>
        <w:spacing w:after="0" w:line="240" w:lineRule="auto"/>
        <w:rPr>
          <w:rFonts w:ascii="Times New Roman" w:hAnsi="Times New Roman"/>
          <w:color w:val="000000"/>
          <w:sz w:val="16"/>
          <w:szCs w:val="16"/>
        </w:rPr>
      </w:pPr>
    </w:p>
    <w:p w:rsidR="00F008EA" w:rsidRPr="00C81877" w:rsidRDefault="00F008EA" w:rsidP="00C81877">
      <w:pPr>
        <w:spacing w:after="0" w:line="240" w:lineRule="auto"/>
        <w:jc w:val="center"/>
        <w:rPr>
          <w:rFonts w:ascii="Times New Roman" w:hAnsi="Times New Roman"/>
          <w:b/>
          <w:color w:val="000000"/>
          <w:sz w:val="16"/>
          <w:szCs w:val="16"/>
        </w:rPr>
      </w:pPr>
      <w:r w:rsidRPr="00C81877">
        <w:rPr>
          <w:rFonts w:ascii="Times New Roman" w:hAnsi="Times New Roman"/>
          <w:b/>
          <w:color w:val="000000"/>
          <w:sz w:val="16"/>
          <w:szCs w:val="16"/>
        </w:rPr>
        <w:t>АКТ ОСМОТРА</w:t>
      </w:r>
    </w:p>
    <w:p w:rsidR="00F008EA" w:rsidRPr="00C81877" w:rsidRDefault="00F008EA" w:rsidP="00C81877">
      <w:pPr>
        <w:spacing w:after="0" w:line="240" w:lineRule="auto"/>
        <w:jc w:val="center"/>
        <w:rPr>
          <w:rFonts w:ascii="Times New Roman" w:hAnsi="Times New Roman"/>
          <w:b/>
          <w:sz w:val="16"/>
          <w:szCs w:val="16"/>
        </w:rPr>
      </w:pPr>
    </w:p>
    <w:p w:rsidR="00F008EA" w:rsidRPr="00C81877" w:rsidRDefault="00F008EA" w:rsidP="00C81877">
      <w:pPr>
        <w:spacing w:after="0" w:line="240" w:lineRule="auto"/>
        <w:jc w:val="center"/>
        <w:rPr>
          <w:rFonts w:ascii="Times New Roman" w:hAnsi="Times New Roman"/>
          <w:b/>
          <w:color w:val="000000"/>
          <w:sz w:val="16"/>
          <w:szCs w:val="16"/>
        </w:rPr>
      </w:pPr>
      <w:r w:rsidRPr="00C81877">
        <w:rPr>
          <w:rFonts w:ascii="Times New Roman" w:hAnsi="Times New Roman"/>
          <w:b/>
          <w:color w:val="000000"/>
          <w:sz w:val="16"/>
          <w:szCs w:val="16"/>
        </w:rPr>
        <w:t xml:space="preserve">Жилого дома по признанию дома </w:t>
      </w:r>
      <w:proofErr w:type="gramStart"/>
      <w:r w:rsidRPr="00C81877">
        <w:rPr>
          <w:rFonts w:ascii="Times New Roman" w:hAnsi="Times New Roman"/>
          <w:b/>
          <w:color w:val="000000"/>
          <w:sz w:val="16"/>
          <w:szCs w:val="16"/>
        </w:rPr>
        <w:t>блокированным</w:t>
      </w:r>
      <w:proofErr w:type="gramEnd"/>
      <w:r w:rsidRPr="00C81877">
        <w:rPr>
          <w:rFonts w:ascii="Times New Roman" w:hAnsi="Times New Roman"/>
          <w:b/>
          <w:color w:val="000000"/>
          <w:sz w:val="16"/>
          <w:szCs w:val="16"/>
        </w:rPr>
        <w:t xml:space="preserve"> либо многоквартирным на территории Целинного муниципального округа Курганской области</w:t>
      </w:r>
    </w:p>
    <w:p w:rsidR="00F008EA" w:rsidRPr="00C81877" w:rsidRDefault="00F008EA" w:rsidP="00C81877">
      <w:pPr>
        <w:spacing w:after="0" w:line="240" w:lineRule="auto"/>
        <w:jc w:val="center"/>
        <w:rPr>
          <w:rFonts w:ascii="Times New Roman" w:hAnsi="Times New Roman"/>
          <w:b/>
          <w:color w:val="000000"/>
          <w:sz w:val="16"/>
          <w:szCs w:val="16"/>
        </w:rPr>
      </w:pPr>
    </w:p>
    <w:p w:rsidR="00F008EA" w:rsidRPr="00C81877" w:rsidRDefault="00F008EA" w:rsidP="00C81877">
      <w:pPr>
        <w:spacing w:after="0" w:line="240" w:lineRule="auto"/>
        <w:ind w:left="360" w:hanging="360"/>
        <w:jc w:val="center"/>
        <w:rPr>
          <w:rFonts w:ascii="Times New Roman" w:hAnsi="Times New Roman"/>
          <w:b/>
          <w:sz w:val="16"/>
          <w:szCs w:val="16"/>
        </w:rPr>
      </w:pPr>
    </w:p>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sz w:val="16"/>
          <w:szCs w:val="16"/>
        </w:rPr>
        <w:t>№                                                                                         от  «___» ______________20___  года</w:t>
      </w:r>
    </w:p>
    <w:p w:rsidR="00F008EA" w:rsidRPr="00C81877" w:rsidRDefault="00F008EA" w:rsidP="00C81877">
      <w:pPr>
        <w:spacing w:after="0" w:line="240" w:lineRule="auto"/>
        <w:jc w:val="center"/>
        <w:rPr>
          <w:rFonts w:ascii="Times New Roman" w:hAnsi="Times New Roman"/>
          <w:b/>
          <w:color w:val="000000"/>
          <w:sz w:val="16"/>
          <w:szCs w:val="16"/>
        </w:rPr>
      </w:pPr>
    </w:p>
    <w:p w:rsidR="00F008EA" w:rsidRPr="00C81877" w:rsidRDefault="00F008EA" w:rsidP="00C81877">
      <w:pPr>
        <w:spacing w:after="0" w:line="240" w:lineRule="auto"/>
        <w:rPr>
          <w:rFonts w:ascii="Times New Roman" w:hAnsi="Times New Roman"/>
          <w:color w:val="000000"/>
          <w:sz w:val="16"/>
          <w:szCs w:val="16"/>
        </w:rPr>
      </w:pPr>
    </w:p>
    <w:tbl>
      <w:tblPr>
        <w:tblW w:w="0" w:type="auto"/>
        <w:tblBorders>
          <w:bottom w:val="single" w:sz="4" w:space="0" w:color="auto"/>
          <w:insideH w:val="single" w:sz="4" w:space="0" w:color="auto"/>
          <w:insideV w:val="single" w:sz="4" w:space="0" w:color="auto"/>
        </w:tblBorders>
        <w:tblLook w:val="04A0"/>
      </w:tblPr>
      <w:tblGrid>
        <w:gridCol w:w="3131"/>
        <w:gridCol w:w="6723"/>
      </w:tblGrid>
      <w:tr w:rsidR="00F008EA" w:rsidRPr="00C81877" w:rsidTr="00E6791D">
        <w:tc>
          <w:tcPr>
            <w:tcW w:w="3227"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 xml:space="preserve">На основании заявления </w:t>
            </w:r>
            <w:proofErr w:type="gramStart"/>
            <w:r w:rsidRPr="00C81877">
              <w:rPr>
                <w:rFonts w:ascii="Times New Roman" w:hAnsi="Times New Roman"/>
                <w:color w:val="000000"/>
                <w:sz w:val="16"/>
                <w:szCs w:val="16"/>
              </w:rPr>
              <w:t>от</w:t>
            </w:r>
            <w:proofErr w:type="gramEnd"/>
          </w:p>
        </w:tc>
        <w:tc>
          <w:tcPr>
            <w:tcW w:w="7061" w:type="dxa"/>
            <w:tcBorders>
              <w:lef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3227"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roofErr w:type="gramStart"/>
            <w:r w:rsidRPr="00C81877">
              <w:rPr>
                <w:rFonts w:ascii="Times New Roman" w:hAnsi="Times New Roman"/>
                <w:color w:val="000000"/>
                <w:sz w:val="16"/>
                <w:szCs w:val="16"/>
              </w:rPr>
              <w:t>Проживающего</w:t>
            </w:r>
            <w:proofErr w:type="gramEnd"/>
            <w:r w:rsidRPr="00C81877">
              <w:rPr>
                <w:rFonts w:ascii="Times New Roman" w:hAnsi="Times New Roman"/>
                <w:color w:val="000000"/>
                <w:sz w:val="16"/>
                <w:szCs w:val="16"/>
              </w:rPr>
              <w:t xml:space="preserve"> по адресу:</w:t>
            </w:r>
          </w:p>
        </w:tc>
        <w:tc>
          <w:tcPr>
            <w:tcW w:w="7061" w:type="dxa"/>
            <w:tcBorders>
              <w:lef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3227" w:type="dxa"/>
            <w:tcBorders>
              <w:top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7061" w:type="dxa"/>
            <w:tcBorders>
              <w:lef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10288" w:type="dxa"/>
            <w:gridSpan w:val="2"/>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10288" w:type="dxa"/>
            <w:gridSpan w:val="2"/>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bl>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Комиссия в составе:</w:t>
      </w:r>
    </w:p>
    <w:tbl>
      <w:tblPr>
        <w:tblW w:w="0" w:type="auto"/>
        <w:tblBorders>
          <w:insideH w:val="single" w:sz="4" w:space="0" w:color="auto"/>
        </w:tblBorders>
        <w:tblLook w:val="04A0"/>
      </w:tblPr>
      <w:tblGrid>
        <w:gridCol w:w="4190"/>
        <w:gridCol w:w="415"/>
        <w:gridCol w:w="5249"/>
      </w:tblGrid>
      <w:tr w:rsidR="00F008EA" w:rsidRPr="00C81877" w:rsidTr="00E6791D">
        <w:tc>
          <w:tcPr>
            <w:tcW w:w="4361"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25"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502"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4361"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(должность)</w:t>
            </w:r>
          </w:p>
        </w:tc>
        <w:tc>
          <w:tcPr>
            <w:tcW w:w="425"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502"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(Ф.И. О.)</w:t>
            </w:r>
          </w:p>
        </w:tc>
      </w:tr>
      <w:tr w:rsidR="00F008EA" w:rsidRPr="00C81877" w:rsidTr="00E6791D">
        <w:tc>
          <w:tcPr>
            <w:tcW w:w="4361"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25"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502"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4361"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(должность)</w:t>
            </w:r>
          </w:p>
        </w:tc>
        <w:tc>
          <w:tcPr>
            <w:tcW w:w="425"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502"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(Ф.И. О.)</w:t>
            </w:r>
          </w:p>
        </w:tc>
      </w:tr>
      <w:tr w:rsidR="00F008EA" w:rsidRPr="00C81877" w:rsidTr="00E6791D">
        <w:tc>
          <w:tcPr>
            <w:tcW w:w="4361"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25"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502"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4361"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(должность)</w:t>
            </w:r>
          </w:p>
        </w:tc>
        <w:tc>
          <w:tcPr>
            <w:tcW w:w="425" w:type="dxa"/>
            <w:tcBorders>
              <w:top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502"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(Ф.И. О.)</w:t>
            </w:r>
          </w:p>
        </w:tc>
      </w:tr>
    </w:tbl>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В присутствии:</w:t>
      </w:r>
    </w:p>
    <w:tbl>
      <w:tblPr>
        <w:tblW w:w="0" w:type="auto"/>
        <w:tblBorders>
          <w:insideH w:val="single" w:sz="4" w:space="0" w:color="auto"/>
          <w:insideV w:val="single" w:sz="4" w:space="0" w:color="auto"/>
        </w:tblBorders>
        <w:tblLook w:val="04A0"/>
      </w:tblPr>
      <w:tblGrid>
        <w:gridCol w:w="4196"/>
        <w:gridCol w:w="414"/>
        <w:gridCol w:w="5244"/>
      </w:tblGrid>
      <w:tr w:rsidR="00F008EA" w:rsidRPr="00C81877" w:rsidTr="00E6791D">
        <w:tc>
          <w:tcPr>
            <w:tcW w:w="4361" w:type="dxa"/>
            <w:tcBorders>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25" w:type="dxa"/>
            <w:tcBorders>
              <w:top w:val="nil"/>
              <w:left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502" w:type="dxa"/>
            <w:tcBorders>
              <w:lef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4361" w:type="dxa"/>
            <w:tcBorders>
              <w:right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(собственник либо представитель собственника)</w:t>
            </w:r>
          </w:p>
        </w:tc>
        <w:tc>
          <w:tcPr>
            <w:tcW w:w="425" w:type="dxa"/>
            <w:tcBorders>
              <w:top w:val="nil"/>
              <w:left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502" w:type="dxa"/>
            <w:tcBorders>
              <w:left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(Ф.И. О.)</w:t>
            </w:r>
          </w:p>
        </w:tc>
      </w:tr>
      <w:tr w:rsidR="00F008EA" w:rsidRPr="00C81877" w:rsidTr="00E6791D">
        <w:tc>
          <w:tcPr>
            <w:tcW w:w="4361" w:type="dxa"/>
            <w:tcBorders>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25" w:type="dxa"/>
            <w:tcBorders>
              <w:top w:val="nil"/>
              <w:left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502" w:type="dxa"/>
            <w:tcBorders>
              <w:lef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4361" w:type="dxa"/>
            <w:tcBorders>
              <w:right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(собственник либо представитель собственника)</w:t>
            </w:r>
          </w:p>
        </w:tc>
        <w:tc>
          <w:tcPr>
            <w:tcW w:w="425" w:type="dxa"/>
            <w:tcBorders>
              <w:top w:val="nil"/>
              <w:left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502" w:type="dxa"/>
            <w:tcBorders>
              <w:left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(Ф.И. О.)</w:t>
            </w:r>
          </w:p>
        </w:tc>
      </w:tr>
    </w:tbl>
    <w:p w:rsidR="00F008EA" w:rsidRPr="00C81877" w:rsidRDefault="00F008EA" w:rsidP="00C81877">
      <w:pPr>
        <w:spacing w:after="0" w:line="240" w:lineRule="auto"/>
        <w:rPr>
          <w:rFonts w:ascii="Times New Roman" w:hAnsi="Times New Roman"/>
          <w:color w:val="000000"/>
          <w:sz w:val="16"/>
          <w:szCs w:val="16"/>
        </w:rPr>
      </w:pPr>
    </w:p>
    <w:tbl>
      <w:tblPr>
        <w:tblW w:w="10314" w:type="dxa"/>
        <w:tblBorders>
          <w:bottom w:val="single" w:sz="4" w:space="0" w:color="auto"/>
          <w:insideH w:val="single" w:sz="4" w:space="0" w:color="auto"/>
          <w:insideV w:val="single" w:sz="4" w:space="0" w:color="auto"/>
        </w:tblBorders>
        <w:tblLook w:val="04A0"/>
      </w:tblPr>
      <w:tblGrid>
        <w:gridCol w:w="3102"/>
        <w:gridCol w:w="3102"/>
        <w:gridCol w:w="4110"/>
      </w:tblGrid>
      <w:tr w:rsidR="00F008EA" w:rsidRPr="00C81877" w:rsidTr="00E6791D">
        <w:tc>
          <w:tcPr>
            <w:tcW w:w="6204" w:type="dxa"/>
            <w:gridSpan w:val="2"/>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Произвели осмотр жилого дома с кадастровым номером:</w:t>
            </w:r>
          </w:p>
        </w:tc>
        <w:tc>
          <w:tcPr>
            <w:tcW w:w="4110" w:type="dxa"/>
            <w:tcBorders>
              <w:lef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3102"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roofErr w:type="gramStart"/>
            <w:r w:rsidRPr="00C81877">
              <w:rPr>
                <w:rFonts w:ascii="Times New Roman" w:hAnsi="Times New Roman"/>
                <w:color w:val="000000"/>
                <w:sz w:val="16"/>
                <w:szCs w:val="16"/>
              </w:rPr>
              <w:t>Расположенного</w:t>
            </w:r>
            <w:proofErr w:type="gramEnd"/>
            <w:r w:rsidRPr="00C81877">
              <w:rPr>
                <w:rFonts w:ascii="Times New Roman" w:hAnsi="Times New Roman"/>
                <w:color w:val="000000"/>
                <w:sz w:val="16"/>
                <w:szCs w:val="16"/>
              </w:rPr>
              <w:t xml:space="preserve"> по адресу:</w:t>
            </w:r>
          </w:p>
        </w:tc>
        <w:tc>
          <w:tcPr>
            <w:tcW w:w="3102" w:type="dxa"/>
            <w:tcBorders>
              <w:top w:val="nil"/>
              <w:left w:val="nil"/>
              <w:bottom w:val="single" w:sz="4" w:space="0" w:color="auto"/>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110" w:type="dxa"/>
            <w:tcBorders>
              <w:lef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6204" w:type="dxa"/>
            <w:gridSpan w:val="2"/>
            <w:tcBorders>
              <w:top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110" w:type="dxa"/>
            <w:tcBorders>
              <w:lef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10314" w:type="dxa"/>
            <w:gridSpan w:val="3"/>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10314" w:type="dxa"/>
            <w:gridSpan w:val="3"/>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bl>
    <w:p w:rsidR="00F008EA" w:rsidRPr="00C81877" w:rsidRDefault="00F008EA" w:rsidP="00C81877">
      <w:pPr>
        <w:spacing w:after="0" w:line="240" w:lineRule="auto"/>
        <w:rPr>
          <w:rFonts w:ascii="Times New Roman" w:hAnsi="Times New Roman"/>
          <w:color w:val="000000"/>
          <w:sz w:val="16"/>
          <w:szCs w:val="16"/>
        </w:rPr>
      </w:pPr>
    </w:p>
    <w:tbl>
      <w:tblPr>
        <w:tblW w:w="9747" w:type="dxa"/>
        <w:tblBorders>
          <w:bottom w:val="single" w:sz="4" w:space="0" w:color="auto"/>
          <w:insideH w:val="single" w:sz="4" w:space="0" w:color="auto"/>
          <w:insideV w:val="single" w:sz="4" w:space="0" w:color="auto"/>
        </w:tblBorders>
        <w:tblLook w:val="04A0"/>
      </w:tblPr>
      <w:tblGrid>
        <w:gridCol w:w="4786"/>
        <w:gridCol w:w="4961"/>
      </w:tblGrid>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В результате осмотра установлено:</w:t>
            </w:r>
          </w:p>
          <w:p w:rsidR="00F008EA" w:rsidRPr="00C81877" w:rsidRDefault="00F008EA" w:rsidP="00C81877">
            <w:pPr>
              <w:spacing w:after="0" w:line="240" w:lineRule="auto"/>
              <w:rPr>
                <w:rFonts w:ascii="Times New Roman" w:hAnsi="Times New Roman"/>
                <w:color w:val="000000"/>
                <w:sz w:val="16"/>
                <w:szCs w:val="16"/>
              </w:rPr>
            </w:pPr>
          </w:p>
        </w:tc>
        <w:tc>
          <w:tcPr>
            <w:tcW w:w="4961" w:type="dxa"/>
            <w:tcBorders>
              <w:lef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 xml:space="preserve">Жилой дом состоит из нескольких блоков, каждый из которых </w:t>
            </w:r>
            <w:r w:rsidRPr="00C81877">
              <w:rPr>
                <w:rFonts w:ascii="Times New Roman" w:hAnsi="Times New Roman"/>
                <w:color w:val="000000"/>
                <w:sz w:val="16"/>
                <w:szCs w:val="16"/>
              </w:rPr>
              <w:lastRenderedPageBreak/>
              <w:t>предназначен для проживания одной семьи</w:t>
            </w:r>
          </w:p>
        </w:tc>
        <w:tc>
          <w:tcPr>
            <w:tcW w:w="4961" w:type="dxa"/>
            <w:tcBorders>
              <w:left w:val="nil"/>
              <w:bottom w:val="single" w:sz="4" w:space="0" w:color="auto"/>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961" w:type="dxa"/>
            <w:tcBorders>
              <w:top w:val="single" w:sz="4" w:space="0" w:color="auto"/>
              <w:left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(да/нет)</w:t>
            </w:r>
          </w:p>
        </w:tc>
      </w:tr>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Количество этажей (включая подземный этаж)</w:t>
            </w:r>
          </w:p>
          <w:p w:rsidR="00F008EA" w:rsidRPr="00C81877" w:rsidRDefault="00F008EA" w:rsidP="00C81877">
            <w:pPr>
              <w:spacing w:after="0" w:line="240" w:lineRule="auto"/>
              <w:rPr>
                <w:rFonts w:ascii="Times New Roman" w:hAnsi="Times New Roman"/>
                <w:color w:val="000000"/>
                <w:sz w:val="16"/>
                <w:szCs w:val="16"/>
              </w:rPr>
            </w:pPr>
          </w:p>
        </w:tc>
        <w:tc>
          <w:tcPr>
            <w:tcW w:w="4961" w:type="dxa"/>
            <w:tcBorders>
              <w:top w:val="nil"/>
              <w:lef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Каждый из блоков жилого дома имеет общую стену (общие стены) без проемов с соседними блоками</w:t>
            </w:r>
          </w:p>
        </w:tc>
        <w:tc>
          <w:tcPr>
            <w:tcW w:w="4961" w:type="dxa"/>
            <w:tcBorders>
              <w:left w:val="nil"/>
              <w:bottom w:val="single" w:sz="4" w:space="0" w:color="auto"/>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961" w:type="dxa"/>
            <w:tcBorders>
              <w:top w:val="single" w:sz="4" w:space="0" w:color="auto"/>
              <w:left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(да/нет)</w:t>
            </w:r>
          </w:p>
        </w:tc>
      </w:tr>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Каждый из блоков жилого дома расположен на отдельном земельном участке с выходом на земли общего пользования</w:t>
            </w:r>
          </w:p>
        </w:tc>
        <w:tc>
          <w:tcPr>
            <w:tcW w:w="4961" w:type="dxa"/>
            <w:tcBorders>
              <w:top w:val="nil"/>
              <w:left w:val="nil"/>
              <w:bottom w:val="single" w:sz="4" w:space="0" w:color="auto"/>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961" w:type="dxa"/>
            <w:tcBorders>
              <w:top w:val="single" w:sz="4" w:space="0" w:color="auto"/>
              <w:left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(да/нет)</w:t>
            </w:r>
          </w:p>
        </w:tc>
      </w:tr>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В жилом доме отсутствуют помещения общего пользования</w:t>
            </w:r>
          </w:p>
        </w:tc>
        <w:tc>
          <w:tcPr>
            <w:tcW w:w="4961" w:type="dxa"/>
            <w:tcBorders>
              <w:top w:val="nil"/>
              <w:left w:val="nil"/>
              <w:bottom w:val="single" w:sz="4" w:space="0" w:color="auto"/>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r>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961" w:type="dxa"/>
            <w:tcBorders>
              <w:top w:val="single" w:sz="4" w:space="0" w:color="auto"/>
              <w:left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(да/нет)</w:t>
            </w:r>
          </w:p>
        </w:tc>
      </w:tr>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Каждый из блоков жилого дома имеет автономное инженерное обеспечение</w:t>
            </w:r>
          </w:p>
        </w:tc>
        <w:tc>
          <w:tcPr>
            <w:tcW w:w="4961" w:type="dxa"/>
            <w:tcBorders>
              <w:top w:val="nil"/>
              <w:left w:val="nil"/>
              <w:bottom w:val="single" w:sz="4" w:space="0" w:color="auto"/>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r>
      <w:tr w:rsidR="00F008EA" w:rsidRPr="00C81877" w:rsidTr="00E6791D">
        <w:tc>
          <w:tcPr>
            <w:tcW w:w="4786"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4961" w:type="dxa"/>
            <w:tcBorders>
              <w:top w:val="single" w:sz="4" w:space="0" w:color="auto"/>
              <w:left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(да/нет)</w:t>
            </w:r>
          </w:p>
        </w:tc>
      </w:tr>
    </w:tbl>
    <w:p w:rsidR="00F008EA" w:rsidRPr="00C81877" w:rsidRDefault="00F008EA" w:rsidP="00C81877">
      <w:pPr>
        <w:spacing w:after="0" w:line="240" w:lineRule="auto"/>
        <w:rPr>
          <w:rFonts w:ascii="Times New Roman" w:hAnsi="Times New Roman"/>
          <w:color w:val="000000"/>
          <w:sz w:val="16"/>
          <w:szCs w:val="16"/>
        </w:rPr>
      </w:pPr>
    </w:p>
    <w:tbl>
      <w:tblPr>
        <w:tblW w:w="9747" w:type="dxa"/>
        <w:tblBorders>
          <w:bottom w:val="single" w:sz="4" w:space="0" w:color="auto"/>
          <w:insideH w:val="single" w:sz="4" w:space="0" w:color="auto"/>
          <w:insideV w:val="single" w:sz="4" w:space="0" w:color="auto"/>
        </w:tblBorders>
        <w:tblLook w:val="04A0"/>
      </w:tblPr>
      <w:tblGrid>
        <w:gridCol w:w="1101"/>
        <w:gridCol w:w="3102"/>
        <w:gridCol w:w="5544"/>
      </w:tblGrid>
      <w:tr w:rsidR="00F008EA" w:rsidRPr="00C81877" w:rsidTr="00E6791D">
        <w:tc>
          <w:tcPr>
            <w:tcW w:w="1101" w:type="dxa"/>
            <w:tcBorders>
              <w:top w:val="nil"/>
              <w:bottom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Вывод:</w:t>
            </w:r>
          </w:p>
        </w:tc>
        <w:tc>
          <w:tcPr>
            <w:tcW w:w="8646" w:type="dxa"/>
            <w:gridSpan w:val="2"/>
            <w:tcBorders>
              <w:top w:val="nil"/>
              <w:left w:val="nil"/>
              <w:bottom w:val="single" w:sz="4" w:space="0" w:color="auto"/>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4203" w:type="dxa"/>
            <w:gridSpan w:val="2"/>
            <w:tcBorders>
              <w:top w:val="nil"/>
              <w:righ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544" w:type="dxa"/>
            <w:tcBorders>
              <w:left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9747" w:type="dxa"/>
            <w:gridSpan w:val="3"/>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bl>
    <w:p w:rsidR="00F008EA" w:rsidRPr="00C81877" w:rsidRDefault="00F008EA" w:rsidP="00C81877">
      <w:pPr>
        <w:spacing w:after="0" w:line="240" w:lineRule="auto"/>
        <w:rPr>
          <w:rFonts w:ascii="Times New Roman" w:hAnsi="Times New Roman"/>
          <w:color w:val="000000"/>
          <w:sz w:val="16"/>
          <w:szCs w:val="16"/>
        </w:rPr>
      </w:pPr>
    </w:p>
    <w:p w:rsidR="00F008EA" w:rsidRPr="00C81877" w:rsidRDefault="00F008EA" w:rsidP="00C81877">
      <w:pPr>
        <w:spacing w:after="0" w:line="240" w:lineRule="auto"/>
        <w:rPr>
          <w:rFonts w:ascii="Times New Roman" w:hAnsi="Times New Roman"/>
          <w:sz w:val="16"/>
          <w:szCs w:val="16"/>
        </w:rPr>
      </w:pPr>
      <w:r w:rsidRPr="00C81877">
        <w:rPr>
          <w:rFonts w:ascii="Times New Roman" w:hAnsi="Times New Roman"/>
          <w:color w:val="000000"/>
          <w:sz w:val="16"/>
          <w:szCs w:val="16"/>
        </w:rPr>
        <w:t>Приложение:</w:t>
      </w:r>
    </w:p>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Фотоматериалы на ____ листах</w:t>
      </w:r>
    </w:p>
    <w:p w:rsidR="00F008EA" w:rsidRPr="00C81877" w:rsidRDefault="00F008EA" w:rsidP="00C81877">
      <w:pPr>
        <w:spacing w:after="0" w:line="240" w:lineRule="auto"/>
        <w:rPr>
          <w:rFonts w:ascii="Times New Roman" w:hAnsi="Times New Roman"/>
          <w:color w:val="000000"/>
          <w:sz w:val="16"/>
          <w:szCs w:val="16"/>
        </w:rPr>
      </w:pPr>
    </w:p>
    <w:p w:rsidR="00F008EA" w:rsidRPr="00C81877" w:rsidRDefault="00F008EA" w:rsidP="00C81877">
      <w:pPr>
        <w:spacing w:after="0" w:line="240" w:lineRule="auto"/>
        <w:rPr>
          <w:rFonts w:ascii="Times New Roman" w:hAnsi="Times New Roman"/>
          <w:color w:val="000000"/>
          <w:sz w:val="16"/>
          <w:szCs w:val="16"/>
        </w:rPr>
      </w:pPr>
      <w:r w:rsidRPr="00C81877">
        <w:rPr>
          <w:rFonts w:ascii="Times New Roman" w:hAnsi="Times New Roman"/>
          <w:color w:val="000000"/>
          <w:sz w:val="16"/>
          <w:szCs w:val="16"/>
        </w:rPr>
        <w:t xml:space="preserve"> Подписи участников осмотра:</w:t>
      </w:r>
    </w:p>
    <w:tbl>
      <w:tblPr>
        <w:tblW w:w="9747" w:type="dxa"/>
        <w:tblBorders>
          <w:insideH w:val="single" w:sz="4" w:space="0" w:color="auto"/>
        </w:tblBorders>
        <w:tblLook w:val="04A0"/>
      </w:tblPr>
      <w:tblGrid>
        <w:gridCol w:w="2943"/>
        <w:gridCol w:w="340"/>
        <w:gridCol w:w="3225"/>
        <w:gridCol w:w="567"/>
        <w:gridCol w:w="2672"/>
      </w:tblGrid>
      <w:tr w:rsidR="00F008EA" w:rsidRPr="00C81877" w:rsidTr="00E6791D">
        <w:tc>
          <w:tcPr>
            <w:tcW w:w="2943"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40"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225"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67"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2672"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2943"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(должность)</w:t>
            </w:r>
          </w:p>
        </w:tc>
        <w:tc>
          <w:tcPr>
            <w:tcW w:w="340"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225"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(подпись)</w:t>
            </w:r>
          </w:p>
        </w:tc>
        <w:tc>
          <w:tcPr>
            <w:tcW w:w="567" w:type="dxa"/>
            <w:tcBorders>
              <w:top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2672"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(Ф.И. О.)</w:t>
            </w:r>
          </w:p>
        </w:tc>
      </w:tr>
      <w:tr w:rsidR="00F008EA" w:rsidRPr="00C81877" w:rsidTr="00E6791D">
        <w:tc>
          <w:tcPr>
            <w:tcW w:w="2943"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40"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225"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67"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2672"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2943"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(должность)</w:t>
            </w:r>
          </w:p>
        </w:tc>
        <w:tc>
          <w:tcPr>
            <w:tcW w:w="340"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225"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(подпись)</w:t>
            </w:r>
          </w:p>
        </w:tc>
        <w:tc>
          <w:tcPr>
            <w:tcW w:w="567" w:type="dxa"/>
            <w:tcBorders>
              <w:top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2672"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(Ф.И. О.)</w:t>
            </w:r>
          </w:p>
        </w:tc>
      </w:tr>
      <w:tr w:rsidR="00F008EA" w:rsidRPr="00C81877" w:rsidTr="00E6791D">
        <w:tc>
          <w:tcPr>
            <w:tcW w:w="2943"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40"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225"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567"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2672" w:type="dxa"/>
            <w:shd w:val="clear" w:color="auto" w:fill="auto"/>
          </w:tcPr>
          <w:p w:rsidR="00F008EA" w:rsidRPr="00C81877" w:rsidRDefault="00F008EA" w:rsidP="00C81877">
            <w:pPr>
              <w:spacing w:after="0" w:line="240" w:lineRule="auto"/>
              <w:rPr>
                <w:rFonts w:ascii="Times New Roman" w:hAnsi="Times New Roman"/>
                <w:color w:val="000000"/>
                <w:sz w:val="16"/>
                <w:szCs w:val="16"/>
              </w:rPr>
            </w:pPr>
          </w:p>
        </w:tc>
      </w:tr>
      <w:tr w:rsidR="00F008EA" w:rsidRPr="00C81877" w:rsidTr="00E6791D">
        <w:tc>
          <w:tcPr>
            <w:tcW w:w="2943"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(должность)</w:t>
            </w:r>
          </w:p>
        </w:tc>
        <w:tc>
          <w:tcPr>
            <w:tcW w:w="340"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225"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(подпись)</w:t>
            </w:r>
          </w:p>
        </w:tc>
        <w:tc>
          <w:tcPr>
            <w:tcW w:w="567" w:type="dxa"/>
            <w:tcBorders>
              <w:top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2672"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(Ф.И. О.)</w:t>
            </w:r>
          </w:p>
        </w:tc>
      </w:tr>
      <w:tr w:rsidR="00F008EA" w:rsidRPr="00C81877" w:rsidTr="00E6791D">
        <w:tc>
          <w:tcPr>
            <w:tcW w:w="2943"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340"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225"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567" w:type="dxa"/>
            <w:tcBorders>
              <w:top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2672"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r>
      <w:tr w:rsidR="00F008EA" w:rsidRPr="00C81877" w:rsidTr="00E6791D">
        <w:tc>
          <w:tcPr>
            <w:tcW w:w="2943"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(собственник либо представитель собственника)</w:t>
            </w:r>
          </w:p>
        </w:tc>
        <w:tc>
          <w:tcPr>
            <w:tcW w:w="340"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225"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(подпись)</w:t>
            </w:r>
          </w:p>
        </w:tc>
        <w:tc>
          <w:tcPr>
            <w:tcW w:w="567" w:type="dxa"/>
            <w:tcBorders>
              <w:top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2672"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(Ф.И. О.)</w:t>
            </w:r>
          </w:p>
        </w:tc>
      </w:tr>
      <w:tr w:rsidR="00F008EA" w:rsidRPr="00C81877" w:rsidTr="00E6791D">
        <w:tc>
          <w:tcPr>
            <w:tcW w:w="2943"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340"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225"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567" w:type="dxa"/>
            <w:tcBorders>
              <w:top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2672" w:type="dxa"/>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r>
      <w:tr w:rsidR="00F008EA" w:rsidRPr="00C81877" w:rsidTr="00E6791D">
        <w:tc>
          <w:tcPr>
            <w:tcW w:w="2943" w:type="dxa"/>
            <w:tcBorders>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(собственник либо представитель собственника)</w:t>
            </w:r>
          </w:p>
        </w:tc>
        <w:tc>
          <w:tcPr>
            <w:tcW w:w="340" w:type="dxa"/>
            <w:tcBorders>
              <w:top w:val="nil"/>
              <w:bottom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225" w:type="dxa"/>
            <w:tcBorders>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(подпись)</w:t>
            </w:r>
          </w:p>
        </w:tc>
        <w:tc>
          <w:tcPr>
            <w:tcW w:w="567" w:type="dxa"/>
            <w:tcBorders>
              <w:top w:val="nil"/>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2672" w:type="dxa"/>
            <w:tcBorders>
              <w:bottom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r w:rsidRPr="00C81877">
              <w:rPr>
                <w:rFonts w:ascii="Times New Roman" w:hAnsi="Times New Roman"/>
                <w:color w:val="000000"/>
                <w:sz w:val="16"/>
                <w:szCs w:val="16"/>
              </w:rPr>
              <w:t>(Ф.И. О.)</w:t>
            </w:r>
          </w:p>
        </w:tc>
      </w:tr>
      <w:tr w:rsidR="00F008EA" w:rsidRPr="00C81877" w:rsidTr="00E6791D">
        <w:tc>
          <w:tcPr>
            <w:tcW w:w="2943" w:type="dxa"/>
            <w:tcBorders>
              <w:top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340" w:type="dxa"/>
            <w:tcBorders>
              <w:top w:val="nil"/>
            </w:tcBorders>
            <w:shd w:val="clear" w:color="auto" w:fill="auto"/>
          </w:tcPr>
          <w:p w:rsidR="00F008EA" w:rsidRPr="00C81877" w:rsidRDefault="00F008EA" w:rsidP="00C81877">
            <w:pPr>
              <w:spacing w:after="0" w:line="240" w:lineRule="auto"/>
              <w:rPr>
                <w:rFonts w:ascii="Times New Roman" w:hAnsi="Times New Roman"/>
                <w:color w:val="000000"/>
                <w:sz w:val="16"/>
                <w:szCs w:val="16"/>
              </w:rPr>
            </w:pPr>
          </w:p>
        </w:tc>
        <w:tc>
          <w:tcPr>
            <w:tcW w:w="3225" w:type="dxa"/>
            <w:tcBorders>
              <w:top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567" w:type="dxa"/>
            <w:tcBorders>
              <w:top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c>
          <w:tcPr>
            <w:tcW w:w="2672" w:type="dxa"/>
            <w:tcBorders>
              <w:top w:val="nil"/>
            </w:tcBorders>
            <w:shd w:val="clear" w:color="auto" w:fill="auto"/>
          </w:tcPr>
          <w:p w:rsidR="00F008EA" w:rsidRPr="00C81877" w:rsidRDefault="00F008EA" w:rsidP="00C81877">
            <w:pPr>
              <w:spacing w:after="0" w:line="240" w:lineRule="auto"/>
              <w:jc w:val="center"/>
              <w:rPr>
                <w:rFonts w:ascii="Times New Roman" w:hAnsi="Times New Roman"/>
                <w:color w:val="000000"/>
                <w:sz w:val="16"/>
                <w:szCs w:val="16"/>
              </w:rPr>
            </w:pPr>
          </w:p>
        </w:tc>
      </w:tr>
    </w:tbl>
    <w:p w:rsidR="00F008EA" w:rsidRPr="00C81877" w:rsidRDefault="00F008EA" w:rsidP="00C81877">
      <w:pPr>
        <w:spacing w:after="0" w:line="240" w:lineRule="auto"/>
        <w:ind w:firstLine="567"/>
        <w:rPr>
          <w:rFonts w:ascii="Times New Roman" w:hAnsi="Times New Roman"/>
          <w:sz w:val="16"/>
          <w:szCs w:val="16"/>
        </w:rPr>
      </w:pPr>
      <w:r w:rsidRPr="00C81877">
        <w:rPr>
          <w:rFonts w:ascii="Times New Roman" w:hAnsi="Times New Roman"/>
          <w:color w:val="000000"/>
          <w:sz w:val="16"/>
          <w:szCs w:val="16"/>
        </w:rPr>
        <w:t>Акт составлен в трех экземплярах:</w:t>
      </w:r>
    </w:p>
    <w:p w:rsidR="00F008EA" w:rsidRPr="00C81877" w:rsidRDefault="00F008EA" w:rsidP="00C81877">
      <w:pPr>
        <w:spacing w:after="0" w:line="240" w:lineRule="auto"/>
        <w:ind w:firstLine="567"/>
        <w:rPr>
          <w:rFonts w:ascii="Times New Roman" w:hAnsi="Times New Roman"/>
          <w:color w:val="000000"/>
          <w:sz w:val="16"/>
          <w:szCs w:val="16"/>
        </w:rPr>
      </w:pPr>
      <w:r w:rsidRPr="00C81877">
        <w:rPr>
          <w:rFonts w:ascii="Times New Roman" w:hAnsi="Times New Roman"/>
          <w:color w:val="000000"/>
          <w:sz w:val="16"/>
          <w:szCs w:val="16"/>
        </w:rPr>
        <w:t>два собственникам помещений, один в Администрации Целинного муниципального округа Курганской области.</w:t>
      </w:r>
    </w:p>
    <w:p w:rsidR="00F008EA" w:rsidRPr="00C81877" w:rsidRDefault="00F008EA" w:rsidP="00C81877">
      <w:pPr>
        <w:spacing w:after="0" w:line="240" w:lineRule="auto"/>
        <w:ind w:firstLine="567"/>
        <w:rPr>
          <w:rFonts w:ascii="Times New Roman" w:hAnsi="Times New Roman"/>
          <w:color w:val="000000"/>
          <w:sz w:val="16"/>
          <w:szCs w:val="16"/>
        </w:rPr>
      </w:pPr>
    </w:p>
    <w:p w:rsidR="00F008EA" w:rsidRPr="00C81877" w:rsidRDefault="00F008EA" w:rsidP="00C81877">
      <w:pPr>
        <w:pStyle w:val="ConsTitle"/>
        <w:widowControl/>
        <w:ind w:left="5103" w:right="0"/>
        <w:jc w:val="both"/>
        <w:rPr>
          <w:rFonts w:ascii="Times New Roman" w:hAnsi="Times New Roman" w:cs="Times New Roman"/>
          <w:b w:val="0"/>
        </w:rPr>
      </w:pPr>
      <w:r w:rsidRPr="00C81877">
        <w:rPr>
          <w:rFonts w:ascii="Times New Roman" w:hAnsi="Times New Roman" w:cs="Times New Roman"/>
          <w:b w:val="0"/>
        </w:rPr>
        <w:t xml:space="preserve">Приложение 2 к постановлению Администрации Целинного муниципального округа Курганской области от 13.03.2024 №274 «Об утверждении </w:t>
      </w:r>
      <w:proofErr w:type="gramStart"/>
      <w:r w:rsidRPr="00C81877">
        <w:rPr>
          <w:rFonts w:ascii="Times New Roman" w:hAnsi="Times New Roman" w:cs="Times New Roman"/>
          <w:b w:val="0"/>
        </w:rPr>
        <w:t>порядка определения статуса жилого дома блокированной застройки</w:t>
      </w:r>
      <w:proofErr w:type="gramEnd"/>
      <w:r w:rsidRPr="00C81877">
        <w:rPr>
          <w:rFonts w:ascii="Times New Roman" w:hAnsi="Times New Roman" w:cs="Times New Roman"/>
          <w:b w:val="0"/>
        </w:rPr>
        <w:t xml:space="preserve"> на территории Целинного муниципального округа Курганской области»</w:t>
      </w:r>
    </w:p>
    <w:p w:rsidR="00F008EA" w:rsidRPr="00C81877" w:rsidRDefault="00F008EA" w:rsidP="00C81877">
      <w:pPr>
        <w:spacing w:after="0" w:line="240" w:lineRule="auto"/>
        <w:ind w:left="5103"/>
        <w:jc w:val="both"/>
        <w:rPr>
          <w:rFonts w:ascii="Times New Roman" w:hAnsi="Times New Roman"/>
          <w:sz w:val="16"/>
          <w:szCs w:val="16"/>
        </w:rPr>
      </w:pPr>
    </w:p>
    <w:p w:rsidR="00F008EA" w:rsidRPr="00C81877" w:rsidRDefault="00F008EA" w:rsidP="00C81877">
      <w:pPr>
        <w:widowControl w:val="0"/>
        <w:autoSpaceDE w:val="0"/>
        <w:autoSpaceDN w:val="0"/>
        <w:adjustRightInd w:val="0"/>
        <w:spacing w:after="0" w:line="240" w:lineRule="auto"/>
        <w:ind w:firstLine="567"/>
        <w:jc w:val="center"/>
        <w:rPr>
          <w:rFonts w:ascii="Times New Roman" w:hAnsi="Times New Roman"/>
          <w:b/>
          <w:sz w:val="16"/>
          <w:szCs w:val="16"/>
        </w:rPr>
      </w:pPr>
      <w:r w:rsidRPr="00C81877">
        <w:rPr>
          <w:rFonts w:ascii="Times New Roman" w:hAnsi="Times New Roman"/>
          <w:b/>
          <w:sz w:val="16"/>
          <w:szCs w:val="16"/>
        </w:rPr>
        <w:t xml:space="preserve">Состав </w:t>
      </w:r>
    </w:p>
    <w:p w:rsidR="00F008EA" w:rsidRPr="00C81877" w:rsidRDefault="00F008EA" w:rsidP="00C81877">
      <w:pPr>
        <w:widowControl w:val="0"/>
        <w:autoSpaceDE w:val="0"/>
        <w:autoSpaceDN w:val="0"/>
        <w:adjustRightInd w:val="0"/>
        <w:spacing w:after="0" w:line="240" w:lineRule="auto"/>
        <w:ind w:left="-567" w:firstLine="567"/>
        <w:jc w:val="center"/>
        <w:rPr>
          <w:rFonts w:ascii="Times New Roman" w:hAnsi="Times New Roman"/>
          <w:b/>
          <w:bCs/>
          <w:sz w:val="16"/>
          <w:szCs w:val="16"/>
        </w:rPr>
      </w:pPr>
      <w:r w:rsidRPr="00C81877">
        <w:rPr>
          <w:rFonts w:ascii="Times New Roman" w:hAnsi="Times New Roman"/>
          <w:b/>
          <w:sz w:val="16"/>
          <w:szCs w:val="16"/>
        </w:rPr>
        <w:t xml:space="preserve">комиссии по признанию дома </w:t>
      </w:r>
      <w:proofErr w:type="gramStart"/>
      <w:r w:rsidRPr="00C81877">
        <w:rPr>
          <w:rFonts w:ascii="Times New Roman" w:hAnsi="Times New Roman"/>
          <w:b/>
          <w:sz w:val="16"/>
          <w:szCs w:val="16"/>
        </w:rPr>
        <w:t>блокированным</w:t>
      </w:r>
      <w:proofErr w:type="gramEnd"/>
      <w:r w:rsidRPr="00C81877">
        <w:rPr>
          <w:rFonts w:ascii="Times New Roman" w:hAnsi="Times New Roman"/>
          <w:b/>
          <w:sz w:val="16"/>
          <w:szCs w:val="16"/>
        </w:rPr>
        <w:t xml:space="preserve"> либо многоквартирным на территории Целинного муниципального округа Курганской области  </w:t>
      </w:r>
    </w:p>
    <w:p w:rsidR="00F008EA" w:rsidRPr="00C81877" w:rsidRDefault="00F008EA" w:rsidP="00C81877">
      <w:pPr>
        <w:spacing w:after="0" w:line="240" w:lineRule="auto"/>
        <w:ind w:left="-567" w:firstLine="567"/>
        <w:rPr>
          <w:rFonts w:ascii="Times New Roman" w:hAnsi="Times New Roman"/>
          <w:b/>
          <w:sz w:val="16"/>
          <w:szCs w:val="16"/>
        </w:rPr>
      </w:pPr>
    </w:p>
    <w:p w:rsidR="00F008EA" w:rsidRPr="00C81877" w:rsidRDefault="00F008EA" w:rsidP="00C81877">
      <w:pPr>
        <w:pStyle w:val="19"/>
        <w:autoSpaceDE w:val="0"/>
        <w:spacing w:before="0" w:after="0"/>
        <w:ind w:left="-567" w:firstLine="567"/>
        <w:jc w:val="both"/>
        <w:rPr>
          <w:color w:val="000000"/>
          <w:sz w:val="16"/>
          <w:szCs w:val="16"/>
        </w:rPr>
      </w:pPr>
      <w:r w:rsidRPr="00C81877">
        <w:rPr>
          <w:color w:val="000000"/>
          <w:sz w:val="16"/>
          <w:szCs w:val="16"/>
        </w:rPr>
        <w:t>Председатель комиссии: Заместитель Главы Целинного муниципального округа Курганской области, курирующий вопросы градостроительства и ЖКХ;</w:t>
      </w:r>
    </w:p>
    <w:p w:rsidR="00F008EA" w:rsidRPr="00C81877" w:rsidRDefault="00F008EA" w:rsidP="00C81877">
      <w:pPr>
        <w:pStyle w:val="19"/>
        <w:autoSpaceDE w:val="0"/>
        <w:spacing w:before="0" w:after="0"/>
        <w:ind w:left="-567" w:firstLine="567"/>
        <w:jc w:val="both"/>
        <w:rPr>
          <w:color w:val="000000"/>
          <w:sz w:val="16"/>
          <w:szCs w:val="16"/>
        </w:rPr>
      </w:pPr>
      <w:r w:rsidRPr="00C81877">
        <w:rPr>
          <w:color w:val="000000"/>
          <w:sz w:val="16"/>
          <w:szCs w:val="16"/>
        </w:rPr>
        <w:t>Секретарь комиссии: Заместитель начальника отдела ЖКХ, градостроительства, связи, транспорта и дорожной деятельности Администрации Целинного муниципального округа Курганской области;</w:t>
      </w:r>
    </w:p>
    <w:p w:rsidR="00F008EA" w:rsidRPr="00C81877" w:rsidRDefault="00F008EA" w:rsidP="00C81877">
      <w:pPr>
        <w:pStyle w:val="19"/>
        <w:autoSpaceDE w:val="0"/>
        <w:spacing w:before="0" w:after="0"/>
        <w:ind w:left="-567" w:firstLine="567"/>
        <w:jc w:val="both"/>
        <w:rPr>
          <w:color w:val="000000"/>
          <w:sz w:val="16"/>
          <w:szCs w:val="16"/>
        </w:rPr>
      </w:pPr>
      <w:r w:rsidRPr="00C81877">
        <w:rPr>
          <w:color w:val="000000"/>
          <w:sz w:val="16"/>
          <w:szCs w:val="16"/>
        </w:rPr>
        <w:t>Члены комиссии:</w:t>
      </w:r>
    </w:p>
    <w:p w:rsidR="00F008EA" w:rsidRPr="00C81877" w:rsidRDefault="00F008EA" w:rsidP="00C81877">
      <w:pPr>
        <w:pStyle w:val="19"/>
        <w:autoSpaceDE w:val="0"/>
        <w:spacing w:before="0" w:after="0"/>
        <w:ind w:left="-567" w:firstLine="567"/>
        <w:jc w:val="both"/>
        <w:rPr>
          <w:color w:val="000000"/>
          <w:sz w:val="16"/>
          <w:szCs w:val="16"/>
        </w:rPr>
      </w:pPr>
      <w:r w:rsidRPr="00C81877">
        <w:rPr>
          <w:color w:val="000000"/>
          <w:sz w:val="16"/>
          <w:szCs w:val="16"/>
        </w:rPr>
        <w:t>Начальник отдела по управлению муниципальным имуществом и земельными отношениями Администрации Целинного муниципального округа Курганской области;</w:t>
      </w:r>
    </w:p>
    <w:p w:rsidR="00F008EA" w:rsidRPr="00C81877" w:rsidRDefault="00F008EA" w:rsidP="00C81877">
      <w:pPr>
        <w:pStyle w:val="19"/>
        <w:autoSpaceDE w:val="0"/>
        <w:spacing w:before="0" w:after="0"/>
        <w:ind w:left="-567" w:firstLine="567"/>
        <w:jc w:val="both"/>
        <w:rPr>
          <w:color w:val="000000"/>
          <w:sz w:val="16"/>
          <w:szCs w:val="16"/>
        </w:rPr>
      </w:pPr>
      <w:r w:rsidRPr="00C81877">
        <w:rPr>
          <w:color w:val="000000"/>
          <w:sz w:val="16"/>
          <w:szCs w:val="16"/>
        </w:rPr>
        <w:t>Начальник отдела МКУ «Территориального управления Целинного муниципального округа (по согласованию).</w:t>
      </w:r>
    </w:p>
    <w:p w:rsidR="00F008EA" w:rsidRPr="00C81877" w:rsidRDefault="00F008EA" w:rsidP="00C81877">
      <w:pPr>
        <w:spacing w:after="0" w:line="240" w:lineRule="auto"/>
        <w:ind w:left="-567" w:firstLine="567"/>
        <w:jc w:val="center"/>
        <w:rPr>
          <w:rFonts w:ascii="Times New Roman" w:hAnsi="Times New Roman"/>
          <w:b/>
          <w:sz w:val="16"/>
          <w:szCs w:val="16"/>
        </w:rPr>
      </w:pPr>
    </w:p>
    <w:p w:rsidR="00F008EA" w:rsidRPr="009539AA" w:rsidRDefault="00F008EA" w:rsidP="00E6791D">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F008EA" w:rsidRPr="009539AA" w:rsidRDefault="00F008EA" w:rsidP="00E6791D">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F008EA" w:rsidRPr="009539AA" w:rsidRDefault="00F008EA" w:rsidP="00E6791D">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E6791D" w:rsidRDefault="00F008EA" w:rsidP="00E6791D">
      <w:pPr>
        <w:pStyle w:val="ConsNonformat"/>
        <w:widowControl/>
        <w:rPr>
          <w:rFonts w:ascii="PT Astra Serif" w:hAnsi="PT Astra Serif"/>
          <w:sz w:val="24"/>
          <w:szCs w:val="22"/>
        </w:rPr>
      </w:pPr>
      <w:r w:rsidRPr="00E6791D">
        <w:rPr>
          <w:rFonts w:ascii="PT Astra Serif" w:hAnsi="PT Astra Serif"/>
          <w:sz w:val="24"/>
          <w:szCs w:val="22"/>
        </w:rPr>
        <w:t xml:space="preserve">от 13 марта 2024 года                     </w:t>
      </w:r>
      <w:r w:rsidR="00E6791D">
        <w:rPr>
          <w:rFonts w:ascii="PT Astra Serif" w:hAnsi="PT Astra Serif"/>
          <w:sz w:val="24"/>
          <w:szCs w:val="22"/>
        </w:rPr>
        <w:t xml:space="preserve">                   </w:t>
      </w:r>
      <w:r w:rsidRPr="00E6791D">
        <w:rPr>
          <w:rFonts w:ascii="PT Astra Serif" w:hAnsi="PT Astra Serif"/>
          <w:sz w:val="24"/>
          <w:szCs w:val="22"/>
        </w:rPr>
        <w:t xml:space="preserve">№ 275                                  </w:t>
      </w:r>
      <w:r w:rsidR="00E6791D">
        <w:rPr>
          <w:rFonts w:ascii="PT Astra Serif" w:hAnsi="PT Astra Serif"/>
          <w:sz w:val="24"/>
          <w:szCs w:val="22"/>
        </w:rPr>
        <w:t xml:space="preserve">         </w:t>
      </w:r>
      <w:r w:rsidRPr="00E6791D">
        <w:rPr>
          <w:rFonts w:ascii="PT Astra Serif" w:hAnsi="PT Astra Serif"/>
          <w:sz w:val="24"/>
          <w:szCs w:val="22"/>
        </w:rPr>
        <w:t xml:space="preserve">     с. </w:t>
      </w:r>
      <w:proofErr w:type="gramStart"/>
      <w:r w:rsidRPr="00E6791D">
        <w:rPr>
          <w:rFonts w:ascii="PT Astra Serif" w:hAnsi="PT Astra Serif"/>
          <w:sz w:val="24"/>
          <w:szCs w:val="22"/>
        </w:rPr>
        <w:t>Целинное</w:t>
      </w:r>
      <w:proofErr w:type="gramEnd"/>
    </w:p>
    <w:p w:rsidR="00F008EA" w:rsidRPr="00E6791D" w:rsidRDefault="00F008EA" w:rsidP="00E6791D">
      <w:pPr>
        <w:widowControl w:val="0"/>
        <w:autoSpaceDE w:val="0"/>
        <w:autoSpaceDN w:val="0"/>
        <w:adjustRightInd w:val="0"/>
        <w:spacing w:after="0" w:line="240" w:lineRule="auto"/>
        <w:ind w:left="-567" w:firstLine="567"/>
        <w:jc w:val="center"/>
        <w:rPr>
          <w:szCs w:val="28"/>
          <w:lang w:eastAsia="ru-RU"/>
        </w:rPr>
      </w:pPr>
    </w:p>
    <w:p w:rsidR="00F008EA" w:rsidRPr="00E6791D" w:rsidRDefault="00F008EA" w:rsidP="00E6791D">
      <w:pPr>
        <w:pStyle w:val="ConsPlusTitle"/>
        <w:ind w:left="-567" w:firstLine="567"/>
        <w:jc w:val="center"/>
        <w:rPr>
          <w:rStyle w:val="FontStyle33"/>
          <w:sz w:val="20"/>
          <w:szCs w:val="16"/>
        </w:rPr>
      </w:pPr>
      <w:r w:rsidRPr="00E6791D">
        <w:rPr>
          <w:bCs w:val="0"/>
          <w:color w:val="000000"/>
          <w:sz w:val="20"/>
          <w:szCs w:val="16"/>
        </w:rPr>
        <w:t>О</w:t>
      </w:r>
      <w:r w:rsidRPr="00E6791D">
        <w:rPr>
          <w:iCs/>
          <w:sz w:val="20"/>
          <w:szCs w:val="16"/>
        </w:rPr>
        <w:t xml:space="preserve">б утверждении </w:t>
      </w:r>
      <w:r w:rsidRPr="00E6791D">
        <w:rPr>
          <w:sz w:val="20"/>
          <w:szCs w:val="16"/>
        </w:rPr>
        <w:t xml:space="preserve">Порядка составления, утверждения и установления показателей планов (программ) </w:t>
      </w:r>
      <w:r w:rsidRPr="00E6791D">
        <w:rPr>
          <w:sz w:val="20"/>
          <w:szCs w:val="16"/>
        </w:rPr>
        <w:lastRenderedPageBreak/>
        <w:t>финансово-хозяйственной</w:t>
      </w:r>
      <w:r w:rsidR="00E6791D">
        <w:rPr>
          <w:sz w:val="20"/>
          <w:szCs w:val="16"/>
        </w:rPr>
        <w:t xml:space="preserve"> </w:t>
      </w:r>
      <w:r w:rsidRPr="00E6791D">
        <w:rPr>
          <w:sz w:val="20"/>
          <w:szCs w:val="16"/>
        </w:rPr>
        <w:t>деятельности муниципальных унитарных</w:t>
      </w:r>
      <w:r w:rsidRPr="00E6791D">
        <w:rPr>
          <w:iCs/>
          <w:sz w:val="20"/>
          <w:szCs w:val="16"/>
        </w:rPr>
        <w:t xml:space="preserve"> предприятий Целинного муниципального округа</w:t>
      </w:r>
      <w:r w:rsidR="00E6791D" w:rsidRPr="00E6791D">
        <w:rPr>
          <w:iCs/>
          <w:sz w:val="20"/>
          <w:szCs w:val="16"/>
        </w:rPr>
        <w:t xml:space="preserve"> Курганской области</w:t>
      </w:r>
      <w:r w:rsidRPr="00E6791D">
        <w:rPr>
          <w:rStyle w:val="FontStyle33"/>
          <w:sz w:val="20"/>
          <w:szCs w:val="16"/>
        </w:rPr>
        <w:t xml:space="preserve"> </w:t>
      </w:r>
    </w:p>
    <w:p w:rsidR="00E6791D" w:rsidRPr="00E6791D" w:rsidRDefault="00E6791D" w:rsidP="00E6791D">
      <w:pPr>
        <w:pStyle w:val="ConsPlusTitle"/>
        <w:ind w:left="-567" w:firstLine="567"/>
        <w:jc w:val="center"/>
        <w:rPr>
          <w:sz w:val="20"/>
          <w:szCs w:val="16"/>
        </w:rPr>
      </w:pPr>
    </w:p>
    <w:p w:rsidR="00F008EA" w:rsidRPr="00E6791D" w:rsidRDefault="00F008EA" w:rsidP="00E6791D">
      <w:pPr>
        <w:autoSpaceDE w:val="0"/>
        <w:autoSpaceDN w:val="0"/>
        <w:adjustRightInd w:val="0"/>
        <w:spacing w:after="0" w:line="240" w:lineRule="auto"/>
        <w:ind w:left="-567" w:right="96" w:firstLine="567"/>
        <w:jc w:val="both"/>
        <w:outlineLvl w:val="3"/>
        <w:rPr>
          <w:rFonts w:ascii="Times New Roman" w:hAnsi="Times New Roman"/>
          <w:sz w:val="16"/>
          <w:szCs w:val="16"/>
        </w:rPr>
      </w:pPr>
      <w:r w:rsidRPr="00E6791D">
        <w:rPr>
          <w:rFonts w:ascii="Times New Roman" w:hAnsi="Times New Roman"/>
          <w:sz w:val="16"/>
          <w:szCs w:val="16"/>
        </w:rPr>
        <w:t>В целях реализации статьи 20 Федерального закона от 14 ноября 2002 года №161-ФЗ «О государственных и муниципальных унитарных предприятиях», повышения эффективности управления муниципальным имуществом, находящимся в хозяйственном ведении муниципальных унитарных</w:t>
      </w:r>
      <w:r w:rsidRPr="00E6791D">
        <w:rPr>
          <w:rFonts w:ascii="Times New Roman" w:hAnsi="Times New Roman"/>
          <w:iCs/>
          <w:sz w:val="16"/>
          <w:szCs w:val="16"/>
        </w:rPr>
        <w:t xml:space="preserve"> предприятий,</w:t>
      </w:r>
      <w:r w:rsidRPr="00E6791D">
        <w:rPr>
          <w:rFonts w:ascii="Times New Roman" w:hAnsi="Times New Roman"/>
          <w:sz w:val="16"/>
          <w:szCs w:val="16"/>
        </w:rPr>
        <w:t xml:space="preserve"> усиления ответственности руководителей муниципальных унитарных </w:t>
      </w:r>
      <w:proofErr w:type="gramStart"/>
      <w:r w:rsidRPr="00E6791D">
        <w:rPr>
          <w:rFonts w:ascii="Times New Roman" w:hAnsi="Times New Roman"/>
          <w:sz w:val="16"/>
          <w:szCs w:val="16"/>
        </w:rPr>
        <w:t>предприятий</w:t>
      </w:r>
      <w:proofErr w:type="gramEnd"/>
      <w:r w:rsidRPr="00E6791D">
        <w:rPr>
          <w:rFonts w:ascii="Times New Roman" w:hAnsi="Times New Roman"/>
          <w:sz w:val="16"/>
          <w:szCs w:val="16"/>
        </w:rPr>
        <w:t xml:space="preserve"> за результаты финансово-хозяйственной деятельности возглавляемых ими предприятий администрация Целинного муниципального округа постановляет:</w:t>
      </w:r>
    </w:p>
    <w:p w:rsidR="00F008EA" w:rsidRPr="00E6791D" w:rsidRDefault="00F008EA" w:rsidP="00E6791D">
      <w:pPr>
        <w:spacing w:after="0" w:line="240" w:lineRule="auto"/>
        <w:ind w:left="-567" w:firstLine="567"/>
        <w:jc w:val="both"/>
        <w:rPr>
          <w:rFonts w:ascii="Times New Roman" w:hAnsi="Times New Roman"/>
          <w:sz w:val="16"/>
          <w:szCs w:val="16"/>
        </w:rPr>
      </w:pPr>
      <w:r w:rsidRPr="00E6791D">
        <w:rPr>
          <w:rFonts w:ascii="Times New Roman" w:hAnsi="Times New Roman"/>
          <w:sz w:val="16"/>
          <w:szCs w:val="16"/>
        </w:rPr>
        <w:t xml:space="preserve">1. Утвердить: </w:t>
      </w:r>
    </w:p>
    <w:p w:rsidR="00F008EA" w:rsidRPr="00E6791D" w:rsidRDefault="00F008EA" w:rsidP="00E6791D">
      <w:pPr>
        <w:spacing w:after="0" w:line="240" w:lineRule="auto"/>
        <w:ind w:left="-567" w:firstLine="567"/>
        <w:jc w:val="both"/>
        <w:rPr>
          <w:rFonts w:ascii="Times New Roman" w:hAnsi="Times New Roman"/>
          <w:iCs/>
          <w:sz w:val="16"/>
          <w:szCs w:val="16"/>
        </w:rPr>
      </w:pPr>
      <w:r w:rsidRPr="00E6791D">
        <w:rPr>
          <w:rFonts w:ascii="Times New Roman" w:hAnsi="Times New Roman"/>
          <w:sz w:val="16"/>
          <w:szCs w:val="16"/>
        </w:rPr>
        <w:t xml:space="preserve">1.1. Прилагаемый </w:t>
      </w:r>
      <w:r w:rsidRPr="00E6791D">
        <w:rPr>
          <w:rFonts w:ascii="Times New Roman" w:hAnsi="Times New Roman"/>
          <w:iCs/>
          <w:sz w:val="16"/>
          <w:szCs w:val="16"/>
        </w:rPr>
        <w:t xml:space="preserve">Порядок </w:t>
      </w:r>
      <w:r w:rsidRPr="00E6791D">
        <w:rPr>
          <w:rFonts w:ascii="Times New Roman" w:hAnsi="Times New Roman"/>
          <w:sz w:val="16"/>
          <w:szCs w:val="16"/>
        </w:rPr>
        <w:t>составления, утверждения и установления показателей планов (программ) финансово-хозяйственной деятельности муниципальных унитарных</w:t>
      </w:r>
      <w:r w:rsidRPr="00E6791D">
        <w:rPr>
          <w:rFonts w:ascii="Times New Roman" w:hAnsi="Times New Roman"/>
          <w:iCs/>
          <w:sz w:val="16"/>
          <w:szCs w:val="16"/>
        </w:rPr>
        <w:t xml:space="preserve"> предприятий Целинного муниципального округа.</w:t>
      </w:r>
    </w:p>
    <w:p w:rsidR="00F008EA" w:rsidRPr="00E6791D" w:rsidRDefault="00F008EA" w:rsidP="00E6791D">
      <w:pPr>
        <w:spacing w:after="0" w:line="240" w:lineRule="auto"/>
        <w:ind w:left="-567" w:firstLine="567"/>
        <w:jc w:val="both"/>
        <w:rPr>
          <w:rFonts w:ascii="Times New Roman" w:hAnsi="Times New Roman"/>
          <w:iCs/>
          <w:sz w:val="16"/>
          <w:szCs w:val="16"/>
        </w:rPr>
      </w:pPr>
      <w:r w:rsidRPr="00E6791D">
        <w:rPr>
          <w:rFonts w:ascii="Times New Roman" w:hAnsi="Times New Roman"/>
          <w:iCs/>
          <w:sz w:val="16"/>
          <w:szCs w:val="16"/>
        </w:rPr>
        <w:t xml:space="preserve">1.2. Прилагаемый Перечень </w:t>
      </w:r>
      <w:proofErr w:type="gramStart"/>
      <w:r w:rsidRPr="00E6791D">
        <w:rPr>
          <w:rFonts w:ascii="Times New Roman" w:hAnsi="Times New Roman"/>
          <w:iCs/>
          <w:sz w:val="16"/>
          <w:szCs w:val="16"/>
        </w:rPr>
        <w:t>показателей экономической эффективности деятельности муниципальных унитарных предприятий Целинного муниципального округа</w:t>
      </w:r>
      <w:proofErr w:type="gramEnd"/>
      <w:r w:rsidRPr="00E6791D">
        <w:rPr>
          <w:rFonts w:ascii="Times New Roman" w:hAnsi="Times New Roman"/>
          <w:iCs/>
          <w:sz w:val="16"/>
          <w:szCs w:val="16"/>
        </w:rPr>
        <w:t>.</w:t>
      </w:r>
    </w:p>
    <w:p w:rsidR="00F008EA" w:rsidRPr="00E6791D" w:rsidRDefault="00F008EA" w:rsidP="00E6791D">
      <w:pPr>
        <w:spacing w:after="0" w:line="240" w:lineRule="auto"/>
        <w:ind w:left="-567" w:firstLine="567"/>
        <w:jc w:val="both"/>
        <w:rPr>
          <w:rFonts w:ascii="Times New Roman" w:hAnsi="Times New Roman"/>
          <w:sz w:val="16"/>
          <w:szCs w:val="16"/>
        </w:rPr>
      </w:pPr>
      <w:r w:rsidRPr="00E6791D">
        <w:rPr>
          <w:rFonts w:ascii="Times New Roman" w:hAnsi="Times New Roman"/>
          <w:color w:val="242424"/>
          <w:sz w:val="16"/>
          <w:szCs w:val="16"/>
        </w:rPr>
        <w:t>3. Опубликовать настоящее постановление в информационном бюллетене «Муниципальный вестник» и на официальном сайте Целинного муниципального округа Курганской области.</w:t>
      </w:r>
    </w:p>
    <w:p w:rsidR="00F008EA" w:rsidRPr="00E6791D" w:rsidRDefault="00F008EA" w:rsidP="00E6791D">
      <w:pPr>
        <w:spacing w:after="0" w:line="240" w:lineRule="auto"/>
        <w:ind w:left="-567" w:firstLine="567"/>
        <w:jc w:val="both"/>
        <w:rPr>
          <w:rFonts w:ascii="Times New Roman" w:hAnsi="Times New Roman"/>
          <w:sz w:val="16"/>
          <w:szCs w:val="16"/>
        </w:rPr>
      </w:pPr>
      <w:r w:rsidRPr="00E6791D">
        <w:rPr>
          <w:rFonts w:ascii="Times New Roman" w:hAnsi="Times New Roman"/>
          <w:sz w:val="16"/>
          <w:szCs w:val="16"/>
        </w:rPr>
        <w:t>4. Настоящее постановление вступает в силу после его официального опубликования.</w:t>
      </w:r>
    </w:p>
    <w:p w:rsidR="00F008EA" w:rsidRPr="00E6791D" w:rsidRDefault="00F008EA" w:rsidP="00E6791D">
      <w:pPr>
        <w:spacing w:after="0" w:line="240" w:lineRule="auto"/>
        <w:ind w:left="-567" w:firstLine="567"/>
        <w:jc w:val="both"/>
        <w:rPr>
          <w:rFonts w:ascii="Times New Roman" w:hAnsi="Times New Roman"/>
          <w:sz w:val="16"/>
          <w:szCs w:val="16"/>
        </w:rPr>
      </w:pPr>
      <w:r w:rsidRPr="00E6791D">
        <w:rPr>
          <w:rFonts w:ascii="Times New Roman" w:hAnsi="Times New Roman"/>
          <w:sz w:val="16"/>
          <w:szCs w:val="16"/>
        </w:rPr>
        <w:t xml:space="preserve">5. </w:t>
      </w:r>
      <w:proofErr w:type="gramStart"/>
      <w:r w:rsidRPr="00E6791D">
        <w:rPr>
          <w:rFonts w:ascii="Times New Roman" w:hAnsi="Times New Roman"/>
          <w:sz w:val="16"/>
          <w:szCs w:val="16"/>
        </w:rPr>
        <w:t>Контроль за</w:t>
      </w:r>
      <w:proofErr w:type="gramEnd"/>
      <w:r w:rsidRPr="00E6791D">
        <w:rPr>
          <w:rFonts w:ascii="Times New Roman" w:hAnsi="Times New Roman"/>
          <w:sz w:val="16"/>
          <w:szCs w:val="16"/>
        </w:rPr>
        <w:t xml:space="preserve"> исполнением настоящего постановления возложить на заместителя главы администрации, курирующего вопросы экономики.</w:t>
      </w:r>
    </w:p>
    <w:p w:rsidR="00F008EA" w:rsidRPr="00E6791D" w:rsidRDefault="00F008EA" w:rsidP="00E6791D">
      <w:pPr>
        <w:spacing w:after="0" w:line="240" w:lineRule="auto"/>
        <w:ind w:left="-567" w:firstLine="567"/>
        <w:jc w:val="both"/>
        <w:rPr>
          <w:rFonts w:ascii="Times New Roman" w:hAnsi="Times New Roman"/>
          <w:sz w:val="16"/>
          <w:szCs w:val="16"/>
        </w:rPr>
      </w:pPr>
    </w:p>
    <w:p w:rsidR="00F008EA" w:rsidRPr="00E6791D" w:rsidRDefault="00F008EA" w:rsidP="00E6791D">
      <w:pPr>
        <w:spacing w:after="0" w:line="240" w:lineRule="auto"/>
        <w:ind w:left="-567" w:firstLine="567"/>
        <w:jc w:val="both"/>
        <w:rPr>
          <w:rFonts w:ascii="Times New Roman" w:hAnsi="Times New Roman"/>
          <w:sz w:val="16"/>
          <w:szCs w:val="16"/>
        </w:rPr>
      </w:pPr>
      <w:r w:rsidRPr="00E6791D">
        <w:rPr>
          <w:rFonts w:ascii="Times New Roman" w:hAnsi="Times New Roman"/>
          <w:sz w:val="16"/>
          <w:szCs w:val="16"/>
        </w:rPr>
        <w:t>Глава Целинного муниципального округа                       П.И.Скоробогатов</w:t>
      </w:r>
    </w:p>
    <w:p w:rsidR="00F008EA" w:rsidRPr="00E6791D" w:rsidRDefault="00F008EA" w:rsidP="00E6791D">
      <w:pPr>
        <w:spacing w:after="0" w:line="240" w:lineRule="auto"/>
        <w:ind w:left="-567" w:firstLine="567"/>
        <w:jc w:val="both"/>
        <w:rPr>
          <w:rFonts w:ascii="Times New Roman" w:hAnsi="Times New Roman"/>
          <w:i/>
          <w:sz w:val="16"/>
          <w:szCs w:val="16"/>
        </w:rPr>
      </w:pPr>
    </w:p>
    <w:p w:rsidR="00F008EA" w:rsidRPr="00E6791D" w:rsidRDefault="00F008EA" w:rsidP="00E6791D">
      <w:pPr>
        <w:ind w:left="5103"/>
        <w:rPr>
          <w:rFonts w:ascii="Times New Roman" w:hAnsi="Times New Roman"/>
          <w:sz w:val="16"/>
          <w:szCs w:val="16"/>
        </w:rPr>
      </w:pPr>
      <w:proofErr w:type="gramStart"/>
      <w:r w:rsidRPr="00E6791D">
        <w:rPr>
          <w:rFonts w:ascii="Times New Roman" w:hAnsi="Times New Roman"/>
          <w:sz w:val="16"/>
          <w:szCs w:val="16"/>
        </w:rPr>
        <w:t>Утвержден</w:t>
      </w:r>
      <w:proofErr w:type="gramEnd"/>
      <w:r w:rsidRPr="00E6791D">
        <w:rPr>
          <w:rFonts w:ascii="Times New Roman" w:hAnsi="Times New Roman"/>
          <w:sz w:val="16"/>
          <w:szCs w:val="16"/>
        </w:rPr>
        <w:t xml:space="preserve"> постановлением Администрации Целинного муниципального округа Курганской  области от 13.03.2024 № 275</w:t>
      </w:r>
    </w:p>
    <w:p w:rsidR="00F008EA" w:rsidRPr="00E6791D" w:rsidRDefault="00F008EA" w:rsidP="00E6791D">
      <w:pPr>
        <w:spacing w:after="0" w:line="240" w:lineRule="auto"/>
        <w:ind w:left="-567" w:firstLine="567"/>
        <w:jc w:val="center"/>
        <w:rPr>
          <w:rFonts w:ascii="Times New Roman" w:hAnsi="Times New Roman"/>
          <w:sz w:val="16"/>
          <w:szCs w:val="16"/>
        </w:rPr>
      </w:pPr>
      <w:r w:rsidRPr="00E6791D">
        <w:rPr>
          <w:rFonts w:ascii="Times New Roman" w:hAnsi="Times New Roman"/>
          <w:iCs/>
          <w:sz w:val="16"/>
          <w:szCs w:val="16"/>
        </w:rPr>
        <w:t xml:space="preserve">Порядок </w:t>
      </w:r>
      <w:r w:rsidRPr="00E6791D">
        <w:rPr>
          <w:rFonts w:ascii="Times New Roman" w:hAnsi="Times New Roman"/>
          <w:sz w:val="16"/>
          <w:szCs w:val="16"/>
        </w:rPr>
        <w:t>составления, утверждения и установления показателей планов (программ) финансово-хозяйственной деятельности муниципальных унитарных</w:t>
      </w:r>
      <w:r w:rsidRPr="00E6791D">
        <w:rPr>
          <w:rFonts w:ascii="Times New Roman" w:hAnsi="Times New Roman"/>
          <w:iCs/>
          <w:sz w:val="16"/>
          <w:szCs w:val="16"/>
        </w:rPr>
        <w:t xml:space="preserve"> предприятий</w:t>
      </w:r>
      <w:r w:rsidR="00E6791D">
        <w:rPr>
          <w:rFonts w:ascii="Times New Roman" w:hAnsi="Times New Roman"/>
          <w:iCs/>
          <w:sz w:val="16"/>
          <w:szCs w:val="16"/>
        </w:rPr>
        <w:t xml:space="preserve"> </w:t>
      </w:r>
      <w:r w:rsidRPr="00E6791D">
        <w:rPr>
          <w:rFonts w:ascii="Times New Roman" w:hAnsi="Times New Roman"/>
          <w:iCs/>
          <w:sz w:val="16"/>
          <w:szCs w:val="16"/>
        </w:rPr>
        <w:t>Целинного муниципального округа</w:t>
      </w:r>
    </w:p>
    <w:p w:rsidR="00F008EA" w:rsidRPr="00E6791D" w:rsidRDefault="00F008EA" w:rsidP="00E6791D">
      <w:pPr>
        <w:spacing w:after="0" w:line="240" w:lineRule="auto"/>
        <w:ind w:left="-567" w:firstLine="567"/>
        <w:jc w:val="both"/>
        <w:rPr>
          <w:rFonts w:ascii="Times New Roman" w:hAnsi="Times New Roman"/>
          <w:sz w:val="16"/>
          <w:szCs w:val="16"/>
        </w:rPr>
      </w:pPr>
    </w:p>
    <w:p w:rsidR="00F008EA" w:rsidRPr="00E6791D" w:rsidRDefault="00F008EA" w:rsidP="00495063">
      <w:pPr>
        <w:numPr>
          <w:ilvl w:val="0"/>
          <w:numId w:val="51"/>
        </w:numPr>
        <w:spacing w:after="0" w:line="240" w:lineRule="auto"/>
        <w:ind w:left="-567" w:firstLine="567"/>
        <w:jc w:val="center"/>
        <w:rPr>
          <w:rFonts w:ascii="Times New Roman" w:hAnsi="Times New Roman"/>
          <w:sz w:val="16"/>
          <w:szCs w:val="16"/>
        </w:rPr>
      </w:pPr>
      <w:r w:rsidRPr="00E6791D">
        <w:rPr>
          <w:rFonts w:ascii="Times New Roman" w:hAnsi="Times New Roman"/>
          <w:sz w:val="16"/>
          <w:szCs w:val="16"/>
        </w:rPr>
        <w:t>Общие положения</w:t>
      </w:r>
    </w:p>
    <w:p w:rsidR="00F008EA" w:rsidRPr="00E6791D" w:rsidRDefault="00F008EA" w:rsidP="00E6791D">
      <w:pPr>
        <w:pStyle w:val="Default"/>
        <w:ind w:left="-567" w:firstLine="567"/>
        <w:jc w:val="both"/>
        <w:rPr>
          <w:sz w:val="16"/>
          <w:szCs w:val="16"/>
        </w:rPr>
      </w:pPr>
      <w:r w:rsidRPr="00E6791D">
        <w:rPr>
          <w:sz w:val="16"/>
          <w:szCs w:val="16"/>
        </w:rPr>
        <w:t xml:space="preserve">1.1. </w:t>
      </w:r>
      <w:proofErr w:type="gramStart"/>
      <w:r w:rsidRPr="00E6791D">
        <w:rPr>
          <w:sz w:val="16"/>
          <w:szCs w:val="16"/>
        </w:rPr>
        <w:t xml:space="preserve">Порядок составления и утверждения планов (программ) финансово-хозяйственной деятельности муниципальных унитарных предприятий </w:t>
      </w:r>
      <w:r w:rsidRPr="00E6791D">
        <w:rPr>
          <w:iCs/>
          <w:sz w:val="16"/>
          <w:szCs w:val="16"/>
        </w:rPr>
        <w:t xml:space="preserve">Целинного </w:t>
      </w:r>
      <w:r w:rsidRPr="00E6791D">
        <w:rPr>
          <w:sz w:val="16"/>
          <w:szCs w:val="16"/>
        </w:rPr>
        <w:t xml:space="preserve">муниципального округа Курганской области (далее - Порядок) разработан с целью обеспечения единого подхода к составлению, согласованию и утверждению планов (программ) финансово-хозяйственной деятельности муниципальных унитарных предприятий </w:t>
      </w:r>
      <w:r w:rsidRPr="00E6791D">
        <w:rPr>
          <w:iCs/>
          <w:sz w:val="16"/>
          <w:szCs w:val="16"/>
        </w:rPr>
        <w:t xml:space="preserve">Целинного </w:t>
      </w:r>
      <w:r w:rsidRPr="00E6791D">
        <w:rPr>
          <w:sz w:val="16"/>
          <w:szCs w:val="16"/>
        </w:rPr>
        <w:t>муниципального округа (далее - МУП) и показателей экономической эффективности их деятельности, а также контролю за их выполнением.</w:t>
      </w:r>
      <w:proofErr w:type="gramEnd"/>
    </w:p>
    <w:p w:rsidR="00F008EA" w:rsidRPr="00E6791D" w:rsidRDefault="00F008EA" w:rsidP="00E6791D">
      <w:pPr>
        <w:pStyle w:val="Default"/>
        <w:ind w:left="-567" w:firstLine="567"/>
        <w:jc w:val="both"/>
        <w:rPr>
          <w:sz w:val="16"/>
          <w:szCs w:val="16"/>
        </w:rPr>
      </w:pPr>
      <w:r w:rsidRPr="00E6791D">
        <w:rPr>
          <w:sz w:val="16"/>
          <w:szCs w:val="16"/>
        </w:rPr>
        <w:t xml:space="preserve">1.2. Планы финансово-хозяйственной деятельности МУП разрабатываются с целью повышения эффективности их работы, выявления и использования резервов, усиления </w:t>
      </w:r>
      <w:proofErr w:type="gramStart"/>
      <w:r w:rsidRPr="00E6791D">
        <w:rPr>
          <w:sz w:val="16"/>
          <w:szCs w:val="16"/>
        </w:rPr>
        <w:t>контроля за</w:t>
      </w:r>
      <w:proofErr w:type="gramEnd"/>
      <w:r w:rsidRPr="00E6791D">
        <w:rPr>
          <w:sz w:val="16"/>
          <w:szCs w:val="16"/>
        </w:rPr>
        <w:t xml:space="preserve"> деятельностью МУП.</w:t>
      </w:r>
    </w:p>
    <w:p w:rsidR="00F008EA" w:rsidRPr="00E6791D" w:rsidRDefault="00F008EA" w:rsidP="00E6791D">
      <w:pPr>
        <w:pStyle w:val="Default"/>
        <w:ind w:left="-567" w:firstLine="567"/>
        <w:jc w:val="both"/>
        <w:rPr>
          <w:sz w:val="16"/>
          <w:szCs w:val="16"/>
        </w:rPr>
      </w:pPr>
      <w:r w:rsidRPr="00E6791D">
        <w:rPr>
          <w:sz w:val="16"/>
          <w:szCs w:val="16"/>
        </w:rPr>
        <w:t xml:space="preserve">1.3. План (программа) финансово-хозяйственной деятельности МУП (далее - План) должен ориентировать предприятие на определение приоритетных направлений деятельности, развитие предприятия, увеличение объемов выполняемых работ и оказываемых услуг, сокращение издержек и снижение энергоемкости, оптимизацию расходов, изыскание дополнительных источников доходов, безубыточность деятельности. </w:t>
      </w:r>
    </w:p>
    <w:p w:rsidR="00F008EA" w:rsidRPr="00E6791D" w:rsidRDefault="00F008EA" w:rsidP="00E6791D">
      <w:pPr>
        <w:pStyle w:val="Default"/>
        <w:ind w:left="-567" w:firstLine="567"/>
        <w:jc w:val="both"/>
        <w:rPr>
          <w:sz w:val="16"/>
          <w:szCs w:val="16"/>
        </w:rPr>
      </w:pPr>
    </w:p>
    <w:p w:rsidR="00F008EA" w:rsidRPr="00E6791D" w:rsidRDefault="00F008EA" w:rsidP="00495063">
      <w:pPr>
        <w:pStyle w:val="Default"/>
        <w:numPr>
          <w:ilvl w:val="0"/>
          <w:numId w:val="51"/>
        </w:numPr>
        <w:ind w:left="-567" w:firstLine="567"/>
        <w:jc w:val="center"/>
        <w:rPr>
          <w:sz w:val="16"/>
          <w:szCs w:val="16"/>
        </w:rPr>
      </w:pPr>
      <w:r w:rsidRPr="00E6791D">
        <w:rPr>
          <w:sz w:val="16"/>
          <w:szCs w:val="16"/>
        </w:rPr>
        <w:t xml:space="preserve">Порядок </w:t>
      </w:r>
      <w:proofErr w:type="gramStart"/>
      <w:r w:rsidRPr="00E6791D">
        <w:rPr>
          <w:sz w:val="16"/>
          <w:szCs w:val="16"/>
        </w:rPr>
        <w:t>утверждения показателей экономической эффективности деятельности муниципальных унитарных предприятий</w:t>
      </w:r>
      <w:proofErr w:type="gramEnd"/>
    </w:p>
    <w:p w:rsidR="00F008EA" w:rsidRPr="00E6791D" w:rsidRDefault="00F008EA" w:rsidP="00E6791D">
      <w:pPr>
        <w:autoSpaceDE w:val="0"/>
        <w:autoSpaceDN w:val="0"/>
        <w:adjustRightInd w:val="0"/>
        <w:spacing w:after="0" w:line="240" w:lineRule="auto"/>
        <w:ind w:left="-567" w:firstLine="567"/>
        <w:jc w:val="both"/>
        <w:rPr>
          <w:rFonts w:ascii="Times New Roman" w:hAnsi="Times New Roman"/>
          <w:sz w:val="16"/>
          <w:szCs w:val="16"/>
        </w:rPr>
      </w:pPr>
      <w:r w:rsidRPr="00E6791D">
        <w:rPr>
          <w:rFonts w:ascii="Times New Roman" w:hAnsi="Times New Roman"/>
          <w:sz w:val="16"/>
          <w:szCs w:val="16"/>
        </w:rPr>
        <w:t>2.1. Показатели экономической эффективности деятельности муниципальных унитарных предприятий утверждаются в составе показателей Планов.</w:t>
      </w:r>
    </w:p>
    <w:p w:rsidR="00F008EA" w:rsidRPr="00E6791D" w:rsidRDefault="00F008EA" w:rsidP="00E6791D">
      <w:pPr>
        <w:autoSpaceDE w:val="0"/>
        <w:autoSpaceDN w:val="0"/>
        <w:adjustRightInd w:val="0"/>
        <w:spacing w:after="0" w:line="240" w:lineRule="auto"/>
        <w:ind w:left="-567" w:firstLine="567"/>
        <w:jc w:val="both"/>
        <w:rPr>
          <w:rFonts w:ascii="Times New Roman" w:hAnsi="Times New Roman"/>
          <w:sz w:val="16"/>
          <w:szCs w:val="16"/>
        </w:rPr>
      </w:pPr>
      <w:r w:rsidRPr="00E6791D">
        <w:rPr>
          <w:rFonts w:ascii="Times New Roman" w:hAnsi="Times New Roman"/>
          <w:sz w:val="16"/>
          <w:szCs w:val="16"/>
        </w:rPr>
        <w:t>2.2. Показатели экономической эффективности деятельности муниципальных унитарных предприятий составляются ежегодно на очередной финансовый год и плановый период.</w:t>
      </w:r>
    </w:p>
    <w:p w:rsidR="00F008EA" w:rsidRPr="00E6791D" w:rsidRDefault="00F008EA" w:rsidP="00E6791D">
      <w:pPr>
        <w:autoSpaceDE w:val="0"/>
        <w:autoSpaceDN w:val="0"/>
        <w:adjustRightInd w:val="0"/>
        <w:spacing w:after="0" w:line="240" w:lineRule="auto"/>
        <w:ind w:left="-567" w:firstLine="567"/>
        <w:jc w:val="both"/>
        <w:rPr>
          <w:rFonts w:ascii="Times New Roman" w:hAnsi="Times New Roman"/>
          <w:sz w:val="16"/>
          <w:szCs w:val="16"/>
        </w:rPr>
      </w:pPr>
      <w:r w:rsidRPr="00E6791D">
        <w:rPr>
          <w:rFonts w:ascii="Times New Roman" w:hAnsi="Times New Roman"/>
          <w:sz w:val="16"/>
          <w:szCs w:val="16"/>
        </w:rPr>
        <w:t>2.3. Показателями экономической эффективности деятельности муниципальных унитарных предприятий являются чистая прибыль (убыток) и рентабельность.</w:t>
      </w:r>
    </w:p>
    <w:p w:rsidR="00F008EA" w:rsidRPr="00E6791D" w:rsidRDefault="00F008EA" w:rsidP="00E6791D">
      <w:pPr>
        <w:autoSpaceDE w:val="0"/>
        <w:autoSpaceDN w:val="0"/>
        <w:adjustRightInd w:val="0"/>
        <w:spacing w:after="0" w:line="240" w:lineRule="auto"/>
        <w:ind w:left="-567" w:firstLine="567"/>
        <w:jc w:val="both"/>
        <w:rPr>
          <w:rFonts w:ascii="Times New Roman" w:hAnsi="Times New Roman"/>
          <w:sz w:val="16"/>
          <w:szCs w:val="16"/>
        </w:rPr>
      </w:pPr>
    </w:p>
    <w:p w:rsidR="00F008EA" w:rsidRPr="00E6791D" w:rsidRDefault="00F008EA" w:rsidP="00E6791D">
      <w:pPr>
        <w:autoSpaceDE w:val="0"/>
        <w:autoSpaceDN w:val="0"/>
        <w:adjustRightInd w:val="0"/>
        <w:spacing w:after="0" w:line="240" w:lineRule="auto"/>
        <w:ind w:left="-567" w:firstLine="567"/>
        <w:jc w:val="center"/>
        <w:rPr>
          <w:rFonts w:ascii="Times New Roman" w:hAnsi="Times New Roman"/>
          <w:bCs/>
          <w:sz w:val="16"/>
          <w:szCs w:val="16"/>
        </w:rPr>
      </w:pPr>
      <w:r w:rsidRPr="00E6791D">
        <w:rPr>
          <w:rFonts w:ascii="Times New Roman" w:hAnsi="Times New Roman"/>
          <w:bCs/>
          <w:sz w:val="16"/>
          <w:szCs w:val="16"/>
        </w:rPr>
        <w:t>3. Составление, утверждение и установление показателей Плана</w:t>
      </w:r>
    </w:p>
    <w:p w:rsidR="00F008EA" w:rsidRPr="00E6791D" w:rsidRDefault="00F008EA" w:rsidP="00E6791D">
      <w:pPr>
        <w:pStyle w:val="Default"/>
        <w:ind w:left="-567" w:firstLine="567"/>
        <w:jc w:val="both"/>
        <w:rPr>
          <w:sz w:val="16"/>
          <w:szCs w:val="16"/>
        </w:rPr>
      </w:pPr>
      <w:r w:rsidRPr="00E6791D">
        <w:rPr>
          <w:sz w:val="16"/>
          <w:szCs w:val="16"/>
        </w:rPr>
        <w:t>3.1. План составляется ежегодно на очередной финансовый год и плановый период. Значения показателей Плана на очередной финансовый год устанавливаются поквартально, на плановый период – в целом на год, в единицах измерения с точностью до одного знака после запятой</w:t>
      </w:r>
    </w:p>
    <w:p w:rsidR="00F008EA" w:rsidRPr="00E6791D" w:rsidRDefault="00F008EA" w:rsidP="00E6791D">
      <w:pPr>
        <w:pStyle w:val="Default"/>
        <w:ind w:left="-567" w:firstLine="567"/>
        <w:jc w:val="both"/>
        <w:rPr>
          <w:sz w:val="16"/>
          <w:szCs w:val="16"/>
        </w:rPr>
      </w:pPr>
      <w:r w:rsidRPr="00E6791D">
        <w:rPr>
          <w:sz w:val="16"/>
          <w:szCs w:val="16"/>
        </w:rPr>
        <w:t>3.2. План составляется в трех экземплярах и подписывается руководителем и главным бухгалтером (экономистом) МУП.</w:t>
      </w:r>
    </w:p>
    <w:p w:rsidR="00F008EA" w:rsidRPr="00E6791D" w:rsidRDefault="00F008EA" w:rsidP="00E6791D">
      <w:pPr>
        <w:pStyle w:val="Default"/>
        <w:ind w:left="-567" w:firstLine="567"/>
        <w:jc w:val="both"/>
        <w:rPr>
          <w:sz w:val="16"/>
          <w:szCs w:val="16"/>
        </w:rPr>
      </w:pPr>
      <w:r w:rsidRPr="00E6791D">
        <w:rPr>
          <w:sz w:val="16"/>
          <w:szCs w:val="16"/>
        </w:rPr>
        <w:t xml:space="preserve">3.3. В срок до 01 ноября текущего года МУП направляют проект Плана в комиссию по оценке эффективности деятельности муниципальных унитарных предприятий Целинного муниципального округа (далее - Комиссия), по утвержденным формам Приложения 1 к Порядку, в печатном и электронном виде. </w:t>
      </w:r>
    </w:p>
    <w:p w:rsidR="00F008EA" w:rsidRPr="00E6791D" w:rsidRDefault="00F008EA" w:rsidP="00E6791D">
      <w:pPr>
        <w:pStyle w:val="Default"/>
        <w:ind w:left="-567" w:firstLine="567"/>
        <w:jc w:val="both"/>
        <w:rPr>
          <w:sz w:val="16"/>
          <w:szCs w:val="16"/>
        </w:rPr>
      </w:pPr>
      <w:r w:rsidRPr="00E6791D">
        <w:rPr>
          <w:sz w:val="16"/>
          <w:szCs w:val="16"/>
        </w:rPr>
        <w:t xml:space="preserve">3.4. </w:t>
      </w:r>
      <w:proofErr w:type="gramStart"/>
      <w:r w:rsidRPr="00E6791D">
        <w:rPr>
          <w:sz w:val="16"/>
          <w:szCs w:val="16"/>
        </w:rPr>
        <w:t>Проект Плана МУП на очередной финансовый год разрабатывается предприятием по форме Приложения 1 к Порядку, исходя из анализа результатов финансово-хозяйственной деятельности предприятия за отчетный год и тенденций финансово-хозяйственной деятельности в текущем году, прогноза развития предприятия с учетом рыночной конъюнктуры и стоящих перед ним задач по увеличению (сохранению) объемов выполняемых работ (услуг), решению социальных вопросов, сокращению внепроизводственных расходов и обеспечению безубыточной</w:t>
      </w:r>
      <w:proofErr w:type="gramEnd"/>
      <w:r w:rsidRPr="00E6791D">
        <w:rPr>
          <w:sz w:val="16"/>
          <w:szCs w:val="16"/>
        </w:rPr>
        <w:t xml:space="preserve"> деятельности. </w:t>
      </w:r>
    </w:p>
    <w:p w:rsidR="00F008EA" w:rsidRPr="00E6791D" w:rsidRDefault="00F008EA" w:rsidP="00E6791D">
      <w:pPr>
        <w:pStyle w:val="Default"/>
        <w:ind w:left="-567" w:firstLine="567"/>
        <w:jc w:val="both"/>
        <w:rPr>
          <w:sz w:val="16"/>
          <w:szCs w:val="16"/>
        </w:rPr>
      </w:pPr>
      <w:r w:rsidRPr="00E6791D">
        <w:rPr>
          <w:sz w:val="16"/>
          <w:szCs w:val="16"/>
        </w:rPr>
        <w:t>3.5. К проектам Планов прилагается пояснительная записка, в которой приводятся анализ факторов, повлиявших на показатели Плана, обоснования причин и факторов, влияющих на формирование показателей деятельности предприятия на очередной год, иные документы, необходимые для проверки показателей Плана.</w:t>
      </w:r>
    </w:p>
    <w:p w:rsidR="00F008EA" w:rsidRPr="00E6791D" w:rsidRDefault="00F008EA" w:rsidP="00E6791D">
      <w:pPr>
        <w:pStyle w:val="Default"/>
        <w:ind w:left="-567" w:firstLine="567"/>
        <w:jc w:val="both"/>
        <w:rPr>
          <w:sz w:val="16"/>
          <w:szCs w:val="16"/>
        </w:rPr>
      </w:pPr>
      <w:r w:rsidRPr="00E6791D">
        <w:rPr>
          <w:sz w:val="16"/>
          <w:szCs w:val="16"/>
        </w:rPr>
        <w:t>3.6. Комиссия в течение 10 рабочих дней со дня получения документов рассматривает их и готовит заключения, которые направляются в предприятия с указанием даты заседания по соответствующему предприятию. При наличии замечаний, проект Плана возвращается предприятию для доработки. МУП в течение 10 рабочих дней осуществляет корректировку проекта Плана или представляет письменное обоснование отказа о внесении изменений.</w:t>
      </w:r>
    </w:p>
    <w:p w:rsidR="00F008EA" w:rsidRPr="00E6791D" w:rsidRDefault="00F008EA" w:rsidP="00E6791D">
      <w:pPr>
        <w:pStyle w:val="Default"/>
        <w:ind w:left="-567" w:firstLine="567"/>
        <w:jc w:val="both"/>
        <w:rPr>
          <w:sz w:val="16"/>
          <w:szCs w:val="16"/>
        </w:rPr>
      </w:pPr>
      <w:r w:rsidRPr="00E6791D">
        <w:rPr>
          <w:sz w:val="16"/>
          <w:szCs w:val="16"/>
        </w:rPr>
        <w:t>3.7. После согласования проекта плана Комиссией, отдел по управлению муниципальным имуществом и земельными отношениями Целинного муниципального округа не позднее 1 декабря текущего года готовит проект распоряжения Администрации Целинного муниципального округа об утверждении Плана. В срок не позднее 20 декабря текущего года утвержденный План направляется муниципальному унитарному предприятию и в Комиссию.</w:t>
      </w:r>
    </w:p>
    <w:p w:rsidR="00F008EA" w:rsidRPr="00E6791D" w:rsidRDefault="00F008EA" w:rsidP="00E6791D">
      <w:pPr>
        <w:pStyle w:val="Default"/>
        <w:ind w:left="-567" w:firstLine="567"/>
        <w:jc w:val="both"/>
        <w:rPr>
          <w:sz w:val="16"/>
          <w:szCs w:val="16"/>
        </w:rPr>
      </w:pPr>
      <w:r w:rsidRPr="00E6791D">
        <w:rPr>
          <w:sz w:val="16"/>
          <w:szCs w:val="16"/>
        </w:rPr>
        <w:t>3.8. МУП при осуществлении финансово-хозяйственной деятельности должны руководствоваться утвержденным Планом.</w:t>
      </w:r>
    </w:p>
    <w:p w:rsidR="00F008EA" w:rsidRPr="00E6791D" w:rsidRDefault="00F008EA" w:rsidP="00E6791D">
      <w:pPr>
        <w:pStyle w:val="Default"/>
        <w:ind w:left="-567" w:firstLine="567"/>
        <w:jc w:val="both"/>
        <w:rPr>
          <w:sz w:val="16"/>
          <w:szCs w:val="16"/>
        </w:rPr>
      </w:pPr>
    </w:p>
    <w:p w:rsidR="00F008EA" w:rsidRPr="00E6791D" w:rsidRDefault="00F008EA" w:rsidP="00495063">
      <w:pPr>
        <w:pStyle w:val="Default"/>
        <w:numPr>
          <w:ilvl w:val="0"/>
          <w:numId w:val="52"/>
        </w:numPr>
        <w:ind w:left="-567" w:firstLine="567"/>
        <w:jc w:val="center"/>
        <w:rPr>
          <w:sz w:val="16"/>
          <w:szCs w:val="16"/>
        </w:rPr>
      </w:pPr>
      <w:r w:rsidRPr="00E6791D">
        <w:rPr>
          <w:sz w:val="16"/>
          <w:szCs w:val="16"/>
        </w:rPr>
        <w:t>Внесение изменений в утвержденный План</w:t>
      </w:r>
    </w:p>
    <w:p w:rsidR="00F008EA" w:rsidRPr="00E6791D" w:rsidRDefault="00F008EA" w:rsidP="00E6791D">
      <w:pPr>
        <w:pStyle w:val="Default"/>
        <w:ind w:left="-567" w:firstLine="567"/>
        <w:jc w:val="both"/>
        <w:rPr>
          <w:sz w:val="16"/>
          <w:szCs w:val="16"/>
        </w:rPr>
      </w:pPr>
      <w:r w:rsidRPr="00E6791D">
        <w:rPr>
          <w:sz w:val="16"/>
          <w:szCs w:val="16"/>
        </w:rPr>
        <w:t xml:space="preserve">4.1. Утвержденный План при необходимости может уточняться. Основанием для уточнения Плана являются: </w:t>
      </w:r>
    </w:p>
    <w:p w:rsidR="00F008EA" w:rsidRPr="00E6791D" w:rsidRDefault="00F008EA" w:rsidP="00E6791D">
      <w:pPr>
        <w:pStyle w:val="Default"/>
        <w:ind w:left="-567" w:firstLine="567"/>
        <w:jc w:val="both"/>
        <w:rPr>
          <w:color w:val="auto"/>
          <w:sz w:val="16"/>
          <w:szCs w:val="16"/>
        </w:rPr>
      </w:pPr>
      <w:r w:rsidRPr="00E6791D">
        <w:rPr>
          <w:color w:val="auto"/>
          <w:sz w:val="16"/>
          <w:szCs w:val="16"/>
        </w:rPr>
        <w:lastRenderedPageBreak/>
        <w:t xml:space="preserve">- изменение цен (тарифов) на работы и услуги предприятия в случае, если такое изменение повлекло уменьшение (увеличение) доходов предприятия более чем на 10 процентов; </w:t>
      </w:r>
    </w:p>
    <w:p w:rsidR="00F008EA" w:rsidRPr="00E6791D" w:rsidRDefault="00F008EA" w:rsidP="00E6791D">
      <w:pPr>
        <w:pStyle w:val="Default"/>
        <w:ind w:left="-567" w:firstLine="567"/>
        <w:jc w:val="both"/>
        <w:rPr>
          <w:color w:val="auto"/>
          <w:sz w:val="16"/>
          <w:szCs w:val="16"/>
        </w:rPr>
      </w:pPr>
      <w:r w:rsidRPr="00E6791D">
        <w:rPr>
          <w:color w:val="auto"/>
          <w:sz w:val="16"/>
          <w:szCs w:val="16"/>
        </w:rPr>
        <w:t xml:space="preserve">- изменение условий хозяйствования, не зависящих от предприятия. </w:t>
      </w:r>
    </w:p>
    <w:p w:rsidR="00F008EA" w:rsidRPr="00E6791D" w:rsidRDefault="00F008EA" w:rsidP="00E6791D">
      <w:pPr>
        <w:pStyle w:val="Default"/>
        <w:ind w:left="-567" w:firstLine="567"/>
        <w:jc w:val="both"/>
        <w:rPr>
          <w:color w:val="auto"/>
          <w:sz w:val="16"/>
          <w:szCs w:val="16"/>
        </w:rPr>
      </w:pPr>
      <w:r w:rsidRPr="00E6791D">
        <w:rPr>
          <w:sz w:val="16"/>
          <w:szCs w:val="16"/>
        </w:rPr>
        <w:t xml:space="preserve">4.2. МУП в срок не позднее 30 календарных дней со дня возникновения оснований готовит уточненный План с приложением пояснительной записки, обосновывающей необходимость уточнения Плана, и направляет </w:t>
      </w:r>
      <w:r w:rsidRPr="00E6791D">
        <w:rPr>
          <w:color w:val="auto"/>
          <w:sz w:val="16"/>
          <w:szCs w:val="16"/>
        </w:rPr>
        <w:t xml:space="preserve">для рассмотрения в Комиссию. </w:t>
      </w:r>
    </w:p>
    <w:p w:rsidR="00F008EA" w:rsidRPr="00E6791D" w:rsidRDefault="00F008EA" w:rsidP="00E6791D">
      <w:pPr>
        <w:pStyle w:val="Default"/>
        <w:ind w:left="-567" w:firstLine="567"/>
        <w:jc w:val="both"/>
        <w:rPr>
          <w:color w:val="auto"/>
          <w:sz w:val="16"/>
          <w:szCs w:val="16"/>
        </w:rPr>
      </w:pPr>
    </w:p>
    <w:p w:rsidR="00F008EA" w:rsidRPr="00E6791D" w:rsidRDefault="00F008EA" w:rsidP="00495063">
      <w:pPr>
        <w:pStyle w:val="Default"/>
        <w:numPr>
          <w:ilvl w:val="0"/>
          <w:numId w:val="52"/>
        </w:numPr>
        <w:ind w:left="-567" w:firstLine="567"/>
        <w:jc w:val="center"/>
        <w:rPr>
          <w:color w:val="auto"/>
          <w:sz w:val="16"/>
          <w:szCs w:val="16"/>
        </w:rPr>
      </w:pPr>
      <w:proofErr w:type="gramStart"/>
      <w:r w:rsidRPr="00E6791D">
        <w:rPr>
          <w:color w:val="auto"/>
          <w:sz w:val="16"/>
          <w:szCs w:val="16"/>
        </w:rPr>
        <w:t>Контроль за</w:t>
      </w:r>
      <w:proofErr w:type="gramEnd"/>
      <w:r w:rsidRPr="00E6791D">
        <w:rPr>
          <w:color w:val="auto"/>
          <w:sz w:val="16"/>
          <w:szCs w:val="16"/>
        </w:rPr>
        <w:t xml:space="preserve"> выполнением показателей Плана</w:t>
      </w:r>
    </w:p>
    <w:p w:rsidR="00F008EA" w:rsidRPr="00E6791D" w:rsidRDefault="00F008EA" w:rsidP="00E6791D">
      <w:pPr>
        <w:pStyle w:val="Default"/>
        <w:ind w:left="-567" w:firstLine="567"/>
        <w:jc w:val="both"/>
        <w:rPr>
          <w:color w:val="auto"/>
          <w:sz w:val="16"/>
          <w:szCs w:val="16"/>
        </w:rPr>
      </w:pPr>
      <w:r w:rsidRPr="00E6791D">
        <w:rPr>
          <w:color w:val="auto"/>
          <w:sz w:val="16"/>
          <w:szCs w:val="16"/>
        </w:rPr>
        <w:t xml:space="preserve">5.1. Руководители муниципальных унитарных предприятий ежеквартально в срок до 30 числа месяца, следующего за отчетным кварталом, представляют в Комиссию отчет о выполнении показателей Плана финансово-хозяйственной деятельности </w:t>
      </w:r>
      <w:r w:rsidRPr="00E6791D">
        <w:rPr>
          <w:sz w:val="16"/>
          <w:szCs w:val="16"/>
        </w:rPr>
        <w:t>по форме Приложения 2 к Порядку</w:t>
      </w:r>
      <w:r w:rsidRPr="00E6791D">
        <w:rPr>
          <w:color w:val="auto"/>
          <w:sz w:val="16"/>
          <w:szCs w:val="16"/>
        </w:rPr>
        <w:t>, составленный нарастающим итогом с начала года. Отчет о выполнении показателей Плана включает информацию о фактически достигнутых значениях показателей за отчетный период в сравнении их с плановыми значениями и с фактически достигнутыми значениями показателей за аналогичный период прошлого года.</w:t>
      </w:r>
    </w:p>
    <w:p w:rsidR="00F008EA" w:rsidRPr="00E6791D" w:rsidRDefault="00F008EA" w:rsidP="00E6791D">
      <w:pPr>
        <w:pStyle w:val="Default"/>
        <w:ind w:left="-567" w:firstLine="567"/>
        <w:jc w:val="both"/>
        <w:rPr>
          <w:color w:val="auto"/>
          <w:sz w:val="16"/>
          <w:szCs w:val="16"/>
        </w:rPr>
      </w:pPr>
      <w:r w:rsidRPr="00E6791D">
        <w:rPr>
          <w:color w:val="auto"/>
          <w:sz w:val="16"/>
          <w:szCs w:val="16"/>
        </w:rPr>
        <w:t xml:space="preserve">5.2. </w:t>
      </w:r>
      <w:proofErr w:type="gramStart"/>
      <w:r w:rsidRPr="00E6791D">
        <w:rPr>
          <w:color w:val="auto"/>
          <w:sz w:val="16"/>
          <w:szCs w:val="16"/>
        </w:rPr>
        <w:t>Годовой отчет о выполнении показателей Плана МУП представляет до 10 апреля года, следующего за отчетным, с приложением бухгалтерской (финансовой) отчетности.</w:t>
      </w:r>
      <w:proofErr w:type="gramEnd"/>
    </w:p>
    <w:p w:rsidR="00F008EA" w:rsidRPr="00E6791D" w:rsidRDefault="00F008EA" w:rsidP="00E6791D">
      <w:pPr>
        <w:pStyle w:val="Default"/>
        <w:ind w:left="-567" w:firstLine="567"/>
        <w:jc w:val="both"/>
        <w:rPr>
          <w:color w:val="auto"/>
          <w:sz w:val="16"/>
          <w:szCs w:val="16"/>
        </w:rPr>
      </w:pPr>
    </w:p>
    <w:p w:rsidR="00F008EA" w:rsidRPr="00E6791D" w:rsidRDefault="00F008EA" w:rsidP="00495063">
      <w:pPr>
        <w:pStyle w:val="Default"/>
        <w:numPr>
          <w:ilvl w:val="0"/>
          <w:numId w:val="52"/>
        </w:numPr>
        <w:ind w:left="-567" w:firstLine="567"/>
        <w:jc w:val="center"/>
        <w:rPr>
          <w:color w:val="auto"/>
          <w:sz w:val="16"/>
          <w:szCs w:val="16"/>
        </w:rPr>
      </w:pPr>
      <w:r w:rsidRPr="00E6791D">
        <w:rPr>
          <w:color w:val="auto"/>
          <w:sz w:val="16"/>
          <w:szCs w:val="16"/>
        </w:rPr>
        <w:t>Ответственность за выполнение показателей Плана</w:t>
      </w:r>
    </w:p>
    <w:p w:rsidR="00F008EA" w:rsidRPr="00E6791D" w:rsidRDefault="00F008EA" w:rsidP="00E6791D">
      <w:pPr>
        <w:pStyle w:val="Default"/>
        <w:ind w:left="-567" w:firstLine="567"/>
        <w:jc w:val="both"/>
        <w:rPr>
          <w:color w:val="auto"/>
          <w:sz w:val="16"/>
          <w:szCs w:val="16"/>
        </w:rPr>
      </w:pPr>
      <w:r w:rsidRPr="00E6791D">
        <w:rPr>
          <w:color w:val="auto"/>
          <w:sz w:val="16"/>
          <w:szCs w:val="16"/>
        </w:rPr>
        <w:t xml:space="preserve">6.1. Предприятия осуществляют свою деятельность в соответствии с утвержденными планами. Ответственность за выполнение утвержденных плановых показателей экономической эффективности деятельности предприятия, а также своевременность, полноту и достоверность представляемой информации возлагается на руководителя МУП. </w:t>
      </w:r>
    </w:p>
    <w:p w:rsidR="00F008EA" w:rsidRPr="00E6791D" w:rsidRDefault="00F008EA" w:rsidP="00E6791D">
      <w:pPr>
        <w:pStyle w:val="Default"/>
        <w:ind w:firstLine="567"/>
        <w:jc w:val="right"/>
        <w:rPr>
          <w:color w:val="auto"/>
          <w:sz w:val="16"/>
          <w:szCs w:val="16"/>
        </w:rPr>
      </w:pPr>
    </w:p>
    <w:p w:rsidR="00F008EA" w:rsidRPr="00E6791D" w:rsidRDefault="00F008EA" w:rsidP="00E6791D">
      <w:pPr>
        <w:pStyle w:val="Default"/>
        <w:ind w:left="5103"/>
        <w:jc w:val="both"/>
        <w:rPr>
          <w:color w:val="auto"/>
          <w:sz w:val="16"/>
          <w:szCs w:val="16"/>
        </w:rPr>
      </w:pPr>
      <w:r w:rsidRPr="00E6791D">
        <w:rPr>
          <w:color w:val="auto"/>
          <w:sz w:val="16"/>
          <w:szCs w:val="16"/>
        </w:rPr>
        <w:t>Приложение 1 к Порядку</w:t>
      </w:r>
      <w:r w:rsidRPr="00E6791D">
        <w:rPr>
          <w:sz w:val="16"/>
          <w:szCs w:val="16"/>
        </w:rPr>
        <w:t xml:space="preserve"> составления, утверждения и установления показателей планов (программ) финансово-хозяйственной деятельности муниципальных унитарных</w:t>
      </w:r>
      <w:r w:rsidRPr="00E6791D">
        <w:rPr>
          <w:iCs/>
          <w:sz w:val="16"/>
          <w:szCs w:val="16"/>
        </w:rPr>
        <w:t xml:space="preserve"> предприятий Целинного муниципального округа</w:t>
      </w:r>
      <w:r w:rsidRPr="00E6791D">
        <w:rPr>
          <w:color w:val="auto"/>
          <w:sz w:val="16"/>
          <w:szCs w:val="16"/>
        </w:rPr>
        <w:t xml:space="preserve"> </w:t>
      </w:r>
    </w:p>
    <w:p w:rsidR="00F008EA" w:rsidRPr="00E6791D" w:rsidRDefault="00F008EA" w:rsidP="00E6791D">
      <w:pPr>
        <w:pStyle w:val="Default"/>
        <w:ind w:left="5103"/>
        <w:jc w:val="both"/>
        <w:rPr>
          <w:color w:val="auto"/>
          <w:sz w:val="16"/>
          <w:szCs w:val="16"/>
        </w:rPr>
      </w:pPr>
    </w:p>
    <w:p w:rsidR="00F008EA" w:rsidRPr="00E6791D" w:rsidRDefault="00F008EA" w:rsidP="00E6791D">
      <w:pPr>
        <w:pStyle w:val="Default"/>
        <w:ind w:firstLine="567"/>
        <w:jc w:val="center"/>
        <w:rPr>
          <w:b/>
          <w:iCs/>
          <w:sz w:val="16"/>
          <w:szCs w:val="16"/>
        </w:rPr>
      </w:pPr>
      <w:r w:rsidRPr="00E6791D">
        <w:rPr>
          <w:b/>
          <w:sz w:val="16"/>
          <w:szCs w:val="16"/>
        </w:rPr>
        <w:t>План (программа) финансово-хозяйственной деятельности муниципального унитарного</w:t>
      </w:r>
      <w:r w:rsidRPr="00E6791D">
        <w:rPr>
          <w:b/>
          <w:iCs/>
          <w:sz w:val="16"/>
          <w:szCs w:val="16"/>
        </w:rPr>
        <w:t xml:space="preserve"> предприятия </w:t>
      </w:r>
    </w:p>
    <w:p w:rsidR="00F008EA" w:rsidRPr="00E6791D" w:rsidRDefault="00F008EA" w:rsidP="00BE36D3">
      <w:pPr>
        <w:pStyle w:val="Default"/>
        <w:ind w:firstLine="567"/>
        <w:jc w:val="center"/>
        <w:rPr>
          <w:b/>
          <w:bCs/>
          <w:color w:val="auto"/>
          <w:sz w:val="16"/>
          <w:szCs w:val="16"/>
        </w:rPr>
      </w:pPr>
      <w:r w:rsidRPr="00E6791D">
        <w:rPr>
          <w:b/>
          <w:iCs/>
          <w:sz w:val="16"/>
          <w:szCs w:val="16"/>
        </w:rPr>
        <w:t>Целинного муниципального округа</w:t>
      </w:r>
      <w:r w:rsidR="00BE36D3">
        <w:rPr>
          <w:b/>
          <w:iCs/>
          <w:sz w:val="16"/>
          <w:szCs w:val="16"/>
        </w:rPr>
        <w:t xml:space="preserve"> </w:t>
      </w:r>
      <w:r w:rsidRPr="00E6791D">
        <w:rPr>
          <w:b/>
          <w:bCs/>
          <w:color w:val="auto"/>
          <w:sz w:val="16"/>
          <w:szCs w:val="16"/>
        </w:rPr>
        <w:t>на 20____ год</w:t>
      </w:r>
    </w:p>
    <w:p w:rsidR="00F008EA" w:rsidRPr="00E6791D" w:rsidRDefault="00F008EA" w:rsidP="00E6791D">
      <w:pPr>
        <w:autoSpaceDE w:val="0"/>
        <w:autoSpaceDN w:val="0"/>
        <w:adjustRightInd w:val="0"/>
        <w:jc w:val="center"/>
        <w:rPr>
          <w:rFonts w:ascii="Times New Roman" w:hAnsi="Times New Roman"/>
          <w:sz w:val="16"/>
          <w:szCs w:val="16"/>
        </w:rPr>
      </w:pPr>
      <w:r w:rsidRPr="00E6791D">
        <w:rPr>
          <w:rFonts w:ascii="Times New Roman" w:hAnsi="Times New Roman"/>
          <w:sz w:val="16"/>
          <w:szCs w:val="16"/>
        </w:rPr>
        <w:t>______________________________________</w:t>
      </w:r>
    </w:p>
    <w:p w:rsidR="00F008EA" w:rsidRPr="00E6791D" w:rsidRDefault="00F008EA" w:rsidP="00E6791D">
      <w:pPr>
        <w:autoSpaceDE w:val="0"/>
        <w:autoSpaceDN w:val="0"/>
        <w:adjustRightInd w:val="0"/>
        <w:jc w:val="center"/>
        <w:rPr>
          <w:rFonts w:ascii="Times New Roman" w:hAnsi="Times New Roman"/>
          <w:sz w:val="16"/>
          <w:szCs w:val="16"/>
        </w:rPr>
      </w:pPr>
      <w:r w:rsidRPr="00E6791D">
        <w:rPr>
          <w:rFonts w:ascii="Times New Roman" w:hAnsi="Times New Roman"/>
          <w:sz w:val="16"/>
          <w:szCs w:val="16"/>
        </w:rPr>
        <w:t>(наименование предприятия)</w:t>
      </w:r>
    </w:p>
    <w:p w:rsidR="00F008EA" w:rsidRPr="00E6791D" w:rsidRDefault="00F008EA" w:rsidP="00E6791D">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Сведения о предприятии</w:t>
      </w:r>
    </w:p>
    <w:tbl>
      <w:tblPr>
        <w:tblW w:w="10206" w:type="dxa"/>
        <w:tblInd w:w="-505" w:type="dxa"/>
        <w:tblLayout w:type="fixed"/>
        <w:tblCellMar>
          <w:top w:w="102" w:type="dxa"/>
          <w:left w:w="62" w:type="dxa"/>
          <w:bottom w:w="102" w:type="dxa"/>
          <w:right w:w="62" w:type="dxa"/>
        </w:tblCellMar>
        <w:tblLook w:val="0000"/>
      </w:tblPr>
      <w:tblGrid>
        <w:gridCol w:w="8222"/>
        <w:gridCol w:w="1984"/>
      </w:tblGrid>
      <w:tr w:rsidR="00F008EA" w:rsidRPr="00E6791D" w:rsidTr="00E6791D">
        <w:trPr>
          <w:trHeight w:val="230"/>
        </w:trPr>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Полное наименование предприятия</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rPr>
          <w:trHeight w:val="207"/>
        </w:trPr>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Местонахождение</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rPr>
          <w:trHeight w:val="213"/>
        </w:trPr>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Почтовый адрес</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Вид деятельности по ОКВЭД</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Размер уставного фонда</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Наличие программы по энергосбережению и повышению энергетической эффективности (да (реквизиты)/нет)</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 xml:space="preserve">Наличие энергетического паспорта предприятия </w:t>
            </w:r>
          </w:p>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(да (реквизиты) / нет)</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Телефон (факс)</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rPr>
          <w:trHeight w:val="361"/>
        </w:trPr>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10206" w:type="dxa"/>
            <w:gridSpan w:val="2"/>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Сведения о руководителе предприятия</w:t>
            </w: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Фамилия, имя, отчество руководителя предприятия</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Сведения о контракте, заключенном с руководителем предприятия:</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дата контракта</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номер контракта</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Срок действия контракта, заключенного с руководителем предприятия:</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начало</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окончание</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r w:rsidR="00F008EA" w:rsidRPr="00E6791D" w:rsidTr="00E6791D">
        <w:tc>
          <w:tcPr>
            <w:tcW w:w="822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r w:rsidRPr="00E6791D">
              <w:rPr>
                <w:rFonts w:ascii="Times New Roman" w:hAnsi="Times New Roman" w:cs="Times New Roman"/>
                <w:sz w:val="16"/>
                <w:szCs w:val="16"/>
              </w:rPr>
              <w:t>Телефон (факс)</w:t>
            </w:r>
          </w:p>
        </w:tc>
        <w:tc>
          <w:tcPr>
            <w:tcW w:w="198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ind w:firstLine="222"/>
              <w:rPr>
                <w:rFonts w:ascii="Times New Roman" w:hAnsi="Times New Roman" w:cs="Times New Roman"/>
                <w:sz w:val="16"/>
                <w:szCs w:val="16"/>
              </w:rPr>
            </w:pPr>
          </w:p>
        </w:tc>
      </w:tr>
    </w:tbl>
    <w:p w:rsidR="00E6791D" w:rsidRDefault="00E6791D" w:rsidP="008F3066">
      <w:pPr>
        <w:spacing w:after="0" w:line="240" w:lineRule="auto"/>
        <w:jc w:val="center"/>
        <w:rPr>
          <w:rFonts w:ascii="Times New Roman" w:hAnsi="Times New Roman"/>
          <w:sz w:val="16"/>
          <w:szCs w:val="16"/>
        </w:rPr>
      </w:pPr>
    </w:p>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 xml:space="preserve">Таблица 1. Основные показатели </w:t>
      </w:r>
      <w:proofErr w:type="gramStart"/>
      <w:r w:rsidRPr="00E6791D">
        <w:rPr>
          <w:rFonts w:ascii="Times New Roman" w:hAnsi="Times New Roman"/>
          <w:sz w:val="16"/>
          <w:szCs w:val="16"/>
        </w:rPr>
        <w:t>финансово-хозяйственной</w:t>
      </w:r>
      <w:proofErr w:type="gramEnd"/>
    </w:p>
    <w:p w:rsidR="00F008EA" w:rsidRPr="00E6791D" w:rsidRDefault="00F008EA" w:rsidP="008F3066">
      <w:pPr>
        <w:spacing w:after="0" w:line="240" w:lineRule="auto"/>
        <w:ind w:firstLine="426"/>
        <w:jc w:val="center"/>
        <w:rPr>
          <w:rFonts w:ascii="Times New Roman" w:hAnsi="Times New Roman"/>
          <w:sz w:val="16"/>
          <w:szCs w:val="16"/>
        </w:rPr>
      </w:pPr>
      <w:r w:rsidRPr="00E6791D">
        <w:rPr>
          <w:rFonts w:ascii="Times New Roman" w:hAnsi="Times New Roman"/>
          <w:sz w:val="16"/>
          <w:szCs w:val="16"/>
        </w:rPr>
        <w:lastRenderedPageBreak/>
        <w:t>деятельности муниципального унитарного предприятия</w:t>
      </w:r>
    </w:p>
    <w:tbl>
      <w:tblPr>
        <w:tblW w:w="0" w:type="auto"/>
        <w:tblInd w:w="-459" w:type="dxa"/>
        <w:tblLayout w:type="fixed"/>
        <w:tblLook w:val="01E0"/>
      </w:tblPr>
      <w:tblGrid>
        <w:gridCol w:w="5103"/>
        <w:gridCol w:w="1134"/>
        <w:gridCol w:w="851"/>
        <w:gridCol w:w="709"/>
        <w:gridCol w:w="708"/>
        <w:gridCol w:w="851"/>
        <w:gridCol w:w="850"/>
      </w:tblGrid>
      <w:tr w:rsidR="00F008EA" w:rsidRPr="00E6791D" w:rsidTr="00E6791D">
        <w:trPr>
          <w:trHeight w:val="184"/>
        </w:trPr>
        <w:tc>
          <w:tcPr>
            <w:tcW w:w="5103" w:type="dxa"/>
            <w:vMerge w:val="restart"/>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Наименование показателей</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Год</w:t>
            </w:r>
          </w:p>
        </w:tc>
      </w:tr>
      <w:tr w:rsidR="00F008EA" w:rsidRPr="00E6791D" w:rsidTr="00E6791D">
        <w:trPr>
          <w:trHeight w:val="239"/>
        </w:trPr>
        <w:tc>
          <w:tcPr>
            <w:tcW w:w="5103"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ind w:left="-108" w:right="-108"/>
              <w:jc w:val="center"/>
              <w:rPr>
                <w:rFonts w:ascii="Times New Roman" w:hAnsi="Times New Roman"/>
                <w:sz w:val="16"/>
                <w:szCs w:val="16"/>
              </w:rPr>
            </w:pPr>
            <w:r w:rsidRPr="00E6791D">
              <w:rPr>
                <w:rFonts w:ascii="Times New Roman" w:hAnsi="Times New Roman"/>
                <w:sz w:val="16"/>
                <w:szCs w:val="16"/>
              </w:rPr>
              <w:t>Отчетный</w:t>
            </w:r>
          </w:p>
        </w:tc>
        <w:tc>
          <w:tcPr>
            <w:tcW w:w="3969" w:type="dxa"/>
            <w:gridSpan w:val="5"/>
            <w:tcBorders>
              <w:top w:val="single" w:sz="4" w:space="0" w:color="auto"/>
              <w:left w:val="single" w:sz="4" w:space="0" w:color="auto"/>
              <w:bottom w:val="nil"/>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Планируемый</w:t>
            </w:r>
          </w:p>
        </w:tc>
      </w:tr>
      <w:tr w:rsidR="00F008EA" w:rsidRPr="00E6791D" w:rsidTr="00E6791D">
        <w:trPr>
          <w:trHeight w:val="313"/>
        </w:trPr>
        <w:tc>
          <w:tcPr>
            <w:tcW w:w="5103"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Всего</w:t>
            </w:r>
          </w:p>
          <w:p w:rsidR="00F008EA" w:rsidRPr="00E6791D" w:rsidRDefault="00F008EA" w:rsidP="008F3066">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w:t>
            </w:r>
          </w:p>
        </w:tc>
        <w:tc>
          <w:tcPr>
            <w:tcW w:w="708"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II</w:t>
            </w:r>
          </w:p>
        </w:tc>
        <w:tc>
          <w:tcPr>
            <w:tcW w:w="851"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III</w:t>
            </w:r>
          </w:p>
        </w:tc>
        <w:tc>
          <w:tcPr>
            <w:tcW w:w="850"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IV</w:t>
            </w: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3</w:t>
            </w: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7</w:t>
            </w:r>
          </w:p>
        </w:tc>
      </w:tr>
      <w:tr w:rsidR="00F008EA" w:rsidRPr="00E6791D" w:rsidTr="00E6791D">
        <w:trPr>
          <w:trHeight w:val="474"/>
        </w:trPr>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1. Выручка от реализации продукции, работ, услуг (без налога на добавленную стоимость и акцизов), тыс. руб.</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в том числе по видам деятельности:</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1.1.</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1.3.</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2. Себестоимость продукции, работ,  услуг (издержки), тыс. руб.      </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в том числе по видам деятельности:</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2.1.</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2.2.</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2.3.</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3. Коммерческие расходы, тыс. руб.         </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4. Управленческие расходы, тыс. руб.</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5. Прибыль (убыток) от продаж, тыс. руб.</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в том числе по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5.1.</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5.2.</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5.3.</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6. Рентабельность продаж (отношение прибыли от продаж к выручке от реализации продукции), процентов         </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7. Прочие доходы, всего, тыс. руб.</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8. Прочие расходы, всего, тыс. руб.</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9. Прибыль (убыток) до налогообложения, тыс. руб.                 </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10. Налог на прибыль, тыс. руб.</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11. Чистая прибыль (убыток) отчетного      периода, тыс. руб.                         </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rPr>
          <w:trHeight w:val="396"/>
        </w:trPr>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12. Рентабельность общая (отношение чистой прибыли к выручке от реализации  продукции), процентов                      </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13. Первоначальная стоимость основных средств                                    </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14. Остаточная стоимость основных средств </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15. Коэффициент износа основных средств    </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1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16. Размер уставного фонда предприятия     </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bl>
    <w:p w:rsidR="00F008EA" w:rsidRPr="00E6791D" w:rsidRDefault="00F008EA" w:rsidP="008F3066">
      <w:pPr>
        <w:spacing w:after="0" w:line="240" w:lineRule="auto"/>
        <w:jc w:val="right"/>
        <w:rPr>
          <w:rFonts w:ascii="Times New Roman" w:hAnsi="Times New Roman"/>
          <w:sz w:val="16"/>
          <w:szCs w:val="16"/>
        </w:rPr>
      </w:pPr>
    </w:p>
    <w:p w:rsidR="00F008EA" w:rsidRPr="00E6791D" w:rsidRDefault="00F008EA" w:rsidP="008F3066">
      <w:pPr>
        <w:spacing w:after="0" w:line="240" w:lineRule="auto"/>
        <w:jc w:val="right"/>
        <w:rPr>
          <w:rFonts w:ascii="Times New Roman" w:hAnsi="Times New Roman"/>
          <w:sz w:val="16"/>
          <w:szCs w:val="16"/>
        </w:rPr>
      </w:pPr>
      <w:r w:rsidRPr="00E6791D">
        <w:rPr>
          <w:rFonts w:ascii="Times New Roman" w:hAnsi="Times New Roman"/>
          <w:sz w:val="16"/>
          <w:szCs w:val="16"/>
        </w:rPr>
        <w:t>Таблица 2. Персонал и заработная плата</w:t>
      </w:r>
    </w:p>
    <w:tbl>
      <w:tblPr>
        <w:tblW w:w="10206" w:type="dxa"/>
        <w:tblInd w:w="-505" w:type="dxa"/>
        <w:tblLayout w:type="fixed"/>
        <w:tblCellMar>
          <w:top w:w="102" w:type="dxa"/>
          <w:left w:w="62" w:type="dxa"/>
          <w:bottom w:w="102" w:type="dxa"/>
          <w:right w:w="62" w:type="dxa"/>
        </w:tblCellMar>
        <w:tblLook w:val="0000"/>
      </w:tblPr>
      <w:tblGrid>
        <w:gridCol w:w="567"/>
        <w:gridCol w:w="4678"/>
        <w:gridCol w:w="1134"/>
        <w:gridCol w:w="709"/>
        <w:gridCol w:w="709"/>
        <w:gridCol w:w="708"/>
        <w:gridCol w:w="851"/>
        <w:gridCol w:w="850"/>
      </w:tblGrid>
      <w:tr w:rsidR="00F008EA" w:rsidRPr="00E6791D" w:rsidTr="00E6791D">
        <w:trPr>
          <w:trHeight w:val="179"/>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 xml:space="preserve">N </w:t>
            </w:r>
            <w:proofErr w:type="spellStart"/>
            <w:proofErr w:type="gramStart"/>
            <w:r w:rsidRPr="00E6791D">
              <w:rPr>
                <w:rFonts w:ascii="Times New Roman" w:hAnsi="Times New Roman"/>
                <w:sz w:val="16"/>
                <w:szCs w:val="16"/>
              </w:rPr>
              <w:t>п</w:t>
            </w:r>
            <w:proofErr w:type="spellEnd"/>
            <w:proofErr w:type="gramEnd"/>
            <w:r w:rsidRPr="00E6791D">
              <w:rPr>
                <w:rFonts w:ascii="Times New Roman" w:hAnsi="Times New Roman"/>
                <w:sz w:val="16"/>
                <w:szCs w:val="16"/>
              </w:rPr>
              <w:t>/</w:t>
            </w:r>
            <w:proofErr w:type="spellStart"/>
            <w:r w:rsidRPr="00E6791D">
              <w:rPr>
                <w:rFonts w:ascii="Times New Roman" w:hAnsi="Times New Roman"/>
                <w:sz w:val="16"/>
                <w:szCs w:val="16"/>
              </w:rPr>
              <w:t>п</w:t>
            </w:r>
            <w:proofErr w:type="spellEnd"/>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Наименование категории</w:t>
            </w:r>
          </w:p>
        </w:tc>
        <w:tc>
          <w:tcPr>
            <w:tcW w:w="4961" w:type="dxa"/>
            <w:gridSpan w:val="6"/>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Год</w:t>
            </w:r>
          </w:p>
        </w:tc>
      </w:tr>
      <w:tr w:rsidR="00F008EA" w:rsidRPr="00E6791D" w:rsidTr="00E6791D">
        <w:trPr>
          <w:trHeight w:val="257"/>
        </w:trPr>
        <w:tc>
          <w:tcPr>
            <w:tcW w:w="567"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p>
        </w:tc>
        <w:tc>
          <w:tcPr>
            <w:tcW w:w="1134" w:type="dxa"/>
            <w:vMerge w:val="restart"/>
            <w:tcBorders>
              <w:top w:val="single" w:sz="4" w:space="0" w:color="auto"/>
              <w:left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Отчетный</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Планируемый</w:t>
            </w:r>
          </w:p>
        </w:tc>
      </w:tr>
      <w:tr w:rsidR="00F008EA" w:rsidRPr="00E6791D" w:rsidTr="008F3066">
        <w:trPr>
          <w:trHeight w:val="134"/>
        </w:trPr>
        <w:tc>
          <w:tcPr>
            <w:tcW w:w="567"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shd w:val="clear" w:color="auto" w:fill="FFC000"/>
            <w:vAlign w:val="center"/>
          </w:tcPr>
          <w:p w:rsidR="00F008EA" w:rsidRPr="00E6791D" w:rsidRDefault="00F008EA" w:rsidP="008F3066">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IV</w:t>
            </w:r>
          </w:p>
        </w:tc>
      </w:tr>
      <w:tr w:rsidR="00F008EA" w:rsidRPr="00E6791D" w:rsidTr="00E6791D">
        <w:trPr>
          <w:trHeight w:val="201"/>
        </w:trPr>
        <w:tc>
          <w:tcPr>
            <w:tcW w:w="567"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1</w:t>
            </w:r>
          </w:p>
        </w:tc>
        <w:tc>
          <w:tcPr>
            <w:tcW w:w="4678"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8</w:t>
            </w:r>
          </w:p>
        </w:tc>
      </w:tr>
      <w:tr w:rsidR="00F008EA" w:rsidRPr="00E6791D" w:rsidTr="008F3066">
        <w:trPr>
          <w:trHeight w:val="193"/>
        </w:trPr>
        <w:tc>
          <w:tcPr>
            <w:tcW w:w="567"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1.1</w:t>
            </w: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Среднесписочная численность (человек),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rPr>
          <w:trHeight w:val="256"/>
        </w:trPr>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руководители</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rPr>
          <w:trHeight w:val="20"/>
        </w:trPr>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специалисты</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другие служащие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rPr>
          <w:trHeight w:val="120"/>
        </w:trPr>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рабочие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rPr>
          <w:trHeight w:val="528"/>
        </w:trPr>
        <w:tc>
          <w:tcPr>
            <w:tcW w:w="567"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2.</w:t>
            </w: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Фонд оплаты труда и другие выплаты, включаемые в затраты, уменьшающие налогооблагаемую базу по налогу на прибыль (тысяч рублей),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руководители</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специалисты</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rPr>
          <w:trHeight w:val="221"/>
        </w:trPr>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другие служащие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рабочие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rPr>
          <w:trHeight w:val="535"/>
        </w:trPr>
        <w:tc>
          <w:tcPr>
            <w:tcW w:w="567"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3.</w:t>
            </w: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Выплаты персоналу, не включаемые в затраты, уменьшающие налогооблагаемую базу по налогу на прибыль (тысяч рублей),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руководители</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специалисты</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rPr>
          <w:trHeight w:val="191"/>
        </w:trPr>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другие служащие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рабочие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rPr>
          <w:trHeight w:val="365"/>
        </w:trPr>
        <w:tc>
          <w:tcPr>
            <w:tcW w:w="567"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4.</w:t>
            </w: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Начисления на фонд оплаты труда и другие выплаты (тысяч рублей),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rPr>
          <w:trHeight w:val="218"/>
        </w:trPr>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руководители</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специалисты</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другие служащие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E6791D">
        <w:tc>
          <w:tcPr>
            <w:tcW w:w="567"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467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рабочие</w:t>
            </w:r>
          </w:p>
        </w:tc>
        <w:tc>
          <w:tcPr>
            <w:tcW w:w="113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bl>
    <w:p w:rsidR="00F008EA" w:rsidRPr="00E6791D" w:rsidRDefault="00F008EA" w:rsidP="008F3066">
      <w:pPr>
        <w:spacing w:after="0" w:line="240" w:lineRule="auto"/>
        <w:ind w:left="2124" w:firstLine="708"/>
        <w:jc w:val="right"/>
        <w:rPr>
          <w:rFonts w:ascii="Times New Roman" w:hAnsi="Times New Roman"/>
          <w:sz w:val="16"/>
          <w:szCs w:val="16"/>
        </w:rPr>
      </w:pPr>
      <w:r w:rsidRPr="00E6791D">
        <w:rPr>
          <w:rFonts w:ascii="Times New Roman" w:hAnsi="Times New Roman"/>
          <w:sz w:val="16"/>
          <w:szCs w:val="16"/>
        </w:rPr>
        <w:t>Таблица 3. Смета расходов и калькуляция себестоимости (по видам продукции / по видам деятельности)</w:t>
      </w:r>
    </w:p>
    <w:p w:rsidR="00F008EA" w:rsidRPr="00E6791D" w:rsidRDefault="00F008EA" w:rsidP="008F3066">
      <w:pPr>
        <w:spacing w:after="0" w:line="240" w:lineRule="auto"/>
        <w:ind w:firstLine="426"/>
        <w:jc w:val="right"/>
        <w:rPr>
          <w:rFonts w:ascii="Times New Roman" w:hAnsi="Times New Roman"/>
          <w:sz w:val="16"/>
          <w:szCs w:val="16"/>
        </w:rPr>
      </w:pPr>
    </w:p>
    <w:tbl>
      <w:tblPr>
        <w:tblW w:w="10206" w:type="dxa"/>
        <w:tblInd w:w="-505" w:type="dxa"/>
        <w:tblLayout w:type="fixed"/>
        <w:tblCellMar>
          <w:top w:w="102" w:type="dxa"/>
          <w:left w:w="62" w:type="dxa"/>
          <w:bottom w:w="102" w:type="dxa"/>
          <w:right w:w="62" w:type="dxa"/>
        </w:tblCellMar>
        <w:tblLook w:val="0000"/>
      </w:tblPr>
      <w:tblGrid>
        <w:gridCol w:w="771"/>
        <w:gridCol w:w="4474"/>
        <w:gridCol w:w="992"/>
        <w:gridCol w:w="764"/>
        <w:gridCol w:w="737"/>
        <w:gridCol w:w="737"/>
        <w:gridCol w:w="710"/>
        <w:gridCol w:w="1021"/>
      </w:tblGrid>
      <w:tr w:rsidR="00F008EA" w:rsidRPr="00E6791D" w:rsidTr="008F3066">
        <w:tc>
          <w:tcPr>
            <w:tcW w:w="771"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 xml:space="preserve">N </w:t>
            </w:r>
            <w:proofErr w:type="spellStart"/>
            <w:proofErr w:type="gramStart"/>
            <w:r w:rsidRPr="00E6791D">
              <w:rPr>
                <w:rFonts w:ascii="Times New Roman" w:hAnsi="Times New Roman" w:cs="Times New Roman"/>
                <w:sz w:val="16"/>
                <w:szCs w:val="16"/>
              </w:rPr>
              <w:t>п</w:t>
            </w:r>
            <w:proofErr w:type="spellEnd"/>
            <w:proofErr w:type="gramEnd"/>
            <w:r w:rsidRPr="00E6791D">
              <w:rPr>
                <w:rFonts w:ascii="Times New Roman" w:hAnsi="Times New Roman" w:cs="Times New Roman"/>
                <w:sz w:val="16"/>
                <w:szCs w:val="16"/>
              </w:rPr>
              <w:t>/</w:t>
            </w:r>
            <w:proofErr w:type="spellStart"/>
            <w:r w:rsidRPr="00E6791D">
              <w:rPr>
                <w:rFonts w:ascii="Times New Roman" w:hAnsi="Times New Roman" w:cs="Times New Roman"/>
                <w:sz w:val="16"/>
                <w:szCs w:val="16"/>
              </w:rPr>
              <w:t>п</w:t>
            </w:r>
            <w:proofErr w:type="spellEnd"/>
          </w:p>
        </w:tc>
        <w:tc>
          <w:tcPr>
            <w:tcW w:w="4474"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Наименование показателя</w:t>
            </w:r>
          </w:p>
        </w:tc>
        <w:tc>
          <w:tcPr>
            <w:tcW w:w="4961" w:type="dxa"/>
            <w:gridSpan w:val="6"/>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pStyle w:val="aff3"/>
              <w:jc w:val="center"/>
              <w:rPr>
                <w:sz w:val="16"/>
                <w:szCs w:val="16"/>
              </w:rPr>
            </w:pPr>
            <w:r w:rsidRPr="00E6791D">
              <w:rPr>
                <w:sz w:val="16"/>
                <w:szCs w:val="16"/>
              </w:rPr>
              <w:t>Год</w:t>
            </w:r>
          </w:p>
        </w:tc>
      </w:tr>
      <w:tr w:rsidR="00F008EA" w:rsidRPr="00E6791D" w:rsidTr="008F3066">
        <w:tc>
          <w:tcPr>
            <w:tcW w:w="771"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4474"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F008EA" w:rsidRPr="00E6791D" w:rsidRDefault="00F008EA" w:rsidP="008F3066">
            <w:pPr>
              <w:pStyle w:val="aff3"/>
              <w:jc w:val="center"/>
              <w:rPr>
                <w:sz w:val="16"/>
                <w:szCs w:val="16"/>
              </w:rPr>
            </w:pPr>
            <w:r w:rsidRPr="00E6791D">
              <w:rPr>
                <w:sz w:val="16"/>
                <w:szCs w:val="16"/>
              </w:rPr>
              <w:t>Отчетный</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Планируемый</w:t>
            </w:r>
          </w:p>
        </w:tc>
      </w:tr>
      <w:tr w:rsidR="00F008EA" w:rsidRPr="00E6791D" w:rsidTr="008F3066">
        <w:tc>
          <w:tcPr>
            <w:tcW w:w="771"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4474"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rsidR="00F008EA" w:rsidRPr="00E6791D" w:rsidRDefault="00F008EA" w:rsidP="008F3066">
            <w:pPr>
              <w:pStyle w:val="ConsPlusNormal3"/>
              <w:jc w:val="center"/>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008EA" w:rsidRPr="00E6791D" w:rsidRDefault="00F008EA" w:rsidP="008F3066">
            <w:pPr>
              <w:pStyle w:val="aff3"/>
              <w:jc w:val="center"/>
              <w:rPr>
                <w:sz w:val="16"/>
                <w:szCs w:val="16"/>
              </w:rPr>
            </w:pPr>
            <w:r w:rsidRPr="00E6791D">
              <w:rPr>
                <w:sz w:val="16"/>
                <w:szCs w:val="16"/>
              </w:rPr>
              <w:t>Всего</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008EA" w:rsidRPr="00E6791D" w:rsidRDefault="00F008EA" w:rsidP="008F3066">
            <w:pPr>
              <w:pStyle w:val="aff3"/>
              <w:jc w:val="center"/>
              <w:rPr>
                <w:sz w:val="16"/>
                <w:szCs w:val="16"/>
              </w:rPr>
            </w:pPr>
            <w:r w:rsidRPr="00E6791D">
              <w:rPr>
                <w:sz w:val="16"/>
                <w:szCs w:val="16"/>
                <w:lang w:val="en-US"/>
              </w:rPr>
              <w:t>I</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F008EA" w:rsidRPr="00E6791D" w:rsidRDefault="00F008EA" w:rsidP="008F3066">
            <w:pPr>
              <w:pStyle w:val="aff3"/>
              <w:jc w:val="center"/>
              <w:rPr>
                <w:sz w:val="16"/>
                <w:szCs w:val="16"/>
                <w:lang w:val="en-US"/>
              </w:rPr>
            </w:pPr>
            <w:r w:rsidRPr="00E6791D">
              <w:rPr>
                <w:sz w:val="16"/>
                <w:szCs w:val="16"/>
                <w:lang w:val="en-US"/>
              </w:rPr>
              <w:t>II</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008EA" w:rsidRPr="00E6791D" w:rsidRDefault="00F008EA" w:rsidP="008F3066">
            <w:pPr>
              <w:pStyle w:val="aff3"/>
              <w:jc w:val="center"/>
              <w:rPr>
                <w:sz w:val="16"/>
                <w:szCs w:val="16"/>
                <w:lang w:val="en-US"/>
              </w:rPr>
            </w:pPr>
            <w:r w:rsidRPr="00E6791D">
              <w:rPr>
                <w:sz w:val="16"/>
                <w:szCs w:val="16"/>
                <w:lang w:val="en-US"/>
              </w:rPr>
              <w:t>III</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F008EA" w:rsidRPr="00E6791D" w:rsidRDefault="00F008EA" w:rsidP="008F3066">
            <w:pPr>
              <w:pStyle w:val="aff3"/>
              <w:jc w:val="center"/>
              <w:rPr>
                <w:sz w:val="16"/>
                <w:szCs w:val="16"/>
                <w:lang w:val="en-US"/>
              </w:rPr>
            </w:pPr>
            <w:r w:rsidRPr="00E6791D">
              <w:rPr>
                <w:sz w:val="16"/>
                <w:szCs w:val="16"/>
                <w:lang w:val="en-US"/>
              </w:rPr>
              <w:t>IV</w:t>
            </w: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1</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3</w:t>
            </w: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4</w:t>
            </w: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5</w:t>
            </w: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6</w:t>
            </w: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7</w:t>
            </w: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8</w:t>
            </w: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1.1.</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Объем продаж, всего</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2.2.</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Себестоимость, всего,</w:t>
            </w:r>
          </w:p>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rPr>
          <w:trHeight w:val="205"/>
        </w:trPr>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2.1.</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Фонд оплаты труда</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2.2.</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Начисления на фонд оплаты труда</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2.3.</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Амортизация</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2.4.</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Сырье</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2.5.</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Материалы</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2.6.</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Комплектующие</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2.7.</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Коммунальные услуги, всего,</w:t>
            </w:r>
          </w:p>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тепловая энергия</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электроэнергия</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водоснабжение и водоотведение</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газоснабжение</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2.8.</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Аренда недвижимого имущества</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в том числе лизинг</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lastRenderedPageBreak/>
              <w:t>2.9.</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Аренда движимого имущества</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в том числе лизинг</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2.10.</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Текущий ремонт</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2.11.</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Транспортные услуги</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2.12.</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Услуги связи</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2.13.</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Информационные услуги</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2.14.</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Содержание оргтехники</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2.15.</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Расходы на рекламу</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2.16.</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Представительские расходы</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2.17.</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Расходы на обучение</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2.18.</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Аудит, консалтинг</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2.19.</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Проценты по кредитам и займам</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2.20.</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Прочие затраты, включая налоги</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3.</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Прочие операции</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3.1.</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Доход по ценным бумагам</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3.2.</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Доход от аренды</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3.3.</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Сальдо штрафов</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3.4.</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Налог на имущество</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3.5.</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Налог на землю</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3.6.</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Прочие доходы или расходы</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4.</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Прибыль (убыток) до налогообложения</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5.</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Налоги и платежи из прибыли</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5.1.</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Налог на прибыль</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5.2.</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Платежи в бюджет</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77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6.</w:t>
            </w:r>
          </w:p>
        </w:tc>
        <w:tc>
          <w:tcPr>
            <w:tcW w:w="44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Чистая прибыль</w:t>
            </w:r>
          </w:p>
        </w:tc>
        <w:tc>
          <w:tcPr>
            <w:tcW w:w="992"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6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02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bl>
    <w:p w:rsidR="00F008EA" w:rsidRPr="00E6791D" w:rsidRDefault="00F008EA" w:rsidP="008F3066">
      <w:pPr>
        <w:spacing w:after="0" w:line="240" w:lineRule="auto"/>
        <w:ind w:firstLine="426"/>
        <w:jc w:val="both"/>
        <w:rPr>
          <w:rFonts w:ascii="Times New Roman" w:hAnsi="Times New Roman"/>
          <w:sz w:val="16"/>
          <w:szCs w:val="16"/>
        </w:rPr>
      </w:pPr>
    </w:p>
    <w:p w:rsidR="00F008EA" w:rsidRPr="00E6791D" w:rsidRDefault="00F008EA" w:rsidP="00E6791D">
      <w:pPr>
        <w:jc w:val="right"/>
        <w:rPr>
          <w:rFonts w:ascii="Times New Roman" w:hAnsi="Times New Roman"/>
          <w:sz w:val="16"/>
          <w:szCs w:val="16"/>
        </w:rPr>
      </w:pPr>
      <w:r w:rsidRPr="00E6791D">
        <w:rPr>
          <w:rFonts w:ascii="Times New Roman" w:hAnsi="Times New Roman"/>
          <w:sz w:val="16"/>
          <w:szCs w:val="16"/>
        </w:rPr>
        <w:t xml:space="preserve">Таблица 4. Расходы на закупку товаров, работ, услуг </w:t>
      </w: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992"/>
        <w:gridCol w:w="1134"/>
        <w:gridCol w:w="2693"/>
        <w:gridCol w:w="2835"/>
      </w:tblGrid>
      <w:tr w:rsidR="00F008EA" w:rsidRPr="008F3066" w:rsidTr="008F3066">
        <w:tc>
          <w:tcPr>
            <w:tcW w:w="2552" w:type="dxa"/>
            <w:vMerge w:val="restart"/>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Наименование показателя</w:t>
            </w:r>
          </w:p>
        </w:tc>
        <w:tc>
          <w:tcPr>
            <w:tcW w:w="992" w:type="dxa"/>
            <w:vMerge w:val="restart"/>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Год начала закупки</w:t>
            </w:r>
          </w:p>
        </w:tc>
        <w:tc>
          <w:tcPr>
            <w:tcW w:w="6662" w:type="dxa"/>
            <w:gridSpan w:val="3"/>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Сумма расходов на закупку товаров, работ и услуг, руб. (с точностью до двух знаков после запятой - 0,00)</w:t>
            </w:r>
          </w:p>
        </w:tc>
      </w:tr>
      <w:tr w:rsidR="00F008EA" w:rsidRPr="008F3066" w:rsidTr="008F3066">
        <w:tc>
          <w:tcPr>
            <w:tcW w:w="2552" w:type="dxa"/>
            <w:vMerge/>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992" w:type="dxa"/>
            <w:vMerge/>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1134" w:type="dxa"/>
            <w:vMerge w:val="restart"/>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 xml:space="preserve">всего на закупки </w:t>
            </w:r>
          </w:p>
        </w:tc>
        <w:tc>
          <w:tcPr>
            <w:tcW w:w="5528" w:type="dxa"/>
            <w:gridSpan w:val="2"/>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в том числе:</w:t>
            </w:r>
          </w:p>
        </w:tc>
      </w:tr>
      <w:tr w:rsidR="00F008EA" w:rsidRPr="008F3066" w:rsidTr="008F3066">
        <w:tc>
          <w:tcPr>
            <w:tcW w:w="2552" w:type="dxa"/>
            <w:vMerge/>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992" w:type="dxa"/>
            <w:vMerge/>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1134" w:type="dxa"/>
            <w:vMerge/>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 xml:space="preserve">в соответствии с Федеральным </w:t>
            </w:r>
            <w:hyperlink r:id="rId26" w:history="1">
              <w:r w:rsidRPr="008F3066">
                <w:rPr>
                  <w:rFonts w:ascii="Times New Roman" w:hAnsi="Times New Roman"/>
                  <w:sz w:val="16"/>
                  <w:szCs w:val="16"/>
                </w:rPr>
                <w:t>законом</w:t>
              </w:r>
            </w:hyperlink>
            <w:r w:rsidRPr="008F3066">
              <w:rPr>
                <w:rFonts w:ascii="Times New Roman" w:hAnsi="Times New Roman"/>
                <w:sz w:val="16"/>
                <w:szCs w:val="16"/>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2835"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 xml:space="preserve">в соответствии с Федеральным </w:t>
            </w:r>
            <w:hyperlink r:id="rId27" w:history="1">
              <w:r w:rsidRPr="008F3066">
                <w:rPr>
                  <w:rFonts w:ascii="Times New Roman" w:hAnsi="Times New Roman"/>
                  <w:sz w:val="16"/>
                  <w:szCs w:val="16"/>
                </w:rPr>
                <w:t>законом</w:t>
              </w:r>
            </w:hyperlink>
            <w:r w:rsidRPr="008F3066">
              <w:rPr>
                <w:rFonts w:ascii="Times New Roman" w:hAnsi="Times New Roman"/>
                <w:sz w:val="16"/>
                <w:szCs w:val="16"/>
              </w:rPr>
              <w:t xml:space="preserve"> от 18 июля 2011 г. N 223-ФЗ "О закупках товаров, работ, услуг отдельными видами юридических лиц"</w:t>
            </w: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1</w:t>
            </w:r>
          </w:p>
        </w:tc>
        <w:tc>
          <w:tcPr>
            <w:tcW w:w="99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3</w:t>
            </w:r>
          </w:p>
        </w:tc>
        <w:tc>
          <w:tcPr>
            <w:tcW w:w="1134"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4</w:t>
            </w:r>
          </w:p>
        </w:tc>
        <w:tc>
          <w:tcPr>
            <w:tcW w:w="2693"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5</w:t>
            </w:r>
          </w:p>
        </w:tc>
        <w:tc>
          <w:tcPr>
            <w:tcW w:w="2835"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6</w:t>
            </w: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Расходы на закупку товаров, работ, услуг всего:</w:t>
            </w:r>
          </w:p>
        </w:tc>
        <w:tc>
          <w:tcPr>
            <w:tcW w:w="992" w:type="dxa"/>
            <w:vAlign w:val="bottom"/>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X</w:t>
            </w:r>
          </w:p>
        </w:tc>
        <w:tc>
          <w:tcPr>
            <w:tcW w:w="1134" w:type="dxa"/>
            <w:vAlign w:val="bottom"/>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vAlign w:val="bottom"/>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835" w:type="dxa"/>
            <w:vAlign w:val="bottom"/>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lastRenderedPageBreak/>
              <w:t>в том числе: на оплату контрактов заключенных до начала очередного финансового года:</w:t>
            </w:r>
          </w:p>
        </w:tc>
        <w:tc>
          <w:tcPr>
            <w:tcW w:w="992" w:type="dxa"/>
            <w:vAlign w:val="bottom"/>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X</w:t>
            </w:r>
          </w:p>
        </w:tc>
        <w:tc>
          <w:tcPr>
            <w:tcW w:w="1134" w:type="dxa"/>
            <w:vAlign w:val="bottom"/>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vAlign w:val="bottom"/>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835" w:type="dxa"/>
            <w:vAlign w:val="bottom"/>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99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1134"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835"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99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1134"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835"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99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1134"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835"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99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1134"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835"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r w:rsidRPr="008F3066">
              <w:rPr>
                <w:rFonts w:ascii="Times New Roman" w:hAnsi="Times New Roman"/>
                <w:sz w:val="16"/>
                <w:szCs w:val="16"/>
              </w:rPr>
              <w:t>на закупку товаров работ, услуг по году начала закупки:</w:t>
            </w:r>
          </w:p>
        </w:tc>
        <w:tc>
          <w:tcPr>
            <w:tcW w:w="99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1134"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835"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99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1134"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835"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99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1134"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835"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99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1134"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835"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r>
      <w:tr w:rsidR="00F008EA" w:rsidRPr="008F3066" w:rsidTr="008F3066">
        <w:tc>
          <w:tcPr>
            <w:tcW w:w="255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992"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1134"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693"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c>
          <w:tcPr>
            <w:tcW w:w="2835" w:type="dxa"/>
          </w:tcPr>
          <w:p w:rsidR="00F008EA" w:rsidRPr="008F3066" w:rsidRDefault="00F008EA" w:rsidP="008F3066">
            <w:pPr>
              <w:autoSpaceDE w:val="0"/>
              <w:autoSpaceDN w:val="0"/>
              <w:adjustRightInd w:val="0"/>
              <w:spacing w:after="0" w:line="240" w:lineRule="auto"/>
              <w:jc w:val="both"/>
              <w:rPr>
                <w:rFonts w:ascii="Times New Roman" w:hAnsi="Times New Roman"/>
                <w:sz w:val="16"/>
                <w:szCs w:val="16"/>
              </w:rPr>
            </w:pPr>
          </w:p>
        </w:tc>
      </w:tr>
    </w:tbl>
    <w:p w:rsidR="00F008EA" w:rsidRPr="008F3066" w:rsidRDefault="00F008EA" w:rsidP="008F3066">
      <w:pPr>
        <w:spacing w:after="0" w:line="240" w:lineRule="auto"/>
        <w:jc w:val="both"/>
        <w:rPr>
          <w:rFonts w:ascii="Times New Roman" w:hAnsi="Times New Roman"/>
          <w:sz w:val="16"/>
          <w:szCs w:val="16"/>
        </w:rPr>
      </w:pPr>
    </w:p>
    <w:p w:rsidR="00F008EA" w:rsidRPr="00E6791D" w:rsidRDefault="00F008EA" w:rsidP="008F3066">
      <w:pPr>
        <w:spacing w:after="0" w:line="240" w:lineRule="auto"/>
        <w:jc w:val="right"/>
        <w:rPr>
          <w:rFonts w:ascii="Times New Roman" w:hAnsi="Times New Roman"/>
          <w:sz w:val="16"/>
          <w:szCs w:val="16"/>
        </w:rPr>
      </w:pPr>
      <w:r w:rsidRPr="00E6791D">
        <w:rPr>
          <w:rFonts w:ascii="Times New Roman" w:hAnsi="Times New Roman"/>
          <w:sz w:val="16"/>
          <w:szCs w:val="16"/>
        </w:rPr>
        <w:t>Таблица 5. Платежи в бюджеты и внебюджетные фонды</w:t>
      </w:r>
    </w:p>
    <w:p w:rsidR="00F008EA" w:rsidRPr="00E6791D" w:rsidRDefault="00F008EA" w:rsidP="008F3066">
      <w:pPr>
        <w:spacing w:after="0" w:line="240" w:lineRule="auto"/>
        <w:ind w:firstLine="426"/>
        <w:jc w:val="right"/>
        <w:rPr>
          <w:rFonts w:ascii="Times New Roman" w:hAnsi="Times New Roman"/>
          <w:sz w:val="16"/>
          <w:szCs w:val="16"/>
        </w:rPr>
      </w:pPr>
      <w:r w:rsidRPr="00E6791D">
        <w:rPr>
          <w:rFonts w:ascii="Times New Roman" w:hAnsi="Times New Roman"/>
          <w:sz w:val="16"/>
          <w:szCs w:val="16"/>
        </w:rPr>
        <w:t>муниципального унитарного предприятия, тыс</w:t>
      </w:r>
      <w:proofErr w:type="gramStart"/>
      <w:r w:rsidRPr="00E6791D">
        <w:rPr>
          <w:rFonts w:ascii="Times New Roman" w:hAnsi="Times New Roman"/>
          <w:sz w:val="16"/>
          <w:szCs w:val="16"/>
        </w:rPr>
        <w:t>.р</w:t>
      </w:r>
      <w:proofErr w:type="gramEnd"/>
      <w:r w:rsidRPr="00E6791D">
        <w:rPr>
          <w:rFonts w:ascii="Times New Roman" w:hAnsi="Times New Roman"/>
          <w:sz w:val="16"/>
          <w:szCs w:val="16"/>
        </w:rPr>
        <w:t>уб.</w:t>
      </w:r>
    </w:p>
    <w:p w:rsidR="00F008EA" w:rsidRPr="00E6791D" w:rsidRDefault="00F008EA" w:rsidP="008F3066">
      <w:pPr>
        <w:spacing w:after="0" w:line="240" w:lineRule="auto"/>
        <w:ind w:firstLine="426"/>
        <w:jc w:val="both"/>
        <w:rPr>
          <w:rFonts w:ascii="Times New Roman" w:hAnsi="Times New Roman"/>
          <w:sz w:val="16"/>
          <w:szCs w:val="16"/>
        </w:rPr>
      </w:pPr>
    </w:p>
    <w:tbl>
      <w:tblPr>
        <w:tblW w:w="0" w:type="auto"/>
        <w:tblInd w:w="-459" w:type="dxa"/>
        <w:tblLayout w:type="fixed"/>
        <w:tblLook w:val="01E0"/>
      </w:tblPr>
      <w:tblGrid>
        <w:gridCol w:w="5670"/>
        <w:gridCol w:w="993"/>
        <w:gridCol w:w="708"/>
        <w:gridCol w:w="709"/>
        <w:gridCol w:w="709"/>
        <w:gridCol w:w="709"/>
        <w:gridCol w:w="708"/>
      </w:tblGrid>
      <w:tr w:rsidR="00F008EA" w:rsidRPr="00E6791D" w:rsidTr="008F3066">
        <w:trPr>
          <w:trHeight w:val="184"/>
        </w:trPr>
        <w:tc>
          <w:tcPr>
            <w:tcW w:w="5670"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Наименование показателей</w:t>
            </w:r>
          </w:p>
        </w:tc>
        <w:tc>
          <w:tcPr>
            <w:tcW w:w="4536" w:type="dxa"/>
            <w:gridSpan w:val="6"/>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Год</w:t>
            </w:r>
          </w:p>
        </w:tc>
      </w:tr>
      <w:tr w:rsidR="00F008EA" w:rsidRPr="00E6791D" w:rsidTr="008F3066">
        <w:trPr>
          <w:trHeight w:val="187"/>
        </w:trPr>
        <w:tc>
          <w:tcPr>
            <w:tcW w:w="5670"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rPr>
                <w:rFonts w:ascii="Times New Roman" w:hAnsi="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08" w:right="-108"/>
              <w:jc w:val="center"/>
              <w:rPr>
                <w:rFonts w:ascii="Times New Roman" w:hAnsi="Times New Roman"/>
                <w:sz w:val="16"/>
                <w:szCs w:val="16"/>
              </w:rPr>
            </w:pPr>
            <w:r w:rsidRPr="00E6791D">
              <w:rPr>
                <w:rFonts w:ascii="Times New Roman" w:hAnsi="Times New Roman"/>
                <w:sz w:val="16"/>
                <w:szCs w:val="16"/>
              </w:rPr>
              <w:t>Отчетный</w:t>
            </w:r>
          </w:p>
          <w:p w:rsidR="00F008EA" w:rsidRPr="00E6791D" w:rsidRDefault="00F008EA" w:rsidP="008F3066">
            <w:pPr>
              <w:spacing w:after="0" w:line="240" w:lineRule="auto"/>
              <w:ind w:left="-108" w:right="-108"/>
              <w:jc w:val="center"/>
              <w:rPr>
                <w:rFonts w:ascii="Times New Roman" w:hAnsi="Times New Roman"/>
                <w:sz w:val="16"/>
                <w:szCs w:val="16"/>
              </w:rPr>
            </w:pPr>
          </w:p>
        </w:tc>
        <w:tc>
          <w:tcPr>
            <w:tcW w:w="3543" w:type="dxa"/>
            <w:gridSpan w:val="5"/>
            <w:tcBorders>
              <w:top w:val="single" w:sz="4" w:space="0" w:color="auto"/>
              <w:left w:val="single" w:sz="4" w:space="0" w:color="auto"/>
              <w:bottom w:val="nil"/>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 xml:space="preserve">Планируемый </w:t>
            </w:r>
          </w:p>
        </w:tc>
      </w:tr>
      <w:tr w:rsidR="00F008EA" w:rsidRPr="00E6791D" w:rsidTr="002E21C2">
        <w:trPr>
          <w:trHeight w:val="321"/>
        </w:trPr>
        <w:tc>
          <w:tcPr>
            <w:tcW w:w="5670"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rPr>
                <w:rFonts w:ascii="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Всего</w:t>
            </w:r>
          </w:p>
          <w:p w:rsidR="00F008EA" w:rsidRPr="00E6791D" w:rsidRDefault="00F008EA" w:rsidP="008F3066">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w:t>
            </w:r>
          </w:p>
          <w:p w:rsidR="00F008EA" w:rsidRPr="00E6791D" w:rsidRDefault="00F008EA" w:rsidP="008F3066">
            <w:pPr>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III</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IV</w:t>
            </w: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6</w:t>
            </w: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7</w:t>
            </w: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1. Налог на добавленную стоимость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2. Налог на прибыль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3. Налог на имущество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4. Единый социальный налог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5. Единый </w:t>
            </w:r>
            <w:proofErr w:type="gramStart"/>
            <w:r w:rsidRPr="00E6791D">
              <w:rPr>
                <w:rFonts w:ascii="Times New Roman" w:hAnsi="Times New Roman"/>
                <w:sz w:val="16"/>
                <w:szCs w:val="16"/>
              </w:rPr>
              <w:t>налог</w:t>
            </w:r>
            <w:proofErr w:type="gramEnd"/>
            <w:r w:rsidRPr="00E6791D">
              <w:rPr>
                <w:rFonts w:ascii="Times New Roman" w:hAnsi="Times New Roman"/>
                <w:sz w:val="16"/>
                <w:szCs w:val="16"/>
              </w:rPr>
              <w:t xml:space="preserve"> взимаемый в связи с упрощенной системой налогообложения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6. Единый налог на вмененный доход для отдельных видов деятельности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7. Земельный налог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8. Налог на доходы физических лиц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9. Платежи за пользование природными ресурсами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10. Единый социальный налог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в том числе: пенсионный фонд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социальное страхование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медицинское страхование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11. Другие платежи (раздельно по каждому виду платежа):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ИТОГО:</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в том числе:</w:t>
            </w:r>
          </w:p>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r w:rsidR="00F008EA" w:rsidRPr="00E6791D" w:rsidTr="008F3066">
        <w:tc>
          <w:tcPr>
            <w:tcW w:w="5670"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Внебюджетные фонды                    </w:t>
            </w:r>
          </w:p>
        </w:tc>
        <w:tc>
          <w:tcPr>
            <w:tcW w:w="9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p>
        </w:tc>
      </w:tr>
    </w:tbl>
    <w:p w:rsidR="00F008EA" w:rsidRPr="00E6791D" w:rsidRDefault="00F008EA" w:rsidP="008F3066">
      <w:pPr>
        <w:spacing w:after="0" w:line="240" w:lineRule="auto"/>
        <w:ind w:left="2124" w:firstLine="708"/>
        <w:jc w:val="right"/>
        <w:rPr>
          <w:rFonts w:ascii="Times New Roman" w:hAnsi="Times New Roman"/>
          <w:sz w:val="16"/>
          <w:szCs w:val="16"/>
        </w:rPr>
      </w:pPr>
    </w:p>
    <w:p w:rsidR="00F008EA" w:rsidRPr="00E6791D" w:rsidRDefault="00F008EA" w:rsidP="008F3066">
      <w:pPr>
        <w:spacing w:after="0" w:line="240" w:lineRule="auto"/>
        <w:ind w:left="2124" w:firstLine="708"/>
        <w:jc w:val="right"/>
        <w:rPr>
          <w:rFonts w:ascii="Times New Roman" w:hAnsi="Times New Roman"/>
          <w:sz w:val="16"/>
          <w:szCs w:val="16"/>
        </w:rPr>
      </w:pPr>
      <w:r w:rsidRPr="00E6791D">
        <w:rPr>
          <w:rFonts w:ascii="Times New Roman" w:hAnsi="Times New Roman"/>
          <w:sz w:val="16"/>
          <w:szCs w:val="16"/>
        </w:rPr>
        <w:t xml:space="preserve">Таблица 6. Целевое финансирование и поступления из бюджетов различных уровней, тыс. руб. </w:t>
      </w:r>
    </w:p>
    <w:p w:rsidR="00F008EA" w:rsidRPr="00E6791D" w:rsidRDefault="00F008EA" w:rsidP="008F3066">
      <w:pPr>
        <w:spacing w:after="0" w:line="240" w:lineRule="auto"/>
        <w:ind w:left="2124" w:firstLine="708"/>
        <w:jc w:val="right"/>
        <w:rPr>
          <w:rFonts w:ascii="Times New Roman" w:hAnsi="Times New Roman"/>
          <w:sz w:val="16"/>
          <w:szCs w:val="16"/>
        </w:rPr>
      </w:pPr>
    </w:p>
    <w:tbl>
      <w:tblPr>
        <w:tblW w:w="0" w:type="auto"/>
        <w:tblInd w:w="-459" w:type="dxa"/>
        <w:tblLook w:val="01E0"/>
      </w:tblPr>
      <w:tblGrid>
        <w:gridCol w:w="4503"/>
        <w:gridCol w:w="2727"/>
        <w:gridCol w:w="2976"/>
      </w:tblGrid>
      <w:tr w:rsidR="00F008EA" w:rsidRPr="00E6791D" w:rsidTr="008F3066">
        <w:trPr>
          <w:trHeight w:val="184"/>
        </w:trPr>
        <w:tc>
          <w:tcPr>
            <w:tcW w:w="4503"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Наименование показателей</w:t>
            </w:r>
          </w:p>
        </w:tc>
        <w:tc>
          <w:tcPr>
            <w:tcW w:w="5703" w:type="dxa"/>
            <w:gridSpan w:val="2"/>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Год</w:t>
            </w:r>
          </w:p>
        </w:tc>
      </w:tr>
      <w:tr w:rsidR="00F008EA" w:rsidRPr="00E6791D" w:rsidTr="008F3066">
        <w:trPr>
          <w:trHeight w:val="387"/>
        </w:trPr>
        <w:tc>
          <w:tcPr>
            <w:tcW w:w="0" w:type="auto"/>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rPr>
                <w:rFonts w:ascii="Times New Roman" w:hAnsi="Times New Roman"/>
                <w:sz w:val="16"/>
                <w:szCs w:val="16"/>
              </w:rPr>
            </w:pPr>
          </w:p>
        </w:tc>
        <w:tc>
          <w:tcPr>
            <w:tcW w:w="272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Получено в отчетном году (факт)</w:t>
            </w: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Потребность предприятия в планируемом году (оценка)</w:t>
            </w:r>
          </w:p>
        </w:tc>
      </w:tr>
      <w:tr w:rsidR="00F008EA" w:rsidRPr="00E6791D" w:rsidTr="008F3066">
        <w:trPr>
          <w:trHeight w:val="120"/>
        </w:trPr>
        <w:tc>
          <w:tcPr>
            <w:tcW w:w="45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1</w:t>
            </w:r>
          </w:p>
        </w:tc>
        <w:tc>
          <w:tcPr>
            <w:tcW w:w="272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2</w:t>
            </w: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3</w:t>
            </w:r>
          </w:p>
        </w:tc>
      </w:tr>
      <w:tr w:rsidR="00F008EA" w:rsidRPr="00E6791D" w:rsidTr="008F3066">
        <w:trPr>
          <w:trHeight w:val="345"/>
        </w:trPr>
        <w:tc>
          <w:tcPr>
            <w:tcW w:w="45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1. Целевые поступления из бюджетов всех уровней, в том числе:              </w:t>
            </w:r>
          </w:p>
        </w:tc>
        <w:tc>
          <w:tcPr>
            <w:tcW w:w="272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p>
          <w:p w:rsidR="00F008EA" w:rsidRPr="00E6791D" w:rsidRDefault="00F008EA" w:rsidP="008F3066">
            <w:pPr>
              <w:spacing w:after="0" w:line="240" w:lineRule="auto"/>
              <w:jc w:val="center"/>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p>
        </w:tc>
      </w:tr>
      <w:tr w:rsidR="00F008EA" w:rsidRPr="00E6791D" w:rsidTr="008F3066">
        <w:tc>
          <w:tcPr>
            <w:tcW w:w="45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1.1. федерального бюджета, всего</w:t>
            </w:r>
          </w:p>
        </w:tc>
        <w:tc>
          <w:tcPr>
            <w:tcW w:w="272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p>
        </w:tc>
      </w:tr>
      <w:tr w:rsidR="00F008EA" w:rsidRPr="00E6791D" w:rsidTr="008F3066">
        <w:tc>
          <w:tcPr>
            <w:tcW w:w="45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1.2. Областного бюджета                              </w:t>
            </w:r>
          </w:p>
        </w:tc>
        <w:tc>
          <w:tcPr>
            <w:tcW w:w="272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p>
        </w:tc>
      </w:tr>
      <w:tr w:rsidR="00F008EA" w:rsidRPr="00E6791D" w:rsidTr="008F3066">
        <w:tc>
          <w:tcPr>
            <w:tcW w:w="45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1.3. местного бюджета, всего</w:t>
            </w:r>
          </w:p>
        </w:tc>
        <w:tc>
          <w:tcPr>
            <w:tcW w:w="272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p>
        </w:tc>
      </w:tr>
      <w:tr w:rsidR="00F008EA" w:rsidRPr="00E6791D" w:rsidTr="008F3066">
        <w:tc>
          <w:tcPr>
            <w:tcW w:w="45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2. Другие поступления, всего:</w:t>
            </w:r>
          </w:p>
        </w:tc>
        <w:tc>
          <w:tcPr>
            <w:tcW w:w="272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p>
        </w:tc>
      </w:tr>
      <w:tr w:rsidR="00F008EA" w:rsidRPr="00E6791D" w:rsidTr="008F3066">
        <w:tc>
          <w:tcPr>
            <w:tcW w:w="450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both"/>
              <w:rPr>
                <w:rFonts w:ascii="Times New Roman" w:hAnsi="Times New Roman"/>
                <w:sz w:val="16"/>
                <w:szCs w:val="16"/>
              </w:rPr>
            </w:pPr>
            <w:r w:rsidRPr="00E6791D">
              <w:rPr>
                <w:rFonts w:ascii="Times New Roman" w:hAnsi="Times New Roman"/>
                <w:sz w:val="16"/>
                <w:szCs w:val="16"/>
              </w:rPr>
              <w:t xml:space="preserve">Итого:                               </w:t>
            </w:r>
          </w:p>
        </w:tc>
        <w:tc>
          <w:tcPr>
            <w:tcW w:w="272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both"/>
              <w:rPr>
                <w:rFonts w:ascii="Times New Roman" w:hAnsi="Times New Roman"/>
                <w:sz w:val="16"/>
                <w:szCs w:val="16"/>
              </w:rPr>
            </w:pPr>
          </w:p>
        </w:tc>
      </w:tr>
    </w:tbl>
    <w:p w:rsidR="00F008EA" w:rsidRPr="00E6791D" w:rsidRDefault="00F008EA" w:rsidP="008F3066">
      <w:pPr>
        <w:spacing w:after="0" w:line="240" w:lineRule="auto"/>
        <w:jc w:val="center"/>
        <w:rPr>
          <w:rFonts w:ascii="Times New Roman" w:hAnsi="Times New Roman"/>
          <w:sz w:val="16"/>
          <w:szCs w:val="16"/>
        </w:rPr>
      </w:pPr>
    </w:p>
    <w:p w:rsidR="00F008EA" w:rsidRPr="00E6791D" w:rsidRDefault="00F008EA" w:rsidP="008F3066">
      <w:pPr>
        <w:spacing w:after="0" w:line="240" w:lineRule="auto"/>
        <w:ind w:left="2832" w:firstLine="708"/>
        <w:jc w:val="right"/>
        <w:rPr>
          <w:rFonts w:ascii="Times New Roman" w:hAnsi="Times New Roman"/>
          <w:sz w:val="16"/>
          <w:szCs w:val="16"/>
        </w:rPr>
      </w:pPr>
    </w:p>
    <w:p w:rsidR="00F008EA" w:rsidRPr="00E6791D" w:rsidRDefault="00F008EA" w:rsidP="008F3066">
      <w:pPr>
        <w:spacing w:after="0" w:line="240" w:lineRule="auto"/>
        <w:ind w:left="2832" w:firstLine="708"/>
        <w:jc w:val="right"/>
        <w:rPr>
          <w:rFonts w:ascii="Times New Roman" w:hAnsi="Times New Roman"/>
          <w:sz w:val="16"/>
          <w:szCs w:val="16"/>
        </w:rPr>
      </w:pPr>
      <w:r w:rsidRPr="00E6791D">
        <w:rPr>
          <w:rFonts w:ascii="Times New Roman" w:hAnsi="Times New Roman"/>
          <w:sz w:val="16"/>
          <w:szCs w:val="16"/>
        </w:rPr>
        <w:t xml:space="preserve">Таблица 7. Участие в муниципальных, областных, федеральных программах, тыс. руб. </w:t>
      </w:r>
    </w:p>
    <w:p w:rsidR="00F008EA" w:rsidRPr="00E6791D" w:rsidRDefault="00F008EA" w:rsidP="008F3066">
      <w:pPr>
        <w:spacing w:after="0" w:line="240" w:lineRule="auto"/>
        <w:ind w:left="2832" w:firstLine="708"/>
        <w:jc w:val="right"/>
        <w:rPr>
          <w:rFonts w:ascii="Times New Roman" w:hAnsi="Times New Roman"/>
          <w:sz w:val="16"/>
          <w:szCs w:val="16"/>
        </w:rPr>
      </w:pPr>
    </w:p>
    <w:tbl>
      <w:tblPr>
        <w:tblW w:w="10206" w:type="dxa"/>
        <w:tblInd w:w="-459" w:type="dxa"/>
        <w:tblLayout w:type="fixed"/>
        <w:tblLook w:val="01E0"/>
      </w:tblPr>
      <w:tblGrid>
        <w:gridCol w:w="2095"/>
        <w:gridCol w:w="957"/>
        <w:gridCol w:w="957"/>
        <w:gridCol w:w="957"/>
        <w:gridCol w:w="957"/>
        <w:gridCol w:w="1276"/>
        <w:gridCol w:w="1276"/>
        <w:gridCol w:w="1731"/>
      </w:tblGrid>
      <w:tr w:rsidR="00F008EA" w:rsidRPr="00E6791D" w:rsidTr="008F3066">
        <w:trPr>
          <w:trHeight w:val="302"/>
        </w:trPr>
        <w:tc>
          <w:tcPr>
            <w:tcW w:w="2095"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 xml:space="preserve">Наименование программы, </w:t>
            </w:r>
            <w:r w:rsidRPr="00E6791D">
              <w:rPr>
                <w:rFonts w:ascii="Times New Roman" w:hAnsi="Times New Roman"/>
                <w:sz w:val="16"/>
                <w:szCs w:val="16"/>
              </w:rPr>
              <w:lastRenderedPageBreak/>
              <w:t xml:space="preserve">основные </w:t>
            </w:r>
            <w:proofErr w:type="gramStart"/>
            <w:r w:rsidRPr="00E6791D">
              <w:rPr>
                <w:rFonts w:ascii="Times New Roman" w:hAnsi="Times New Roman"/>
                <w:sz w:val="16"/>
                <w:szCs w:val="16"/>
              </w:rPr>
              <w:t>мероприятия</w:t>
            </w:r>
            <w:proofErr w:type="gramEnd"/>
            <w:r w:rsidRPr="00E6791D">
              <w:rPr>
                <w:rFonts w:ascii="Times New Roman" w:hAnsi="Times New Roman"/>
                <w:sz w:val="16"/>
                <w:szCs w:val="16"/>
              </w:rPr>
              <w:t xml:space="preserve"> финансируемые в рамках программы</w:t>
            </w:r>
          </w:p>
        </w:tc>
        <w:tc>
          <w:tcPr>
            <w:tcW w:w="3828" w:type="dxa"/>
            <w:gridSpan w:val="4"/>
            <w:tcBorders>
              <w:top w:val="single" w:sz="4" w:space="0" w:color="auto"/>
              <w:left w:val="single" w:sz="4" w:space="0" w:color="auto"/>
              <w:bottom w:val="single" w:sz="4" w:space="0" w:color="auto"/>
              <w:right w:val="single" w:sz="4" w:space="0" w:color="auto"/>
            </w:tcBorders>
          </w:tcPr>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lastRenderedPageBreak/>
              <w:t>Источники финансирования</w:t>
            </w:r>
          </w:p>
        </w:tc>
        <w:tc>
          <w:tcPr>
            <w:tcW w:w="4283" w:type="dxa"/>
            <w:gridSpan w:val="3"/>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Финансирование</w:t>
            </w:r>
          </w:p>
        </w:tc>
      </w:tr>
      <w:tr w:rsidR="00F008EA" w:rsidRPr="00E6791D" w:rsidTr="008F3066">
        <w:trPr>
          <w:trHeight w:val="509"/>
        </w:trPr>
        <w:tc>
          <w:tcPr>
            <w:tcW w:w="2095"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tabs>
                <w:tab w:val="left" w:pos="1800"/>
              </w:tabs>
              <w:spacing w:after="0" w:line="240" w:lineRule="auto"/>
              <w:rPr>
                <w:rFonts w:ascii="Times New Roman" w:hAnsi="Times New Roman"/>
                <w:sz w:val="16"/>
                <w:szCs w:val="16"/>
              </w:rPr>
            </w:pPr>
          </w:p>
        </w:tc>
        <w:tc>
          <w:tcPr>
            <w:tcW w:w="957"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 xml:space="preserve">Федеральный </w:t>
            </w:r>
          </w:p>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бюджет</w:t>
            </w:r>
          </w:p>
        </w:tc>
        <w:tc>
          <w:tcPr>
            <w:tcW w:w="957"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Областной бюджет</w:t>
            </w:r>
          </w:p>
        </w:tc>
        <w:tc>
          <w:tcPr>
            <w:tcW w:w="957"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 xml:space="preserve">Местный </w:t>
            </w:r>
          </w:p>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бюджет</w:t>
            </w:r>
          </w:p>
        </w:tc>
        <w:tc>
          <w:tcPr>
            <w:tcW w:w="957"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Прочие</w:t>
            </w:r>
          </w:p>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 xml:space="preserve"> источники (указать источник)</w:t>
            </w:r>
          </w:p>
        </w:tc>
        <w:tc>
          <w:tcPr>
            <w:tcW w:w="4283" w:type="dxa"/>
            <w:gridSpan w:val="3"/>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tabs>
                <w:tab w:val="left" w:pos="1800"/>
              </w:tabs>
              <w:spacing w:after="0" w:line="240" w:lineRule="auto"/>
              <w:rPr>
                <w:rFonts w:ascii="Times New Roman" w:hAnsi="Times New Roman"/>
                <w:sz w:val="16"/>
                <w:szCs w:val="16"/>
              </w:rPr>
            </w:pPr>
          </w:p>
        </w:tc>
      </w:tr>
      <w:tr w:rsidR="00F008EA" w:rsidRPr="00E6791D" w:rsidTr="008F3066">
        <w:trPr>
          <w:trHeight w:val="890"/>
        </w:trPr>
        <w:tc>
          <w:tcPr>
            <w:tcW w:w="2095"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tabs>
                <w:tab w:val="left" w:pos="1800"/>
              </w:tabs>
              <w:spacing w:after="0" w:line="240" w:lineRule="auto"/>
              <w:rPr>
                <w:rFonts w:ascii="Times New Roman" w:hAnsi="Times New Roman"/>
                <w:sz w:val="16"/>
                <w:szCs w:val="16"/>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tabs>
                <w:tab w:val="left" w:pos="1800"/>
              </w:tabs>
              <w:spacing w:after="0" w:line="240" w:lineRule="auto"/>
              <w:rPr>
                <w:rFonts w:ascii="Times New Roman" w:hAnsi="Times New Roman"/>
                <w:sz w:val="16"/>
                <w:szCs w:val="16"/>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tabs>
                <w:tab w:val="left" w:pos="1800"/>
              </w:tabs>
              <w:spacing w:after="0" w:line="240" w:lineRule="auto"/>
              <w:rPr>
                <w:rFonts w:ascii="Times New Roman" w:hAnsi="Times New Roman"/>
                <w:sz w:val="16"/>
                <w:szCs w:val="16"/>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tabs>
                <w:tab w:val="left" w:pos="1800"/>
              </w:tabs>
              <w:spacing w:after="0" w:line="240" w:lineRule="auto"/>
              <w:rPr>
                <w:rFonts w:ascii="Times New Roman" w:hAnsi="Times New Roman"/>
                <w:sz w:val="16"/>
                <w:szCs w:val="16"/>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tabs>
                <w:tab w:val="left" w:pos="1800"/>
              </w:tabs>
              <w:spacing w:after="0" w:line="240" w:lineRule="auto"/>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 xml:space="preserve">Предусмотрено программой на весь период реализации </w:t>
            </w: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 xml:space="preserve">Предусмотрено программой на </w:t>
            </w:r>
            <w:proofErr w:type="gramStart"/>
            <w:r w:rsidRPr="00E6791D">
              <w:rPr>
                <w:rFonts w:ascii="Times New Roman" w:hAnsi="Times New Roman"/>
                <w:sz w:val="16"/>
                <w:szCs w:val="16"/>
              </w:rPr>
              <w:t>планируемый</w:t>
            </w:r>
            <w:proofErr w:type="gramEnd"/>
            <w:r w:rsidRPr="00E6791D">
              <w:rPr>
                <w:rFonts w:ascii="Times New Roman" w:hAnsi="Times New Roman"/>
                <w:sz w:val="16"/>
                <w:szCs w:val="16"/>
              </w:rPr>
              <w:t xml:space="preserve"> </w:t>
            </w:r>
          </w:p>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 xml:space="preserve">год </w:t>
            </w:r>
          </w:p>
        </w:tc>
        <w:tc>
          <w:tcPr>
            <w:tcW w:w="173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tabs>
                <w:tab w:val="left" w:pos="1800"/>
              </w:tabs>
              <w:spacing w:after="0" w:line="240" w:lineRule="auto"/>
              <w:jc w:val="center"/>
              <w:rPr>
                <w:rFonts w:ascii="Times New Roman" w:hAnsi="Times New Roman"/>
                <w:sz w:val="16"/>
                <w:szCs w:val="16"/>
              </w:rPr>
            </w:pPr>
            <w:r w:rsidRPr="00E6791D">
              <w:rPr>
                <w:rFonts w:ascii="Times New Roman" w:hAnsi="Times New Roman"/>
                <w:sz w:val="16"/>
                <w:szCs w:val="16"/>
              </w:rPr>
              <w:t>Предполагаемое финансирование</w:t>
            </w:r>
          </w:p>
        </w:tc>
      </w:tr>
      <w:tr w:rsidR="00F008EA" w:rsidRPr="00E6791D" w:rsidTr="008F3066">
        <w:tc>
          <w:tcPr>
            <w:tcW w:w="2095"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42" w:right="-108"/>
              <w:jc w:val="center"/>
              <w:rPr>
                <w:rFonts w:ascii="Times New Roman" w:hAnsi="Times New Roman"/>
                <w:sz w:val="16"/>
                <w:szCs w:val="16"/>
              </w:rPr>
            </w:pPr>
            <w:r w:rsidRPr="00E6791D">
              <w:rPr>
                <w:rFonts w:ascii="Times New Roman" w:hAnsi="Times New Roman"/>
                <w:sz w:val="16"/>
                <w:szCs w:val="16"/>
              </w:rPr>
              <w:t>1</w:t>
            </w: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r w:rsidRPr="00E6791D">
              <w:rPr>
                <w:rFonts w:ascii="Times New Roman" w:hAnsi="Times New Roman"/>
                <w:sz w:val="16"/>
                <w:szCs w:val="16"/>
              </w:rPr>
              <w:t>2</w:t>
            </w: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r w:rsidRPr="00E6791D">
              <w:rPr>
                <w:rFonts w:ascii="Times New Roman" w:hAnsi="Times New Roman"/>
                <w:sz w:val="16"/>
                <w:szCs w:val="16"/>
              </w:rPr>
              <w:t>3</w:t>
            </w: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r w:rsidRPr="00E6791D">
              <w:rPr>
                <w:rFonts w:ascii="Times New Roman" w:hAnsi="Times New Roman"/>
                <w:sz w:val="16"/>
                <w:szCs w:val="16"/>
              </w:rPr>
              <w:t>4</w:t>
            </w: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r w:rsidRPr="00E6791D">
              <w:rPr>
                <w:rFonts w:ascii="Times New Roman" w:hAnsi="Times New Roman"/>
                <w:sz w:val="16"/>
                <w:szCs w:val="16"/>
              </w:rPr>
              <w:t>5</w:t>
            </w: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r w:rsidRPr="00E6791D">
              <w:rPr>
                <w:rFonts w:ascii="Times New Roman" w:hAnsi="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r w:rsidRPr="00E6791D">
              <w:rPr>
                <w:rFonts w:ascii="Times New Roman" w:hAnsi="Times New Roman"/>
                <w:sz w:val="16"/>
                <w:szCs w:val="16"/>
              </w:rPr>
              <w:t>7</w:t>
            </w:r>
          </w:p>
        </w:tc>
        <w:tc>
          <w:tcPr>
            <w:tcW w:w="173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r w:rsidRPr="00E6791D">
              <w:rPr>
                <w:rFonts w:ascii="Times New Roman" w:hAnsi="Times New Roman"/>
                <w:sz w:val="16"/>
                <w:szCs w:val="16"/>
              </w:rPr>
              <w:t>8</w:t>
            </w:r>
          </w:p>
        </w:tc>
      </w:tr>
      <w:tr w:rsidR="00F008EA" w:rsidRPr="00E6791D" w:rsidTr="008F3066">
        <w:tc>
          <w:tcPr>
            <w:tcW w:w="2095"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right="-108"/>
              <w:rPr>
                <w:rFonts w:ascii="Times New Roman" w:hAnsi="Times New Roman"/>
                <w:sz w:val="16"/>
                <w:szCs w:val="16"/>
              </w:rPr>
            </w:pPr>
            <w:r w:rsidRPr="00E6791D">
              <w:rPr>
                <w:rFonts w:ascii="Times New Roman" w:hAnsi="Times New Roman"/>
                <w:sz w:val="16"/>
                <w:szCs w:val="16"/>
              </w:rPr>
              <w:t xml:space="preserve">1. (программа 1)   </w:t>
            </w: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73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r>
      <w:tr w:rsidR="00F008EA" w:rsidRPr="00E6791D" w:rsidTr="008F3066">
        <w:tc>
          <w:tcPr>
            <w:tcW w:w="2095"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right="-108"/>
              <w:rPr>
                <w:rFonts w:ascii="Times New Roman" w:hAnsi="Times New Roman"/>
                <w:sz w:val="16"/>
                <w:szCs w:val="16"/>
              </w:rPr>
            </w:pPr>
            <w:r w:rsidRPr="00E6791D">
              <w:rPr>
                <w:rFonts w:ascii="Times New Roman" w:hAnsi="Times New Roman"/>
                <w:sz w:val="16"/>
                <w:szCs w:val="16"/>
              </w:rPr>
              <w:t>1.1. (мероприятие 1)</w:t>
            </w: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73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r>
      <w:tr w:rsidR="00F008EA" w:rsidRPr="00E6791D" w:rsidTr="008F3066">
        <w:tc>
          <w:tcPr>
            <w:tcW w:w="2095"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right="-108"/>
              <w:rPr>
                <w:rFonts w:ascii="Times New Roman" w:hAnsi="Times New Roman"/>
                <w:sz w:val="16"/>
                <w:szCs w:val="16"/>
              </w:rPr>
            </w:pPr>
            <w:r w:rsidRPr="00E6791D">
              <w:rPr>
                <w:rFonts w:ascii="Times New Roman" w:hAnsi="Times New Roman"/>
                <w:sz w:val="16"/>
                <w:szCs w:val="16"/>
              </w:rPr>
              <w:t>1.2. (мероприятие 2)</w:t>
            </w: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73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r>
      <w:tr w:rsidR="00F008EA" w:rsidRPr="00E6791D" w:rsidTr="008F3066">
        <w:tc>
          <w:tcPr>
            <w:tcW w:w="2095"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right="-108"/>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73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r>
      <w:tr w:rsidR="00F008EA" w:rsidRPr="00E6791D" w:rsidTr="008F3066">
        <w:tc>
          <w:tcPr>
            <w:tcW w:w="2095"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right="-108"/>
              <w:rPr>
                <w:rFonts w:ascii="Times New Roman" w:hAnsi="Times New Roman"/>
                <w:sz w:val="16"/>
                <w:szCs w:val="16"/>
              </w:rPr>
            </w:pPr>
            <w:r w:rsidRPr="00E6791D">
              <w:rPr>
                <w:rFonts w:ascii="Times New Roman" w:hAnsi="Times New Roman"/>
                <w:sz w:val="16"/>
                <w:szCs w:val="16"/>
              </w:rPr>
              <w:t>2. (программа 2)</w:t>
            </w: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73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r>
      <w:tr w:rsidR="00F008EA" w:rsidRPr="00E6791D" w:rsidTr="008F3066">
        <w:tc>
          <w:tcPr>
            <w:tcW w:w="2095"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right="-108"/>
              <w:rPr>
                <w:rFonts w:ascii="Times New Roman" w:hAnsi="Times New Roman"/>
                <w:sz w:val="16"/>
                <w:szCs w:val="16"/>
              </w:rPr>
            </w:pPr>
            <w:r w:rsidRPr="00E6791D">
              <w:rPr>
                <w:rFonts w:ascii="Times New Roman" w:hAnsi="Times New Roman"/>
                <w:sz w:val="16"/>
                <w:szCs w:val="16"/>
              </w:rPr>
              <w:t>2.1. (мероприятие 1)</w:t>
            </w: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73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r>
      <w:tr w:rsidR="00F008EA" w:rsidRPr="00E6791D" w:rsidTr="008F3066">
        <w:tc>
          <w:tcPr>
            <w:tcW w:w="2095"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right="-108"/>
              <w:rPr>
                <w:rFonts w:ascii="Times New Roman" w:hAnsi="Times New Roman"/>
                <w:sz w:val="16"/>
                <w:szCs w:val="16"/>
              </w:rPr>
            </w:pPr>
            <w:proofErr w:type="gramStart"/>
            <w:r w:rsidRPr="00E6791D">
              <w:rPr>
                <w:rFonts w:ascii="Times New Roman" w:hAnsi="Times New Roman"/>
                <w:sz w:val="16"/>
                <w:szCs w:val="16"/>
              </w:rPr>
              <w:t>2.2. (мероприятие 2</w:t>
            </w:r>
            <w:proofErr w:type="gramEnd"/>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73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r>
      <w:tr w:rsidR="00F008EA" w:rsidRPr="00E6791D" w:rsidTr="008F3066">
        <w:tc>
          <w:tcPr>
            <w:tcW w:w="2095"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right="-108"/>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957"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c>
          <w:tcPr>
            <w:tcW w:w="173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left="-164" w:right="-82"/>
              <w:jc w:val="center"/>
              <w:rPr>
                <w:rFonts w:ascii="Times New Roman" w:hAnsi="Times New Roman"/>
                <w:sz w:val="16"/>
                <w:szCs w:val="16"/>
              </w:rPr>
            </w:pPr>
          </w:p>
        </w:tc>
      </w:tr>
    </w:tbl>
    <w:p w:rsidR="00F008EA" w:rsidRPr="00E6791D" w:rsidRDefault="00F008EA" w:rsidP="008F3066">
      <w:pPr>
        <w:spacing w:after="0" w:line="240" w:lineRule="auto"/>
        <w:jc w:val="center"/>
        <w:rPr>
          <w:rFonts w:ascii="Times New Roman" w:hAnsi="Times New Roman"/>
          <w:sz w:val="16"/>
          <w:szCs w:val="16"/>
        </w:rPr>
      </w:pPr>
    </w:p>
    <w:p w:rsidR="00F008EA" w:rsidRPr="00E6791D" w:rsidRDefault="00F008EA" w:rsidP="008F3066">
      <w:pPr>
        <w:spacing w:after="0" w:line="240" w:lineRule="auto"/>
        <w:ind w:left="2124" w:firstLine="708"/>
        <w:jc w:val="right"/>
        <w:rPr>
          <w:rFonts w:ascii="Times New Roman" w:hAnsi="Times New Roman"/>
          <w:sz w:val="16"/>
          <w:szCs w:val="16"/>
        </w:rPr>
      </w:pPr>
      <w:r w:rsidRPr="00E6791D">
        <w:rPr>
          <w:rFonts w:ascii="Times New Roman" w:hAnsi="Times New Roman"/>
          <w:sz w:val="16"/>
          <w:szCs w:val="16"/>
        </w:rPr>
        <w:t>Таблица 8. Мероприятия по развитию муниципального унитарного предприятия</w:t>
      </w:r>
    </w:p>
    <w:p w:rsidR="00F008EA" w:rsidRPr="00E6791D" w:rsidRDefault="00F008EA" w:rsidP="008F3066">
      <w:pPr>
        <w:spacing w:after="0" w:line="240" w:lineRule="auto"/>
        <w:jc w:val="center"/>
        <w:rPr>
          <w:rFonts w:ascii="Times New Roman" w:hAnsi="Times New Roman"/>
          <w:sz w:val="16"/>
          <w:szCs w:val="16"/>
        </w:rPr>
      </w:pPr>
    </w:p>
    <w:tbl>
      <w:tblPr>
        <w:tblW w:w="0" w:type="auto"/>
        <w:tblInd w:w="-459" w:type="dxa"/>
        <w:tblLayout w:type="fixed"/>
        <w:tblLook w:val="01E0"/>
      </w:tblPr>
      <w:tblGrid>
        <w:gridCol w:w="3936"/>
        <w:gridCol w:w="1593"/>
        <w:gridCol w:w="1701"/>
        <w:gridCol w:w="2976"/>
      </w:tblGrid>
      <w:tr w:rsidR="00F008EA" w:rsidRPr="00E6791D" w:rsidTr="008F3066">
        <w:trPr>
          <w:trHeight w:val="509"/>
        </w:trPr>
        <w:tc>
          <w:tcPr>
            <w:tcW w:w="3936"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Мероприятия&lt;*&gt;</w:t>
            </w:r>
          </w:p>
        </w:tc>
        <w:tc>
          <w:tcPr>
            <w:tcW w:w="1593"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Источник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Сумма затрат, тыс. руб.</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Ожидаемый</w:t>
            </w:r>
          </w:p>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эффект от  реализации мероприятия (описание)</w:t>
            </w:r>
          </w:p>
        </w:tc>
      </w:tr>
      <w:tr w:rsidR="00F008EA" w:rsidRPr="00E6791D" w:rsidTr="008F3066">
        <w:trPr>
          <w:trHeight w:val="184"/>
        </w:trPr>
        <w:tc>
          <w:tcPr>
            <w:tcW w:w="3936"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008EA" w:rsidRPr="00E6791D" w:rsidRDefault="00F008EA" w:rsidP="008F3066">
            <w:pPr>
              <w:spacing w:after="0" w:line="240" w:lineRule="auto"/>
              <w:jc w:val="center"/>
              <w:rPr>
                <w:rFonts w:ascii="Times New Roman" w:hAnsi="Times New Roman"/>
                <w:sz w:val="16"/>
                <w:szCs w:val="16"/>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08EA" w:rsidRPr="00E6791D" w:rsidRDefault="00F008EA" w:rsidP="008F3066">
            <w:pPr>
              <w:spacing w:after="0" w:line="240" w:lineRule="auto"/>
              <w:jc w:val="center"/>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center"/>
              <w:rPr>
                <w:rFonts w:ascii="Times New Roman" w:hAnsi="Times New Roman"/>
                <w:sz w:val="16"/>
                <w:szCs w:val="16"/>
                <w:lang w:val="en-US"/>
              </w:rPr>
            </w:pPr>
            <w:r w:rsidRPr="00E6791D">
              <w:rPr>
                <w:rFonts w:ascii="Times New Roman" w:hAnsi="Times New Roman"/>
                <w:sz w:val="16"/>
                <w:szCs w:val="16"/>
                <w:lang w:val="en-US"/>
              </w:rPr>
              <w:t>1</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center"/>
              <w:rPr>
                <w:rFonts w:ascii="Times New Roman" w:hAnsi="Times New Roman"/>
                <w:sz w:val="16"/>
                <w:szCs w:val="16"/>
                <w:lang w:val="en-US"/>
              </w:rPr>
            </w:pPr>
            <w:r w:rsidRPr="00E6791D">
              <w:rPr>
                <w:rFonts w:ascii="Times New Roman" w:hAnsi="Times New Roman"/>
                <w:sz w:val="16"/>
                <w:szCs w:val="16"/>
                <w:lang w:val="en-US"/>
              </w:rPr>
              <w:t>2</w:t>
            </w: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center"/>
              <w:rPr>
                <w:rFonts w:ascii="Times New Roman" w:hAnsi="Times New Roman"/>
                <w:sz w:val="16"/>
                <w:szCs w:val="16"/>
                <w:lang w:val="en-US"/>
              </w:rPr>
            </w:pPr>
            <w:r w:rsidRPr="00E6791D">
              <w:rPr>
                <w:rFonts w:ascii="Times New Roman" w:hAnsi="Times New Roman"/>
                <w:sz w:val="16"/>
                <w:szCs w:val="16"/>
                <w:lang w:val="en-US"/>
              </w:rPr>
              <w:t>3</w:t>
            </w: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center"/>
              <w:rPr>
                <w:rFonts w:ascii="Times New Roman" w:hAnsi="Times New Roman"/>
                <w:sz w:val="16"/>
                <w:szCs w:val="16"/>
                <w:lang w:val="en-US"/>
              </w:rPr>
            </w:pPr>
            <w:r w:rsidRPr="00E6791D">
              <w:rPr>
                <w:rFonts w:ascii="Times New Roman" w:hAnsi="Times New Roman"/>
                <w:sz w:val="16"/>
                <w:szCs w:val="16"/>
                <w:lang w:val="en-US"/>
              </w:rPr>
              <w:t>4</w:t>
            </w: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1. Производственная сфера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1.1. Развитие (обновление)   материально-технической базы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в том числе:        </w:t>
            </w:r>
          </w:p>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1.1.1. (мероприятие 1)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1.1.2. (мероприятие 2)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1.2. Повышение квалификации кадров</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в том числе:  </w:t>
            </w:r>
          </w:p>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1.2.1.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1.2.2.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1.3.Научно-исследовательские работы и информационное обеспечение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1.3.1</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1.3.2</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ИТОГО по разделу 1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в том числе за счет источников:</w:t>
            </w:r>
          </w:p>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фонда накопления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амортизация</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займы (кредиты)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средства местного бюджета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собственные средства</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2. Непроизводственная сфера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2.1.</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2.2.</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ИТОГО по разделу 2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в том числе за счет источников:</w:t>
            </w:r>
          </w:p>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фонда накопления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амортизация</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займы (кредиты)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средства местного бюджета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собственные средства</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ИТОГО по всем мероприятиям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в том числе за счет источников:</w:t>
            </w:r>
          </w:p>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фонда накопления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амортизация</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займы (кредиты)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 xml:space="preserve">средства местного бюджета     </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r w:rsidR="00F008EA" w:rsidRPr="00E6791D" w:rsidTr="008F3066">
        <w:tc>
          <w:tcPr>
            <w:tcW w:w="39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rPr>
                <w:rFonts w:ascii="Times New Roman" w:hAnsi="Times New Roman"/>
                <w:sz w:val="16"/>
                <w:szCs w:val="16"/>
              </w:rPr>
            </w:pPr>
            <w:r w:rsidRPr="00E6791D">
              <w:rPr>
                <w:rFonts w:ascii="Times New Roman" w:hAnsi="Times New Roman"/>
                <w:sz w:val="16"/>
                <w:szCs w:val="16"/>
              </w:rPr>
              <w:t>собственные средства</w:t>
            </w:r>
          </w:p>
        </w:tc>
        <w:tc>
          <w:tcPr>
            <w:tcW w:w="159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c>
          <w:tcPr>
            <w:tcW w:w="297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spacing w:after="0" w:line="240" w:lineRule="auto"/>
              <w:ind w:firstLine="142"/>
              <w:jc w:val="both"/>
              <w:rPr>
                <w:rFonts w:ascii="Times New Roman" w:hAnsi="Times New Roman"/>
                <w:sz w:val="16"/>
                <w:szCs w:val="16"/>
              </w:rPr>
            </w:pPr>
          </w:p>
        </w:tc>
      </w:tr>
    </w:tbl>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   </w:t>
      </w:r>
    </w:p>
    <w:p w:rsidR="00F008EA" w:rsidRPr="00E6791D" w:rsidRDefault="00F008EA" w:rsidP="008F3066">
      <w:pPr>
        <w:spacing w:after="0" w:line="240" w:lineRule="auto"/>
        <w:rPr>
          <w:rFonts w:ascii="Times New Roman" w:hAnsi="Times New Roman"/>
          <w:sz w:val="16"/>
          <w:szCs w:val="16"/>
        </w:rPr>
      </w:pPr>
      <w:r w:rsidRPr="00E6791D">
        <w:rPr>
          <w:rFonts w:ascii="Times New Roman" w:hAnsi="Times New Roman"/>
          <w:sz w:val="16"/>
          <w:szCs w:val="16"/>
        </w:rPr>
        <w:t xml:space="preserve">&lt;*&gt; Разделы плана могут быть дополнены </w:t>
      </w:r>
    </w:p>
    <w:p w:rsidR="00F008EA" w:rsidRPr="00E6791D" w:rsidRDefault="00F008EA" w:rsidP="008F3066">
      <w:pPr>
        <w:spacing w:after="0" w:line="240" w:lineRule="auto"/>
        <w:jc w:val="center"/>
        <w:rPr>
          <w:rFonts w:ascii="Times New Roman" w:hAnsi="Times New Roman"/>
          <w:sz w:val="16"/>
          <w:szCs w:val="16"/>
        </w:rPr>
      </w:pPr>
    </w:p>
    <w:p w:rsidR="00F008EA" w:rsidRPr="00E6791D" w:rsidRDefault="00F008EA" w:rsidP="008F3066">
      <w:pPr>
        <w:spacing w:after="0" w:line="240" w:lineRule="auto"/>
        <w:jc w:val="right"/>
        <w:rPr>
          <w:rFonts w:ascii="Times New Roman" w:hAnsi="Times New Roman"/>
          <w:sz w:val="16"/>
          <w:szCs w:val="16"/>
        </w:rPr>
      </w:pPr>
      <w:r w:rsidRPr="00E6791D">
        <w:rPr>
          <w:rFonts w:ascii="Times New Roman" w:hAnsi="Times New Roman"/>
          <w:sz w:val="16"/>
          <w:szCs w:val="16"/>
        </w:rPr>
        <w:t>Таблица 9. Прогноз финансовых результатов, тыс</w:t>
      </w:r>
      <w:proofErr w:type="gramStart"/>
      <w:r w:rsidRPr="00E6791D">
        <w:rPr>
          <w:rFonts w:ascii="Times New Roman" w:hAnsi="Times New Roman"/>
          <w:sz w:val="16"/>
          <w:szCs w:val="16"/>
        </w:rPr>
        <w:t>.р</w:t>
      </w:r>
      <w:proofErr w:type="gramEnd"/>
      <w:r w:rsidRPr="00E6791D">
        <w:rPr>
          <w:rFonts w:ascii="Times New Roman" w:hAnsi="Times New Roman"/>
          <w:sz w:val="16"/>
          <w:szCs w:val="16"/>
        </w:rPr>
        <w:t>уб.</w:t>
      </w:r>
    </w:p>
    <w:p w:rsidR="00F008EA" w:rsidRPr="00E6791D" w:rsidRDefault="00F008EA" w:rsidP="008F3066">
      <w:pPr>
        <w:spacing w:after="0" w:line="240" w:lineRule="auto"/>
        <w:jc w:val="center"/>
        <w:rPr>
          <w:rFonts w:ascii="Times New Roman" w:hAnsi="Times New Roman"/>
          <w:sz w:val="16"/>
          <w:szCs w:val="16"/>
        </w:rPr>
      </w:pPr>
    </w:p>
    <w:tbl>
      <w:tblPr>
        <w:tblW w:w="10206" w:type="dxa"/>
        <w:tblInd w:w="-505" w:type="dxa"/>
        <w:tblLayout w:type="fixed"/>
        <w:tblCellMar>
          <w:top w:w="102" w:type="dxa"/>
          <w:left w:w="62" w:type="dxa"/>
          <w:bottom w:w="102" w:type="dxa"/>
          <w:right w:w="62" w:type="dxa"/>
        </w:tblCellMar>
        <w:tblLook w:val="0000"/>
      </w:tblPr>
      <w:tblGrid>
        <w:gridCol w:w="624"/>
        <w:gridCol w:w="3974"/>
        <w:gridCol w:w="851"/>
        <w:gridCol w:w="828"/>
        <w:gridCol w:w="873"/>
        <w:gridCol w:w="969"/>
        <w:gridCol w:w="851"/>
        <w:gridCol w:w="1236"/>
      </w:tblGrid>
      <w:tr w:rsidR="00F008EA" w:rsidRPr="00E6791D" w:rsidTr="008F3066">
        <w:trPr>
          <w:trHeight w:val="196"/>
        </w:trPr>
        <w:tc>
          <w:tcPr>
            <w:tcW w:w="624"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 xml:space="preserve">N </w:t>
            </w:r>
            <w:proofErr w:type="spellStart"/>
            <w:proofErr w:type="gramStart"/>
            <w:r w:rsidRPr="00E6791D">
              <w:rPr>
                <w:rFonts w:ascii="Times New Roman" w:hAnsi="Times New Roman" w:cs="Times New Roman"/>
                <w:sz w:val="16"/>
                <w:szCs w:val="16"/>
              </w:rPr>
              <w:t>п</w:t>
            </w:r>
            <w:proofErr w:type="spellEnd"/>
            <w:proofErr w:type="gramEnd"/>
            <w:r w:rsidRPr="00E6791D">
              <w:rPr>
                <w:rFonts w:ascii="Times New Roman" w:hAnsi="Times New Roman" w:cs="Times New Roman"/>
                <w:sz w:val="16"/>
                <w:szCs w:val="16"/>
              </w:rPr>
              <w:t>/</w:t>
            </w:r>
            <w:proofErr w:type="spellStart"/>
            <w:r w:rsidRPr="00E6791D">
              <w:rPr>
                <w:rFonts w:ascii="Times New Roman" w:hAnsi="Times New Roman" w:cs="Times New Roman"/>
                <w:sz w:val="16"/>
                <w:szCs w:val="16"/>
              </w:rPr>
              <w:t>п</w:t>
            </w:r>
            <w:proofErr w:type="spellEnd"/>
          </w:p>
        </w:tc>
        <w:tc>
          <w:tcPr>
            <w:tcW w:w="3974" w:type="dxa"/>
            <w:vMerge w:val="restart"/>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Наименование показателя</w:t>
            </w:r>
          </w:p>
        </w:tc>
        <w:tc>
          <w:tcPr>
            <w:tcW w:w="5608" w:type="dxa"/>
            <w:gridSpan w:val="6"/>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Год</w:t>
            </w:r>
          </w:p>
        </w:tc>
      </w:tr>
      <w:tr w:rsidR="00F008EA" w:rsidRPr="00E6791D" w:rsidTr="008F3066">
        <w:tc>
          <w:tcPr>
            <w:tcW w:w="624"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3974"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Отчетный</w:t>
            </w:r>
          </w:p>
        </w:tc>
        <w:tc>
          <w:tcPr>
            <w:tcW w:w="4757" w:type="dxa"/>
            <w:gridSpan w:val="5"/>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Планируемый</w:t>
            </w:r>
          </w:p>
        </w:tc>
      </w:tr>
      <w:tr w:rsidR="00F008EA" w:rsidRPr="00E6791D" w:rsidTr="008F3066">
        <w:trPr>
          <w:trHeight w:val="207"/>
        </w:trPr>
        <w:tc>
          <w:tcPr>
            <w:tcW w:w="624"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3974" w:type="dxa"/>
            <w:vMerge/>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008EA" w:rsidRPr="00E6791D" w:rsidRDefault="00F008EA" w:rsidP="008F3066">
            <w:pPr>
              <w:pStyle w:val="ConsPlusNormal3"/>
              <w:jc w:val="center"/>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Всего</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lang w:val="en-US"/>
              </w:rPr>
              <w:t>I</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spacing w:after="0" w:line="240" w:lineRule="auto"/>
              <w:jc w:val="center"/>
              <w:rPr>
                <w:rFonts w:ascii="Times New Roman" w:hAnsi="Times New Roman"/>
                <w:sz w:val="16"/>
                <w:szCs w:val="16"/>
                <w:lang w:val="en-US"/>
              </w:rPr>
            </w:pPr>
            <w:r w:rsidRPr="00E6791D">
              <w:rPr>
                <w:rFonts w:ascii="Times New Roman" w:hAnsi="Times New Roman"/>
                <w:sz w:val="16"/>
                <w:szCs w:val="16"/>
                <w:lang w:val="en-US"/>
              </w:rPr>
              <w:t>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spacing w:after="0" w:line="240" w:lineRule="auto"/>
              <w:jc w:val="center"/>
              <w:rPr>
                <w:rFonts w:ascii="Times New Roman" w:hAnsi="Times New Roman"/>
                <w:sz w:val="16"/>
                <w:szCs w:val="16"/>
                <w:lang w:val="en-US"/>
              </w:rPr>
            </w:pPr>
            <w:r w:rsidRPr="00E6791D">
              <w:rPr>
                <w:rFonts w:ascii="Times New Roman" w:hAnsi="Times New Roman"/>
                <w:sz w:val="16"/>
                <w:szCs w:val="16"/>
                <w:lang w:val="en-US"/>
              </w:rPr>
              <w:t>III</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F008EA" w:rsidRPr="00E6791D" w:rsidRDefault="00F008EA" w:rsidP="008F3066">
            <w:pPr>
              <w:spacing w:after="0" w:line="240" w:lineRule="auto"/>
              <w:jc w:val="center"/>
              <w:rPr>
                <w:rFonts w:ascii="Times New Roman" w:hAnsi="Times New Roman"/>
                <w:sz w:val="16"/>
                <w:szCs w:val="16"/>
                <w:lang w:val="en-US"/>
              </w:rPr>
            </w:pPr>
            <w:r w:rsidRPr="00E6791D">
              <w:rPr>
                <w:rFonts w:ascii="Times New Roman" w:hAnsi="Times New Roman"/>
                <w:sz w:val="16"/>
                <w:szCs w:val="16"/>
                <w:lang w:val="en-US"/>
              </w:rPr>
              <w:t>IV</w:t>
            </w: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1</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3</w:t>
            </w: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4</w:t>
            </w: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5</w:t>
            </w: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7</w:t>
            </w: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8</w:t>
            </w: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1.</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Выручка</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2.</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Себестоимость продаж</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3.</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Валовая прибыль (убыток)</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4.</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Коммерческие расходы</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5.</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Управленческие расходы</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6.</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Прибыль (убыток) от продаж</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7.</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Доходы от участия в других организациях</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8.</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Проценты к получению</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9.</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Проценты к уплате</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10.</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Прочие доходы</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11.</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Прочие расходы</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12.</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Прибыль (убыток) до налогообложения</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13.</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Текущий налог на прибыль</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14.</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Прочее</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r w:rsidR="00F008EA" w:rsidRPr="00E6791D" w:rsidTr="008F3066">
        <w:tc>
          <w:tcPr>
            <w:tcW w:w="62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jc w:val="center"/>
              <w:rPr>
                <w:rFonts w:ascii="Times New Roman" w:hAnsi="Times New Roman" w:cs="Times New Roman"/>
                <w:sz w:val="16"/>
                <w:szCs w:val="16"/>
              </w:rPr>
            </w:pPr>
            <w:r w:rsidRPr="00E6791D">
              <w:rPr>
                <w:rFonts w:ascii="Times New Roman" w:hAnsi="Times New Roman" w:cs="Times New Roman"/>
                <w:sz w:val="16"/>
                <w:szCs w:val="16"/>
              </w:rPr>
              <w:t>15.</w:t>
            </w:r>
          </w:p>
        </w:tc>
        <w:tc>
          <w:tcPr>
            <w:tcW w:w="3974"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r w:rsidRPr="00E6791D">
              <w:rPr>
                <w:rFonts w:ascii="Times New Roman" w:hAnsi="Times New Roman" w:cs="Times New Roman"/>
                <w:sz w:val="16"/>
                <w:szCs w:val="16"/>
              </w:rPr>
              <w:t>Чистая прибыль (убыток)</w:t>
            </w: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28"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73"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c>
          <w:tcPr>
            <w:tcW w:w="1236" w:type="dxa"/>
            <w:tcBorders>
              <w:top w:val="single" w:sz="4" w:space="0" w:color="auto"/>
              <w:left w:val="single" w:sz="4" w:space="0" w:color="auto"/>
              <w:bottom w:val="single" w:sz="4" w:space="0" w:color="auto"/>
              <w:right w:val="single" w:sz="4" w:space="0" w:color="auto"/>
            </w:tcBorders>
          </w:tcPr>
          <w:p w:rsidR="00F008EA" w:rsidRPr="00E6791D" w:rsidRDefault="00F008EA" w:rsidP="008F3066">
            <w:pPr>
              <w:pStyle w:val="ConsPlusNormal3"/>
              <w:rPr>
                <w:rFonts w:ascii="Times New Roman" w:hAnsi="Times New Roman" w:cs="Times New Roman"/>
                <w:sz w:val="16"/>
                <w:szCs w:val="16"/>
              </w:rPr>
            </w:pPr>
          </w:p>
        </w:tc>
      </w:tr>
    </w:tbl>
    <w:p w:rsidR="00F008EA" w:rsidRPr="00E6791D" w:rsidRDefault="00F008EA" w:rsidP="008F3066">
      <w:pPr>
        <w:spacing w:after="0" w:line="240" w:lineRule="auto"/>
        <w:ind w:firstLine="426"/>
        <w:jc w:val="both"/>
        <w:rPr>
          <w:rFonts w:ascii="Times New Roman" w:hAnsi="Times New Roman"/>
          <w:sz w:val="16"/>
          <w:szCs w:val="16"/>
        </w:rPr>
      </w:pPr>
    </w:p>
    <w:p w:rsidR="00F008EA" w:rsidRPr="00E6791D" w:rsidRDefault="00F008EA" w:rsidP="008F3066">
      <w:pPr>
        <w:pStyle w:val="ConsPlusNormal3"/>
        <w:outlineLvl w:val="1"/>
        <w:rPr>
          <w:rFonts w:ascii="Times New Roman" w:hAnsi="Times New Roman" w:cs="Times New Roman"/>
          <w:sz w:val="16"/>
          <w:szCs w:val="16"/>
        </w:rPr>
      </w:pPr>
      <w:r w:rsidRPr="00E6791D">
        <w:rPr>
          <w:rFonts w:ascii="Times New Roman" w:hAnsi="Times New Roman" w:cs="Times New Roman"/>
          <w:sz w:val="16"/>
          <w:szCs w:val="16"/>
        </w:rPr>
        <w:t>Руководитель</w:t>
      </w:r>
      <w:r w:rsidRPr="00E6791D">
        <w:rPr>
          <w:rFonts w:ascii="Times New Roman" w:hAnsi="Times New Roman" w:cs="Times New Roman"/>
          <w:sz w:val="16"/>
          <w:szCs w:val="16"/>
        </w:rPr>
        <w:tab/>
      </w:r>
      <w:r w:rsidRPr="00E6791D">
        <w:rPr>
          <w:rFonts w:ascii="Times New Roman" w:hAnsi="Times New Roman" w:cs="Times New Roman"/>
          <w:sz w:val="16"/>
          <w:szCs w:val="16"/>
        </w:rPr>
        <w:tab/>
        <w:t>__________________       __________________________</w:t>
      </w:r>
    </w:p>
    <w:p w:rsidR="00F008EA" w:rsidRPr="00E6791D" w:rsidRDefault="00F008EA" w:rsidP="008F3066">
      <w:pPr>
        <w:pStyle w:val="ConsPlusNormal3"/>
        <w:ind w:left="708" w:firstLine="708"/>
        <w:outlineLvl w:val="1"/>
        <w:rPr>
          <w:rFonts w:ascii="Times New Roman" w:hAnsi="Times New Roman" w:cs="Times New Roman"/>
          <w:sz w:val="16"/>
          <w:szCs w:val="16"/>
        </w:rPr>
      </w:pPr>
      <w:r w:rsidRPr="00E6791D">
        <w:rPr>
          <w:rFonts w:ascii="Times New Roman" w:hAnsi="Times New Roman" w:cs="Times New Roman"/>
          <w:sz w:val="16"/>
          <w:szCs w:val="16"/>
        </w:rPr>
        <w:t xml:space="preserve">                                Подпись                               Расшифровка подписи</w:t>
      </w:r>
    </w:p>
    <w:p w:rsidR="00F008EA" w:rsidRPr="00E6791D" w:rsidRDefault="00F008EA" w:rsidP="008F3066">
      <w:pPr>
        <w:pStyle w:val="ConsPlusNormal3"/>
        <w:ind w:firstLine="708"/>
        <w:outlineLvl w:val="1"/>
        <w:rPr>
          <w:rFonts w:ascii="Times New Roman" w:hAnsi="Times New Roman" w:cs="Times New Roman"/>
          <w:sz w:val="16"/>
          <w:szCs w:val="16"/>
        </w:rPr>
      </w:pPr>
    </w:p>
    <w:p w:rsidR="00F008EA" w:rsidRPr="00E6791D" w:rsidRDefault="00F008EA" w:rsidP="008F3066">
      <w:pPr>
        <w:pStyle w:val="ConsPlusNormal3"/>
        <w:outlineLvl w:val="1"/>
        <w:rPr>
          <w:rFonts w:ascii="Times New Roman" w:hAnsi="Times New Roman" w:cs="Times New Roman"/>
          <w:sz w:val="16"/>
          <w:szCs w:val="16"/>
        </w:rPr>
      </w:pPr>
      <w:r w:rsidRPr="00E6791D">
        <w:rPr>
          <w:rFonts w:ascii="Times New Roman" w:hAnsi="Times New Roman" w:cs="Times New Roman"/>
          <w:sz w:val="16"/>
          <w:szCs w:val="16"/>
        </w:rPr>
        <w:t>Главный бухгалтер</w:t>
      </w:r>
      <w:r w:rsidRPr="00E6791D">
        <w:rPr>
          <w:rFonts w:ascii="Times New Roman" w:hAnsi="Times New Roman" w:cs="Times New Roman"/>
          <w:sz w:val="16"/>
          <w:szCs w:val="16"/>
        </w:rPr>
        <w:tab/>
        <w:t>_________________        __________________________</w:t>
      </w:r>
    </w:p>
    <w:p w:rsidR="00F008EA" w:rsidRPr="00E6791D" w:rsidRDefault="00F008EA" w:rsidP="008F3066">
      <w:pPr>
        <w:pStyle w:val="ConsPlusNormal3"/>
        <w:ind w:left="708" w:firstLine="708"/>
        <w:outlineLvl w:val="1"/>
        <w:rPr>
          <w:rFonts w:ascii="Times New Roman" w:hAnsi="Times New Roman" w:cs="Times New Roman"/>
          <w:sz w:val="16"/>
          <w:szCs w:val="16"/>
        </w:rPr>
      </w:pPr>
      <w:r w:rsidRPr="00E6791D">
        <w:rPr>
          <w:rFonts w:ascii="Times New Roman" w:hAnsi="Times New Roman" w:cs="Times New Roman"/>
          <w:sz w:val="16"/>
          <w:szCs w:val="16"/>
        </w:rPr>
        <w:t xml:space="preserve">                                Подпись                                Расшифровка подписи</w:t>
      </w:r>
    </w:p>
    <w:p w:rsidR="00F008EA" w:rsidRPr="00E6791D" w:rsidRDefault="00F008EA" w:rsidP="008F3066">
      <w:pPr>
        <w:pStyle w:val="ConsPlusNormal3"/>
        <w:outlineLvl w:val="1"/>
        <w:rPr>
          <w:rFonts w:ascii="Times New Roman" w:hAnsi="Times New Roman" w:cs="Times New Roman"/>
          <w:sz w:val="16"/>
          <w:szCs w:val="16"/>
        </w:rPr>
      </w:pPr>
    </w:p>
    <w:p w:rsidR="00F008EA" w:rsidRPr="00E6791D" w:rsidRDefault="00F008EA" w:rsidP="008F3066">
      <w:pPr>
        <w:pStyle w:val="ConsPlusNormal3"/>
        <w:outlineLvl w:val="1"/>
        <w:rPr>
          <w:rFonts w:ascii="Times New Roman" w:hAnsi="Times New Roman" w:cs="Times New Roman"/>
          <w:sz w:val="16"/>
          <w:szCs w:val="16"/>
        </w:rPr>
      </w:pPr>
      <w:r w:rsidRPr="00E6791D">
        <w:rPr>
          <w:rFonts w:ascii="Times New Roman" w:hAnsi="Times New Roman" w:cs="Times New Roman"/>
          <w:sz w:val="16"/>
          <w:szCs w:val="16"/>
        </w:rPr>
        <w:t>"____"__________20___г.</w:t>
      </w:r>
    </w:p>
    <w:p w:rsidR="00F008EA" w:rsidRPr="00E6791D" w:rsidRDefault="00F008EA" w:rsidP="008F3066">
      <w:pPr>
        <w:spacing w:after="0" w:line="240" w:lineRule="auto"/>
        <w:ind w:left="5103"/>
        <w:jc w:val="both"/>
        <w:rPr>
          <w:rFonts w:ascii="Times New Roman" w:hAnsi="Times New Roman"/>
          <w:sz w:val="16"/>
          <w:szCs w:val="16"/>
        </w:rPr>
      </w:pPr>
      <w:proofErr w:type="gramStart"/>
      <w:r w:rsidRPr="00E6791D">
        <w:rPr>
          <w:rFonts w:ascii="Times New Roman" w:hAnsi="Times New Roman"/>
          <w:sz w:val="16"/>
          <w:szCs w:val="16"/>
        </w:rPr>
        <w:t>Утвержден</w:t>
      </w:r>
      <w:proofErr w:type="gramEnd"/>
      <w:r w:rsidRPr="00E6791D">
        <w:rPr>
          <w:rFonts w:ascii="Times New Roman" w:hAnsi="Times New Roman"/>
          <w:sz w:val="16"/>
          <w:szCs w:val="16"/>
        </w:rPr>
        <w:t xml:space="preserve"> постановлением Администрации Целинного муниципального округа Курганской области от 13.03.2024 № 275</w:t>
      </w:r>
    </w:p>
    <w:p w:rsidR="00F008EA" w:rsidRPr="00E6791D" w:rsidRDefault="00F008EA" w:rsidP="008F3066">
      <w:pPr>
        <w:spacing w:after="0" w:line="240" w:lineRule="auto"/>
        <w:ind w:left="6237"/>
        <w:jc w:val="right"/>
        <w:rPr>
          <w:rFonts w:ascii="Times New Roman" w:hAnsi="Times New Roman"/>
          <w:sz w:val="16"/>
          <w:szCs w:val="16"/>
        </w:rPr>
      </w:pPr>
    </w:p>
    <w:p w:rsidR="00F008EA" w:rsidRPr="00E6791D" w:rsidRDefault="00F008EA" w:rsidP="008F3066">
      <w:pPr>
        <w:spacing w:after="0" w:line="240" w:lineRule="auto"/>
        <w:jc w:val="center"/>
        <w:rPr>
          <w:rFonts w:ascii="Times New Roman" w:hAnsi="Times New Roman"/>
          <w:b/>
          <w:iCs/>
          <w:sz w:val="16"/>
          <w:szCs w:val="16"/>
        </w:rPr>
      </w:pPr>
      <w:r w:rsidRPr="00E6791D">
        <w:rPr>
          <w:rFonts w:ascii="Times New Roman" w:hAnsi="Times New Roman"/>
          <w:b/>
          <w:iCs/>
          <w:sz w:val="16"/>
          <w:szCs w:val="16"/>
        </w:rPr>
        <w:t xml:space="preserve">Перечень показателей экономической эффективности деятельности муниципальных унитарных предприятий </w:t>
      </w:r>
    </w:p>
    <w:p w:rsidR="00F008EA" w:rsidRPr="00E6791D" w:rsidRDefault="00F008EA" w:rsidP="008F3066">
      <w:pPr>
        <w:spacing w:after="0" w:line="240" w:lineRule="auto"/>
        <w:jc w:val="center"/>
        <w:rPr>
          <w:rFonts w:ascii="Times New Roman" w:hAnsi="Times New Roman"/>
          <w:b/>
          <w:iCs/>
          <w:sz w:val="16"/>
          <w:szCs w:val="16"/>
        </w:rPr>
      </w:pPr>
      <w:r w:rsidRPr="00E6791D">
        <w:rPr>
          <w:rFonts w:ascii="Times New Roman" w:hAnsi="Times New Roman"/>
          <w:b/>
          <w:iCs/>
          <w:sz w:val="16"/>
          <w:szCs w:val="16"/>
        </w:rPr>
        <w:t>Целинного муниципального округа</w:t>
      </w:r>
    </w:p>
    <w:p w:rsidR="00F008EA" w:rsidRPr="00E6791D" w:rsidRDefault="00F008EA" w:rsidP="008F3066">
      <w:pPr>
        <w:spacing w:after="0" w:line="240" w:lineRule="auto"/>
        <w:jc w:val="center"/>
        <w:rPr>
          <w:rFonts w:ascii="Times New Roman" w:hAnsi="Times New Roman"/>
          <w:iCs/>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859"/>
        <w:gridCol w:w="3638"/>
      </w:tblGrid>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 xml:space="preserve">№ </w:t>
            </w:r>
            <w:proofErr w:type="spellStart"/>
            <w:proofErr w:type="gramStart"/>
            <w:r w:rsidRPr="00E6791D">
              <w:rPr>
                <w:rFonts w:ascii="Times New Roman" w:hAnsi="Times New Roman"/>
                <w:sz w:val="16"/>
                <w:szCs w:val="16"/>
              </w:rPr>
              <w:t>п</w:t>
            </w:r>
            <w:proofErr w:type="spellEnd"/>
            <w:proofErr w:type="gramEnd"/>
            <w:r w:rsidRPr="00E6791D">
              <w:rPr>
                <w:rFonts w:ascii="Times New Roman" w:hAnsi="Times New Roman"/>
                <w:sz w:val="16"/>
                <w:szCs w:val="16"/>
              </w:rPr>
              <w:t>/</w:t>
            </w:r>
            <w:proofErr w:type="spellStart"/>
            <w:r w:rsidRPr="00E6791D">
              <w:rPr>
                <w:rFonts w:ascii="Times New Roman" w:hAnsi="Times New Roman"/>
                <w:sz w:val="16"/>
                <w:szCs w:val="16"/>
              </w:rPr>
              <w:t>п</w:t>
            </w:r>
            <w:proofErr w:type="spellEnd"/>
          </w:p>
        </w:tc>
        <w:tc>
          <w:tcPr>
            <w:tcW w:w="585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Наименование показателя</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Единица измерения</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1</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Выручка</w:t>
            </w:r>
          </w:p>
        </w:tc>
        <w:tc>
          <w:tcPr>
            <w:tcW w:w="3638" w:type="dxa"/>
          </w:tcPr>
          <w:p w:rsidR="00F008EA" w:rsidRPr="00E6791D" w:rsidRDefault="00F008EA" w:rsidP="008F3066">
            <w:pPr>
              <w:spacing w:after="0" w:line="240" w:lineRule="auto"/>
              <w:ind w:left="33"/>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2</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Себестоимость продаж</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3</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Валовая прибыль (убыток)</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4</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Коммерческие расходы</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5</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Управленческие расходы</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6</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Прибыль (убыток) от продаж</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7</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Доходы от участия в других организациях</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8</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Проценты к получению</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9</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Проценты к уплате</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10</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Прочие доходы</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11</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Прочие расходы</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12</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Прибыль (убыток) до налогообложения</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13</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Текущий налог на прибыль</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14</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Прочее</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r w:rsidR="00F008EA" w:rsidRPr="00E6791D" w:rsidTr="008F3066">
        <w:tc>
          <w:tcPr>
            <w:tcW w:w="709"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15</w:t>
            </w:r>
          </w:p>
        </w:tc>
        <w:tc>
          <w:tcPr>
            <w:tcW w:w="5859" w:type="dxa"/>
          </w:tcPr>
          <w:p w:rsidR="00F008EA" w:rsidRPr="00E6791D" w:rsidRDefault="00F008EA" w:rsidP="008F3066">
            <w:pPr>
              <w:pStyle w:val="ConsPlusNormal3"/>
              <w:ind w:left="33"/>
              <w:rPr>
                <w:rFonts w:ascii="Times New Roman" w:hAnsi="Times New Roman" w:cs="Times New Roman"/>
                <w:sz w:val="16"/>
                <w:szCs w:val="16"/>
              </w:rPr>
            </w:pPr>
            <w:r w:rsidRPr="00E6791D">
              <w:rPr>
                <w:rFonts w:ascii="Times New Roman" w:hAnsi="Times New Roman" w:cs="Times New Roman"/>
                <w:sz w:val="16"/>
                <w:szCs w:val="16"/>
              </w:rPr>
              <w:t>Чистая прибыль (убыток)</w:t>
            </w:r>
          </w:p>
        </w:tc>
        <w:tc>
          <w:tcPr>
            <w:tcW w:w="3638" w:type="dxa"/>
          </w:tcPr>
          <w:p w:rsidR="00F008EA" w:rsidRPr="00E6791D" w:rsidRDefault="00F008EA" w:rsidP="008F3066">
            <w:pPr>
              <w:spacing w:after="0" w:line="240" w:lineRule="auto"/>
              <w:jc w:val="center"/>
              <w:rPr>
                <w:rFonts w:ascii="Times New Roman" w:hAnsi="Times New Roman"/>
                <w:sz w:val="16"/>
                <w:szCs w:val="16"/>
              </w:rPr>
            </w:pPr>
            <w:r w:rsidRPr="00E6791D">
              <w:rPr>
                <w:rFonts w:ascii="Times New Roman" w:hAnsi="Times New Roman"/>
                <w:sz w:val="16"/>
                <w:szCs w:val="16"/>
              </w:rPr>
              <w:t>тыс. руб.</w:t>
            </w:r>
          </w:p>
        </w:tc>
      </w:tr>
    </w:tbl>
    <w:p w:rsidR="00F008EA" w:rsidRPr="00254588" w:rsidRDefault="00F008EA" w:rsidP="008F3066">
      <w:pPr>
        <w:spacing w:after="0" w:line="240" w:lineRule="auto"/>
        <w:jc w:val="center"/>
      </w:pPr>
    </w:p>
    <w:p w:rsidR="00F008EA" w:rsidRPr="008F3066" w:rsidRDefault="00F008EA" w:rsidP="00E6791D">
      <w:pPr>
        <w:pStyle w:val="ConsNonformat"/>
        <w:widowControl/>
        <w:jc w:val="center"/>
        <w:rPr>
          <w:rFonts w:ascii="PT Astra Serif" w:hAnsi="PT Astra Serif"/>
          <w:sz w:val="28"/>
          <w:szCs w:val="30"/>
        </w:rPr>
      </w:pPr>
      <w:r w:rsidRPr="008F3066">
        <w:rPr>
          <w:rFonts w:ascii="PT Astra Serif" w:hAnsi="PT Astra Serif"/>
          <w:sz w:val="28"/>
          <w:szCs w:val="30"/>
        </w:rPr>
        <w:t>КУРГАНСКАЯ ОБЛАСТЬ</w:t>
      </w:r>
    </w:p>
    <w:p w:rsidR="00F008EA" w:rsidRPr="008F3066" w:rsidRDefault="00F008EA" w:rsidP="00E6791D">
      <w:pPr>
        <w:pStyle w:val="ConsNonformat"/>
        <w:widowControl/>
        <w:jc w:val="center"/>
        <w:rPr>
          <w:rFonts w:ascii="PT Astra Serif" w:hAnsi="PT Astra Serif"/>
          <w:sz w:val="28"/>
          <w:szCs w:val="30"/>
        </w:rPr>
      </w:pPr>
      <w:r w:rsidRPr="008F3066">
        <w:rPr>
          <w:rFonts w:ascii="PT Astra Serif" w:hAnsi="PT Astra Serif"/>
          <w:sz w:val="28"/>
          <w:szCs w:val="30"/>
        </w:rPr>
        <w:t>ЦЕЛИННЫЙ МУНИЦИПАЛЬНЫЙ ОКРУГ</w:t>
      </w:r>
    </w:p>
    <w:p w:rsidR="00F008EA" w:rsidRPr="008F3066" w:rsidRDefault="00F008EA" w:rsidP="00E6791D">
      <w:pPr>
        <w:pStyle w:val="ConsNonformat"/>
        <w:widowControl/>
        <w:jc w:val="center"/>
        <w:rPr>
          <w:rFonts w:ascii="PT Astra Serif" w:hAnsi="PT Astra Serif"/>
          <w:sz w:val="28"/>
          <w:szCs w:val="30"/>
        </w:rPr>
      </w:pPr>
      <w:r w:rsidRPr="008F3066">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Default="00F008EA" w:rsidP="00E6791D">
      <w:pPr>
        <w:pStyle w:val="ConsNonformat"/>
        <w:widowControl/>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 xml:space="preserve">14 марта </w:t>
      </w:r>
      <w:r w:rsidRPr="009539AA">
        <w:rPr>
          <w:rFonts w:ascii="PT Astra Serif" w:hAnsi="PT Astra Serif"/>
          <w:sz w:val="28"/>
          <w:szCs w:val="22"/>
        </w:rPr>
        <w:t>202</w:t>
      </w:r>
      <w:r>
        <w:rPr>
          <w:rFonts w:ascii="PT Astra Serif" w:hAnsi="PT Astra Serif"/>
          <w:sz w:val="28"/>
          <w:szCs w:val="22"/>
        </w:rPr>
        <w:t>4</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276</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с. </w:t>
      </w:r>
      <w:proofErr w:type="gramStart"/>
      <w:r w:rsidRPr="009539AA">
        <w:rPr>
          <w:rFonts w:ascii="PT Astra Serif" w:hAnsi="PT Astra Serif"/>
          <w:sz w:val="28"/>
          <w:szCs w:val="22"/>
        </w:rPr>
        <w:t>Целинное</w:t>
      </w:r>
      <w:proofErr w:type="gramEnd"/>
    </w:p>
    <w:p w:rsidR="00F008EA" w:rsidRDefault="00F008EA" w:rsidP="008B5ED9">
      <w:pPr>
        <w:widowControl w:val="0"/>
        <w:autoSpaceDE w:val="0"/>
        <w:autoSpaceDN w:val="0"/>
        <w:adjustRightInd w:val="0"/>
        <w:spacing w:after="0" w:line="240" w:lineRule="auto"/>
        <w:ind w:firstLine="851"/>
        <w:jc w:val="center"/>
        <w:rPr>
          <w:sz w:val="28"/>
          <w:szCs w:val="28"/>
          <w:lang w:eastAsia="ru-RU"/>
        </w:rPr>
      </w:pPr>
    </w:p>
    <w:p w:rsidR="00F008EA" w:rsidRPr="008F3066" w:rsidRDefault="00F008EA" w:rsidP="008B5ED9">
      <w:pPr>
        <w:tabs>
          <w:tab w:val="left" w:pos="567"/>
        </w:tabs>
        <w:spacing w:after="0" w:line="240" w:lineRule="auto"/>
        <w:ind w:firstLine="567"/>
        <w:jc w:val="center"/>
        <w:rPr>
          <w:rFonts w:ascii="Times New Roman" w:hAnsi="Times New Roman"/>
          <w:b/>
          <w:sz w:val="20"/>
          <w:szCs w:val="16"/>
        </w:rPr>
      </w:pPr>
      <w:r w:rsidRPr="008F3066">
        <w:rPr>
          <w:rFonts w:ascii="Times New Roman" w:hAnsi="Times New Roman"/>
          <w:b/>
          <w:sz w:val="20"/>
          <w:szCs w:val="16"/>
        </w:rPr>
        <w:t>Об организации отдыха и оздоровления</w:t>
      </w:r>
      <w:r w:rsidR="008F3066">
        <w:rPr>
          <w:rFonts w:ascii="Times New Roman" w:hAnsi="Times New Roman"/>
          <w:b/>
          <w:sz w:val="20"/>
          <w:szCs w:val="16"/>
        </w:rPr>
        <w:t xml:space="preserve"> </w:t>
      </w:r>
      <w:r w:rsidRPr="008F3066">
        <w:rPr>
          <w:rFonts w:ascii="Times New Roman" w:hAnsi="Times New Roman"/>
          <w:b/>
          <w:sz w:val="20"/>
          <w:szCs w:val="16"/>
        </w:rPr>
        <w:t xml:space="preserve">детей в 2024 году в Целинном муниципальном округе    </w:t>
      </w:r>
    </w:p>
    <w:p w:rsidR="00F008EA" w:rsidRPr="008F3066" w:rsidRDefault="00F008EA" w:rsidP="008B5ED9">
      <w:pPr>
        <w:tabs>
          <w:tab w:val="left" w:pos="567"/>
        </w:tabs>
        <w:spacing w:after="0" w:line="240" w:lineRule="auto"/>
        <w:ind w:firstLine="567"/>
        <w:rPr>
          <w:rFonts w:ascii="Times New Roman" w:hAnsi="Times New Roman"/>
          <w:b/>
          <w:sz w:val="20"/>
          <w:szCs w:val="16"/>
          <w:u w:val="single"/>
        </w:rPr>
      </w:pPr>
      <w:r w:rsidRPr="008F3066">
        <w:rPr>
          <w:rFonts w:ascii="Times New Roman" w:hAnsi="Times New Roman"/>
          <w:b/>
          <w:sz w:val="20"/>
          <w:szCs w:val="16"/>
          <w:u w:val="single"/>
        </w:rPr>
        <w:t xml:space="preserve"> </w:t>
      </w:r>
    </w:p>
    <w:p w:rsidR="00F008EA" w:rsidRPr="008F3066" w:rsidRDefault="00F008EA" w:rsidP="008B5ED9">
      <w:pPr>
        <w:tabs>
          <w:tab w:val="left" w:pos="567"/>
        </w:tabs>
        <w:spacing w:after="0" w:line="240" w:lineRule="auto"/>
        <w:ind w:left="-567" w:firstLine="567"/>
        <w:jc w:val="both"/>
        <w:rPr>
          <w:rFonts w:ascii="Times New Roman" w:hAnsi="Times New Roman"/>
          <w:sz w:val="16"/>
          <w:szCs w:val="16"/>
        </w:rPr>
      </w:pPr>
      <w:proofErr w:type="gramStart"/>
      <w:r w:rsidRPr="008F3066">
        <w:rPr>
          <w:rFonts w:ascii="Times New Roman" w:hAnsi="Times New Roman"/>
          <w:sz w:val="16"/>
          <w:szCs w:val="16"/>
        </w:rPr>
        <w:t>В рамках реализации государственной программы Курганской области «Организация и обеспечение отдыха и оздоровления детей в Курганской области» утвержденной постановлением Правительства Курганской области от 29 декабря 2023 года № 437 и на основании постановления Правительства  Курганской области от 02.04.2012 года № 114 «Об утверждении Порядка организации и обеспечения отдыха и оздоровления детей в Курганской области, распоряжения  Правительства Курганской области от 07 декабря 2023</w:t>
      </w:r>
      <w:proofErr w:type="gramEnd"/>
      <w:r w:rsidRPr="008F3066">
        <w:rPr>
          <w:rFonts w:ascii="Times New Roman" w:hAnsi="Times New Roman"/>
          <w:sz w:val="16"/>
          <w:szCs w:val="16"/>
        </w:rPr>
        <w:t xml:space="preserve"> </w:t>
      </w:r>
      <w:proofErr w:type="gramStart"/>
      <w:r w:rsidRPr="008F3066">
        <w:rPr>
          <w:rFonts w:ascii="Times New Roman" w:hAnsi="Times New Roman"/>
          <w:sz w:val="16"/>
          <w:szCs w:val="16"/>
        </w:rPr>
        <w:t>года № 381-р «Об утверждении расчетной стоимости путевок, приобретаемых за счет средств областного бюджета, в 2024 году», приказа Департамента образования и науки Курганской области от 27.12.2023 года № 1334 «Об определении продолжительности смен в 2024 году», приказа Департамента образования и науки Курганской области от 28.12.2023 года № 1338 «Об утверждении показателей численности детей, планируемых к оздоровлению в лагерях с  дневным пребыванием и загородных</w:t>
      </w:r>
      <w:proofErr w:type="gramEnd"/>
      <w:r w:rsidRPr="008F3066">
        <w:rPr>
          <w:rFonts w:ascii="Times New Roman" w:hAnsi="Times New Roman"/>
          <w:sz w:val="16"/>
          <w:szCs w:val="16"/>
        </w:rPr>
        <w:t xml:space="preserve"> оздоровительных лагерях муниципальными образованиями Курганской области в 2024 году  в каникулярное время за счет субсидий  из областного бюджета», руководствуясь Федеральным Законом № 131-ФЗ от 06.10.2003 года </w:t>
      </w:r>
      <w:proofErr w:type="gramStart"/>
      <w:r w:rsidRPr="008F3066">
        <w:rPr>
          <w:rFonts w:ascii="Times New Roman" w:hAnsi="Times New Roman"/>
          <w:sz w:val="16"/>
          <w:szCs w:val="16"/>
        </w:rPr>
        <w:t xml:space="preserve">( </w:t>
      </w:r>
      <w:proofErr w:type="gramEnd"/>
      <w:r w:rsidRPr="008F3066">
        <w:rPr>
          <w:rFonts w:ascii="Times New Roman" w:hAnsi="Times New Roman"/>
          <w:sz w:val="16"/>
          <w:szCs w:val="16"/>
        </w:rPr>
        <w:t>в ред. от 14.07.2022 года)  «Об общих принципах организации местного самоуправления в Российской Федерации», Администрация Целинного муниципального округа</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ПОСТАНОВЛЯЕТ:</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1. Утвердить Порядок приема детей в лагеря с дневным пребыванием на базах муниципальных общеобразовательных учреждений Целинного муниципального округа в 2024 году согласно приложению 1  к настоящему постановлению.</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 xml:space="preserve">2. Утвердить Порядок обеспечения детей путевками в загородные оздоровительные лагеря, расположенные на территории Курганской области согласно приложению 2 к настоящему постановлению.  </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 xml:space="preserve">3. </w:t>
      </w:r>
      <w:proofErr w:type="gramStart"/>
      <w:r w:rsidRPr="008F3066">
        <w:rPr>
          <w:rFonts w:ascii="Times New Roman" w:hAnsi="Times New Roman"/>
          <w:sz w:val="16"/>
          <w:szCs w:val="16"/>
        </w:rPr>
        <w:t xml:space="preserve">Утвердить средства, выделенные бюджетом Курганской области бюджету Целинного муниципального округа на организацию отдыха в лагерях с дневным пребыванием  на базах муниципальных общеобразовательных учреждений Целинного муниципального округа в летний период,  и средства, выделенные по долевому </w:t>
      </w:r>
      <w:proofErr w:type="spellStart"/>
      <w:r w:rsidRPr="008F3066">
        <w:rPr>
          <w:rFonts w:ascii="Times New Roman" w:hAnsi="Times New Roman"/>
          <w:sz w:val="16"/>
          <w:szCs w:val="16"/>
        </w:rPr>
        <w:t>софинансированию</w:t>
      </w:r>
      <w:proofErr w:type="spellEnd"/>
      <w:r w:rsidRPr="008F3066">
        <w:rPr>
          <w:rFonts w:ascii="Times New Roman" w:hAnsi="Times New Roman"/>
          <w:sz w:val="16"/>
          <w:szCs w:val="16"/>
        </w:rPr>
        <w:t xml:space="preserve"> расходов на организацию отдыха в лагерях с  дневным пребыванием на базах муниципальных общеобразовательных учреждений  Целинного муниципального округа за счет средств местного бюджета в размере не</w:t>
      </w:r>
      <w:proofErr w:type="gramEnd"/>
      <w:r w:rsidRPr="008F3066">
        <w:rPr>
          <w:rFonts w:ascii="Times New Roman" w:hAnsi="Times New Roman"/>
          <w:sz w:val="16"/>
          <w:szCs w:val="16"/>
        </w:rPr>
        <w:t xml:space="preserve"> менее 1% предоставляемой субсидии, согласно приложению 3 к настоящему постановлению.  </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4. Утвердить средства, выделенные бюджетом Курганской области бюджету Целинного муниципального округа, на организацию отдыха в лагерях с дневным пребыванием на базах муниципальных общеобразовательных учреждений Целинного муниципального округа в 2024 году в осенний период, согласно приложению 4 к настоящему постановлению.</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 xml:space="preserve">5. Утвердить средства, выделенные на организацию отдыха в загородных оздоровительных лагерях, расположенных на территории Курганской области в 2024 году </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в летний период, согласно приложению 5 к настоящему постановлению.</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6. Утвердить  средства, выделенные бюджетом Курганской области бюджету Целинного муниципального округа на организацию отдыха в загородных оздоровительных лагерях Курганской области в иной период</w:t>
      </w:r>
      <w:r w:rsidRPr="008F3066">
        <w:rPr>
          <w:rFonts w:ascii="Times New Roman" w:hAnsi="Times New Roman"/>
          <w:b/>
          <w:sz w:val="16"/>
          <w:szCs w:val="16"/>
        </w:rPr>
        <w:t xml:space="preserve"> </w:t>
      </w:r>
      <w:r w:rsidRPr="008F3066">
        <w:rPr>
          <w:rFonts w:ascii="Times New Roman" w:hAnsi="Times New Roman"/>
          <w:sz w:val="16"/>
          <w:szCs w:val="16"/>
        </w:rPr>
        <w:t>2024 года, согласно приложению 6 к настоящему постановлению.</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7. Признать утратившим силу Постановление Администрации Целинного муниципального округа от 01 февраля 2023 года № 20 «Об организации  отдыха и оздоровления детей в 2023 году в Целинном муниципальном округе».</w:t>
      </w:r>
    </w:p>
    <w:p w:rsidR="00F008EA" w:rsidRPr="008F3066" w:rsidRDefault="00F008EA" w:rsidP="008F3066">
      <w:pPr>
        <w:pStyle w:val="aff3"/>
        <w:tabs>
          <w:tab w:val="left" w:pos="567"/>
        </w:tabs>
        <w:ind w:left="-567" w:firstLine="567"/>
        <w:rPr>
          <w:sz w:val="16"/>
          <w:szCs w:val="16"/>
        </w:rPr>
      </w:pPr>
      <w:r w:rsidRPr="008F3066">
        <w:rPr>
          <w:sz w:val="16"/>
          <w:szCs w:val="16"/>
        </w:rPr>
        <w:t>8.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008EA" w:rsidRPr="008F3066" w:rsidRDefault="00F008EA" w:rsidP="008F3066">
      <w:pPr>
        <w:pStyle w:val="aff3"/>
        <w:tabs>
          <w:tab w:val="left" w:pos="567"/>
        </w:tabs>
        <w:ind w:left="-567" w:firstLine="567"/>
        <w:rPr>
          <w:sz w:val="16"/>
          <w:szCs w:val="16"/>
        </w:rPr>
      </w:pPr>
      <w:r w:rsidRPr="008F3066">
        <w:rPr>
          <w:sz w:val="16"/>
          <w:szCs w:val="16"/>
        </w:rPr>
        <w:t>9. Настоящее постановление вступает в законную силу со дня его опубликования.</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 xml:space="preserve">10. </w:t>
      </w:r>
      <w:proofErr w:type="gramStart"/>
      <w:r w:rsidRPr="008F3066">
        <w:rPr>
          <w:rFonts w:ascii="Times New Roman" w:hAnsi="Times New Roman"/>
          <w:sz w:val="16"/>
          <w:szCs w:val="16"/>
        </w:rPr>
        <w:t>Контроль за</w:t>
      </w:r>
      <w:proofErr w:type="gramEnd"/>
      <w:r w:rsidRPr="008F3066">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  </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Глава Целинного муниципального округа                        П.И.Скоробогатов</w:t>
      </w:r>
    </w:p>
    <w:p w:rsidR="00F008EA" w:rsidRPr="008F3066" w:rsidRDefault="00F008EA" w:rsidP="008F3066">
      <w:pPr>
        <w:tabs>
          <w:tab w:val="left" w:pos="567"/>
        </w:tabs>
        <w:spacing w:after="0" w:line="240" w:lineRule="auto"/>
        <w:ind w:left="-567" w:firstLine="567"/>
        <w:jc w:val="both"/>
        <w:rPr>
          <w:rFonts w:ascii="Times New Roman" w:hAnsi="Times New Roman"/>
          <w:sz w:val="16"/>
          <w:szCs w:val="16"/>
        </w:rPr>
      </w:pPr>
    </w:p>
    <w:p w:rsidR="00F008EA" w:rsidRPr="008F3066" w:rsidRDefault="00F008EA" w:rsidP="008F3066">
      <w:pPr>
        <w:spacing w:after="0" w:line="240" w:lineRule="auto"/>
        <w:ind w:left="5103"/>
        <w:jc w:val="both"/>
        <w:rPr>
          <w:rFonts w:ascii="Times New Roman" w:hAnsi="Times New Roman"/>
          <w:sz w:val="16"/>
          <w:szCs w:val="16"/>
        </w:rPr>
      </w:pPr>
      <w:r w:rsidRPr="008F3066">
        <w:rPr>
          <w:rFonts w:ascii="Times New Roman" w:hAnsi="Times New Roman"/>
          <w:sz w:val="16"/>
          <w:szCs w:val="16"/>
        </w:rPr>
        <w:t>Приложение 1 к постановлению Администрации Целинного муниципального округа от 14.03.2024 № 276 «Об организации отдыха и оздоровления детей в 2024 году в Целинном  муниципальном округе»</w:t>
      </w:r>
    </w:p>
    <w:p w:rsidR="00F008EA" w:rsidRPr="008F3066" w:rsidRDefault="00F008EA" w:rsidP="008F3066">
      <w:pPr>
        <w:spacing w:after="0" w:line="240" w:lineRule="auto"/>
        <w:jc w:val="right"/>
        <w:rPr>
          <w:rFonts w:ascii="Times New Roman" w:hAnsi="Times New Roman"/>
          <w:sz w:val="16"/>
          <w:szCs w:val="16"/>
        </w:rPr>
      </w:pPr>
      <w:r w:rsidRPr="008F3066">
        <w:rPr>
          <w:rFonts w:ascii="Times New Roman" w:hAnsi="Times New Roman"/>
          <w:sz w:val="16"/>
          <w:szCs w:val="16"/>
        </w:rPr>
        <w:t xml:space="preserve"> </w:t>
      </w:r>
    </w:p>
    <w:p w:rsidR="00F008EA" w:rsidRPr="008F3066" w:rsidRDefault="00F008EA" w:rsidP="008F3066">
      <w:pPr>
        <w:spacing w:after="0" w:line="240" w:lineRule="auto"/>
        <w:ind w:left="-567" w:firstLine="567"/>
        <w:jc w:val="center"/>
        <w:rPr>
          <w:rFonts w:ascii="Times New Roman" w:hAnsi="Times New Roman"/>
          <w:b/>
          <w:sz w:val="16"/>
          <w:szCs w:val="16"/>
        </w:rPr>
      </w:pPr>
      <w:r w:rsidRPr="008F3066">
        <w:rPr>
          <w:rFonts w:ascii="Times New Roman" w:hAnsi="Times New Roman"/>
          <w:b/>
          <w:sz w:val="16"/>
          <w:szCs w:val="16"/>
        </w:rPr>
        <w:t>Порядок</w:t>
      </w:r>
    </w:p>
    <w:p w:rsidR="00F008EA" w:rsidRPr="008F3066" w:rsidRDefault="00F008EA" w:rsidP="008F3066">
      <w:pPr>
        <w:spacing w:after="0" w:line="240" w:lineRule="auto"/>
        <w:ind w:left="-567" w:firstLine="567"/>
        <w:jc w:val="center"/>
        <w:rPr>
          <w:rFonts w:ascii="Times New Roman" w:hAnsi="Times New Roman"/>
          <w:b/>
          <w:sz w:val="16"/>
          <w:szCs w:val="16"/>
        </w:rPr>
      </w:pPr>
      <w:r w:rsidRPr="008F3066">
        <w:rPr>
          <w:rFonts w:ascii="Times New Roman" w:hAnsi="Times New Roman"/>
          <w:b/>
          <w:sz w:val="16"/>
          <w:szCs w:val="16"/>
        </w:rPr>
        <w:t>приема детей в лагеря с дневным пребыванием на базах муниципальных общеобразовательных учреждений Целинного муниципального округа в 2024 году</w:t>
      </w:r>
    </w:p>
    <w:p w:rsidR="00F008EA" w:rsidRPr="008F3066" w:rsidRDefault="00F008EA" w:rsidP="008F3066">
      <w:pPr>
        <w:spacing w:after="0" w:line="240" w:lineRule="auto"/>
        <w:ind w:left="-567" w:firstLine="567"/>
        <w:jc w:val="both"/>
        <w:rPr>
          <w:rFonts w:ascii="Times New Roman" w:hAnsi="Times New Roman"/>
          <w:sz w:val="16"/>
          <w:szCs w:val="16"/>
        </w:rPr>
      </w:pP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1. Настоящий порядок приема детей в лагеря с дневным пребыванием на базах муниципальных общеобразовательных учреждений Целинного муниципального округа (далее лагерь с дневным пребыванием на базах муниципальных общеобразовательных учреждений Целинного муниципального округа) распространяется  на  прием  детей  в лагеря с дневным пребыванием на базах муниципальных общеобразовательных учреждений Целинного муниципального округа.</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2.В лагеря с дневным пребыванием на базах муниципальных общеобразовательных учреждений Целинного муниципального округа в 2024 году принимаются дети, проживающие на территории Целинного муниципального округа,  в возрасте от 6 лет 6 месяцев до 17 лет (включительно).</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3. Финансирование организации и обеспечения оздоровления и  отдыха детей в лагерях с дневным пребыванием на базах муниципальных общеобразовательных учреждений Целинного муниципального округа осуществляется за счет средств, поступивших в бюджет Целинного муниципального округа на организацию отдыха детей  в лагерях с дневным пребыванием на базах муниципальных общеобразовательных учреждений Целинного муниципального округа.</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 xml:space="preserve">4. </w:t>
      </w:r>
      <w:proofErr w:type="gramStart"/>
      <w:r w:rsidRPr="008F3066">
        <w:rPr>
          <w:rFonts w:ascii="Times New Roman" w:hAnsi="Times New Roman"/>
          <w:sz w:val="16"/>
          <w:szCs w:val="16"/>
        </w:rPr>
        <w:t>Финансирование организации отдыха детей, не проживающих на территории Целинного муниципального округа, осуществляется за счет средств родителей, организаций, учреждений, спонсоров, поступивших  на счет Отдела образования Администрации Целинного муниципального округа на организацию отдыха детей в  лагерях с дневным пребыванием на базах муниципальных общеобразовательных учреждений Целинного муниципального округа, в летний период 1875 рублей, за счет средств родителей, из расчета: 125 рублей  в день</w:t>
      </w:r>
      <w:proofErr w:type="gramEnd"/>
      <w:r w:rsidRPr="008F3066">
        <w:rPr>
          <w:rFonts w:ascii="Times New Roman" w:hAnsi="Times New Roman"/>
          <w:sz w:val="16"/>
          <w:szCs w:val="16"/>
        </w:rPr>
        <w:t xml:space="preserve"> на питание на одного ребенка.</w:t>
      </w:r>
    </w:p>
    <w:p w:rsidR="00F008EA" w:rsidRPr="008F3066" w:rsidRDefault="00F008EA" w:rsidP="008F3066">
      <w:pPr>
        <w:spacing w:after="0" w:line="240" w:lineRule="auto"/>
        <w:ind w:left="-567" w:firstLine="567"/>
        <w:jc w:val="both"/>
        <w:rPr>
          <w:rFonts w:ascii="Times New Roman" w:hAnsi="Times New Roman"/>
          <w:sz w:val="16"/>
          <w:szCs w:val="16"/>
        </w:rPr>
      </w:pPr>
      <w:proofErr w:type="gramStart"/>
      <w:r w:rsidRPr="008F3066">
        <w:rPr>
          <w:rFonts w:ascii="Times New Roman" w:hAnsi="Times New Roman"/>
          <w:sz w:val="16"/>
          <w:szCs w:val="16"/>
        </w:rPr>
        <w:t xml:space="preserve">5.Организация питания в лагерях с дневным пребыванием на базах муниципальных общеобразовательных учреждений Целинного муниципального округа (далее  лагеря с дневным пребыванием на базах муниципальных общеобразовательных учреждений Целинного </w:t>
      </w:r>
      <w:r w:rsidRPr="008F3066">
        <w:rPr>
          <w:rFonts w:ascii="Times New Roman" w:hAnsi="Times New Roman"/>
          <w:sz w:val="16"/>
          <w:szCs w:val="16"/>
        </w:rPr>
        <w:lastRenderedPageBreak/>
        <w:t>муниципального округа) проводится за счет средств областного бюджета в рамках  утвержденных показателей численности детей (приказ  Департамента образования и науки Курганской области от 28.12.2023 года № 1338):</w:t>
      </w:r>
      <w:proofErr w:type="gramEnd"/>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 xml:space="preserve">- в иной период </w:t>
      </w:r>
      <w:proofErr w:type="gramStart"/>
      <w:r w:rsidRPr="008F3066">
        <w:rPr>
          <w:rFonts w:ascii="Times New Roman" w:hAnsi="Times New Roman"/>
          <w:sz w:val="16"/>
          <w:szCs w:val="16"/>
        </w:rPr>
        <w:t xml:space="preserve">( </w:t>
      </w:r>
      <w:proofErr w:type="gramEnd"/>
      <w:r w:rsidRPr="008F3066">
        <w:rPr>
          <w:rFonts w:ascii="Times New Roman" w:hAnsi="Times New Roman"/>
          <w:sz w:val="16"/>
          <w:szCs w:val="16"/>
        </w:rPr>
        <w:t>весенний, осенний и зимний периоды) 625 рублей, за счет областных средств из расчета 125 рублей в день на питание на одного ребенка;</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 в  летний период 1875 рублей, за счет областных средств, из расчета: 125 рублей  в день на питание на одного ребенка.</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6.Превышающие плановые показатели численности детей к оздоровлению в лагерях с дневным пребыванием на базах муниципальных общеобразовательных учреждений Целинного муниципального округа (приказ  Департамента образования и науки Курганской области от 28.12.2023 года № 1338),  и для граждан, место  жительства которых расположено не на территории  Курганской области:</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-установить размер родительской платы на смену длительностью 5 рабочих дней  в иной период (весенний, осенний и зимний периоды) 625 рублей, за счет средств родителей, из расчета: 125 рублей  в день на питание на одного ребенка. Денежные средства перечисляются на счет Отдела образования Администрации Целинного муниципального округа.</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-установить размер родительской платы на смену длительностью 15 рабочих дней  в летний период 1875 рублей, за счет средств родителей, из расчета: 125 рублей  в день на питание на одного ребенка. Денежные средства перечисляются на счет Отдела образования Администрации Целинного муниципального округа.</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6.Количество путевок, превышающие плановые показатели численности детей, планируемых к оздоровлению в лагерях с дневным пребыванием на базах муниципальных общеобразовательных учреждений Целинного муниципального округа (приказ  Департамента образования и науки Курганской области от 28.12.2023 года № 1338) устанавливается  руководителем образовательного  учреждения, но не более количества проектной  вместимости учреждения.</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7. Для приема детей в лагерь с дневным пребыванием на базах муниципальных общеобразовательных учреждений Целинного муниципального округа в 2024 году необходимо представить в  муниципальное  общеобразовательное учреждение пакет документов:</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 заявление родителей (законных представителей);</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 копия свидетельства о рождении (или паспорта) ребенка;</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 копия паспорта родителя (законного представителя);</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-договор с родителями;</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w:t>
      </w:r>
      <w:r w:rsidRPr="008F3066">
        <w:rPr>
          <w:rFonts w:ascii="Times New Roman" w:hAnsi="Times New Roman"/>
          <w:bCs/>
          <w:sz w:val="16"/>
          <w:szCs w:val="16"/>
        </w:rPr>
        <w:t>медицинская справка формы 079/</w:t>
      </w:r>
      <w:proofErr w:type="gramStart"/>
      <w:r w:rsidRPr="008F3066">
        <w:rPr>
          <w:rFonts w:ascii="Times New Roman" w:hAnsi="Times New Roman"/>
          <w:bCs/>
          <w:sz w:val="16"/>
          <w:szCs w:val="16"/>
        </w:rPr>
        <w:t>у</w:t>
      </w:r>
      <w:proofErr w:type="gramEnd"/>
      <w:r w:rsidRPr="008F3066">
        <w:rPr>
          <w:rFonts w:ascii="Times New Roman" w:hAnsi="Times New Roman"/>
          <w:bCs/>
          <w:sz w:val="16"/>
          <w:szCs w:val="16"/>
        </w:rPr>
        <w:t xml:space="preserve"> и </w:t>
      </w:r>
      <w:proofErr w:type="gramStart"/>
      <w:r w:rsidRPr="008F3066">
        <w:rPr>
          <w:rFonts w:ascii="Times New Roman" w:hAnsi="Times New Roman"/>
          <w:bCs/>
          <w:sz w:val="16"/>
          <w:szCs w:val="16"/>
        </w:rPr>
        <w:t>справка</w:t>
      </w:r>
      <w:proofErr w:type="gramEnd"/>
      <w:r w:rsidRPr="008F3066">
        <w:rPr>
          <w:rFonts w:ascii="Times New Roman" w:hAnsi="Times New Roman"/>
          <w:bCs/>
          <w:sz w:val="16"/>
          <w:szCs w:val="16"/>
        </w:rPr>
        <w:t xml:space="preserve"> о санитарно-эпидемиологическом окружении (действительна  в течение 3-х рабочих дней)</w:t>
      </w:r>
      <w:r w:rsidRPr="008F3066">
        <w:rPr>
          <w:rFonts w:ascii="Times New Roman" w:hAnsi="Times New Roman"/>
          <w:sz w:val="16"/>
          <w:szCs w:val="16"/>
        </w:rPr>
        <w:t>.</w:t>
      </w:r>
    </w:p>
    <w:p w:rsidR="00F008EA" w:rsidRPr="008F3066" w:rsidRDefault="00F008EA" w:rsidP="008F3066">
      <w:pPr>
        <w:spacing w:after="0" w:line="240" w:lineRule="auto"/>
        <w:ind w:left="-567" w:firstLine="567"/>
        <w:jc w:val="both"/>
        <w:rPr>
          <w:rFonts w:ascii="Times New Roman" w:hAnsi="Times New Roman"/>
          <w:bCs/>
          <w:sz w:val="16"/>
          <w:szCs w:val="16"/>
        </w:rPr>
      </w:pPr>
      <w:r w:rsidRPr="008F3066">
        <w:rPr>
          <w:rFonts w:ascii="Times New Roman" w:hAnsi="Times New Roman"/>
          <w:bCs/>
          <w:sz w:val="16"/>
          <w:szCs w:val="16"/>
        </w:rPr>
        <w:t>8.Прием детей в</w:t>
      </w:r>
      <w:r w:rsidRPr="008F3066">
        <w:rPr>
          <w:rFonts w:ascii="Times New Roman" w:hAnsi="Times New Roman"/>
          <w:sz w:val="16"/>
          <w:szCs w:val="16"/>
        </w:rPr>
        <w:t xml:space="preserve"> лагеря с дневным пребыванием на базах муниципальных общеобразовательных учреждений Целинного муниципального округа </w:t>
      </w:r>
      <w:r w:rsidRPr="008F3066">
        <w:rPr>
          <w:rFonts w:ascii="Times New Roman" w:hAnsi="Times New Roman"/>
          <w:bCs/>
          <w:sz w:val="16"/>
          <w:szCs w:val="16"/>
        </w:rPr>
        <w:t>в 2024 году  осуществляется в соответствии с очередностью подачи заявлений родителями (законными представителями). Вне очереди принимаются дети, находящиеся в трудной жизненной ситуации, дети военнослужащих, дети граждан, прибывающих в добровольческих формированиях, дети сотрудников войск национальной гвардии Российской Федераци</w:t>
      </w:r>
      <w:proofErr w:type="gramStart"/>
      <w:r w:rsidRPr="008F3066">
        <w:rPr>
          <w:rFonts w:ascii="Times New Roman" w:hAnsi="Times New Roman"/>
          <w:bCs/>
          <w:sz w:val="16"/>
          <w:szCs w:val="16"/>
        </w:rPr>
        <w:t>и(</w:t>
      </w:r>
      <w:proofErr w:type="gramEnd"/>
      <w:r w:rsidRPr="008F3066">
        <w:rPr>
          <w:rFonts w:ascii="Times New Roman" w:hAnsi="Times New Roman"/>
          <w:bCs/>
          <w:sz w:val="16"/>
          <w:szCs w:val="16"/>
        </w:rPr>
        <w:t>лиц проходящих службу в войсках национальной гвардии Российской Федерации и имеющих специальное звание полиции), погибших(умерших) при выполнении задач в специальной военной операции либо позднее указанного периода, но вследствие увечья(ранения, травмы, контузии) или заболевания, полученных при выполнении задач в ходе проведения специальной военной операции, в том числе усыновленных</w:t>
      </w:r>
      <w:r w:rsidR="00BE36D3">
        <w:rPr>
          <w:rFonts w:ascii="Times New Roman" w:hAnsi="Times New Roman"/>
          <w:bCs/>
          <w:sz w:val="16"/>
          <w:szCs w:val="16"/>
        </w:rPr>
        <w:t xml:space="preserve"> </w:t>
      </w:r>
      <w:r w:rsidRPr="008F3066">
        <w:rPr>
          <w:rFonts w:ascii="Times New Roman" w:hAnsi="Times New Roman"/>
          <w:bCs/>
          <w:sz w:val="16"/>
          <w:szCs w:val="16"/>
        </w:rPr>
        <w:t>(удочеренных) или находящихся под опекой или попечительством в семье, включая приемную либо патронатную семью.</w:t>
      </w:r>
      <w:r w:rsidRPr="008F3066">
        <w:rPr>
          <w:rFonts w:ascii="Times New Roman" w:hAnsi="Times New Roman"/>
          <w:bCs/>
          <w:sz w:val="16"/>
          <w:szCs w:val="16"/>
        </w:rPr>
        <w:tab/>
      </w:r>
    </w:p>
    <w:p w:rsidR="00F008EA" w:rsidRPr="008F3066" w:rsidRDefault="00F008EA" w:rsidP="008F3066">
      <w:pPr>
        <w:spacing w:after="0" w:line="240" w:lineRule="auto"/>
        <w:ind w:left="-567" w:firstLine="567"/>
        <w:jc w:val="both"/>
        <w:rPr>
          <w:rFonts w:ascii="Times New Roman" w:hAnsi="Times New Roman"/>
          <w:bCs/>
          <w:sz w:val="16"/>
          <w:szCs w:val="16"/>
        </w:rPr>
      </w:pPr>
    </w:p>
    <w:p w:rsidR="00F008EA" w:rsidRPr="008F3066" w:rsidRDefault="00F008EA" w:rsidP="008F3066">
      <w:pPr>
        <w:spacing w:after="0" w:line="240" w:lineRule="auto"/>
        <w:ind w:left="5103"/>
        <w:jc w:val="both"/>
        <w:rPr>
          <w:rFonts w:ascii="Times New Roman" w:hAnsi="Times New Roman"/>
          <w:sz w:val="16"/>
          <w:szCs w:val="16"/>
        </w:rPr>
      </w:pPr>
      <w:r w:rsidRPr="008F3066">
        <w:rPr>
          <w:rFonts w:ascii="Times New Roman" w:hAnsi="Times New Roman"/>
          <w:sz w:val="16"/>
          <w:szCs w:val="16"/>
        </w:rPr>
        <w:t>Приложение 2 к постановлению Администрации Целинного муниципального округа от 14.03.2024 № 276 «Об организации отдыха и оздоровления детей в 2024 году в Целинном  муниципальном округе»</w:t>
      </w:r>
    </w:p>
    <w:p w:rsidR="00F008EA" w:rsidRPr="008F3066" w:rsidRDefault="00F008EA" w:rsidP="008F3066">
      <w:pPr>
        <w:spacing w:after="0" w:line="240" w:lineRule="auto"/>
        <w:ind w:left="-567" w:firstLine="567"/>
        <w:jc w:val="center"/>
        <w:rPr>
          <w:rFonts w:ascii="Times New Roman" w:hAnsi="Times New Roman"/>
          <w:b/>
          <w:sz w:val="16"/>
          <w:szCs w:val="16"/>
        </w:rPr>
      </w:pPr>
    </w:p>
    <w:p w:rsidR="00F008EA" w:rsidRPr="008F3066" w:rsidRDefault="00F008EA" w:rsidP="008F3066">
      <w:pPr>
        <w:spacing w:after="0" w:line="240" w:lineRule="auto"/>
        <w:ind w:left="-567" w:firstLine="567"/>
        <w:jc w:val="center"/>
        <w:rPr>
          <w:rFonts w:ascii="Times New Roman" w:hAnsi="Times New Roman"/>
          <w:b/>
          <w:sz w:val="16"/>
          <w:szCs w:val="16"/>
        </w:rPr>
      </w:pPr>
      <w:r w:rsidRPr="008F3066">
        <w:rPr>
          <w:rFonts w:ascii="Times New Roman" w:hAnsi="Times New Roman"/>
          <w:b/>
          <w:sz w:val="16"/>
          <w:szCs w:val="16"/>
        </w:rPr>
        <w:t>Порядок</w:t>
      </w:r>
    </w:p>
    <w:p w:rsidR="00F008EA" w:rsidRPr="008F3066" w:rsidRDefault="00F008EA" w:rsidP="008F3066">
      <w:pPr>
        <w:spacing w:after="0" w:line="240" w:lineRule="auto"/>
        <w:ind w:left="-567" w:firstLine="567"/>
        <w:jc w:val="center"/>
        <w:rPr>
          <w:rFonts w:ascii="Times New Roman" w:hAnsi="Times New Roman"/>
          <w:b/>
          <w:sz w:val="16"/>
          <w:szCs w:val="16"/>
        </w:rPr>
      </w:pPr>
      <w:r w:rsidRPr="008F3066">
        <w:rPr>
          <w:rFonts w:ascii="Times New Roman" w:hAnsi="Times New Roman"/>
          <w:b/>
          <w:sz w:val="16"/>
          <w:szCs w:val="16"/>
        </w:rPr>
        <w:t>обеспечения детей  путевками в  загородные оздоровительные лагеря, расположенные на территории Курганской области</w:t>
      </w:r>
    </w:p>
    <w:p w:rsidR="00F008EA" w:rsidRPr="008F3066" w:rsidRDefault="00F008EA" w:rsidP="008F3066">
      <w:pPr>
        <w:spacing w:after="0" w:line="240" w:lineRule="auto"/>
        <w:ind w:left="-567" w:firstLine="567"/>
        <w:jc w:val="center"/>
        <w:rPr>
          <w:rFonts w:ascii="Times New Roman" w:hAnsi="Times New Roman"/>
          <w:sz w:val="16"/>
          <w:szCs w:val="16"/>
        </w:rPr>
      </w:pP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ab/>
        <w:t xml:space="preserve">1.Настоящий порядок обеспечения детей путевками в загородные оздоровительные лагеря, распространяется на выдачу путевок в загородные оздоровительные лагеря, расположенные на территории Курганской области. </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ab/>
        <w:t>2. Путевки в загородные оздоровительные лагеря, расположенные на территории Курганской области  (далее Путевки) предоставляются детям, проживающим на территории Целинного муниципального округа, в возрасте от 6 до 17 лет (включительно).</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ab/>
        <w:t>3. Полная или частичная оплата Путевок осуществляется за счет средств, поступивших в бюджет Целинного муниципального округа   на организацию летнего отдыха   детей в загородных оздоровительных лагерях, расположенных на территории Курганской области.</w:t>
      </w:r>
    </w:p>
    <w:p w:rsidR="00F008EA" w:rsidRPr="008F3066" w:rsidRDefault="00F008EA" w:rsidP="008F3066">
      <w:pPr>
        <w:spacing w:after="0" w:line="240" w:lineRule="auto"/>
        <w:ind w:left="-567" w:firstLine="567"/>
        <w:jc w:val="both"/>
        <w:rPr>
          <w:rFonts w:ascii="Times New Roman" w:hAnsi="Times New Roman"/>
          <w:bCs/>
          <w:sz w:val="16"/>
          <w:szCs w:val="16"/>
        </w:rPr>
      </w:pPr>
      <w:r w:rsidRPr="008F3066">
        <w:rPr>
          <w:rFonts w:ascii="Times New Roman" w:hAnsi="Times New Roman"/>
          <w:bCs/>
          <w:sz w:val="16"/>
          <w:szCs w:val="16"/>
        </w:rPr>
        <w:t>4. Для получения муниципальной услуги «Организация отдыха детей в каникулярное время» получение путевки родители (законные представители) могут обратиться:</w:t>
      </w:r>
    </w:p>
    <w:p w:rsidR="00F008EA" w:rsidRPr="008F3066" w:rsidRDefault="00F008EA" w:rsidP="008F3066">
      <w:pPr>
        <w:spacing w:after="0" w:line="240" w:lineRule="auto"/>
        <w:ind w:left="-567" w:firstLine="567"/>
        <w:jc w:val="both"/>
        <w:rPr>
          <w:rFonts w:ascii="Times New Roman" w:hAnsi="Times New Roman"/>
          <w:bCs/>
          <w:sz w:val="16"/>
          <w:szCs w:val="16"/>
        </w:rPr>
      </w:pPr>
      <w:r w:rsidRPr="008F3066">
        <w:rPr>
          <w:rFonts w:ascii="Times New Roman" w:hAnsi="Times New Roman"/>
          <w:bCs/>
          <w:sz w:val="16"/>
          <w:szCs w:val="16"/>
        </w:rPr>
        <w:tab/>
        <w:t>-в Целинный районный отдел Государственного бюджетного учреждения «Многофункциональный  центр по предоставлению государственных и муниципальных услуг»;</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bCs/>
          <w:sz w:val="16"/>
          <w:szCs w:val="16"/>
        </w:rPr>
        <w:tab/>
        <w:t xml:space="preserve">- </w:t>
      </w:r>
      <w:r w:rsidRPr="008F3066">
        <w:rPr>
          <w:rFonts w:ascii="Times New Roman" w:hAnsi="Times New Roman"/>
          <w:sz w:val="16"/>
          <w:szCs w:val="16"/>
        </w:rPr>
        <w:t>в федеральную государственную информационную систему «Единый портал государственных и муниципальных услуг (функций)»(https://www.gosuslugi.ru/) (далее - ЕПГУ)</w:t>
      </w:r>
    </w:p>
    <w:p w:rsidR="00F008EA" w:rsidRPr="008F3066" w:rsidRDefault="00F008EA" w:rsidP="008F3066">
      <w:pPr>
        <w:spacing w:after="0" w:line="240" w:lineRule="auto"/>
        <w:ind w:left="-567" w:firstLine="567"/>
        <w:jc w:val="both"/>
        <w:rPr>
          <w:rFonts w:ascii="Times New Roman" w:hAnsi="Times New Roman"/>
          <w:bCs/>
          <w:sz w:val="16"/>
          <w:szCs w:val="16"/>
        </w:rPr>
      </w:pPr>
      <w:r w:rsidRPr="008F3066">
        <w:rPr>
          <w:rFonts w:ascii="Times New Roman" w:hAnsi="Times New Roman"/>
          <w:sz w:val="16"/>
          <w:szCs w:val="16"/>
        </w:rPr>
        <w:tab/>
        <w:t>-лично в  Отдел образования Администрации Целинного муниципального округа.</w:t>
      </w:r>
    </w:p>
    <w:p w:rsidR="00F008EA" w:rsidRPr="008F3066" w:rsidRDefault="00F008EA" w:rsidP="008F3066">
      <w:pPr>
        <w:spacing w:after="0" w:line="240" w:lineRule="auto"/>
        <w:ind w:left="-567" w:firstLine="567"/>
        <w:jc w:val="both"/>
        <w:rPr>
          <w:rFonts w:ascii="Times New Roman" w:hAnsi="Times New Roman"/>
          <w:b/>
          <w:sz w:val="16"/>
          <w:szCs w:val="16"/>
        </w:rPr>
      </w:pPr>
      <w:r w:rsidRPr="008F3066">
        <w:rPr>
          <w:rFonts w:ascii="Times New Roman" w:hAnsi="Times New Roman"/>
          <w:sz w:val="16"/>
          <w:szCs w:val="16"/>
        </w:rPr>
        <w:t>5.</w:t>
      </w:r>
      <w:r w:rsidRPr="008F3066">
        <w:rPr>
          <w:rFonts w:ascii="Times New Roman" w:hAnsi="Times New Roman"/>
          <w:b/>
          <w:sz w:val="16"/>
          <w:szCs w:val="16"/>
        </w:rPr>
        <w:t>Для получения путевки необходимо представить в Отдел образования Администрации Целинного муниципального округа пакет  документов:</w:t>
      </w:r>
    </w:p>
    <w:p w:rsidR="00F008EA" w:rsidRPr="008F3066" w:rsidRDefault="00F008EA" w:rsidP="008F3066">
      <w:pPr>
        <w:spacing w:after="0" w:line="240" w:lineRule="auto"/>
        <w:ind w:left="-567" w:firstLine="567"/>
        <w:jc w:val="both"/>
        <w:rPr>
          <w:rFonts w:ascii="Times New Roman" w:hAnsi="Times New Roman"/>
          <w:bCs/>
          <w:sz w:val="16"/>
          <w:szCs w:val="16"/>
        </w:rPr>
      </w:pPr>
      <w:r w:rsidRPr="008F3066">
        <w:rPr>
          <w:rFonts w:ascii="Times New Roman" w:hAnsi="Times New Roman"/>
          <w:sz w:val="16"/>
          <w:szCs w:val="16"/>
        </w:rPr>
        <w:t xml:space="preserve">а) </w:t>
      </w:r>
      <w:r w:rsidRPr="008F3066">
        <w:rPr>
          <w:rFonts w:ascii="Times New Roman" w:hAnsi="Times New Roman"/>
          <w:bCs/>
          <w:sz w:val="16"/>
          <w:szCs w:val="16"/>
        </w:rPr>
        <w:t xml:space="preserve"> заявление родителей (законных представителей);</w:t>
      </w:r>
    </w:p>
    <w:p w:rsidR="00F008EA" w:rsidRPr="008F3066" w:rsidRDefault="00F008EA" w:rsidP="008F3066">
      <w:pPr>
        <w:spacing w:after="0" w:line="240" w:lineRule="auto"/>
        <w:ind w:left="-567" w:firstLine="567"/>
        <w:jc w:val="both"/>
        <w:rPr>
          <w:rFonts w:ascii="Times New Roman" w:hAnsi="Times New Roman"/>
          <w:bCs/>
          <w:sz w:val="16"/>
          <w:szCs w:val="16"/>
        </w:rPr>
      </w:pPr>
      <w:r w:rsidRPr="008F3066">
        <w:rPr>
          <w:rFonts w:ascii="Times New Roman" w:hAnsi="Times New Roman"/>
          <w:bCs/>
          <w:sz w:val="16"/>
          <w:szCs w:val="16"/>
        </w:rPr>
        <w:t>б)  копия свидетельства о рождении ребенка (или паспорта);</w:t>
      </w:r>
    </w:p>
    <w:p w:rsidR="00F008EA" w:rsidRPr="008F3066" w:rsidRDefault="00F008EA" w:rsidP="008F3066">
      <w:pPr>
        <w:spacing w:after="0" w:line="240" w:lineRule="auto"/>
        <w:ind w:left="-567" w:firstLine="567"/>
        <w:jc w:val="both"/>
        <w:rPr>
          <w:rFonts w:ascii="Times New Roman" w:hAnsi="Times New Roman"/>
          <w:bCs/>
          <w:sz w:val="16"/>
          <w:szCs w:val="16"/>
        </w:rPr>
      </w:pPr>
      <w:r w:rsidRPr="008F3066">
        <w:rPr>
          <w:rFonts w:ascii="Times New Roman" w:hAnsi="Times New Roman"/>
          <w:bCs/>
          <w:sz w:val="16"/>
          <w:szCs w:val="16"/>
        </w:rPr>
        <w:t>в) копия паспорта одного из родителей  (законных представителей);</w:t>
      </w:r>
    </w:p>
    <w:p w:rsidR="00F008EA" w:rsidRPr="008F3066" w:rsidRDefault="00F008EA" w:rsidP="008F3066">
      <w:pPr>
        <w:spacing w:after="0" w:line="240" w:lineRule="auto"/>
        <w:ind w:left="-567" w:firstLine="567"/>
        <w:jc w:val="both"/>
        <w:rPr>
          <w:rFonts w:ascii="Times New Roman" w:hAnsi="Times New Roman"/>
          <w:bCs/>
          <w:sz w:val="16"/>
          <w:szCs w:val="16"/>
        </w:rPr>
      </w:pPr>
      <w:r w:rsidRPr="008F3066">
        <w:rPr>
          <w:rFonts w:ascii="Times New Roman" w:hAnsi="Times New Roman"/>
          <w:bCs/>
          <w:sz w:val="16"/>
          <w:szCs w:val="16"/>
        </w:rPr>
        <w:t>г) медицинская справка формы 079/у и справка о санитарно-эпидемиологическом окружении (действительна  в течени</w:t>
      </w:r>
      <w:proofErr w:type="gramStart"/>
      <w:r w:rsidRPr="008F3066">
        <w:rPr>
          <w:rFonts w:ascii="Times New Roman" w:hAnsi="Times New Roman"/>
          <w:bCs/>
          <w:sz w:val="16"/>
          <w:szCs w:val="16"/>
        </w:rPr>
        <w:t>и</w:t>
      </w:r>
      <w:proofErr w:type="gramEnd"/>
      <w:r w:rsidRPr="008F3066">
        <w:rPr>
          <w:rFonts w:ascii="Times New Roman" w:hAnsi="Times New Roman"/>
          <w:bCs/>
          <w:sz w:val="16"/>
          <w:szCs w:val="16"/>
        </w:rPr>
        <w:t xml:space="preserve"> 3-х рабочих дней);</w:t>
      </w:r>
    </w:p>
    <w:p w:rsidR="00F008EA" w:rsidRPr="008F3066" w:rsidRDefault="00F008EA" w:rsidP="008F3066">
      <w:pPr>
        <w:spacing w:after="0" w:line="240" w:lineRule="auto"/>
        <w:ind w:left="-567" w:firstLine="567"/>
        <w:jc w:val="both"/>
        <w:rPr>
          <w:rFonts w:ascii="Times New Roman" w:hAnsi="Times New Roman"/>
          <w:bCs/>
          <w:sz w:val="16"/>
          <w:szCs w:val="16"/>
        </w:rPr>
      </w:pPr>
      <w:proofErr w:type="spellStart"/>
      <w:r w:rsidRPr="008F3066">
        <w:rPr>
          <w:rFonts w:ascii="Times New Roman" w:hAnsi="Times New Roman"/>
          <w:bCs/>
          <w:sz w:val="16"/>
          <w:szCs w:val="16"/>
        </w:rPr>
        <w:t>д</w:t>
      </w:r>
      <w:proofErr w:type="spellEnd"/>
      <w:r w:rsidRPr="008F3066">
        <w:rPr>
          <w:rFonts w:ascii="Times New Roman" w:hAnsi="Times New Roman"/>
          <w:bCs/>
          <w:sz w:val="16"/>
          <w:szCs w:val="16"/>
        </w:rPr>
        <w:t>)  копия медицинского полиса.</w:t>
      </w:r>
    </w:p>
    <w:p w:rsidR="00F008EA" w:rsidRPr="008F3066" w:rsidRDefault="00F008EA" w:rsidP="008F3066">
      <w:pPr>
        <w:spacing w:after="0" w:line="240" w:lineRule="auto"/>
        <w:ind w:left="-567" w:firstLine="567"/>
        <w:jc w:val="both"/>
        <w:rPr>
          <w:rFonts w:ascii="Times New Roman" w:hAnsi="Times New Roman"/>
          <w:bCs/>
          <w:sz w:val="16"/>
          <w:szCs w:val="16"/>
        </w:rPr>
      </w:pPr>
      <w:r w:rsidRPr="008F3066">
        <w:rPr>
          <w:rFonts w:ascii="Times New Roman" w:hAnsi="Times New Roman"/>
          <w:bCs/>
          <w:sz w:val="16"/>
          <w:szCs w:val="16"/>
        </w:rPr>
        <w:tab/>
        <w:t xml:space="preserve"> 6. Обеспечение путевками детей, находящихся в трудной жизненной ситуации, производится  в Целинном филиале  </w:t>
      </w:r>
      <w:r w:rsidRPr="008F3066">
        <w:rPr>
          <w:rFonts w:ascii="Times New Roman" w:hAnsi="Times New Roman"/>
          <w:sz w:val="16"/>
          <w:szCs w:val="16"/>
        </w:rPr>
        <w:t xml:space="preserve">ГБУ «Центр социального обслуживания № 7».  </w:t>
      </w:r>
    </w:p>
    <w:p w:rsidR="00F008EA" w:rsidRPr="008F3066" w:rsidRDefault="00F008EA" w:rsidP="008F3066">
      <w:pPr>
        <w:spacing w:after="0" w:line="240" w:lineRule="auto"/>
        <w:ind w:left="-567" w:firstLine="567"/>
        <w:jc w:val="both"/>
        <w:rPr>
          <w:rFonts w:ascii="Times New Roman" w:hAnsi="Times New Roman"/>
          <w:bCs/>
          <w:sz w:val="16"/>
          <w:szCs w:val="16"/>
        </w:rPr>
      </w:pPr>
      <w:r w:rsidRPr="008F3066">
        <w:rPr>
          <w:rFonts w:ascii="Times New Roman" w:hAnsi="Times New Roman"/>
          <w:bCs/>
          <w:sz w:val="16"/>
          <w:szCs w:val="16"/>
        </w:rPr>
        <w:t>7. Обеспечение детей путевками осуществляется в соответствии с очередностью подачи заявлений родителями (законными представителями).</w:t>
      </w:r>
    </w:p>
    <w:p w:rsidR="00F008EA" w:rsidRPr="008F3066" w:rsidRDefault="00F008EA" w:rsidP="008F3066">
      <w:pPr>
        <w:spacing w:after="0" w:line="240" w:lineRule="auto"/>
        <w:ind w:left="-567" w:firstLine="567"/>
        <w:jc w:val="both"/>
        <w:rPr>
          <w:rFonts w:ascii="Times New Roman" w:hAnsi="Times New Roman"/>
          <w:bCs/>
          <w:sz w:val="16"/>
          <w:szCs w:val="16"/>
        </w:rPr>
      </w:pPr>
      <w:r w:rsidRPr="008F3066">
        <w:rPr>
          <w:rFonts w:ascii="Times New Roman" w:hAnsi="Times New Roman"/>
          <w:bCs/>
          <w:sz w:val="16"/>
          <w:szCs w:val="16"/>
        </w:rPr>
        <w:t>8.Внеоочередное право на отдых и оздоровление имеют дети, находящиеся в трудной жизненной ситуации, дети военнослужащих, дети граждан, прибывающих в добровольческих формированиях, дети сотрудников войск национальной гвардии Российской Федераци</w:t>
      </w:r>
      <w:proofErr w:type="gramStart"/>
      <w:r w:rsidRPr="008F3066">
        <w:rPr>
          <w:rFonts w:ascii="Times New Roman" w:hAnsi="Times New Roman"/>
          <w:bCs/>
          <w:sz w:val="16"/>
          <w:szCs w:val="16"/>
        </w:rPr>
        <w:t>и(</w:t>
      </w:r>
      <w:proofErr w:type="gramEnd"/>
      <w:r w:rsidRPr="008F3066">
        <w:rPr>
          <w:rFonts w:ascii="Times New Roman" w:hAnsi="Times New Roman"/>
          <w:bCs/>
          <w:sz w:val="16"/>
          <w:szCs w:val="16"/>
        </w:rPr>
        <w:t>лиц проходящих службу в войсках национальной гвардии Российской Федерации и имеющих специальное звание полиции), погибших(умерших) при выполнении задач в специальной военной операции либо позднее указанного периода, но вследствие увечья(ранения, травмы, контузии) или заболевания, полученных при выполнении задач в ходе проведения специальной военной операции, в том числе усыновленны</w:t>
      </w:r>
      <w:proofErr w:type="gramStart"/>
      <w:r w:rsidRPr="008F3066">
        <w:rPr>
          <w:rFonts w:ascii="Times New Roman" w:hAnsi="Times New Roman"/>
          <w:bCs/>
          <w:sz w:val="16"/>
          <w:szCs w:val="16"/>
        </w:rPr>
        <w:t>х(</w:t>
      </w:r>
      <w:proofErr w:type="gramEnd"/>
      <w:r w:rsidRPr="008F3066">
        <w:rPr>
          <w:rFonts w:ascii="Times New Roman" w:hAnsi="Times New Roman"/>
          <w:bCs/>
          <w:sz w:val="16"/>
          <w:szCs w:val="16"/>
        </w:rPr>
        <w:t>удочеренных) или находящихся под опекой или попечительством в семье, включая приемную либо патронатную семью.</w:t>
      </w:r>
      <w:r w:rsidRPr="008F3066">
        <w:rPr>
          <w:rFonts w:ascii="Times New Roman" w:hAnsi="Times New Roman"/>
          <w:bCs/>
          <w:sz w:val="16"/>
          <w:szCs w:val="16"/>
        </w:rPr>
        <w:tab/>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bCs/>
          <w:sz w:val="16"/>
          <w:szCs w:val="16"/>
        </w:rPr>
        <w:t>9</w:t>
      </w:r>
      <w:r w:rsidRPr="008F3066">
        <w:rPr>
          <w:rFonts w:ascii="Times New Roman" w:hAnsi="Times New Roman"/>
          <w:sz w:val="16"/>
          <w:szCs w:val="16"/>
        </w:rPr>
        <w:t xml:space="preserve">. Путевки в загородные оздоровительные лагеря, расположенные на территории Курганской области для детей, не проживающих на территории Целинного муниципального округа, предоставляются за счет средств родителей (законных представителей), организаций, учреждений, спонсоров.                                                                                                    </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lastRenderedPageBreak/>
        <w:t>10.Путевки выдаются в Отделе образования Администрации Целинного муниципального округа  родителю (законному представителю) ребенка или иному лицу, имеющему доверенность от родителей (законных представителей) ребенка, при предъявлении документа, удостоверяющего личность. Выдача путевок регистрируется в журнале регистрации выдачи путевок.</w:t>
      </w:r>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11. В соответствии  с распоряжением Правительства Курганской области  № 381-р от 07 декабря 2023 года «Об утверждении расчетной стоимости путевок, приобретаемых за счет средств областного бюджета, в 2024 году» утвердить стоимость путевок, приобретаемых за счет средств областного бюджета, в загородные оздоровительные лагеря,  расположенные на территории Курганской области, в 2024 году:</w:t>
      </w:r>
    </w:p>
    <w:p w:rsidR="00F008EA" w:rsidRPr="008F3066" w:rsidRDefault="00F008EA" w:rsidP="008F3066">
      <w:pPr>
        <w:pStyle w:val="aff3"/>
        <w:ind w:left="-567" w:firstLine="567"/>
        <w:rPr>
          <w:sz w:val="16"/>
          <w:szCs w:val="16"/>
        </w:rPr>
      </w:pPr>
      <w:r w:rsidRPr="008F3066">
        <w:rPr>
          <w:sz w:val="16"/>
          <w:szCs w:val="16"/>
        </w:rPr>
        <w:t xml:space="preserve">-  в период с июня по август  на 15 дней в размере </w:t>
      </w:r>
      <w:r w:rsidRPr="008F3066">
        <w:rPr>
          <w:b/>
          <w:sz w:val="16"/>
          <w:szCs w:val="16"/>
        </w:rPr>
        <w:t>16 410 рублей</w:t>
      </w:r>
      <w:r w:rsidRPr="008F3066">
        <w:rPr>
          <w:sz w:val="16"/>
          <w:szCs w:val="16"/>
        </w:rPr>
        <w:t>;</w:t>
      </w:r>
    </w:p>
    <w:p w:rsidR="00F008EA" w:rsidRPr="008F3066" w:rsidRDefault="00F008EA" w:rsidP="008F3066">
      <w:pPr>
        <w:pStyle w:val="aff3"/>
        <w:ind w:left="-567" w:firstLine="567"/>
        <w:rPr>
          <w:sz w:val="16"/>
          <w:szCs w:val="16"/>
        </w:rPr>
      </w:pPr>
      <w:r w:rsidRPr="008F3066">
        <w:rPr>
          <w:sz w:val="16"/>
          <w:szCs w:val="16"/>
        </w:rPr>
        <w:t xml:space="preserve">- в период с января по май  и с сентября по декабрь на 7 дней в размере </w:t>
      </w:r>
      <w:r w:rsidRPr="008F3066">
        <w:rPr>
          <w:b/>
          <w:sz w:val="16"/>
          <w:szCs w:val="16"/>
        </w:rPr>
        <w:t>8 043 рублей</w:t>
      </w:r>
      <w:r w:rsidRPr="008F3066">
        <w:rPr>
          <w:sz w:val="16"/>
          <w:szCs w:val="16"/>
        </w:rPr>
        <w:t xml:space="preserve">. </w:t>
      </w:r>
    </w:p>
    <w:p w:rsidR="00F008EA" w:rsidRPr="008F3066" w:rsidRDefault="00F008EA" w:rsidP="008F3066">
      <w:pPr>
        <w:spacing w:after="0" w:line="240" w:lineRule="auto"/>
        <w:ind w:left="-567" w:firstLine="567"/>
        <w:jc w:val="both"/>
        <w:rPr>
          <w:rFonts w:ascii="Times New Roman" w:hAnsi="Times New Roman"/>
          <w:sz w:val="16"/>
          <w:szCs w:val="16"/>
          <w:lang w:eastAsia="ru-RU"/>
        </w:rPr>
      </w:pPr>
      <w:proofErr w:type="gramStart"/>
      <w:r w:rsidRPr="008F3066">
        <w:rPr>
          <w:rFonts w:ascii="Times New Roman" w:hAnsi="Times New Roman"/>
          <w:sz w:val="16"/>
          <w:szCs w:val="16"/>
        </w:rPr>
        <w:t xml:space="preserve">12.Установить сумму частичной оплаты стоимости путевки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за счет средств областного бюджета  в размере </w:t>
      </w:r>
      <w:r w:rsidRPr="008F3066">
        <w:rPr>
          <w:rFonts w:ascii="Times New Roman" w:hAnsi="Times New Roman"/>
          <w:b/>
          <w:sz w:val="16"/>
          <w:szCs w:val="16"/>
        </w:rPr>
        <w:t>75 %</w:t>
      </w:r>
      <w:r w:rsidRPr="008F3066">
        <w:rPr>
          <w:rFonts w:ascii="Times New Roman" w:hAnsi="Times New Roman"/>
          <w:sz w:val="16"/>
          <w:szCs w:val="16"/>
        </w:rPr>
        <w:t xml:space="preserve"> стоимости путевки в загородные оздоровительные лагеря, что составляет </w:t>
      </w:r>
      <w:r w:rsidRPr="008F3066">
        <w:rPr>
          <w:rFonts w:ascii="Times New Roman" w:hAnsi="Times New Roman"/>
          <w:b/>
          <w:sz w:val="16"/>
          <w:szCs w:val="16"/>
        </w:rPr>
        <w:t>12307,50 копеек</w:t>
      </w:r>
      <w:r w:rsidRPr="008F3066">
        <w:rPr>
          <w:rFonts w:ascii="Times New Roman" w:hAnsi="Times New Roman"/>
          <w:sz w:val="16"/>
          <w:szCs w:val="16"/>
        </w:rPr>
        <w:t xml:space="preserve"> для всех категорий граждан;</w:t>
      </w:r>
      <w:proofErr w:type="gramEnd"/>
    </w:p>
    <w:p w:rsidR="00F008EA" w:rsidRPr="008F3066" w:rsidRDefault="00F008EA" w:rsidP="008F3066">
      <w:pPr>
        <w:spacing w:after="0" w:line="240" w:lineRule="auto"/>
        <w:ind w:left="-567" w:firstLine="567"/>
        <w:jc w:val="both"/>
        <w:rPr>
          <w:rFonts w:ascii="Times New Roman" w:hAnsi="Times New Roman"/>
          <w:sz w:val="16"/>
          <w:szCs w:val="16"/>
        </w:rPr>
      </w:pPr>
      <w:proofErr w:type="gramStart"/>
      <w:r w:rsidRPr="008F3066">
        <w:rPr>
          <w:rFonts w:ascii="Times New Roman" w:hAnsi="Times New Roman"/>
          <w:sz w:val="16"/>
          <w:szCs w:val="16"/>
        </w:rPr>
        <w:t xml:space="preserve">- установить сумму частичной оплаты стоимости путевки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за счет средств местного бюджета  в размере </w:t>
      </w:r>
      <w:r w:rsidRPr="008F3066">
        <w:rPr>
          <w:rFonts w:ascii="Times New Roman" w:hAnsi="Times New Roman"/>
          <w:b/>
          <w:sz w:val="16"/>
          <w:szCs w:val="16"/>
        </w:rPr>
        <w:t>8 %</w:t>
      </w:r>
      <w:r w:rsidRPr="008F3066">
        <w:rPr>
          <w:rFonts w:ascii="Times New Roman" w:hAnsi="Times New Roman"/>
          <w:sz w:val="16"/>
          <w:szCs w:val="16"/>
        </w:rPr>
        <w:t xml:space="preserve"> стоимости путевки в загородные оздоровительные лагеря, что составляет  </w:t>
      </w:r>
      <w:r w:rsidRPr="008F3066">
        <w:rPr>
          <w:rFonts w:ascii="Times New Roman" w:hAnsi="Times New Roman"/>
          <w:b/>
          <w:sz w:val="16"/>
          <w:szCs w:val="16"/>
        </w:rPr>
        <w:t>1312,80 копеек</w:t>
      </w:r>
      <w:r w:rsidRPr="008F3066">
        <w:rPr>
          <w:rFonts w:ascii="Times New Roman" w:hAnsi="Times New Roman"/>
          <w:sz w:val="16"/>
          <w:szCs w:val="16"/>
        </w:rPr>
        <w:t xml:space="preserve"> для всех категорий граждан;</w:t>
      </w:r>
      <w:proofErr w:type="gramEnd"/>
    </w:p>
    <w:p w:rsidR="00F008EA" w:rsidRPr="008F3066" w:rsidRDefault="00F008EA" w:rsidP="008F3066">
      <w:pPr>
        <w:spacing w:after="0" w:line="240" w:lineRule="auto"/>
        <w:ind w:left="-567" w:firstLine="567"/>
        <w:jc w:val="both"/>
        <w:rPr>
          <w:rFonts w:ascii="Times New Roman" w:hAnsi="Times New Roman"/>
          <w:sz w:val="16"/>
          <w:szCs w:val="16"/>
        </w:rPr>
      </w:pPr>
      <w:r w:rsidRPr="008F3066">
        <w:rPr>
          <w:rFonts w:ascii="Times New Roman" w:hAnsi="Times New Roman"/>
          <w:sz w:val="16"/>
          <w:szCs w:val="16"/>
        </w:rPr>
        <w:t xml:space="preserve">- установить размер родительской  платы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муниципального округа, в </w:t>
      </w:r>
      <w:r w:rsidRPr="008F3066">
        <w:rPr>
          <w:rFonts w:ascii="Times New Roman" w:hAnsi="Times New Roman"/>
          <w:b/>
          <w:sz w:val="16"/>
          <w:szCs w:val="16"/>
        </w:rPr>
        <w:t>размере 17 %</w:t>
      </w:r>
      <w:r w:rsidRPr="008F3066">
        <w:rPr>
          <w:rFonts w:ascii="Times New Roman" w:hAnsi="Times New Roman"/>
          <w:sz w:val="16"/>
          <w:szCs w:val="16"/>
        </w:rPr>
        <w:t xml:space="preserve"> стоимости путевки в загородные оздоровительные лагеря, что составляет  </w:t>
      </w:r>
      <w:r w:rsidRPr="008F3066">
        <w:rPr>
          <w:rFonts w:ascii="Times New Roman" w:hAnsi="Times New Roman"/>
          <w:b/>
          <w:sz w:val="16"/>
          <w:szCs w:val="16"/>
        </w:rPr>
        <w:t>2789,70 копеек</w:t>
      </w:r>
      <w:r w:rsidRPr="008F3066">
        <w:rPr>
          <w:rFonts w:ascii="Times New Roman" w:hAnsi="Times New Roman"/>
          <w:sz w:val="16"/>
          <w:szCs w:val="16"/>
        </w:rPr>
        <w:t xml:space="preserve"> для всех категорий граждан.</w:t>
      </w:r>
    </w:p>
    <w:p w:rsidR="00BE36D3" w:rsidRDefault="00BE36D3" w:rsidP="008F3066">
      <w:pPr>
        <w:spacing w:after="0" w:line="240" w:lineRule="auto"/>
        <w:ind w:left="5103"/>
        <w:jc w:val="both"/>
        <w:rPr>
          <w:rFonts w:ascii="Times New Roman" w:hAnsi="Times New Roman"/>
          <w:sz w:val="16"/>
          <w:szCs w:val="16"/>
        </w:rPr>
      </w:pPr>
    </w:p>
    <w:p w:rsidR="00F008EA" w:rsidRPr="008F3066" w:rsidRDefault="00F008EA" w:rsidP="008F3066">
      <w:pPr>
        <w:spacing w:after="0" w:line="240" w:lineRule="auto"/>
        <w:ind w:left="5103"/>
        <w:jc w:val="both"/>
        <w:rPr>
          <w:rFonts w:ascii="Times New Roman" w:hAnsi="Times New Roman"/>
          <w:sz w:val="16"/>
          <w:szCs w:val="16"/>
        </w:rPr>
      </w:pPr>
      <w:r w:rsidRPr="008F3066">
        <w:rPr>
          <w:rFonts w:ascii="Times New Roman" w:hAnsi="Times New Roman"/>
          <w:sz w:val="16"/>
          <w:szCs w:val="16"/>
        </w:rPr>
        <w:t>Приложение 3 к постановлению Администрации Целинного муниципального округа от 14.03.2024 № 276 «Об организации отдыха и оздоровления детей в 2024 году в Целинном  муниципальном округе»</w:t>
      </w:r>
    </w:p>
    <w:p w:rsidR="00F008EA" w:rsidRPr="008F3066" w:rsidRDefault="00F008EA" w:rsidP="008F3066">
      <w:pPr>
        <w:spacing w:after="0" w:line="240" w:lineRule="auto"/>
        <w:ind w:left="6372"/>
        <w:rPr>
          <w:rFonts w:ascii="Times New Roman" w:hAnsi="Times New Roman"/>
          <w:sz w:val="16"/>
          <w:szCs w:val="16"/>
        </w:rPr>
      </w:pPr>
    </w:p>
    <w:p w:rsidR="00F008EA" w:rsidRPr="008F3066" w:rsidRDefault="00F008EA" w:rsidP="008F3066">
      <w:pPr>
        <w:spacing w:after="0" w:line="240" w:lineRule="auto"/>
        <w:ind w:firstLine="567"/>
        <w:jc w:val="center"/>
        <w:rPr>
          <w:rFonts w:ascii="Times New Roman" w:hAnsi="Times New Roman"/>
          <w:sz w:val="16"/>
          <w:szCs w:val="16"/>
        </w:rPr>
      </w:pPr>
      <w:proofErr w:type="gramStart"/>
      <w:r w:rsidRPr="008F3066">
        <w:rPr>
          <w:rFonts w:ascii="Times New Roman" w:hAnsi="Times New Roman"/>
          <w:sz w:val="16"/>
          <w:szCs w:val="16"/>
        </w:rPr>
        <w:t xml:space="preserve">Средства, выделенные бюджетом Курганской области бюджету Целинного муниципального округа на организацию отдыха в лагерях с дневным пребыванием на базах муниципальных общеобразовательных учреждений Целинного муниципального округа </w:t>
      </w:r>
      <w:r w:rsidRPr="008F3066">
        <w:rPr>
          <w:rFonts w:ascii="Times New Roman" w:hAnsi="Times New Roman"/>
          <w:b/>
          <w:sz w:val="16"/>
          <w:szCs w:val="16"/>
        </w:rPr>
        <w:t>в летний период</w:t>
      </w:r>
      <w:r w:rsidRPr="008F3066">
        <w:rPr>
          <w:rFonts w:ascii="Times New Roman" w:hAnsi="Times New Roman"/>
          <w:sz w:val="16"/>
          <w:szCs w:val="16"/>
        </w:rPr>
        <w:t xml:space="preserve"> и средства, выделенные по долевому </w:t>
      </w:r>
      <w:proofErr w:type="spellStart"/>
      <w:r w:rsidRPr="008F3066">
        <w:rPr>
          <w:rFonts w:ascii="Times New Roman" w:hAnsi="Times New Roman"/>
          <w:sz w:val="16"/>
          <w:szCs w:val="16"/>
        </w:rPr>
        <w:t>софинансированию</w:t>
      </w:r>
      <w:proofErr w:type="spellEnd"/>
      <w:r w:rsidRPr="008F3066">
        <w:rPr>
          <w:rFonts w:ascii="Times New Roman" w:hAnsi="Times New Roman"/>
          <w:sz w:val="16"/>
          <w:szCs w:val="16"/>
        </w:rPr>
        <w:t xml:space="preserve"> расходов на организацию отдыха в лагерях с дневным пребыванием детей на базах муниципальных общеобразовательных учреждений Целинного муниципального округа за счет средств местного бюджета в размере не</w:t>
      </w:r>
      <w:proofErr w:type="gramEnd"/>
      <w:r w:rsidRPr="008F3066">
        <w:rPr>
          <w:rFonts w:ascii="Times New Roman" w:hAnsi="Times New Roman"/>
          <w:sz w:val="16"/>
          <w:szCs w:val="16"/>
        </w:rPr>
        <w:t xml:space="preserve"> менее 1% предоставляемой субсидии</w:t>
      </w:r>
    </w:p>
    <w:p w:rsidR="00F008EA" w:rsidRPr="008F3066" w:rsidRDefault="00F008EA" w:rsidP="008F3066">
      <w:pPr>
        <w:spacing w:after="0" w:line="240" w:lineRule="auto"/>
        <w:jc w:val="both"/>
        <w:rPr>
          <w:rFonts w:ascii="Times New Roman" w:hAnsi="Times New Roman"/>
          <w:sz w:val="16"/>
          <w:szCs w:val="16"/>
        </w:rPr>
      </w:pPr>
    </w:p>
    <w:tbl>
      <w:tblPr>
        <w:tblpPr w:leftFromText="180" w:rightFromText="180" w:bottomFromText="200" w:vertAnchor="text" w:horzAnchor="margin" w:tblpXSpec="center" w:tblpY="262"/>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33"/>
        <w:gridCol w:w="993"/>
        <w:gridCol w:w="1417"/>
        <w:gridCol w:w="992"/>
        <w:gridCol w:w="1701"/>
        <w:gridCol w:w="1951"/>
      </w:tblGrid>
      <w:tr w:rsidR="00F008EA" w:rsidRPr="008F3066" w:rsidTr="008B5ED9">
        <w:trPr>
          <w:cantSplit/>
          <w:trHeight w:val="210"/>
        </w:trPr>
        <w:tc>
          <w:tcPr>
            <w:tcW w:w="710" w:type="dxa"/>
            <w:vMerge w:val="restart"/>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 xml:space="preserve">№ </w:t>
            </w:r>
            <w:proofErr w:type="spellStart"/>
            <w:proofErr w:type="gramStart"/>
            <w:r w:rsidRPr="008F3066">
              <w:rPr>
                <w:rFonts w:ascii="Times New Roman" w:hAnsi="Times New Roman"/>
                <w:sz w:val="16"/>
                <w:szCs w:val="16"/>
              </w:rPr>
              <w:t>п</w:t>
            </w:r>
            <w:proofErr w:type="spellEnd"/>
            <w:proofErr w:type="gramEnd"/>
            <w:r w:rsidRPr="008F3066">
              <w:rPr>
                <w:rFonts w:ascii="Times New Roman" w:hAnsi="Times New Roman"/>
                <w:sz w:val="16"/>
                <w:szCs w:val="16"/>
              </w:rPr>
              <w:t>/</w:t>
            </w:r>
            <w:proofErr w:type="spellStart"/>
            <w:r w:rsidRPr="008F3066">
              <w:rPr>
                <w:rFonts w:ascii="Times New Roman" w:hAnsi="Times New Roman"/>
                <w:sz w:val="16"/>
                <w:szCs w:val="16"/>
              </w:rPr>
              <w:t>п</w:t>
            </w:r>
            <w:proofErr w:type="spellEnd"/>
          </w:p>
        </w:tc>
        <w:tc>
          <w:tcPr>
            <w:tcW w:w="2233" w:type="dxa"/>
            <w:vMerge w:val="restart"/>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Образовательное</w:t>
            </w:r>
          </w:p>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учреждение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 xml:space="preserve">Количество детей </w:t>
            </w:r>
            <w:proofErr w:type="gramStart"/>
            <w:r w:rsidRPr="008F3066">
              <w:rPr>
                <w:rFonts w:ascii="Times New Roman" w:hAnsi="Times New Roman"/>
                <w:sz w:val="16"/>
                <w:szCs w:val="16"/>
              </w:rPr>
              <w:t>на</w:t>
            </w:r>
            <w:proofErr w:type="gramEnd"/>
            <w:r w:rsidRPr="008F3066">
              <w:rPr>
                <w:rFonts w:ascii="Times New Roman" w:hAnsi="Times New Roman"/>
                <w:sz w:val="16"/>
                <w:szCs w:val="16"/>
              </w:rPr>
              <w:t xml:space="preserve"> </w:t>
            </w:r>
          </w:p>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1 смену</w:t>
            </w:r>
          </w:p>
        </w:tc>
        <w:tc>
          <w:tcPr>
            <w:tcW w:w="4110" w:type="dxa"/>
            <w:gridSpan w:val="3"/>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 xml:space="preserve"> </w:t>
            </w:r>
          </w:p>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Количество средств на 1 смену</w:t>
            </w:r>
          </w:p>
        </w:tc>
        <w:tc>
          <w:tcPr>
            <w:tcW w:w="195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Количество средств на 1 смену</w:t>
            </w:r>
          </w:p>
        </w:tc>
      </w:tr>
      <w:tr w:rsidR="00F008EA" w:rsidRPr="008F3066" w:rsidTr="008B5ED9">
        <w:trPr>
          <w:cantSplit/>
          <w:trHeight w:val="3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008EA" w:rsidRPr="008F3066" w:rsidRDefault="00F008EA" w:rsidP="008F3066">
            <w:pPr>
              <w:spacing w:after="0" w:line="240" w:lineRule="auto"/>
              <w:jc w:val="both"/>
              <w:rPr>
                <w:rFonts w:ascii="Times New Roman" w:hAnsi="Times New Roman"/>
                <w:sz w:val="16"/>
                <w:szCs w:val="16"/>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F008EA" w:rsidRPr="008F3066" w:rsidRDefault="00F008EA" w:rsidP="008F3066">
            <w:pPr>
              <w:spacing w:after="0" w:line="240" w:lineRule="auto"/>
              <w:jc w:val="both"/>
              <w:rPr>
                <w:rFonts w:ascii="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08EA" w:rsidRPr="008F3066" w:rsidRDefault="00F008EA" w:rsidP="008F3066">
            <w:pPr>
              <w:spacing w:after="0" w:line="240" w:lineRule="auto"/>
              <w:jc w:val="both"/>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 xml:space="preserve">За счет средств бюджета Курганской области </w:t>
            </w:r>
          </w:p>
        </w:tc>
        <w:tc>
          <w:tcPr>
            <w:tcW w:w="992"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в том числе дети в ТЖС</w:t>
            </w:r>
          </w:p>
        </w:tc>
        <w:tc>
          <w:tcPr>
            <w:tcW w:w="170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 xml:space="preserve">В том числе за счет                    средств Фонда   поддержки детей, находящихся в трудной жизненной ситуации  </w:t>
            </w:r>
            <w:r w:rsidRPr="008F3066">
              <w:rPr>
                <w:rFonts w:ascii="Times New Roman" w:hAnsi="Times New Roman"/>
                <w:sz w:val="16"/>
                <w:szCs w:val="16"/>
              </w:rPr>
              <w:tab/>
            </w:r>
          </w:p>
        </w:tc>
        <w:tc>
          <w:tcPr>
            <w:tcW w:w="195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За счет средств местного бюджета Целинного муниципального округа в размере не менее 1% (летний и осенний период)</w:t>
            </w:r>
          </w:p>
        </w:tc>
      </w:tr>
      <w:tr w:rsidR="00F008EA" w:rsidRPr="008F3066" w:rsidTr="008B5ED9">
        <w:tc>
          <w:tcPr>
            <w:tcW w:w="710"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1.</w:t>
            </w:r>
          </w:p>
        </w:tc>
        <w:tc>
          <w:tcPr>
            <w:tcW w:w="2233" w:type="dxa"/>
            <w:vMerge w:val="restart"/>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МКОУ «</w:t>
            </w:r>
            <w:proofErr w:type="gramStart"/>
            <w:r w:rsidRPr="008F3066">
              <w:rPr>
                <w:rFonts w:ascii="Times New Roman" w:hAnsi="Times New Roman"/>
                <w:sz w:val="16"/>
                <w:szCs w:val="16"/>
              </w:rPr>
              <w:t>Целинная</w:t>
            </w:r>
            <w:proofErr w:type="gramEnd"/>
            <w:r w:rsidRPr="008F3066">
              <w:rPr>
                <w:rFonts w:ascii="Times New Roman" w:hAnsi="Times New Roman"/>
                <w:sz w:val="16"/>
                <w:szCs w:val="16"/>
              </w:rPr>
              <w:t xml:space="preserve"> СОШ им. Н.Д.Томина» </w:t>
            </w:r>
          </w:p>
        </w:tc>
        <w:tc>
          <w:tcPr>
            <w:tcW w:w="993"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200</w:t>
            </w:r>
          </w:p>
        </w:tc>
        <w:tc>
          <w:tcPr>
            <w:tcW w:w="1417"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375 000</w:t>
            </w:r>
          </w:p>
        </w:tc>
        <w:tc>
          <w:tcPr>
            <w:tcW w:w="992"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110</w:t>
            </w:r>
          </w:p>
        </w:tc>
        <w:tc>
          <w:tcPr>
            <w:tcW w:w="170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ind w:left="402"/>
              <w:jc w:val="both"/>
              <w:rPr>
                <w:rFonts w:ascii="Times New Roman" w:hAnsi="Times New Roman"/>
                <w:sz w:val="16"/>
                <w:szCs w:val="16"/>
              </w:rPr>
            </w:pPr>
            <w:r w:rsidRPr="008F3066">
              <w:rPr>
                <w:rFonts w:ascii="Times New Roman" w:hAnsi="Times New Roman"/>
                <w:sz w:val="16"/>
                <w:szCs w:val="16"/>
              </w:rPr>
              <w:t>206 250</w:t>
            </w:r>
          </w:p>
        </w:tc>
        <w:tc>
          <w:tcPr>
            <w:tcW w:w="1951" w:type="dxa"/>
            <w:tcBorders>
              <w:top w:val="single" w:sz="4" w:space="0" w:color="auto"/>
              <w:left w:val="single" w:sz="4" w:space="0" w:color="auto"/>
              <w:bottom w:val="single" w:sz="4" w:space="0" w:color="auto"/>
              <w:right w:val="single" w:sz="4" w:space="0" w:color="auto"/>
            </w:tcBorders>
          </w:tcPr>
          <w:p w:rsidR="00F008EA" w:rsidRPr="008F3066" w:rsidRDefault="00F008EA" w:rsidP="008F3066">
            <w:pPr>
              <w:spacing w:after="0" w:line="240" w:lineRule="auto"/>
              <w:jc w:val="both"/>
              <w:rPr>
                <w:rFonts w:ascii="Times New Roman" w:hAnsi="Times New Roman"/>
                <w:sz w:val="16"/>
                <w:szCs w:val="16"/>
              </w:rPr>
            </w:pPr>
          </w:p>
        </w:tc>
      </w:tr>
      <w:tr w:rsidR="00F008EA" w:rsidRPr="008F3066" w:rsidTr="008B5ED9">
        <w:tc>
          <w:tcPr>
            <w:tcW w:w="710" w:type="dxa"/>
            <w:tcBorders>
              <w:top w:val="single" w:sz="4" w:space="0" w:color="auto"/>
              <w:left w:val="single" w:sz="4" w:space="0" w:color="auto"/>
              <w:bottom w:val="single" w:sz="4" w:space="0" w:color="auto"/>
              <w:right w:val="single" w:sz="4" w:space="0" w:color="auto"/>
            </w:tcBorders>
          </w:tcPr>
          <w:p w:rsidR="00F008EA" w:rsidRPr="008F3066" w:rsidRDefault="00F008EA" w:rsidP="008F3066">
            <w:pPr>
              <w:spacing w:after="0" w:line="240" w:lineRule="auto"/>
              <w:jc w:val="both"/>
              <w:rPr>
                <w:rFonts w:ascii="Times New Roman" w:hAnsi="Times New Roman"/>
                <w:sz w:val="16"/>
                <w:szCs w:val="16"/>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F008EA" w:rsidRPr="008F3066" w:rsidRDefault="00F008EA" w:rsidP="008F3066">
            <w:pPr>
              <w:spacing w:after="0" w:line="240" w:lineRule="auto"/>
              <w:jc w:val="both"/>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160</w:t>
            </w:r>
          </w:p>
        </w:tc>
        <w:tc>
          <w:tcPr>
            <w:tcW w:w="1417"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300 000</w:t>
            </w:r>
          </w:p>
        </w:tc>
        <w:tc>
          <w:tcPr>
            <w:tcW w:w="992"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50</w:t>
            </w:r>
          </w:p>
        </w:tc>
        <w:tc>
          <w:tcPr>
            <w:tcW w:w="170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ind w:left="402"/>
              <w:jc w:val="both"/>
              <w:rPr>
                <w:rFonts w:ascii="Times New Roman" w:hAnsi="Times New Roman"/>
                <w:sz w:val="16"/>
                <w:szCs w:val="16"/>
              </w:rPr>
            </w:pPr>
            <w:r w:rsidRPr="008F3066">
              <w:rPr>
                <w:rFonts w:ascii="Times New Roman" w:hAnsi="Times New Roman"/>
                <w:sz w:val="16"/>
                <w:szCs w:val="16"/>
              </w:rPr>
              <w:t>93 750</w:t>
            </w:r>
          </w:p>
        </w:tc>
        <w:tc>
          <w:tcPr>
            <w:tcW w:w="1951" w:type="dxa"/>
            <w:tcBorders>
              <w:top w:val="single" w:sz="4" w:space="0" w:color="auto"/>
              <w:left w:val="single" w:sz="4" w:space="0" w:color="auto"/>
              <w:bottom w:val="single" w:sz="4" w:space="0" w:color="auto"/>
              <w:right w:val="single" w:sz="4" w:space="0" w:color="auto"/>
            </w:tcBorders>
          </w:tcPr>
          <w:p w:rsidR="00F008EA" w:rsidRPr="008F3066" w:rsidRDefault="00F008EA" w:rsidP="008F3066">
            <w:pPr>
              <w:spacing w:after="0" w:line="240" w:lineRule="auto"/>
              <w:jc w:val="both"/>
              <w:rPr>
                <w:rFonts w:ascii="Times New Roman" w:hAnsi="Times New Roman"/>
                <w:sz w:val="16"/>
                <w:szCs w:val="16"/>
              </w:rPr>
            </w:pPr>
          </w:p>
        </w:tc>
      </w:tr>
      <w:tr w:rsidR="00F008EA" w:rsidRPr="008F3066" w:rsidTr="008B5ED9">
        <w:tc>
          <w:tcPr>
            <w:tcW w:w="710"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2.</w:t>
            </w:r>
          </w:p>
        </w:tc>
        <w:tc>
          <w:tcPr>
            <w:tcW w:w="2233"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МКОУ «</w:t>
            </w:r>
            <w:proofErr w:type="spellStart"/>
            <w:r w:rsidRPr="008F3066">
              <w:rPr>
                <w:rFonts w:ascii="Times New Roman" w:hAnsi="Times New Roman"/>
                <w:sz w:val="16"/>
                <w:szCs w:val="16"/>
              </w:rPr>
              <w:t>Костыгинская</w:t>
            </w:r>
            <w:proofErr w:type="spellEnd"/>
            <w:r w:rsidRPr="008F3066">
              <w:rPr>
                <w:rFonts w:ascii="Times New Roman" w:hAnsi="Times New Roman"/>
                <w:sz w:val="16"/>
                <w:szCs w:val="16"/>
              </w:rPr>
              <w:t xml:space="preserve"> СОШ»</w:t>
            </w:r>
          </w:p>
        </w:tc>
        <w:tc>
          <w:tcPr>
            <w:tcW w:w="993"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80</w:t>
            </w:r>
          </w:p>
        </w:tc>
        <w:tc>
          <w:tcPr>
            <w:tcW w:w="1417"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150 000</w:t>
            </w:r>
          </w:p>
        </w:tc>
        <w:tc>
          <w:tcPr>
            <w:tcW w:w="992"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30</w:t>
            </w:r>
          </w:p>
        </w:tc>
        <w:tc>
          <w:tcPr>
            <w:tcW w:w="170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ind w:left="267"/>
              <w:jc w:val="both"/>
              <w:rPr>
                <w:rFonts w:ascii="Times New Roman" w:hAnsi="Times New Roman"/>
                <w:sz w:val="16"/>
                <w:szCs w:val="16"/>
              </w:rPr>
            </w:pPr>
            <w:r w:rsidRPr="008F3066">
              <w:rPr>
                <w:rFonts w:ascii="Times New Roman" w:hAnsi="Times New Roman"/>
                <w:sz w:val="16"/>
                <w:szCs w:val="16"/>
              </w:rPr>
              <w:t>56 250</w:t>
            </w:r>
          </w:p>
        </w:tc>
        <w:tc>
          <w:tcPr>
            <w:tcW w:w="1951" w:type="dxa"/>
            <w:tcBorders>
              <w:top w:val="single" w:sz="4" w:space="0" w:color="auto"/>
              <w:left w:val="single" w:sz="4" w:space="0" w:color="auto"/>
              <w:bottom w:val="single" w:sz="4" w:space="0" w:color="auto"/>
              <w:right w:val="single" w:sz="4" w:space="0" w:color="auto"/>
            </w:tcBorders>
          </w:tcPr>
          <w:p w:rsidR="00F008EA" w:rsidRPr="008F3066" w:rsidRDefault="00F008EA" w:rsidP="008F3066">
            <w:pPr>
              <w:spacing w:after="0" w:line="240" w:lineRule="auto"/>
              <w:jc w:val="both"/>
              <w:rPr>
                <w:rFonts w:ascii="Times New Roman" w:hAnsi="Times New Roman"/>
                <w:sz w:val="16"/>
                <w:szCs w:val="16"/>
              </w:rPr>
            </w:pPr>
          </w:p>
        </w:tc>
      </w:tr>
      <w:tr w:rsidR="00F008EA" w:rsidRPr="008F3066" w:rsidTr="008B5ED9">
        <w:trPr>
          <w:trHeight w:val="283"/>
        </w:trPr>
        <w:tc>
          <w:tcPr>
            <w:tcW w:w="710" w:type="dxa"/>
            <w:tcBorders>
              <w:top w:val="single" w:sz="4" w:space="0" w:color="auto"/>
              <w:left w:val="single" w:sz="4" w:space="0" w:color="auto"/>
              <w:bottom w:val="single" w:sz="4" w:space="0" w:color="auto"/>
              <w:right w:val="single" w:sz="4" w:space="0" w:color="auto"/>
            </w:tcBorders>
          </w:tcPr>
          <w:p w:rsidR="00F008EA" w:rsidRPr="008F3066" w:rsidRDefault="00F008EA" w:rsidP="008F3066">
            <w:pPr>
              <w:spacing w:after="0" w:line="240" w:lineRule="auto"/>
              <w:jc w:val="both"/>
              <w:rPr>
                <w:rFonts w:ascii="Times New Roman" w:hAnsi="Times New Roman"/>
                <w:sz w:val="16"/>
                <w:szCs w:val="16"/>
              </w:rPr>
            </w:pPr>
          </w:p>
        </w:tc>
        <w:tc>
          <w:tcPr>
            <w:tcW w:w="2233" w:type="dxa"/>
            <w:tcBorders>
              <w:top w:val="single" w:sz="4" w:space="0" w:color="auto"/>
              <w:left w:val="single" w:sz="4" w:space="0" w:color="auto"/>
              <w:bottom w:val="single" w:sz="4" w:space="0" w:color="auto"/>
              <w:right w:val="single" w:sz="4" w:space="0" w:color="auto"/>
            </w:tcBorders>
          </w:tcPr>
          <w:p w:rsidR="00F008EA" w:rsidRPr="008F3066" w:rsidRDefault="00F008EA" w:rsidP="008F3066">
            <w:pPr>
              <w:spacing w:after="0" w:line="240" w:lineRule="auto"/>
              <w:jc w:val="both"/>
              <w:rPr>
                <w:rFonts w:ascii="Times New Roman" w:hAnsi="Times New Roman"/>
                <w:b/>
                <w:sz w:val="16"/>
                <w:szCs w:val="16"/>
              </w:rPr>
            </w:pPr>
          </w:p>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 xml:space="preserve">ИТОГО:  2                                            </w:t>
            </w:r>
          </w:p>
        </w:tc>
        <w:tc>
          <w:tcPr>
            <w:tcW w:w="993"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440</w:t>
            </w:r>
          </w:p>
        </w:tc>
        <w:tc>
          <w:tcPr>
            <w:tcW w:w="1417"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825 000</w:t>
            </w:r>
          </w:p>
        </w:tc>
        <w:tc>
          <w:tcPr>
            <w:tcW w:w="992"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190</w:t>
            </w:r>
          </w:p>
        </w:tc>
        <w:tc>
          <w:tcPr>
            <w:tcW w:w="170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 xml:space="preserve">      356 250</w:t>
            </w:r>
          </w:p>
        </w:tc>
        <w:tc>
          <w:tcPr>
            <w:tcW w:w="195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8617,42</w:t>
            </w:r>
          </w:p>
        </w:tc>
      </w:tr>
    </w:tbl>
    <w:p w:rsidR="00F008EA" w:rsidRPr="008F3066" w:rsidRDefault="00F008EA" w:rsidP="008F3066">
      <w:pPr>
        <w:spacing w:after="0" w:line="240" w:lineRule="auto"/>
        <w:jc w:val="both"/>
        <w:rPr>
          <w:rFonts w:ascii="Times New Roman" w:hAnsi="Times New Roman"/>
          <w:sz w:val="16"/>
          <w:szCs w:val="16"/>
        </w:rPr>
      </w:pPr>
    </w:p>
    <w:p w:rsidR="00F008EA" w:rsidRPr="008F3066" w:rsidRDefault="00F008EA" w:rsidP="008F3066">
      <w:pPr>
        <w:spacing w:after="0" w:line="240" w:lineRule="auto"/>
        <w:ind w:left="5103"/>
        <w:jc w:val="both"/>
        <w:rPr>
          <w:rFonts w:ascii="Times New Roman" w:hAnsi="Times New Roman"/>
          <w:sz w:val="16"/>
          <w:szCs w:val="16"/>
        </w:rPr>
      </w:pPr>
      <w:r w:rsidRPr="008F3066">
        <w:rPr>
          <w:rFonts w:ascii="Times New Roman" w:hAnsi="Times New Roman"/>
          <w:sz w:val="16"/>
          <w:szCs w:val="16"/>
        </w:rPr>
        <w:t>Приложение 4 к постановлению Администрации Целинного муниципального округа от 14.03.2024 № 276 «Об организации отдыха и оздоровления детей в 2024 году в Целинном  муниципальном округе»</w:t>
      </w:r>
    </w:p>
    <w:p w:rsidR="00F008EA" w:rsidRPr="008F3066" w:rsidRDefault="00F008EA" w:rsidP="008F3066">
      <w:pPr>
        <w:spacing w:after="0" w:line="240" w:lineRule="auto"/>
        <w:ind w:left="5664" w:firstLine="708"/>
        <w:jc w:val="both"/>
        <w:rPr>
          <w:rFonts w:ascii="Times New Roman" w:hAnsi="Times New Roman"/>
          <w:sz w:val="16"/>
          <w:szCs w:val="16"/>
        </w:rPr>
      </w:pPr>
    </w:p>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ab/>
      </w:r>
      <w:r w:rsidRPr="008F3066">
        <w:rPr>
          <w:rFonts w:ascii="Times New Roman" w:hAnsi="Times New Roman"/>
          <w:sz w:val="16"/>
          <w:szCs w:val="16"/>
        </w:rPr>
        <w:tab/>
      </w:r>
      <w:r w:rsidRPr="008F3066">
        <w:rPr>
          <w:rFonts w:ascii="Times New Roman" w:hAnsi="Times New Roman"/>
          <w:sz w:val="16"/>
          <w:szCs w:val="16"/>
        </w:rPr>
        <w:tab/>
      </w:r>
      <w:r w:rsidRPr="008F3066">
        <w:rPr>
          <w:rFonts w:ascii="Times New Roman" w:hAnsi="Times New Roman"/>
          <w:sz w:val="16"/>
          <w:szCs w:val="16"/>
        </w:rPr>
        <w:tab/>
      </w:r>
      <w:r w:rsidRPr="008F3066">
        <w:rPr>
          <w:rFonts w:ascii="Times New Roman" w:hAnsi="Times New Roman"/>
          <w:sz w:val="16"/>
          <w:szCs w:val="16"/>
        </w:rPr>
        <w:tab/>
        <w:t xml:space="preserve">       Средства,</w:t>
      </w:r>
    </w:p>
    <w:p w:rsidR="00F008EA" w:rsidRPr="008F3066" w:rsidRDefault="00F008EA" w:rsidP="008F3066">
      <w:pPr>
        <w:spacing w:after="0" w:line="240" w:lineRule="auto"/>
        <w:jc w:val="center"/>
        <w:rPr>
          <w:rFonts w:ascii="Times New Roman" w:hAnsi="Times New Roman"/>
          <w:b/>
          <w:sz w:val="16"/>
          <w:szCs w:val="16"/>
        </w:rPr>
      </w:pPr>
      <w:r w:rsidRPr="008F3066">
        <w:rPr>
          <w:rFonts w:ascii="Times New Roman" w:hAnsi="Times New Roman"/>
          <w:sz w:val="16"/>
          <w:szCs w:val="16"/>
        </w:rPr>
        <w:t xml:space="preserve">выделенные бюджетом Курганской области бюджету Целинного муниципального округа на организацию отдыха в лагерях с дневным пребыванием на базах муниципальных общеобразовательных учреждениях Целинного муниципального округа в 2024 году в </w:t>
      </w:r>
      <w:r w:rsidRPr="008F3066">
        <w:rPr>
          <w:rFonts w:ascii="Times New Roman" w:hAnsi="Times New Roman"/>
          <w:b/>
          <w:sz w:val="16"/>
          <w:szCs w:val="16"/>
          <w:u w:val="single"/>
        </w:rPr>
        <w:t>осенний период</w:t>
      </w:r>
    </w:p>
    <w:tbl>
      <w:tblPr>
        <w:tblpPr w:leftFromText="180" w:rightFromText="180" w:bottomFromText="200" w:vertAnchor="text" w:horzAnchor="margin" w:tblpXSpec="center" w:tblpY="26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08"/>
        <w:gridCol w:w="1699"/>
        <w:gridCol w:w="3265"/>
      </w:tblGrid>
      <w:tr w:rsidR="00F008EA" w:rsidRPr="008F3066" w:rsidTr="00201C01">
        <w:trPr>
          <w:cantSplit/>
          <w:trHeight w:val="210"/>
        </w:trPr>
        <w:tc>
          <w:tcPr>
            <w:tcW w:w="675" w:type="dxa"/>
            <w:vMerge w:val="restart"/>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center"/>
              <w:rPr>
                <w:rFonts w:ascii="Times New Roman" w:hAnsi="Times New Roman"/>
                <w:sz w:val="16"/>
                <w:szCs w:val="16"/>
              </w:rPr>
            </w:pPr>
            <w:r w:rsidRPr="008F3066">
              <w:rPr>
                <w:rFonts w:ascii="Times New Roman" w:hAnsi="Times New Roman"/>
                <w:sz w:val="16"/>
                <w:szCs w:val="16"/>
              </w:rPr>
              <w:t xml:space="preserve">№ </w:t>
            </w:r>
            <w:proofErr w:type="spellStart"/>
            <w:proofErr w:type="gramStart"/>
            <w:r w:rsidRPr="008F3066">
              <w:rPr>
                <w:rFonts w:ascii="Times New Roman" w:hAnsi="Times New Roman"/>
                <w:sz w:val="16"/>
                <w:szCs w:val="16"/>
              </w:rPr>
              <w:t>п</w:t>
            </w:r>
            <w:proofErr w:type="spellEnd"/>
            <w:proofErr w:type="gramEnd"/>
            <w:r w:rsidRPr="008F3066">
              <w:rPr>
                <w:rFonts w:ascii="Times New Roman" w:hAnsi="Times New Roman"/>
                <w:sz w:val="16"/>
                <w:szCs w:val="16"/>
              </w:rPr>
              <w:t>/</w:t>
            </w:r>
            <w:proofErr w:type="spellStart"/>
            <w:r w:rsidRPr="008F3066">
              <w:rPr>
                <w:rFonts w:ascii="Times New Roman" w:hAnsi="Times New Roman"/>
                <w:sz w:val="16"/>
                <w:szCs w:val="16"/>
              </w:rPr>
              <w:t>п</w:t>
            </w:r>
            <w:proofErr w:type="spellEnd"/>
          </w:p>
        </w:tc>
        <w:tc>
          <w:tcPr>
            <w:tcW w:w="4108" w:type="dxa"/>
            <w:vMerge w:val="restart"/>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center"/>
              <w:rPr>
                <w:rFonts w:ascii="Times New Roman" w:hAnsi="Times New Roman"/>
                <w:sz w:val="16"/>
                <w:szCs w:val="16"/>
              </w:rPr>
            </w:pPr>
            <w:r w:rsidRPr="008F3066">
              <w:rPr>
                <w:rFonts w:ascii="Times New Roman" w:hAnsi="Times New Roman"/>
                <w:sz w:val="16"/>
                <w:szCs w:val="16"/>
              </w:rPr>
              <w:t>Образовательное учреждение</w:t>
            </w:r>
          </w:p>
        </w:tc>
        <w:tc>
          <w:tcPr>
            <w:tcW w:w="1699" w:type="dxa"/>
            <w:vMerge w:val="restart"/>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center"/>
              <w:rPr>
                <w:rFonts w:ascii="Times New Roman" w:hAnsi="Times New Roman"/>
                <w:sz w:val="16"/>
                <w:szCs w:val="16"/>
              </w:rPr>
            </w:pPr>
            <w:r w:rsidRPr="008F3066">
              <w:rPr>
                <w:rFonts w:ascii="Times New Roman" w:hAnsi="Times New Roman"/>
                <w:sz w:val="16"/>
                <w:szCs w:val="16"/>
              </w:rPr>
              <w:t>Количество детей за смену</w:t>
            </w:r>
          </w:p>
        </w:tc>
        <w:tc>
          <w:tcPr>
            <w:tcW w:w="3265" w:type="dxa"/>
            <w:tcBorders>
              <w:top w:val="single" w:sz="4" w:space="0" w:color="auto"/>
              <w:left w:val="single" w:sz="4" w:space="0" w:color="auto"/>
              <w:bottom w:val="single" w:sz="4" w:space="0" w:color="auto"/>
              <w:right w:val="single" w:sz="4" w:space="0" w:color="auto"/>
            </w:tcBorders>
          </w:tcPr>
          <w:p w:rsidR="00F008EA" w:rsidRPr="008F3066" w:rsidRDefault="00F008EA" w:rsidP="008F3066">
            <w:pPr>
              <w:spacing w:after="0" w:line="240" w:lineRule="auto"/>
              <w:jc w:val="center"/>
              <w:rPr>
                <w:rFonts w:ascii="Times New Roman" w:hAnsi="Times New Roman"/>
                <w:sz w:val="16"/>
                <w:szCs w:val="16"/>
              </w:rPr>
            </w:pPr>
          </w:p>
          <w:p w:rsidR="00F008EA" w:rsidRPr="008F3066" w:rsidRDefault="00F008EA" w:rsidP="008F3066">
            <w:pPr>
              <w:spacing w:after="0" w:line="240" w:lineRule="auto"/>
              <w:jc w:val="center"/>
              <w:rPr>
                <w:rFonts w:ascii="Times New Roman" w:hAnsi="Times New Roman"/>
                <w:sz w:val="16"/>
                <w:szCs w:val="16"/>
              </w:rPr>
            </w:pPr>
            <w:r w:rsidRPr="008F3066">
              <w:rPr>
                <w:rFonts w:ascii="Times New Roman" w:hAnsi="Times New Roman"/>
                <w:sz w:val="16"/>
                <w:szCs w:val="16"/>
              </w:rPr>
              <w:t>Количество средств на 1 смену</w:t>
            </w:r>
          </w:p>
        </w:tc>
      </w:tr>
      <w:tr w:rsidR="00F008EA" w:rsidRPr="008F3066" w:rsidTr="00201C01">
        <w:trPr>
          <w:cantSplit/>
          <w:trHeight w:val="34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008EA" w:rsidRPr="008F3066" w:rsidRDefault="00F008EA" w:rsidP="008F3066">
            <w:pPr>
              <w:spacing w:after="0" w:line="240" w:lineRule="auto"/>
              <w:rPr>
                <w:rFonts w:ascii="Times New Roman" w:hAnsi="Times New Roman"/>
                <w:sz w:val="16"/>
                <w:szCs w:val="16"/>
              </w:rPr>
            </w:pPr>
          </w:p>
        </w:tc>
        <w:tc>
          <w:tcPr>
            <w:tcW w:w="4108" w:type="dxa"/>
            <w:vMerge/>
            <w:tcBorders>
              <w:top w:val="single" w:sz="4" w:space="0" w:color="auto"/>
              <w:left w:val="single" w:sz="4" w:space="0" w:color="auto"/>
              <w:bottom w:val="single" w:sz="4" w:space="0" w:color="auto"/>
              <w:right w:val="single" w:sz="4" w:space="0" w:color="auto"/>
            </w:tcBorders>
            <w:vAlign w:val="center"/>
            <w:hideMark/>
          </w:tcPr>
          <w:p w:rsidR="00F008EA" w:rsidRPr="008F3066" w:rsidRDefault="00F008EA" w:rsidP="008F3066">
            <w:pPr>
              <w:spacing w:after="0" w:line="240" w:lineRule="auto"/>
              <w:rPr>
                <w:rFonts w:ascii="Times New Roman" w:hAnsi="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F008EA" w:rsidRPr="008F3066" w:rsidRDefault="00F008EA" w:rsidP="008F3066">
            <w:pPr>
              <w:spacing w:after="0" w:line="240" w:lineRule="auto"/>
              <w:rPr>
                <w:rFonts w:ascii="Times New Roman" w:hAnsi="Times New Roman"/>
                <w:sz w:val="16"/>
                <w:szCs w:val="16"/>
              </w:rPr>
            </w:pPr>
          </w:p>
        </w:tc>
        <w:tc>
          <w:tcPr>
            <w:tcW w:w="3265"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center"/>
              <w:rPr>
                <w:rFonts w:ascii="Times New Roman" w:hAnsi="Times New Roman"/>
                <w:sz w:val="16"/>
                <w:szCs w:val="16"/>
              </w:rPr>
            </w:pPr>
            <w:r w:rsidRPr="008F3066">
              <w:rPr>
                <w:rFonts w:ascii="Times New Roman" w:hAnsi="Times New Roman"/>
                <w:sz w:val="16"/>
                <w:szCs w:val="16"/>
              </w:rPr>
              <w:t>За счет средств бюджета Курганской области</w:t>
            </w:r>
          </w:p>
        </w:tc>
      </w:tr>
      <w:tr w:rsidR="00F008EA" w:rsidRPr="008F3066" w:rsidTr="00201C01">
        <w:tc>
          <w:tcPr>
            <w:tcW w:w="675"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center"/>
              <w:rPr>
                <w:rFonts w:ascii="Times New Roman" w:hAnsi="Times New Roman"/>
                <w:sz w:val="16"/>
                <w:szCs w:val="16"/>
              </w:rPr>
            </w:pPr>
            <w:r w:rsidRPr="008F3066">
              <w:rPr>
                <w:rFonts w:ascii="Times New Roman" w:hAnsi="Times New Roman"/>
                <w:sz w:val="16"/>
                <w:szCs w:val="16"/>
              </w:rPr>
              <w:t>1.</w:t>
            </w:r>
          </w:p>
        </w:tc>
        <w:tc>
          <w:tcPr>
            <w:tcW w:w="4108"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center"/>
              <w:rPr>
                <w:rFonts w:ascii="Times New Roman" w:hAnsi="Times New Roman"/>
                <w:sz w:val="16"/>
                <w:szCs w:val="16"/>
              </w:rPr>
            </w:pPr>
            <w:r w:rsidRPr="008F3066">
              <w:rPr>
                <w:rFonts w:ascii="Times New Roman" w:hAnsi="Times New Roman"/>
                <w:sz w:val="16"/>
                <w:szCs w:val="16"/>
              </w:rPr>
              <w:t>МКОУ «</w:t>
            </w:r>
            <w:proofErr w:type="gramStart"/>
            <w:r w:rsidRPr="008F3066">
              <w:rPr>
                <w:rFonts w:ascii="Times New Roman" w:hAnsi="Times New Roman"/>
                <w:sz w:val="16"/>
                <w:szCs w:val="16"/>
              </w:rPr>
              <w:t>Целинная</w:t>
            </w:r>
            <w:proofErr w:type="gramEnd"/>
            <w:r w:rsidRPr="008F3066">
              <w:rPr>
                <w:rFonts w:ascii="Times New Roman" w:hAnsi="Times New Roman"/>
                <w:sz w:val="16"/>
                <w:szCs w:val="16"/>
              </w:rPr>
              <w:t xml:space="preserve"> СОШ </w:t>
            </w:r>
            <w:proofErr w:type="spellStart"/>
            <w:r w:rsidRPr="008F3066">
              <w:rPr>
                <w:rFonts w:ascii="Times New Roman" w:hAnsi="Times New Roman"/>
                <w:sz w:val="16"/>
                <w:szCs w:val="16"/>
              </w:rPr>
              <w:t>им.Н.Д.Томина</w:t>
            </w:r>
            <w:proofErr w:type="spellEnd"/>
            <w:r w:rsidRPr="008F3066">
              <w:rPr>
                <w:rFonts w:ascii="Times New Roman" w:hAnsi="Times New Roman"/>
                <w:sz w:val="16"/>
                <w:szCs w:val="16"/>
              </w:rPr>
              <w:t>»</w:t>
            </w:r>
          </w:p>
        </w:tc>
        <w:tc>
          <w:tcPr>
            <w:tcW w:w="1699"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ind w:left="267"/>
              <w:rPr>
                <w:rFonts w:ascii="Times New Roman" w:hAnsi="Times New Roman"/>
                <w:sz w:val="16"/>
                <w:szCs w:val="16"/>
              </w:rPr>
            </w:pPr>
            <w:r w:rsidRPr="008F3066">
              <w:rPr>
                <w:rFonts w:ascii="Times New Roman" w:hAnsi="Times New Roman"/>
                <w:sz w:val="16"/>
                <w:szCs w:val="16"/>
              </w:rPr>
              <w:t xml:space="preserve">      45</w:t>
            </w:r>
          </w:p>
        </w:tc>
        <w:tc>
          <w:tcPr>
            <w:tcW w:w="3265"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center"/>
              <w:rPr>
                <w:rFonts w:ascii="Times New Roman" w:hAnsi="Times New Roman"/>
                <w:sz w:val="16"/>
                <w:szCs w:val="16"/>
              </w:rPr>
            </w:pPr>
            <w:r w:rsidRPr="008F3066">
              <w:rPr>
                <w:rFonts w:ascii="Times New Roman" w:hAnsi="Times New Roman"/>
                <w:sz w:val="16"/>
                <w:szCs w:val="16"/>
              </w:rPr>
              <w:t>28 125</w:t>
            </w:r>
          </w:p>
        </w:tc>
      </w:tr>
      <w:tr w:rsidR="00F008EA" w:rsidRPr="008F3066" w:rsidTr="00201C01">
        <w:trPr>
          <w:trHeight w:val="172"/>
        </w:trPr>
        <w:tc>
          <w:tcPr>
            <w:tcW w:w="675" w:type="dxa"/>
            <w:tcBorders>
              <w:top w:val="single" w:sz="4" w:space="0" w:color="auto"/>
              <w:left w:val="single" w:sz="4" w:space="0" w:color="auto"/>
              <w:bottom w:val="single" w:sz="4" w:space="0" w:color="auto"/>
              <w:right w:val="single" w:sz="4" w:space="0" w:color="auto"/>
            </w:tcBorders>
          </w:tcPr>
          <w:p w:rsidR="00F008EA" w:rsidRPr="008F3066" w:rsidRDefault="00F008EA" w:rsidP="008F3066">
            <w:pPr>
              <w:spacing w:after="0" w:line="240" w:lineRule="auto"/>
              <w:jc w:val="center"/>
              <w:rPr>
                <w:rFonts w:ascii="Times New Roman" w:hAnsi="Times New Roman"/>
                <w:sz w:val="16"/>
                <w:szCs w:val="16"/>
              </w:rPr>
            </w:pPr>
          </w:p>
        </w:tc>
        <w:tc>
          <w:tcPr>
            <w:tcW w:w="4108"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center"/>
              <w:rPr>
                <w:rFonts w:ascii="Times New Roman" w:hAnsi="Times New Roman"/>
                <w:b/>
                <w:sz w:val="16"/>
                <w:szCs w:val="16"/>
              </w:rPr>
            </w:pPr>
            <w:r w:rsidRPr="008F3066">
              <w:rPr>
                <w:rFonts w:ascii="Times New Roman" w:hAnsi="Times New Roman"/>
                <w:b/>
                <w:sz w:val="16"/>
                <w:szCs w:val="16"/>
              </w:rPr>
              <w:t>ИТОГО:                                            1</w:t>
            </w:r>
          </w:p>
        </w:tc>
        <w:tc>
          <w:tcPr>
            <w:tcW w:w="1699"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center"/>
              <w:rPr>
                <w:rFonts w:ascii="Times New Roman" w:hAnsi="Times New Roman"/>
                <w:b/>
                <w:sz w:val="16"/>
                <w:szCs w:val="16"/>
              </w:rPr>
            </w:pPr>
            <w:r w:rsidRPr="008F3066">
              <w:rPr>
                <w:rFonts w:ascii="Times New Roman" w:hAnsi="Times New Roman"/>
                <w:b/>
                <w:sz w:val="16"/>
                <w:szCs w:val="16"/>
              </w:rPr>
              <w:t>45</w:t>
            </w:r>
          </w:p>
        </w:tc>
        <w:tc>
          <w:tcPr>
            <w:tcW w:w="3265"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center"/>
              <w:rPr>
                <w:rFonts w:ascii="Times New Roman" w:hAnsi="Times New Roman"/>
                <w:b/>
                <w:sz w:val="16"/>
                <w:szCs w:val="16"/>
              </w:rPr>
            </w:pPr>
            <w:r w:rsidRPr="008F3066">
              <w:rPr>
                <w:rFonts w:ascii="Times New Roman" w:hAnsi="Times New Roman"/>
                <w:b/>
                <w:sz w:val="16"/>
                <w:szCs w:val="16"/>
              </w:rPr>
              <w:t>28 125</w:t>
            </w:r>
          </w:p>
        </w:tc>
      </w:tr>
    </w:tbl>
    <w:p w:rsidR="00F008EA" w:rsidRPr="008F3066" w:rsidRDefault="00F008EA" w:rsidP="008F3066">
      <w:pPr>
        <w:spacing w:after="0" w:line="240" w:lineRule="auto"/>
        <w:jc w:val="both"/>
        <w:rPr>
          <w:rFonts w:ascii="Times New Roman" w:hAnsi="Times New Roman"/>
          <w:sz w:val="16"/>
          <w:szCs w:val="16"/>
        </w:rPr>
      </w:pPr>
    </w:p>
    <w:p w:rsidR="00F008EA" w:rsidRPr="008F3066" w:rsidRDefault="00F008EA" w:rsidP="008F3066">
      <w:pPr>
        <w:spacing w:after="0" w:line="240" w:lineRule="auto"/>
        <w:ind w:left="5103"/>
        <w:jc w:val="both"/>
        <w:rPr>
          <w:rFonts w:ascii="Times New Roman" w:hAnsi="Times New Roman"/>
          <w:sz w:val="16"/>
          <w:szCs w:val="16"/>
        </w:rPr>
      </w:pPr>
      <w:r w:rsidRPr="008F3066">
        <w:rPr>
          <w:rFonts w:ascii="Times New Roman" w:hAnsi="Times New Roman"/>
          <w:sz w:val="16"/>
          <w:szCs w:val="16"/>
        </w:rPr>
        <w:t>Приложение 5 к постановлению Администрации Целинного муниципального округа от 14.03.2024 № 276 «Об организации отдыха и оздоровления детей в 2024 году в Целинном  муниципальном округе»</w:t>
      </w:r>
    </w:p>
    <w:p w:rsidR="00F008EA" w:rsidRPr="008F3066" w:rsidRDefault="00F008EA" w:rsidP="008F3066">
      <w:pPr>
        <w:spacing w:after="0" w:line="240" w:lineRule="auto"/>
        <w:ind w:left="6372" w:firstLine="708"/>
        <w:rPr>
          <w:rFonts w:ascii="Times New Roman" w:hAnsi="Times New Roman"/>
          <w:sz w:val="16"/>
          <w:szCs w:val="16"/>
        </w:rPr>
      </w:pPr>
    </w:p>
    <w:p w:rsidR="00B96A06" w:rsidRDefault="00F008EA" w:rsidP="008F3066">
      <w:pPr>
        <w:spacing w:after="0" w:line="240" w:lineRule="auto"/>
        <w:jc w:val="center"/>
        <w:rPr>
          <w:rFonts w:ascii="Times New Roman" w:hAnsi="Times New Roman"/>
          <w:sz w:val="16"/>
          <w:szCs w:val="16"/>
        </w:rPr>
      </w:pPr>
      <w:r w:rsidRPr="008F3066">
        <w:rPr>
          <w:rFonts w:ascii="Times New Roman" w:hAnsi="Times New Roman"/>
          <w:sz w:val="16"/>
          <w:szCs w:val="16"/>
        </w:rPr>
        <w:t>Средства,</w:t>
      </w:r>
      <w:r w:rsidR="00B96A06">
        <w:rPr>
          <w:rFonts w:ascii="Times New Roman" w:hAnsi="Times New Roman"/>
          <w:sz w:val="16"/>
          <w:szCs w:val="16"/>
        </w:rPr>
        <w:t xml:space="preserve"> </w:t>
      </w:r>
      <w:r w:rsidRPr="008F3066">
        <w:rPr>
          <w:rFonts w:ascii="Times New Roman" w:hAnsi="Times New Roman"/>
          <w:sz w:val="16"/>
          <w:szCs w:val="16"/>
        </w:rPr>
        <w:t xml:space="preserve">выделенные на организацию отдыха в загородных оздоровительных лагерях, расположенных </w:t>
      </w:r>
    </w:p>
    <w:p w:rsidR="00F008EA" w:rsidRPr="008F3066" w:rsidRDefault="00F008EA" w:rsidP="008F3066">
      <w:pPr>
        <w:spacing w:after="0" w:line="240" w:lineRule="auto"/>
        <w:jc w:val="center"/>
        <w:rPr>
          <w:rFonts w:ascii="Times New Roman" w:hAnsi="Times New Roman"/>
          <w:sz w:val="16"/>
          <w:szCs w:val="16"/>
        </w:rPr>
      </w:pPr>
      <w:r w:rsidRPr="008F3066">
        <w:rPr>
          <w:rFonts w:ascii="Times New Roman" w:hAnsi="Times New Roman"/>
          <w:sz w:val="16"/>
          <w:szCs w:val="16"/>
        </w:rPr>
        <w:t xml:space="preserve">на территории Курганской области в 2024 году </w:t>
      </w:r>
    </w:p>
    <w:p w:rsidR="00F008EA" w:rsidRPr="008F3066" w:rsidRDefault="00F008EA" w:rsidP="008F3066">
      <w:pPr>
        <w:spacing w:after="0" w:line="240" w:lineRule="auto"/>
        <w:jc w:val="center"/>
        <w:rPr>
          <w:rFonts w:ascii="Times New Roman" w:hAnsi="Times New Roman"/>
          <w:b/>
          <w:sz w:val="16"/>
          <w:szCs w:val="16"/>
          <w:u w:val="single"/>
        </w:rPr>
      </w:pPr>
      <w:r w:rsidRPr="008F3066">
        <w:rPr>
          <w:rFonts w:ascii="Times New Roman" w:hAnsi="Times New Roman"/>
          <w:b/>
          <w:sz w:val="16"/>
          <w:szCs w:val="16"/>
          <w:u w:val="single"/>
        </w:rPr>
        <w:t>летний период</w:t>
      </w:r>
    </w:p>
    <w:p w:rsidR="00F008EA" w:rsidRPr="008F3066" w:rsidRDefault="00F008EA" w:rsidP="008F3066">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111"/>
        <w:gridCol w:w="2410"/>
        <w:gridCol w:w="1984"/>
      </w:tblGrid>
      <w:tr w:rsidR="00F008EA" w:rsidRPr="008F3066" w:rsidTr="00E6791D">
        <w:tc>
          <w:tcPr>
            <w:tcW w:w="1242"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 xml:space="preserve">№ </w:t>
            </w:r>
            <w:proofErr w:type="spellStart"/>
            <w:proofErr w:type="gramStart"/>
            <w:r w:rsidRPr="008F3066">
              <w:rPr>
                <w:rFonts w:ascii="Times New Roman" w:hAnsi="Times New Roman"/>
                <w:sz w:val="16"/>
                <w:szCs w:val="16"/>
              </w:rPr>
              <w:t>п</w:t>
            </w:r>
            <w:proofErr w:type="spellEnd"/>
            <w:proofErr w:type="gramEnd"/>
            <w:r w:rsidRPr="008F3066">
              <w:rPr>
                <w:rFonts w:ascii="Times New Roman" w:hAnsi="Times New Roman"/>
                <w:sz w:val="16"/>
                <w:szCs w:val="16"/>
              </w:rPr>
              <w:t>/</w:t>
            </w:r>
            <w:proofErr w:type="spellStart"/>
            <w:r w:rsidRPr="008F3066">
              <w:rPr>
                <w:rFonts w:ascii="Times New Roman" w:hAnsi="Times New Roman"/>
                <w:sz w:val="16"/>
                <w:szCs w:val="16"/>
              </w:rPr>
              <w:t>п</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Бюджет</w:t>
            </w:r>
          </w:p>
        </w:tc>
        <w:tc>
          <w:tcPr>
            <w:tcW w:w="2410"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Количество путевок</w:t>
            </w:r>
          </w:p>
        </w:tc>
        <w:tc>
          <w:tcPr>
            <w:tcW w:w="1984"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Сумма, руб.</w:t>
            </w:r>
          </w:p>
        </w:tc>
      </w:tr>
      <w:tr w:rsidR="00F008EA" w:rsidRPr="008F3066" w:rsidTr="00E6791D">
        <w:tc>
          <w:tcPr>
            <w:tcW w:w="1242"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lastRenderedPageBreak/>
              <w:t>1.</w:t>
            </w:r>
          </w:p>
        </w:tc>
        <w:tc>
          <w:tcPr>
            <w:tcW w:w="411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B96A06">
            <w:pPr>
              <w:spacing w:after="0" w:line="240" w:lineRule="auto"/>
              <w:jc w:val="both"/>
              <w:rPr>
                <w:rFonts w:ascii="Times New Roman" w:hAnsi="Times New Roman"/>
                <w:b/>
                <w:sz w:val="16"/>
                <w:szCs w:val="16"/>
              </w:rPr>
            </w:pPr>
            <w:r w:rsidRPr="008F3066">
              <w:rPr>
                <w:rFonts w:ascii="Times New Roman" w:hAnsi="Times New Roman"/>
                <w:sz w:val="16"/>
                <w:szCs w:val="16"/>
              </w:rPr>
              <w:t>Областной бюджет 75%</w:t>
            </w:r>
            <w:r w:rsidR="00B96A06">
              <w:rPr>
                <w:rFonts w:ascii="Times New Roman" w:hAnsi="Times New Roman"/>
                <w:sz w:val="16"/>
                <w:szCs w:val="16"/>
              </w:rPr>
              <w:t xml:space="preserve"> </w:t>
            </w:r>
            <w:r w:rsidRPr="008F3066">
              <w:rPr>
                <w:rFonts w:ascii="Times New Roman" w:hAnsi="Times New Roman"/>
                <w:b/>
                <w:sz w:val="16"/>
                <w:szCs w:val="16"/>
              </w:rPr>
              <w:t>(летний период)</w:t>
            </w:r>
          </w:p>
        </w:tc>
        <w:tc>
          <w:tcPr>
            <w:tcW w:w="2410"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60</w:t>
            </w:r>
          </w:p>
        </w:tc>
        <w:tc>
          <w:tcPr>
            <w:tcW w:w="1984"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738 450</w:t>
            </w:r>
          </w:p>
        </w:tc>
      </w:tr>
      <w:tr w:rsidR="00F008EA" w:rsidRPr="008F3066" w:rsidTr="00E6791D">
        <w:tc>
          <w:tcPr>
            <w:tcW w:w="1242"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2.</w:t>
            </w:r>
          </w:p>
        </w:tc>
        <w:tc>
          <w:tcPr>
            <w:tcW w:w="411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B96A06">
            <w:pPr>
              <w:spacing w:after="0" w:line="240" w:lineRule="auto"/>
              <w:jc w:val="both"/>
              <w:rPr>
                <w:rFonts w:ascii="Times New Roman" w:hAnsi="Times New Roman"/>
                <w:b/>
                <w:sz w:val="16"/>
                <w:szCs w:val="16"/>
              </w:rPr>
            </w:pPr>
            <w:r w:rsidRPr="008F3066">
              <w:rPr>
                <w:rFonts w:ascii="Times New Roman" w:hAnsi="Times New Roman"/>
                <w:sz w:val="16"/>
                <w:szCs w:val="16"/>
              </w:rPr>
              <w:t>Окружной бюджет 8%</w:t>
            </w:r>
            <w:r w:rsidR="00B96A06">
              <w:rPr>
                <w:rFonts w:ascii="Times New Roman" w:hAnsi="Times New Roman"/>
                <w:sz w:val="16"/>
                <w:szCs w:val="16"/>
              </w:rPr>
              <w:t xml:space="preserve"> </w:t>
            </w:r>
            <w:r w:rsidRPr="008F3066">
              <w:rPr>
                <w:rFonts w:ascii="Times New Roman" w:hAnsi="Times New Roman"/>
                <w:b/>
                <w:sz w:val="16"/>
                <w:szCs w:val="16"/>
              </w:rPr>
              <w:t>(летний период)</w:t>
            </w:r>
          </w:p>
        </w:tc>
        <w:tc>
          <w:tcPr>
            <w:tcW w:w="2410"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60</w:t>
            </w:r>
          </w:p>
        </w:tc>
        <w:tc>
          <w:tcPr>
            <w:tcW w:w="1984"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78768</w:t>
            </w:r>
          </w:p>
        </w:tc>
      </w:tr>
      <w:tr w:rsidR="00F008EA" w:rsidRPr="008F3066" w:rsidTr="00B96A06">
        <w:trPr>
          <w:trHeight w:val="285"/>
        </w:trPr>
        <w:tc>
          <w:tcPr>
            <w:tcW w:w="1242"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3.</w:t>
            </w:r>
          </w:p>
        </w:tc>
        <w:tc>
          <w:tcPr>
            <w:tcW w:w="411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B96A06">
            <w:pPr>
              <w:spacing w:after="0" w:line="240" w:lineRule="auto"/>
              <w:jc w:val="both"/>
              <w:rPr>
                <w:rFonts w:ascii="Times New Roman" w:hAnsi="Times New Roman"/>
                <w:b/>
                <w:sz w:val="16"/>
                <w:szCs w:val="16"/>
              </w:rPr>
            </w:pPr>
            <w:r w:rsidRPr="008F3066">
              <w:rPr>
                <w:rFonts w:ascii="Times New Roman" w:hAnsi="Times New Roman"/>
                <w:sz w:val="16"/>
                <w:szCs w:val="16"/>
              </w:rPr>
              <w:t>Родительская плата 17%</w:t>
            </w:r>
            <w:r w:rsidR="00B96A06">
              <w:rPr>
                <w:rFonts w:ascii="Times New Roman" w:hAnsi="Times New Roman"/>
                <w:sz w:val="16"/>
                <w:szCs w:val="16"/>
              </w:rPr>
              <w:t xml:space="preserve"> </w:t>
            </w:r>
            <w:r w:rsidRPr="008F3066">
              <w:rPr>
                <w:rFonts w:ascii="Times New Roman" w:hAnsi="Times New Roman"/>
                <w:b/>
                <w:sz w:val="16"/>
                <w:szCs w:val="16"/>
              </w:rPr>
              <w:t>(летний период)</w:t>
            </w:r>
          </w:p>
        </w:tc>
        <w:tc>
          <w:tcPr>
            <w:tcW w:w="2410"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60</w:t>
            </w:r>
          </w:p>
        </w:tc>
        <w:tc>
          <w:tcPr>
            <w:tcW w:w="1984"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167382</w:t>
            </w:r>
          </w:p>
        </w:tc>
      </w:tr>
      <w:tr w:rsidR="00F008EA" w:rsidRPr="008F3066" w:rsidTr="00B96A06">
        <w:trPr>
          <w:trHeight w:val="269"/>
        </w:trPr>
        <w:tc>
          <w:tcPr>
            <w:tcW w:w="1242"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ИТОГО:</w:t>
            </w:r>
          </w:p>
        </w:tc>
        <w:tc>
          <w:tcPr>
            <w:tcW w:w="4111" w:type="dxa"/>
            <w:tcBorders>
              <w:top w:val="single" w:sz="4" w:space="0" w:color="auto"/>
              <w:left w:val="single" w:sz="4" w:space="0" w:color="auto"/>
              <w:bottom w:val="single" w:sz="4" w:space="0" w:color="auto"/>
              <w:right w:val="single" w:sz="4" w:space="0" w:color="auto"/>
            </w:tcBorders>
          </w:tcPr>
          <w:p w:rsidR="00F008EA" w:rsidRPr="008F3066" w:rsidRDefault="00F008EA" w:rsidP="008F3066">
            <w:pPr>
              <w:spacing w:after="0" w:line="240" w:lineRule="auto"/>
              <w:jc w:val="both"/>
              <w:rPr>
                <w:rFonts w:ascii="Times New Roman" w:hAnsi="Times New Roman"/>
                <w:b/>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60</w:t>
            </w:r>
          </w:p>
        </w:tc>
        <w:tc>
          <w:tcPr>
            <w:tcW w:w="1984"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984 600</w:t>
            </w:r>
          </w:p>
        </w:tc>
      </w:tr>
    </w:tbl>
    <w:p w:rsidR="00F008EA" w:rsidRPr="008F3066" w:rsidRDefault="00F008EA" w:rsidP="008F3066">
      <w:pPr>
        <w:spacing w:after="0" w:line="240" w:lineRule="auto"/>
        <w:jc w:val="center"/>
        <w:rPr>
          <w:rFonts w:ascii="Times New Roman" w:hAnsi="Times New Roman"/>
          <w:sz w:val="16"/>
          <w:szCs w:val="16"/>
        </w:rPr>
      </w:pPr>
    </w:p>
    <w:p w:rsidR="00F008EA" w:rsidRPr="008F3066" w:rsidRDefault="00F008EA" w:rsidP="008F3066">
      <w:pPr>
        <w:spacing w:after="0" w:line="240" w:lineRule="auto"/>
        <w:ind w:left="5103"/>
        <w:jc w:val="both"/>
        <w:rPr>
          <w:rFonts w:ascii="Times New Roman" w:hAnsi="Times New Roman"/>
          <w:sz w:val="16"/>
          <w:szCs w:val="16"/>
        </w:rPr>
      </w:pPr>
      <w:r w:rsidRPr="008F3066">
        <w:rPr>
          <w:rFonts w:ascii="Times New Roman" w:hAnsi="Times New Roman"/>
          <w:sz w:val="16"/>
          <w:szCs w:val="16"/>
        </w:rPr>
        <w:t>Приложение 6 к постановлению Администрации Целинного муниципального округа от 14.03.2024 № 276 «Об организации отдыха и оздоровления детей в 2024 году в Целинном  муниципальном округе»</w:t>
      </w:r>
    </w:p>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ab/>
      </w:r>
    </w:p>
    <w:p w:rsidR="00B96A06" w:rsidRDefault="00F008EA" w:rsidP="00B96A06">
      <w:pPr>
        <w:spacing w:after="0" w:line="240" w:lineRule="auto"/>
        <w:jc w:val="center"/>
        <w:rPr>
          <w:rFonts w:ascii="Times New Roman" w:hAnsi="Times New Roman"/>
          <w:sz w:val="16"/>
          <w:szCs w:val="16"/>
        </w:rPr>
      </w:pPr>
      <w:r w:rsidRPr="008F3066">
        <w:rPr>
          <w:rFonts w:ascii="Times New Roman" w:hAnsi="Times New Roman"/>
          <w:sz w:val="16"/>
          <w:szCs w:val="16"/>
        </w:rPr>
        <w:t>Средства,</w:t>
      </w:r>
      <w:r w:rsidR="00B96A06">
        <w:rPr>
          <w:rFonts w:ascii="Times New Roman" w:hAnsi="Times New Roman"/>
          <w:sz w:val="16"/>
          <w:szCs w:val="16"/>
        </w:rPr>
        <w:t xml:space="preserve"> </w:t>
      </w:r>
      <w:r w:rsidRPr="008F3066">
        <w:rPr>
          <w:rFonts w:ascii="Times New Roman" w:hAnsi="Times New Roman"/>
          <w:sz w:val="16"/>
          <w:szCs w:val="16"/>
        </w:rPr>
        <w:t xml:space="preserve">выделенные бюджетом Курганской области бюджету Целинного муниципального округа </w:t>
      </w:r>
    </w:p>
    <w:p w:rsidR="00F008EA" w:rsidRPr="008F3066" w:rsidRDefault="00F008EA" w:rsidP="00B96A06">
      <w:pPr>
        <w:spacing w:after="0" w:line="240" w:lineRule="auto"/>
        <w:jc w:val="center"/>
        <w:rPr>
          <w:rFonts w:ascii="Times New Roman" w:hAnsi="Times New Roman"/>
          <w:sz w:val="16"/>
          <w:szCs w:val="16"/>
        </w:rPr>
      </w:pPr>
      <w:r w:rsidRPr="008F3066">
        <w:rPr>
          <w:rFonts w:ascii="Times New Roman" w:hAnsi="Times New Roman"/>
          <w:sz w:val="16"/>
          <w:szCs w:val="16"/>
        </w:rPr>
        <w:t>на организацию отдыха в загородных оздоровительных лагерях Курганской области</w:t>
      </w:r>
    </w:p>
    <w:p w:rsidR="00F008EA" w:rsidRPr="008F3066" w:rsidRDefault="00F008EA" w:rsidP="00B96A06">
      <w:pPr>
        <w:spacing w:after="0" w:line="240" w:lineRule="auto"/>
        <w:jc w:val="center"/>
        <w:rPr>
          <w:rFonts w:ascii="Times New Roman" w:hAnsi="Times New Roman"/>
          <w:b/>
          <w:sz w:val="16"/>
          <w:szCs w:val="16"/>
        </w:rPr>
      </w:pPr>
      <w:r w:rsidRPr="008F3066">
        <w:rPr>
          <w:rFonts w:ascii="Times New Roman" w:hAnsi="Times New Roman"/>
          <w:b/>
          <w:sz w:val="16"/>
          <w:szCs w:val="16"/>
        </w:rPr>
        <w:t xml:space="preserve">в </w:t>
      </w:r>
      <w:r w:rsidRPr="008F3066">
        <w:rPr>
          <w:rFonts w:ascii="Times New Roman" w:hAnsi="Times New Roman"/>
          <w:b/>
          <w:sz w:val="16"/>
          <w:szCs w:val="16"/>
          <w:u w:val="single"/>
        </w:rPr>
        <w:t>иной  период</w:t>
      </w:r>
      <w:r w:rsidRPr="008F3066">
        <w:rPr>
          <w:rFonts w:ascii="Times New Roman" w:hAnsi="Times New Roman"/>
          <w:b/>
          <w:sz w:val="16"/>
          <w:szCs w:val="16"/>
        </w:rPr>
        <w:t xml:space="preserve"> </w:t>
      </w:r>
      <w:r w:rsidRPr="008F3066">
        <w:rPr>
          <w:rFonts w:ascii="Times New Roman" w:hAnsi="Times New Roman"/>
          <w:sz w:val="16"/>
          <w:szCs w:val="16"/>
        </w:rPr>
        <w:t>2024 года</w:t>
      </w:r>
    </w:p>
    <w:p w:rsidR="00F008EA" w:rsidRPr="008F3066" w:rsidRDefault="00F008EA" w:rsidP="008F3066">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401"/>
        <w:gridCol w:w="2393"/>
        <w:gridCol w:w="2569"/>
      </w:tblGrid>
      <w:tr w:rsidR="00F008EA" w:rsidRPr="008F3066" w:rsidTr="00E6791D">
        <w:tc>
          <w:tcPr>
            <w:tcW w:w="1384"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 xml:space="preserve">№ </w:t>
            </w:r>
            <w:proofErr w:type="spellStart"/>
            <w:proofErr w:type="gramStart"/>
            <w:r w:rsidRPr="008F3066">
              <w:rPr>
                <w:rFonts w:ascii="Times New Roman" w:hAnsi="Times New Roman"/>
                <w:sz w:val="16"/>
                <w:szCs w:val="16"/>
              </w:rPr>
              <w:t>п</w:t>
            </w:r>
            <w:proofErr w:type="spellEnd"/>
            <w:proofErr w:type="gramEnd"/>
            <w:r w:rsidRPr="008F3066">
              <w:rPr>
                <w:rFonts w:ascii="Times New Roman" w:hAnsi="Times New Roman"/>
                <w:sz w:val="16"/>
                <w:szCs w:val="16"/>
              </w:rPr>
              <w:t>/</w:t>
            </w:r>
            <w:proofErr w:type="spellStart"/>
            <w:r w:rsidRPr="008F3066">
              <w:rPr>
                <w:rFonts w:ascii="Times New Roman" w:hAnsi="Times New Roman"/>
                <w:sz w:val="16"/>
                <w:szCs w:val="16"/>
              </w:rPr>
              <w:t>п</w:t>
            </w:r>
            <w:proofErr w:type="spellEnd"/>
          </w:p>
        </w:tc>
        <w:tc>
          <w:tcPr>
            <w:tcW w:w="340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Бюджет</w:t>
            </w:r>
          </w:p>
        </w:tc>
        <w:tc>
          <w:tcPr>
            <w:tcW w:w="2393"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Количество путевок</w:t>
            </w:r>
          </w:p>
        </w:tc>
        <w:tc>
          <w:tcPr>
            <w:tcW w:w="2569"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Сумма, руб.</w:t>
            </w:r>
          </w:p>
        </w:tc>
      </w:tr>
      <w:tr w:rsidR="00F008EA" w:rsidRPr="008F3066" w:rsidTr="00E6791D">
        <w:tc>
          <w:tcPr>
            <w:tcW w:w="1384"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1.</w:t>
            </w:r>
          </w:p>
        </w:tc>
        <w:tc>
          <w:tcPr>
            <w:tcW w:w="3401" w:type="dxa"/>
            <w:tcBorders>
              <w:top w:val="single" w:sz="4" w:space="0" w:color="auto"/>
              <w:left w:val="single" w:sz="4" w:space="0" w:color="auto"/>
              <w:bottom w:val="single" w:sz="4" w:space="0" w:color="auto"/>
              <w:right w:val="single" w:sz="4" w:space="0" w:color="auto"/>
            </w:tcBorders>
            <w:hideMark/>
          </w:tcPr>
          <w:p w:rsidR="00F008EA" w:rsidRPr="008F3066" w:rsidRDefault="00F008EA" w:rsidP="00B96A06">
            <w:pPr>
              <w:spacing w:after="0" w:line="240" w:lineRule="auto"/>
              <w:jc w:val="both"/>
              <w:rPr>
                <w:rFonts w:ascii="Times New Roman" w:hAnsi="Times New Roman"/>
                <w:b/>
                <w:sz w:val="16"/>
                <w:szCs w:val="16"/>
              </w:rPr>
            </w:pPr>
            <w:r w:rsidRPr="008F3066">
              <w:rPr>
                <w:rFonts w:ascii="Times New Roman" w:hAnsi="Times New Roman"/>
                <w:sz w:val="16"/>
                <w:szCs w:val="16"/>
              </w:rPr>
              <w:t>Областной бюджет</w:t>
            </w:r>
            <w:r w:rsidR="00B96A06">
              <w:rPr>
                <w:rFonts w:ascii="Times New Roman" w:hAnsi="Times New Roman"/>
                <w:sz w:val="16"/>
                <w:szCs w:val="16"/>
              </w:rPr>
              <w:t xml:space="preserve"> </w:t>
            </w:r>
            <w:r w:rsidRPr="008F3066">
              <w:rPr>
                <w:rFonts w:ascii="Times New Roman" w:hAnsi="Times New Roman"/>
                <w:sz w:val="16"/>
                <w:szCs w:val="16"/>
              </w:rPr>
              <w:t xml:space="preserve">100% </w:t>
            </w:r>
            <w:r w:rsidRPr="008F3066">
              <w:rPr>
                <w:rFonts w:ascii="Times New Roman" w:hAnsi="Times New Roman"/>
                <w:b/>
                <w:sz w:val="16"/>
                <w:szCs w:val="16"/>
              </w:rPr>
              <w:t>(иной период)</w:t>
            </w:r>
          </w:p>
        </w:tc>
        <w:tc>
          <w:tcPr>
            <w:tcW w:w="2393"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20</w:t>
            </w:r>
          </w:p>
        </w:tc>
        <w:tc>
          <w:tcPr>
            <w:tcW w:w="2569"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sz w:val="16"/>
                <w:szCs w:val="16"/>
              </w:rPr>
            </w:pPr>
            <w:r w:rsidRPr="008F3066">
              <w:rPr>
                <w:rFonts w:ascii="Times New Roman" w:hAnsi="Times New Roman"/>
                <w:sz w:val="16"/>
                <w:szCs w:val="16"/>
              </w:rPr>
              <w:t>160 860</w:t>
            </w:r>
          </w:p>
        </w:tc>
      </w:tr>
      <w:tr w:rsidR="00F008EA" w:rsidRPr="008F3066" w:rsidTr="00B96A06">
        <w:trPr>
          <w:trHeight w:val="258"/>
        </w:trPr>
        <w:tc>
          <w:tcPr>
            <w:tcW w:w="1384"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ИТОГО:</w:t>
            </w:r>
          </w:p>
        </w:tc>
        <w:tc>
          <w:tcPr>
            <w:tcW w:w="3401" w:type="dxa"/>
            <w:tcBorders>
              <w:top w:val="single" w:sz="4" w:space="0" w:color="auto"/>
              <w:left w:val="single" w:sz="4" w:space="0" w:color="auto"/>
              <w:bottom w:val="single" w:sz="4" w:space="0" w:color="auto"/>
              <w:right w:val="single" w:sz="4" w:space="0" w:color="auto"/>
            </w:tcBorders>
          </w:tcPr>
          <w:p w:rsidR="00F008EA" w:rsidRPr="008F3066" w:rsidRDefault="00F008EA" w:rsidP="008F3066">
            <w:pPr>
              <w:spacing w:after="0" w:line="240" w:lineRule="auto"/>
              <w:jc w:val="both"/>
              <w:rPr>
                <w:rFonts w:ascii="Times New Roman" w:hAnsi="Times New Roman"/>
                <w:b/>
                <w:sz w:val="16"/>
                <w:szCs w:val="16"/>
              </w:rPr>
            </w:pPr>
          </w:p>
        </w:tc>
        <w:tc>
          <w:tcPr>
            <w:tcW w:w="2393"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 xml:space="preserve">                20</w:t>
            </w:r>
          </w:p>
        </w:tc>
        <w:tc>
          <w:tcPr>
            <w:tcW w:w="2569" w:type="dxa"/>
            <w:tcBorders>
              <w:top w:val="single" w:sz="4" w:space="0" w:color="auto"/>
              <w:left w:val="single" w:sz="4" w:space="0" w:color="auto"/>
              <w:bottom w:val="single" w:sz="4" w:space="0" w:color="auto"/>
              <w:right w:val="single" w:sz="4" w:space="0" w:color="auto"/>
            </w:tcBorders>
            <w:hideMark/>
          </w:tcPr>
          <w:p w:rsidR="00F008EA" w:rsidRPr="008F3066" w:rsidRDefault="00F008EA" w:rsidP="008F3066">
            <w:pPr>
              <w:spacing w:after="0" w:line="240" w:lineRule="auto"/>
              <w:jc w:val="both"/>
              <w:rPr>
                <w:rFonts w:ascii="Times New Roman" w:hAnsi="Times New Roman"/>
                <w:b/>
                <w:sz w:val="16"/>
                <w:szCs w:val="16"/>
              </w:rPr>
            </w:pPr>
            <w:r w:rsidRPr="008F3066">
              <w:rPr>
                <w:rFonts w:ascii="Times New Roman" w:hAnsi="Times New Roman"/>
                <w:b/>
                <w:sz w:val="16"/>
                <w:szCs w:val="16"/>
              </w:rPr>
              <w:t>160 860</w:t>
            </w:r>
          </w:p>
        </w:tc>
      </w:tr>
    </w:tbl>
    <w:p w:rsidR="00F008EA" w:rsidRPr="008F3066" w:rsidRDefault="00F008EA" w:rsidP="008F3066">
      <w:pPr>
        <w:spacing w:after="0" w:line="240" w:lineRule="auto"/>
        <w:jc w:val="center"/>
        <w:rPr>
          <w:rFonts w:ascii="Times New Roman" w:hAnsi="Times New Roman"/>
          <w:sz w:val="16"/>
          <w:szCs w:val="16"/>
        </w:rPr>
      </w:pPr>
    </w:p>
    <w:p w:rsidR="00F008EA" w:rsidRPr="00B96A06" w:rsidRDefault="00F008EA" w:rsidP="00E6791D">
      <w:pPr>
        <w:pStyle w:val="ConsNonformat"/>
        <w:widowControl/>
        <w:jc w:val="center"/>
        <w:rPr>
          <w:rFonts w:ascii="PT Astra Serif" w:hAnsi="PT Astra Serif"/>
          <w:sz w:val="28"/>
          <w:szCs w:val="30"/>
        </w:rPr>
      </w:pPr>
      <w:r w:rsidRPr="00B96A06">
        <w:rPr>
          <w:rFonts w:ascii="PT Astra Serif" w:hAnsi="PT Astra Serif"/>
          <w:sz w:val="28"/>
          <w:szCs w:val="30"/>
        </w:rPr>
        <w:t>КУРГАНСКАЯ ОБЛАСТЬ</w:t>
      </w:r>
    </w:p>
    <w:p w:rsidR="00F008EA" w:rsidRPr="00B96A06" w:rsidRDefault="00F008EA" w:rsidP="00E6791D">
      <w:pPr>
        <w:pStyle w:val="ConsNonformat"/>
        <w:widowControl/>
        <w:jc w:val="center"/>
        <w:rPr>
          <w:rFonts w:ascii="PT Astra Serif" w:hAnsi="PT Astra Serif"/>
          <w:sz w:val="28"/>
          <w:szCs w:val="30"/>
        </w:rPr>
      </w:pPr>
      <w:r w:rsidRPr="00B96A06">
        <w:rPr>
          <w:rFonts w:ascii="PT Astra Serif" w:hAnsi="PT Astra Serif"/>
          <w:sz w:val="28"/>
          <w:szCs w:val="30"/>
        </w:rPr>
        <w:t>ЦЕЛИННЫЙ МУНИЦИПАЛЬНЫЙ ОКРУГ</w:t>
      </w:r>
    </w:p>
    <w:p w:rsidR="00F008EA" w:rsidRPr="00B96A06" w:rsidRDefault="00F008EA" w:rsidP="00E6791D">
      <w:pPr>
        <w:pStyle w:val="ConsNonformat"/>
        <w:widowControl/>
        <w:jc w:val="center"/>
        <w:rPr>
          <w:rFonts w:ascii="PT Astra Serif" w:hAnsi="PT Astra Serif"/>
          <w:sz w:val="28"/>
          <w:szCs w:val="30"/>
        </w:rPr>
      </w:pPr>
      <w:r w:rsidRPr="00B96A06">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B96A06" w:rsidRDefault="00F008EA" w:rsidP="00E6791D">
      <w:pPr>
        <w:pStyle w:val="ConsNonformat"/>
        <w:widowControl/>
        <w:rPr>
          <w:rFonts w:ascii="PT Astra Serif" w:hAnsi="PT Astra Serif"/>
          <w:sz w:val="24"/>
          <w:szCs w:val="22"/>
        </w:rPr>
      </w:pPr>
      <w:r w:rsidRPr="00B96A06">
        <w:rPr>
          <w:rFonts w:ascii="PT Astra Serif" w:hAnsi="PT Astra Serif"/>
          <w:sz w:val="24"/>
          <w:szCs w:val="22"/>
        </w:rPr>
        <w:t xml:space="preserve">от 14 марта 2024 года                          </w:t>
      </w:r>
      <w:r w:rsidR="00B96A06">
        <w:rPr>
          <w:rFonts w:ascii="PT Astra Serif" w:hAnsi="PT Astra Serif"/>
          <w:sz w:val="24"/>
          <w:szCs w:val="22"/>
        </w:rPr>
        <w:t xml:space="preserve">           </w:t>
      </w:r>
      <w:r w:rsidRPr="00B96A06">
        <w:rPr>
          <w:rFonts w:ascii="PT Astra Serif" w:hAnsi="PT Astra Serif"/>
          <w:sz w:val="24"/>
          <w:szCs w:val="22"/>
        </w:rPr>
        <w:t xml:space="preserve">№ 277                            </w:t>
      </w:r>
      <w:r w:rsidR="00B96A06">
        <w:rPr>
          <w:rFonts w:ascii="PT Astra Serif" w:hAnsi="PT Astra Serif"/>
          <w:sz w:val="24"/>
          <w:szCs w:val="22"/>
        </w:rPr>
        <w:t xml:space="preserve">            </w:t>
      </w:r>
      <w:r w:rsidRPr="00B96A06">
        <w:rPr>
          <w:rFonts w:ascii="PT Astra Serif" w:hAnsi="PT Astra Serif"/>
          <w:sz w:val="24"/>
          <w:szCs w:val="22"/>
        </w:rPr>
        <w:t xml:space="preserve">           с. </w:t>
      </w:r>
      <w:proofErr w:type="gramStart"/>
      <w:r w:rsidRPr="00B96A06">
        <w:rPr>
          <w:rFonts w:ascii="PT Astra Serif" w:hAnsi="PT Astra Serif"/>
          <w:sz w:val="24"/>
          <w:szCs w:val="22"/>
        </w:rPr>
        <w:t>Целинное</w:t>
      </w:r>
      <w:proofErr w:type="gramEnd"/>
    </w:p>
    <w:p w:rsidR="00F008EA" w:rsidRPr="00B96A06" w:rsidRDefault="00F008EA" w:rsidP="00B96A06">
      <w:pPr>
        <w:widowControl w:val="0"/>
        <w:autoSpaceDE w:val="0"/>
        <w:autoSpaceDN w:val="0"/>
        <w:adjustRightInd w:val="0"/>
        <w:spacing w:after="0" w:line="240" w:lineRule="auto"/>
        <w:ind w:left="-567" w:firstLine="567"/>
        <w:jc w:val="center"/>
        <w:rPr>
          <w:szCs w:val="28"/>
          <w:lang w:eastAsia="ru-RU"/>
        </w:rPr>
      </w:pPr>
    </w:p>
    <w:p w:rsidR="00F008EA" w:rsidRPr="00BE36D3" w:rsidRDefault="00F008EA" w:rsidP="00B96A06">
      <w:pPr>
        <w:spacing w:after="0" w:line="240" w:lineRule="auto"/>
        <w:ind w:left="-567" w:firstLine="567"/>
        <w:jc w:val="center"/>
        <w:rPr>
          <w:rFonts w:ascii="Times New Roman" w:hAnsi="Times New Roman"/>
          <w:b/>
          <w:sz w:val="20"/>
          <w:szCs w:val="16"/>
        </w:rPr>
      </w:pPr>
      <w:r w:rsidRPr="00BE36D3">
        <w:rPr>
          <w:rStyle w:val="2f4"/>
          <w:rFonts w:ascii="Times New Roman" w:hAnsi="Times New Roman" w:cs="Times New Roman"/>
          <w:b/>
          <w:color w:val="000000"/>
          <w:sz w:val="20"/>
          <w:szCs w:val="16"/>
        </w:rPr>
        <w:t>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F008EA" w:rsidRPr="00BE36D3" w:rsidRDefault="00F008EA" w:rsidP="00B96A06">
      <w:pPr>
        <w:spacing w:after="0" w:line="240" w:lineRule="auto"/>
        <w:ind w:left="-567" w:firstLine="567"/>
        <w:jc w:val="center"/>
        <w:rPr>
          <w:rFonts w:ascii="Times New Roman" w:hAnsi="Times New Roman"/>
          <w:b/>
          <w:sz w:val="20"/>
          <w:szCs w:val="16"/>
        </w:rPr>
      </w:pPr>
    </w:p>
    <w:p w:rsidR="00F008EA" w:rsidRPr="00B96A06" w:rsidRDefault="00F008EA" w:rsidP="00B96A06">
      <w:pPr>
        <w:pStyle w:val="aff3"/>
        <w:ind w:left="-567" w:firstLine="567"/>
        <w:jc w:val="both"/>
        <w:rPr>
          <w:rStyle w:val="2f4"/>
          <w:rFonts w:ascii="Times New Roman" w:hAnsi="Times New Roman" w:cs="Times New Roman"/>
          <w:sz w:val="16"/>
          <w:szCs w:val="16"/>
        </w:rPr>
      </w:pPr>
      <w:proofErr w:type="gramStart"/>
      <w:r w:rsidRPr="00B96A06">
        <w:rPr>
          <w:sz w:val="16"/>
          <w:szCs w:val="16"/>
        </w:rPr>
        <w:t>В соответствии  с соглашением № 37534000-1-2024-005 от 30 января 2024 года</w:t>
      </w:r>
      <w:r w:rsidRPr="00B96A06">
        <w:rPr>
          <w:b/>
          <w:sz w:val="16"/>
          <w:szCs w:val="16"/>
        </w:rPr>
        <w:t xml:space="preserve"> </w:t>
      </w:r>
      <w:r w:rsidRPr="00B96A06">
        <w:rPr>
          <w:sz w:val="16"/>
          <w:szCs w:val="16"/>
          <w:lang w:bidi="ru-RU"/>
        </w:rPr>
        <w:t>о предоставлении субсидии из бюджета Курганской области бюджету</w:t>
      </w:r>
      <w:r w:rsidR="00B96A06">
        <w:rPr>
          <w:sz w:val="16"/>
          <w:szCs w:val="16"/>
          <w:lang w:bidi="ru-RU"/>
        </w:rPr>
        <w:t xml:space="preserve"> </w:t>
      </w:r>
      <w:r w:rsidRPr="00B96A06">
        <w:rPr>
          <w:sz w:val="16"/>
          <w:szCs w:val="16"/>
          <w:lang w:bidi="ru-RU"/>
        </w:rPr>
        <w:t xml:space="preserve">Целинного муниципального округа Курганской области на </w:t>
      </w:r>
      <w:proofErr w:type="spellStart"/>
      <w:r w:rsidRPr="00B96A06">
        <w:rPr>
          <w:sz w:val="16"/>
          <w:szCs w:val="16"/>
          <w:lang w:bidi="ru-RU"/>
        </w:rPr>
        <w:t>софинансирование</w:t>
      </w:r>
      <w:proofErr w:type="spellEnd"/>
      <w:r w:rsidRPr="00B96A06">
        <w:rPr>
          <w:sz w:val="16"/>
          <w:szCs w:val="16"/>
          <w:lang w:bidi="ru-RU"/>
        </w:rPr>
        <w:t xml:space="preserve"> расходных обязательств субъектов Российской Федерации и г. Байконура, возникающих при реализации государственных программ субъектов Российской Федерации и г. Байконура, предусматривающих мероприятия по организации бесплатного горячего питания</w:t>
      </w:r>
      <w:r w:rsidR="00B96A06">
        <w:rPr>
          <w:sz w:val="16"/>
          <w:szCs w:val="16"/>
          <w:lang w:bidi="ru-RU"/>
        </w:rPr>
        <w:t xml:space="preserve"> </w:t>
      </w:r>
      <w:r w:rsidRPr="00B96A06">
        <w:rPr>
          <w:sz w:val="16"/>
          <w:szCs w:val="16"/>
          <w:lang w:bidi="ru-RU"/>
        </w:rPr>
        <w:t>обучающихся, получающих начальное общее образование в государственных</w:t>
      </w:r>
      <w:r w:rsidR="00B96A06">
        <w:rPr>
          <w:sz w:val="16"/>
          <w:szCs w:val="16"/>
          <w:lang w:bidi="ru-RU"/>
        </w:rPr>
        <w:t xml:space="preserve"> </w:t>
      </w:r>
      <w:r w:rsidRPr="00B96A06">
        <w:rPr>
          <w:sz w:val="16"/>
          <w:szCs w:val="16"/>
          <w:lang w:bidi="ru-RU"/>
        </w:rPr>
        <w:t>образовательных организациях</w:t>
      </w:r>
      <w:proofErr w:type="gramEnd"/>
      <w:r w:rsidRPr="00B96A06">
        <w:rPr>
          <w:sz w:val="16"/>
          <w:szCs w:val="16"/>
          <w:lang w:bidi="ru-RU"/>
        </w:rPr>
        <w:t xml:space="preserve"> </w:t>
      </w:r>
      <w:proofErr w:type="gramStart"/>
      <w:r w:rsidRPr="00B96A06">
        <w:rPr>
          <w:sz w:val="16"/>
          <w:szCs w:val="16"/>
          <w:lang w:bidi="ru-RU"/>
        </w:rPr>
        <w:t xml:space="preserve">субъектов Российской Федерации и г. Байконура и муниципальных образовательных организациях </w:t>
      </w:r>
      <w:r w:rsidRPr="00B96A06">
        <w:rPr>
          <w:sz w:val="16"/>
          <w:szCs w:val="16"/>
        </w:rPr>
        <w:t xml:space="preserve">на обеспечение питанием обучающихся общеобразовательных организаций </w:t>
      </w:r>
      <w:r w:rsidRPr="00B96A06">
        <w:rPr>
          <w:color w:val="000000"/>
          <w:sz w:val="16"/>
          <w:szCs w:val="16"/>
        </w:rPr>
        <w:t>в связи с приведением в соответствие Положения</w:t>
      </w:r>
      <w:r w:rsidRPr="00B96A06">
        <w:rPr>
          <w:rStyle w:val="2f4"/>
          <w:rFonts w:ascii="Times New Roman" w:eastAsia="Calibri" w:hAnsi="Times New Roman" w:cs="Times New Roman"/>
          <w:color w:val="000000"/>
          <w:sz w:val="16"/>
          <w:szCs w:val="16"/>
        </w:rPr>
        <w:t xml:space="preserve"> об организации питания обучающихся в муниципальных общеобразовательных организациях Целинного муниципального округа за счет окружного бюджета, </w:t>
      </w:r>
      <w:r w:rsidRPr="00B96A06">
        <w:rPr>
          <w:color w:val="000000"/>
          <w:sz w:val="16"/>
          <w:szCs w:val="16"/>
        </w:rPr>
        <w:t>утвержденное постановлением Администрации</w:t>
      </w:r>
      <w:r w:rsidRPr="00B96A06">
        <w:rPr>
          <w:rStyle w:val="2f4"/>
          <w:rFonts w:ascii="Times New Roman" w:eastAsia="Calibri" w:hAnsi="Times New Roman" w:cs="Times New Roman"/>
          <w:color w:val="000000"/>
          <w:sz w:val="16"/>
          <w:szCs w:val="16"/>
        </w:rPr>
        <w:t xml:space="preserve">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w:t>
      </w:r>
      <w:proofErr w:type="gramEnd"/>
      <w:r w:rsidRPr="00B96A06">
        <w:rPr>
          <w:rStyle w:val="2f4"/>
          <w:rFonts w:ascii="Times New Roman" w:eastAsia="Calibri" w:hAnsi="Times New Roman" w:cs="Times New Roman"/>
          <w:color w:val="000000"/>
          <w:sz w:val="16"/>
          <w:szCs w:val="16"/>
        </w:rPr>
        <w:t xml:space="preserve"> округа за счет окружного бюджета»</w:t>
      </w:r>
      <w:r w:rsidRPr="00B96A06">
        <w:rPr>
          <w:color w:val="2D2D2D"/>
          <w:spacing w:val="2"/>
          <w:sz w:val="16"/>
          <w:szCs w:val="16"/>
        </w:rPr>
        <w:t xml:space="preserve">, </w:t>
      </w:r>
      <w:r w:rsidRPr="00B96A06">
        <w:rPr>
          <w:rStyle w:val="2f4"/>
          <w:rFonts w:ascii="Times New Roman" w:eastAsia="Calibri" w:hAnsi="Times New Roman" w:cs="Times New Roman"/>
          <w:color w:val="000000"/>
          <w:sz w:val="16"/>
          <w:szCs w:val="16"/>
        </w:rPr>
        <w:t xml:space="preserve">Администрация Целинного муниципального округа Курганской области </w:t>
      </w:r>
    </w:p>
    <w:p w:rsidR="00F008EA" w:rsidRPr="00B96A06" w:rsidRDefault="00F008EA" w:rsidP="00B96A06">
      <w:pPr>
        <w:spacing w:after="0" w:line="240" w:lineRule="auto"/>
        <w:ind w:left="-567" w:firstLine="567"/>
        <w:jc w:val="both"/>
        <w:rPr>
          <w:rStyle w:val="2f4"/>
          <w:rFonts w:ascii="Times New Roman" w:hAnsi="Times New Roman" w:cs="Times New Roman"/>
          <w:color w:val="000000"/>
          <w:sz w:val="16"/>
          <w:szCs w:val="16"/>
        </w:rPr>
      </w:pPr>
      <w:r w:rsidRPr="00B96A06">
        <w:rPr>
          <w:rStyle w:val="2f4"/>
          <w:rFonts w:ascii="Times New Roman" w:hAnsi="Times New Roman" w:cs="Times New Roman"/>
          <w:color w:val="000000"/>
          <w:sz w:val="16"/>
          <w:szCs w:val="16"/>
        </w:rPr>
        <w:t>ПОСТАНОВЛЯЕТ:</w:t>
      </w:r>
    </w:p>
    <w:p w:rsidR="00F008EA" w:rsidRPr="00B96A06" w:rsidRDefault="00F008EA" w:rsidP="00B96A06">
      <w:pPr>
        <w:pStyle w:val="a9"/>
        <w:shd w:val="clear" w:color="auto" w:fill="FFFFFF"/>
        <w:spacing w:before="0" w:beforeAutospacing="0" w:after="0" w:afterAutospacing="0"/>
        <w:ind w:left="-567" w:firstLine="567"/>
        <w:jc w:val="both"/>
        <w:rPr>
          <w:color w:val="000000"/>
          <w:sz w:val="16"/>
          <w:szCs w:val="16"/>
        </w:rPr>
      </w:pPr>
      <w:r w:rsidRPr="00B96A06">
        <w:rPr>
          <w:bCs/>
          <w:sz w:val="16"/>
          <w:szCs w:val="16"/>
        </w:rPr>
        <w:t xml:space="preserve">1. </w:t>
      </w:r>
      <w:proofErr w:type="gramStart"/>
      <w:r w:rsidRPr="00B96A06">
        <w:rPr>
          <w:bCs/>
          <w:sz w:val="16"/>
          <w:szCs w:val="16"/>
        </w:rPr>
        <w:t>Внести в</w:t>
      </w:r>
      <w:r w:rsidRPr="00B96A06">
        <w:rPr>
          <w:rStyle w:val="2f4"/>
          <w:rFonts w:ascii="Times New Roman" w:hAnsi="Times New Roman" w:cs="Times New Roman"/>
          <w:color w:val="000000"/>
          <w:sz w:val="16"/>
          <w:szCs w:val="16"/>
        </w:rPr>
        <w:t xml:space="preserve">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 следующие изменения: пункт 5 </w:t>
      </w:r>
      <w:r w:rsidRPr="00B96A06">
        <w:rPr>
          <w:bCs/>
          <w:sz w:val="16"/>
          <w:szCs w:val="16"/>
        </w:rPr>
        <w:t>раздела 2 изложить в новой редакции «</w:t>
      </w:r>
      <w:r w:rsidRPr="00B96A06">
        <w:rPr>
          <w:sz w:val="16"/>
          <w:szCs w:val="16"/>
        </w:rPr>
        <w:t xml:space="preserve"> </w:t>
      </w:r>
      <w:r w:rsidRPr="00B96A06">
        <w:rPr>
          <w:color w:val="000000"/>
          <w:sz w:val="16"/>
          <w:szCs w:val="16"/>
        </w:rPr>
        <w:t>Размер затрат на бесплатное горячее питание обучающихся, получающих начальное общее образование в муниципальных общеобразовательных организациях Целинного муниципального округа в 2024 году с</w:t>
      </w:r>
      <w:proofErr w:type="gramEnd"/>
      <w:r w:rsidRPr="00B96A06">
        <w:rPr>
          <w:color w:val="000000"/>
          <w:sz w:val="16"/>
          <w:szCs w:val="16"/>
        </w:rPr>
        <w:t xml:space="preserve"> января месяца составляет не менее 73 рубля 76 копеек в день».</w:t>
      </w:r>
    </w:p>
    <w:p w:rsidR="00F008EA" w:rsidRPr="00B96A06" w:rsidRDefault="00F008EA" w:rsidP="00B96A06">
      <w:pPr>
        <w:pStyle w:val="a9"/>
        <w:shd w:val="clear" w:color="auto" w:fill="FFFFFF"/>
        <w:spacing w:before="0" w:beforeAutospacing="0" w:after="0" w:afterAutospacing="0"/>
        <w:ind w:left="-567" w:firstLine="567"/>
        <w:jc w:val="both"/>
        <w:rPr>
          <w:sz w:val="16"/>
          <w:szCs w:val="16"/>
        </w:rPr>
      </w:pPr>
      <w:r w:rsidRPr="00B96A06">
        <w:rPr>
          <w:sz w:val="16"/>
          <w:szCs w:val="16"/>
        </w:rPr>
        <w:t>2.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008EA" w:rsidRPr="00B96A06" w:rsidRDefault="00F008EA" w:rsidP="00B96A06">
      <w:pPr>
        <w:pStyle w:val="a9"/>
        <w:shd w:val="clear" w:color="auto" w:fill="FFFFFF"/>
        <w:spacing w:before="0" w:beforeAutospacing="0" w:after="0" w:afterAutospacing="0"/>
        <w:ind w:left="-567" w:firstLine="567"/>
        <w:jc w:val="both"/>
        <w:rPr>
          <w:color w:val="000000"/>
          <w:sz w:val="16"/>
          <w:szCs w:val="16"/>
        </w:rPr>
      </w:pPr>
      <w:r w:rsidRPr="00B96A06">
        <w:rPr>
          <w:sz w:val="16"/>
          <w:szCs w:val="16"/>
        </w:rPr>
        <w:t>3. Настоящее постановление вступает в законную силу с момента его опубликования.</w:t>
      </w:r>
    </w:p>
    <w:p w:rsidR="00F008EA" w:rsidRPr="00B96A06" w:rsidRDefault="00F008EA" w:rsidP="00B96A06">
      <w:pPr>
        <w:spacing w:after="0" w:line="240" w:lineRule="auto"/>
        <w:ind w:left="-567" w:firstLine="567"/>
        <w:jc w:val="both"/>
        <w:rPr>
          <w:rFonts w:ascii="Times New Roman" w:hAnsi="Times New Roman"/>
          <w:sz w:val="16"/>
          <w:szCs w:val="16"/>
        </w:rPr>
      </w:pPr>
      <w:r w:rsidRPr="00B96A06">
        <w:rPr>
          <w:rFonts w:ascii="Times New Roman" w:hAnsi="Times New Roman"/>
          <w:sz w:val="16"/>
          <w:szCs w:val="16"/>
        </w:rPr>
        <w:t xml:space="preserve">4. </w:t>
      </w:r>
      <w:proofErr w:type="gramStart"/>
      <w:r w:rsidRPr="00B96A06">
        <w:rPr>
          <w:rFonts w:ascii="Times New Roman" w:hAnsi="Times New Roman"/>
          <w:sz w:val="16"/>
          <w:szCs w:val="16"/>
        </w:rPr>
        <w:t>Контроль за</w:t>
      </w:r>
      <w:proofErr w:type="gramEnd"/>
      <w:r w:rsidRPr="00B96A06">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w:t>
      </w:r>
    </w:p>
    <w:p w:rsidR="00F008EA" w:rsidRPr="00B96A06" w:rsidRDefault="00F008EA" w:rsidP="00B96A06">
      <w:pPr>
        <w:spacing w:after="0" w:line="240" w:lineRule="auto"/>
        <w:ind w:left="-567" w:firstLine="567"/>
        <w:jc w:val="both"/>
        <w:rPr>
          <w:rFonts w:ascii="Times New Roman" w:hAnsi="Times New Roman"/>
          <w:sz w:val="16"/>
          <w:szCs w:val="16"/>
        </w:rPr>
      </w:pPr>
    </w:p>
    <w:p w:rsidR="00F008EA" w:rsidRPr="00B96A06" w:rsidRDefault="00F008EA" w:rsidP="00B96A06">
      <w:pPr>
        <w:pStyle w:val="afc"/>
        <w:ind w:left="-567" w:firstLine="567"/>
        <w:jc w:val="both"/>
        <w:rPr>
          <w:sz w:val="16"/>
          <w:szCs w:val="16"/>
        </w:rPr>
      </w:pPr>
    </w:p>
    <w:p w:rsidR="00F008EA" w:rsidRPr="00B96A06" w:rsidRDefault="00F008EA" w:rsidP="00B96A06">
      <w:pPr>
        <w:pStyle w:val="ConsPlusTitle"/>
        <w:widowControl/>
        <w:ind w:left="-567" w:firstLine="567"/>
        <w:jc w:val="both"/>
        <w:rPr>
          <w:b w:val="0"/>
          <w:sz w:val="16"/>
          <w:szCs w:val="16"/>
        </w:rPr>
      </w:pPr>
      <w:r w:rsidRPr="00B96A06">
        <w:rPr>
          <w:b w:val="0"/>
          <w:sz w:val="16"/>
          <w:szCs w:val="16"/>
        </w:rPr>
        <w:t xml:space="preserve">Глава Целинного муниципального округа                     </w:t>
      </w:r>
      <w:r w:rsidRPr="00B96A06">
        <w:rPr>
          <w:b w:val="0"/>
          <w:sz w:val="16"/>
          <w:szCs w:val="16"/>
        </w:rPr>
        <w:tab/>
        <w:t>П.И.Скоробогатов</w:t>
      </w:r>
    </w:p>
    <w:p w:rsidR="00F008EA" w:rsidRPr="00B96A06" w:rsidRDefault="00F008EA" w:rsidP="00B96A06">
      <w:pPr>
        <w:pStyle w:val="2a"/>
        <w:shd w:val="clear" w:color="auto" w:fill="auto"/>
        <w:spacing w:line="240" w:lineRule="auto"/>
        <w:ind w:left="-567" w:firstLine="567"/>
        <w:rPr>
          <w:rStyle w:val="2f4"/>
          <w:rFonts w:ascii="Times New Roman" w:hAnsi="Times New Roman" w:cs="Times New Roman"/>
          <w:i/>
          <w:color w:val="000000"/>
          <w:sz w:val="16"/>
          <w:szCs w:val="16"/>
        </w:rPr>
      </w:pPr>
    </w:p>
    <w:p w:rsidR="00F008EA" w:rsidRPr="00BE36D3" w:rsidRDefault="00F008EA" w:rsidP="00E6791D">
      <w:pPr>
        <w:pStyle w:val="ConsNonformat"/>
        <w:widowControl/>
        <w:jc w:val="center"/>
        <w:rPr>
          <w:rFonts w:ascii="PT Astra Serif" w:hAnsi="PT Astra Serif"/>
          <w:sz w:val="28"/>
          <w:szCs w:val="30"/>
        </w:rPr>
      </w:pPr>
      <w:r w:rsidRPr="00BE36D3">
        <w:rPr>
          <w:rFonts w:ascii="PT Astra Serif" w:hAnsi="PT Astra Serif"/>
          <w:sz w:val="28"/>
          <w:szCs w:val="30"/>
        </w:rPr>
        <w:t>КУРГАНСКАЯ ОБЛАСТЬ</w:t>
      </w:r>
    </w:p>
    <w:p w:rsidR="00F008EA" w:rsidRPr="00BE36D3" w:rsidRDefault="00F008EA" w:rsidP="00E6791D">
      <w:pPr>
        <w:pStyle w:val="ConsNonformat"/>
        <w:widowControl/>
        <w:jc w:val="center"/>
        <w:rPr>
          <w:rFonts w:ascii="PT Astra Serif" w:hAnsi="PT Astra Serif"/>
          <w:sz w:val="28"/>
          <w:szCs w:val="30"/>
        </w:rPr>
      </w:pPr>
      <w:r w:rsidRPr="00BE36D3">
        <w:rPr>
          <w:rFonts w:ascii="PT Astra Serif" w:hAnsi="PT Astra Serif"/>
          <w:sz w:val="28"/>
          <w:szCs w:val="30"/>
        </w:rPr>
        <w:t>ЦЕЛИННЫЙ МУНИЦИПАЛЬНЫЙ ОКРУГ</w:t>
      </w:r>
    </w:p>
    <w:p w:rsidR="00F008EA" w:rsidRPr="00BE36D3" w:rsidRDefault="00F008EA" w:rsidP="00E6791D">
      <w:pPr>
        <w:pStyle w:val="ConsNonformat"/>
        <w:widowControl/>
        <w:jc w:val="center"/>
        <w:rPr>
          <w:rFonts w:ascii="PT Astra Serif" w:hAnsi="PT Astra Serif"/>
          <w:sz w:val="28"/>
          <w:szCs w:val="30"/>
        </w:rPr>
      </w:pPr>
      <w:r w:rsidRPr="00BE36D3">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BE36D3" w:rsidRDefault="00F008EA" w:rsidP="00E6791D">
      <w:pPr>
        <w:pStyle w:val="ConsNonformat"/>
        <w:widowControl/>
        <w:rPr>
          <w:rFonts w:ascii="PT Astra Serif" w:hAnsi="PT Astra Serif"/>
          <w:sz w:val="24"/>
          <w:szCs w:val="22"/>
        </w:rPr>
      </w:pPr>
      <w:r w:rsidRPr="00BE36D3">
        <w:rPr>
          <w:rFonts w:ascii="PT Astra Serif" w:hAnsi="PT Astra Serif"/>
          <w:sz w:val="24"/>
          <w:szCs w:val="22"/>
        </w:rPr>
        <w:t xml:space="preserve">от 14 </w:t>
      </w:r>
      <w:r w:rsidR="009D5792">
        <w:rPr>
          <w:rFonts w:ascii="PT Astra Serif" w:hAnsi="PT Astra Serif"/>
          <w:sz w:val="24"/>
          <w:szCs w:val="22"/>
        </w:rPr>
        <w:t>марта</w:t>
      </w:r>
      <w:r w:rsidRPr="00BE36D3">
        <w:rPr>
          <w:rFonts w:ascii="PT Astra Serif" w:hAnsi="PT Astra Serif"/>
          <w:sz w:val="24"/>
          <w:szCs w:val="22"/>
        </w:rPr>
        <w:t xml:space="preserve"> 2024 года                         </w:t>
      </w:r>
      <w:r w:rsidR="00BE36D3">
        <w:rPr>
          <w:rFonts w:ascii="PT Astra Serif" w:hAnsi="PT Astra Serif"/>
          <w:sz w:val="24"/>
          <w:szCs w:val="22"/>
        </w:rPr>
        <w:t xml:space="preserve">        </w:t>
      </w:r>
      <w:r w:rsidRPr="00BE36D3">
        <w:rPr>
          <w:rFonts w:ascii="PT Astra Serif" w:hAnsi="PT Astra Serif"/>
          <w:sz w:val="24"/>
          <w:szCs w:val="22"/>
        </w:rPr>
        <w:t xml:space="preserve">№ 278                    </w:t>
      </w:r>
      <w:r w:rsidR="00BE36D3">
        <w:rPr>
          <w:rFonts w:ascii="PT Astra Serif" w:hAnsi="PT Astra Serif"/>
          <w:sz w:val="24"/>
          <w:szCs w:val="22"/>
        </w:rPr>
        <w:t xml:space="preserve">             </w:t>
      </w:r>
      <w:r w:rsidRPr="00BE36D3">
        <w:rPr>
          <w:rFonts w:ascii="PT Astra Serif" w:hAnsi="PT Astra Serif"/>
          <w:sz w:val="24"/>
          <w:szCs w:val="22"/>
        </w:rPr>
        <w:t xml:space="preserve">                   с. </w:t>
      </w:r>
      <w:proofErr w:type="gramStart"/>
      <w:r w:rsidRPr="00BE36D3">
        <w:rPr>
          <w:rFonts w:ascii="PT Astra Serif" w:hAnsi="PT Astra Serif"/>
          <w:sz w:val="24"/>
          <w:szCs w:val="22"/>
        </w:rPr>
        <w:t>Целинное</w:t>
      </w:r>
      <w:proofErr w:type="gramEnd"/>
    </w:p>
    <w:p w:rsidR="00F008EA" w:rsidRPr="00BE36D3" w:rsidRDefault="00F008EA" w:rsidP="00BE36D3">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008EA" w:rsidRPr="00BE36D3" w:rsidRDefault="00F008EA" w:rsidP="00BE36D3">
      <w:pPr>
        <w:pStyle w:val="af1"/>
        <w:tabs>
          <w:tab w:val="num" w:pos="1062"/>
        </w:tabs>
        <w:ind w:firstLine="567"/>
        <w:jc w:val="center"/>
        <w:rPr>
          <w:rFonts w:ascii="Times New Roman" w:hAnsi="Times New Roman" w:cs="Times New Roman"/>
          <w:b/>
          <w:sz w:val="20"/>
        </w:rPr>
      </w:pPr>
      <w:r w:rsidRPr="00BE36D3">
        <w:rPr>
          <w:rFonts w:ascii="Times New Roman" w:hAnsi="Times New Roman" w:cs="Times New Roman"/>
          <w:b/>
          <w:sz w:val="20"/>
        </w:rPr>
        <w:t>О внесении изменений в программу «Комплексное развитие сельских территорий в Целинном муниципальном округе Курганской области на период 2022-2025 годы»</w:t>
      </w:r>
    </w:p>
    <w:p w:rsidR="00F008EA" w:rsidRPr="00BE36D3" w:rsidRDefault="00F008EA" w:rsidP="00BE36D3">
      <w:pPr>
        <w:pStyle w:val="af1"/>
        <w:tabs>
          <w:tab w:val="num" w:pos="1062"/>
        </w:tabs>
        <w:ind w:firstLine="567"/>
        <w:jc w:val="both"/>
        <w:rPr>
          <w:rFonts w:ascii="Times New Roman" w:hAnsi="Times New Roman" w:cs="Times New Roman"/>
          <w:b/>
          <w:sz w:val="20"/>
        </w:rPr>
      </w:pPr>
    </w:p>
    <w:p w:rsidR="00F008EA" w:rsidRPr="00BE36D3" w:rsidRDefault="00F008EA" w:rsidP="00BE36D3">
      <w:pPr>
        <w:pStyle w:val="af1"/>
        <w:tabs>
          <w:tab w:val="num" w:pos="1062"/>
        </w:tabs>
        <w:ind w:left="-567" w:firstLine="567"/>
        <w:jc w:val="both"/>
        <w:rPr>
          <w:rFonts w:ascii="Times New Roman" w:hAnsi="Times New Roman" w:cs="Times New Roman"/>
        </w:rPr>
      </w:pPr>
      <w:r w:rsidRPr="00BE36D3">
        <w:rPr>
          <w:rFonts w:ascii="Times New Roman" w:hAnsi="Times New Roman" w:cs="Times New Roman"/>
        </w:rPr>
        <w:t>В соответствии с постановлением Правительства Курганской области от 28.12.2019 № 458 «О государственной программе Курганской области  «Комплексное развитие сельских территорий Курганской области», внести следующие изменения в программу «Комплексное развитие сельских территорий в Целинном муниципальном округе Курганской области на период 2022-2025 годы», утвержденную постановлением Администрации Целинного муниципального округа от 03.03.2022 № 53:</w:t>
      </w:r>
    </w:p>
    <w:p w:rsidR="00F008EA" w:rsidRPr="00BE36D3" w:rsidRDefault="00F008EA" w:rsidP="00495063">
      <w:pPr>
        <w:pStyle w:val="af1"/>
        <w:numPr>
          <w:ilvl w:val="0"/>
          <w:numId w:val="41"/>
        </w:numPr>
        <w:tabs>
          <w:tab w:val="left" w:pos="709"/>
          <w:tab w:val="left" w:pos="851"/>
        </w:tabs>
        <w:ind w:left="-567" w:firstLine="567"/>
        <w:jc w:val="both"/>
        <w:rPr>
          <w:rFonts w:ascii="Times New Roman" w:hAnsi="Times New Roman" w:cs="Times New Roman"/>
        </w:rPr>
      </w:pPr>
      <w:r w:rsidRPr="00BE36D3">
        <w:rPr>
          <w:rFonts w:ascii="Times New Roman" w:hAnsi="Times New Roman" w:cs="Times New Roman"/>
        </w:rPr>
        <w:t>Раздел VIII. Информация по ресурсному обеспечению Программы приложения 1 изложить в новой редакции:</w:t>
      </w:r>
    </w:p>
    <w:p w:rsidR="00F008EA" w:rsidRPr="00BE36D3" w:rsidRDefault="00F008EA" w:rsidP="00BE36D3">
      <w:pPr>
        <w:pStyle w:val="af1"/>
        <w:tabs>
          <w:tab w:val="num" w:pos="1062"/>
        </w:tabs>
        <w:ind w:left="-567" w:firstLine="567"/>
        <w:jc w:val="both"/>
        <w:rPr>
          <w:rFonts w:ascii="Times New Roman" w:hAnsi="Times New Roman" w:cs="Times New Roman"/>
        </w:rPr>
      </w:pPr>
      <w:r w:rsidRPr="00BE36D3">
        <w:rPr>
          <w:rFonts w:ascii="Times New Roman" w:hAnsi="Times New Roman" w:cs="Times New Roman"/>
        </w:rPr>
        <w:t>«Мероприятия Программы реализуются за счет средств федерального (по согласованию), областного, местного бюджетов и внебюджетных источников (по согласованию).</w:t>
      </w:r>
    </w:p>
    <w:p w:rsidR="00F008EA" w:rsidRPr="00BE36D3" w:rsidRDefault="00F008EA" w:rsidP="00BE36D3">
      <w:pPr>
        <w:pStyle w:val="af1"/>
        <w:tabs>
          <w:tab w:val="num" w:pos="1062"/>
        </w:tabs>
        <w:ind w:left="-567" w:firstLine="567"/>
        <w:jc w:val="both"/>
        <w:rPr>
          <w:rFonts w:ascii="Times New Roman" w:hAnsi="Times New Roman" w:cs="Times New Roman"/>
        </w:rPr>
      </w:pPr>
      <w:r w:rsidRPr="00BE36D3">
        <w:rPr>
          <w:rFonts w:ascii="Times New Roman" w:hAnsi="Times New Roman" w:cs="Times New Roman"/>
        </w:rPr>
        <w:t>Планируемый общий объем финансового обеспечения Программы составляет 526146,99 тыс. руб., в том числе:</w:t>
      </w:r>
    </w:p>
    <w:p w:rsidR="00F008EA" w:rsidRPr="00BE36D3" w:rsidRDefault="00F008EA" w:rsidP="00BE36D3">
      <w:pPr>
        <w:pStyle w:val="af1"/>
        <w:tabs>
          <w:tab w:val="num" w:pos="1062"/>
        </w:tabs>
        <w:ind w:left="-567" w:firstLine="567"/>
        <w:jc w:val="both"/>
        <w:outlineLvl w:val="0"/>
        <w:rPr>
          <w:rFonts w:ascii="Times New Roman" w:hAnsi="Times New Roman" w:cs="Times New Roman"/>
        </w:rPr>
      </w:pPr>
      <w:r w:rsidRPr="00BE36D3">
        <w:rPr>
          <w:rFonts w:ascii="Times New Roman" w:hAnsi="Times New Roman" w:cs="Times New Roman"/>
        </w:rPr>
        <w:t>– за счет средств федерального бюджета (по согласованию) -510912,24 тыс. руб.;</w:t>
      </w:r>
    </w:p>
    <w:p w:rsidR="00F008EA" w:rsidRPr="00BE36D3" w:rsidRDefault="00F008EA" w:rsidP="00BE36D3">
      <w:pPr>
        <w:pStyle w:val="af1"/>
        <w:tabs>
          <w:tab w:val="num" w:pos="1062"/>
        </w:tabs>
        <w:ind w:left="-567" w:firstLine="567"/>
        <w:jc w:val="both"/>
        <w:outlineLvl w:val="0"/>
        <w:rPr>
          <w:rFonts w:ascii="Times New Roman" w:hAnsi="Times New Roman" w:cs="Times New Roman"/>
        </w:rPr>
      </w:pPr>
      <w:r w:rsidRPr="00BE36D3">
        <w:rPr>
          <w:rFonts w:ascii="Times New Roman" w:hAnsi="Times New Roman" w:cs="Times New Roman"/>
        </w:rPr>
        <w:t>– за счет средств областного бюджета – 11126,535 тыс. руб.;</w:t>
      </w:r>
    </w:p>
    <w:p w:rsidR="00F008EA" w:rsidRPr="00BE36D3" w:rsidRDefault="00F008EA" w:rsidP="00BE36D3">
      <w:pPr>
        <w:pStyle w:val="af1"/>
        <w:tabs>
          <w:tab w:val="num" w:pos="1062"/>
        </w:tabs>
        <w:ind w:left="-567" w:firstLine="567"/>
        <w:jc w:val="both"/>
        <w:outlineLvl w:val="0"/>
        <w:rPr>
          <w:rFonts w:ascii="Times New Roman" w:hAnsi="Times New Roman" w:cs="Times New Roman"/>
        </w:rPr>
      </w:pPr>
      <w:r w:rsidRPr="00BE36D3">
        <w:rPr>
          <w:rFonts w:ascii="Times New Roman" w:hAnsi="Times New Roman" w:cs="Times New Roman"/>
        </w:rPr>
        <w:t>– за счет средств местного бюджета– 1186,415 тыс. руб.;</w:t>
      </w:r>
    </w:p>
    <w:p w:rsidR="00F008EA" w:rsidRPr="00BE36D3" w:rsidRDefault="00F008EA" w:rsidP="00BE36D3">
      <w:pPr>
        <w:pStyle w:val="af1"/>
        <w:tabs>
          <w:tab w:val="num" w:pos="1062"/>
        </w:tabs>
        <w:ind w:left="-567" w:firstLine="567"/>
        <w:jc w:val="both"/>
        <w:outlineLvl w:val="0"/>
        <w:rPr>
          <w:rFonts w:ascii="Times New Roman" w:hAnsi="Times New Roman" w:cs="Times New Roman"/>
        </w:rPr>
      </w:pPr>
      <w:r w:rsidRPr="00BE36D3">
        <w:rPr>
          <w:rFonts w:ascii="Times New Roman" w:hAnsi="Times New Roman" w:cs="Times New Roman"/>
        </w:rPr>
        <w:t>– за счет средств внебюджетных источников (по согласованию) – 2921,8 тыс. руб.</w:t>
      </w:r>
    </w:p>
    <w:p w:rsidR="00F008EA" w:rsidRPr="00BE36D3" w:rsidRDefault="00F008EA" w:rsidP="00BE36D3">
      <w:pPr>
        <w:pStyle w:val="af1"/>
        <w:tabs>
          <w:tab w:val="num" w:pos="1062"/>
        </w:tabs>
        <w:ind w:left="-567" w:firstLine="567"/>
        <w:jc w:val="both"/>
        <w:rPr>
          <w:rFonts w:ascii="Times New Roman" w:hAnsi="Times New Roman" w:cs="Times New Roman"/>
        </w:rPr>
      </w:pPr>
      <w:r w:rsidRPr="00BE36D3">
        <w:rPr>
          <w:rFonts w:ascii="Times New Roman" w:hAnsi="Times New Roman" w:cs="Times New Roman"/>
        </w:rPr>
        <w:t>Объемы ресурсного обеспечения Программы по задачам, мероприятиям, главным распорядителям средств областного бюджета, источникам и объемам финансирования, годам реализации и соответствующим целевым индикаторам приведены в приложении № 3 к Программе</w:t>
      </w:r>
      <w:proofErr w:type="gramStart"/>
      <w:r w:rsidRPr="00BE36D3">
        <w:rPr>
          <w:rFonts w:ascii="Times New Roman" w:hAnsi="Times New Roman" w:cs="Times New Roman"/>
        </w:rPr>
        <w:t>.»</w:t>
      </w:r>
      <w:proofErr w:type="gramEnd"/>
    </w:p>
    <w:p w:rsidR="00F008EA" w:rsidRPr="00BE36D3" w:rsidRDefault="00F008EA" w:rsidP="00495063">
      <w:pPr>
        <w:pStyle w:val="af1"/>
        <w:numPr>
          <w:ilvl w:val="0"/>
          <w:numId w:val="41"/>
        </w:numPr>
        <w:tabs>
          <w:tab w:val="left" w:pos="709"/>
          <w:tab w:val="left" w:pos="851"/>
        </w:tabs>
        <w:ind w:left="-567" w:firstLine="567"/>
        <w:jc w:val="both"/>
        <w:rPr>
          <w:rFonts w:ascii="Times New Roman" w:hAnsi="Times New Roman" w:cs="Times New Roman"/>
        </w:rPr>
      </w:pPr>
      <w:r w:rsidRPr="00BE36D3">
        <w:rPr>
          <w:rFonts w:ascii="Times New Roman" w:hAnsi="Times New Roman" w:cs="Times New Roman"/>
        </w:rPr>
        <w:t>В таблице Раздела I. Паспорт Программы «Комплексное развитие сельских территорий в Целинном муниципальном округе Курганской области на период 2022-2025 годы» приложения 1 строку «Объем финансирования» изложить в новой редакции:</w:t>
      </w:r>
    </w:p>
    <w:p w:rsidR="00F008EA" w:rsidRPr="00BE36D3" w:rsidRDefault="00F008EA" w:rsidP="00BE36D3">
      <w:pPr>
        <w:pStyle w:val="af1"/>
        <w:tabs>
          <w:tab w:val="left" w:pos="709"/>
          <w:tab w:val="left" w:pos="851"/>
        </w:tabs>
        <w:jc w:val="both"/>
        <w:rPr>
          <w:rFonts w:ascii="Times New Roman" w:hAnsi="Times New Roman" w:cs="Times New Roman"/>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503"/>
        <w:gridCol w:w="4003"/>
      </w:tblGrid>
      <w:tr w:rsidR="00F008EA" w:rsidRPr="00BE36D3" w:rsidTr="00BE36D3">
        <w:tc>
          <w:tcPr>
            <w:tcW w:w="833" w:type="pct"/>
            <w:vMerge w:val="restart"/>
            <w:tcBorders>
              <w:top w:val="single" w:sz="4" w:space="0" w:color="auto"/>
              <w:left w:val="single" w:sz="4" w:space="0" w:color="auto"/>
              <w:bottom w:val="single" w:sz="4" w:space="0" w:color="auto"/>
              <w:right w:val="single" w:sz="4" w:space="0" w:color="auto"/>
            </w:tcBorders>
            <w:hideMark/>
          </w:tcPr>
          <w:p w:rsidR="00F008EA" w:rsidRPr="00BE36D3" w:rsidRDefault="00F008EA" w:rsidP="00BE36D3">
            <w:pPr>
              <w:pStyle w:val="2c"/>
              <w:shd w:val="clear" w:color="auto" w:fill="auto"/>
              <w:spacing w:before="0" w:after="0" w:line="240" w:lineRule="auto"/>
              <w:rPr>
                <w:i w:val="0"/>
                <w:sz w:val="16"/>
                <w:szCs w:val="16"/>
              </w:rPr>
            </w:pPr>
            <w:r w:rsidRPr="00BE36D3">
              <w:rPr>
                <w:rStyle w:val="Arial1"/>
                <w:rFonts w:ascii="Times New Roman" w:hAnsi="Times New Roman" w:cs="Times New Roman"/>
                <w:i w:val="0"/>
                <w:sz w:val="16"/>
                <w:szCs w:val="16"/>
              </w:rPr>
              <w:t>Объем финансирования</w:t>
            </w:r>
          </w:p>
        </w:tc>
        <w:tc>
          <w:tcPr>
            <w:tcW w:w="4167" w:type="pct"/>
            <w:gridSpan w:val="2"/>
            <w:tcBorders>
              <w:top w:val="single" w:sz="4" w:space="0" w:color="auto"/>
              <w:left w:val="single" w:sz="4" w:space="0" w:color="auto"/>
              <w:bottom w:val="single" w:sz="4" w:space="0" w:color="auto"/>
              <w:right w:val="single" w:sz="4" w:space="0" w:color="auto"/>
            </w:tcBorders>
            <w:hideMark/>
          </w:tcPr>
          <w:p w:rsidR="00F008EA" w:rsidRPr="00BE36D3" w:rsidRDefault="00F008EA" w:rsidP="00BE36D3">
            <w:pPr>
              <w:pStyle w:val="2c"/>
              <w:shd w:val="clear" w:color="auto" w:fill="auto"/>
              <w:spacing w:before="0" w:after="0" w:line="240" w:lineRule="auto"/>
              <w:rPr>
                <w:rStyle w:val="Arial1"/>
                <w:rFonts w:ascii="Times New Roman" w:eastAsia="Calibri" w:hAnsi="Times New Roman" w:cs="Times New Roman"/>
                <w:i w:val="0"/>
                <w:sz w:val="16"/>
                <w:szCs w:val="16"/>
              </w:rPr>
            </w:pPr>
            <w:r w:rsidRPr="00BE36D3">
              <w:rPr>
                <w:rStyle w:val="Arial1"/>
                <w:rFonts w:ascii="Times New Roman" w:hAnsi="Times New Roman" w:cs="Times New Roman"/>
                <w:i w:val="0"/>
                <w:sz w:val="16"/>
                <w:szCs w:val="16"/>
              </w:rPr>
              <w:t>Общий объем финансирования Программы составляет 526146,99 тыс. руб., в том числе:</w:t>
            </w:r>
          </w:p>
          <w:p w:rsidR="00F008EA" w:rsidRPr="00BE36D3" w:rsidRDefault="00F008EA" w:rsidP="00BE36D3">
            <w:pPr>
              <w:pStyle w:val="2c"/>
              <w:shd w:val="clear" w:color="auto" w:fill="auto"/>
              <w:spacing w:before="0" w:after="0" w:line="240" w:lineRule="auto"/>
              <w:rPr>
                <w:rStyle w:val="Arial1"/>
                <w:rFonts w:ascii="Times New Roman" w:hAnsi="Times New Roman" w:cs="Times New Roman"/>
                <w:i w:val="0"/>
                <w:sz w:val="16"/>
                <w:szCs w:val="16"/>
              </w:rPr>
            </w:pPr>
            <w:r w:rsidRPr="00BE36D3">
              <w:rPr>
                <w:rStyle w:val="Arial1"/>
                <w:rFonts w:ascii="Times New Roman" w:hAnsi="Times New Roman" w:cs="Times New Roman"/>
                <w:i w:val="0"/>
                <w:sz w:val="16"/>
                <w:szCs w:val="16"/>
              </w:rPr>
              <w:t>- за счет средств федерального бюджета</w:t>
            </w:r>
          </w:p>
          <w:p w:rsidR="00F008EA" w:rsidRPr="00BE36D3" w:rsidRDefault="00F008EA" w:rsidP="00BE36D3">
            <w:pPr>
              <w:pStyle w:val="2c"/>
              <w:shd w:val="clear" w:color="auto" w:fill="auto"/>
              <w:spacing w:before="0" w:after="0" w:line="240" w:lineRule="auto"/>
              <w:rPr>
                <w:rStyle w:val="Arial1"/>
                <w:rFonts w:ascii="Times New Roman" w:hAnsi="Times New Roman" w:cs="Times New Roman"/>
                <w:i w:val="0"/>
                <w:sz w:val="16"/>
                <w:szCs w:val="16"/>
              </w:rPr>
            </w:pPr>
            <w:r w:rsidRPr="00BE36D3">
              <w:rPr>
                <w:rStyle w:val="Arial1"/>
                <w:rFonts w:ascii="Times New Roman" w:hAnsi="Times New Roman" w:cs="Times New Roman"/>
                <w:i w:val="0"/>
                <w:sz w:val="16"/>
                <w:szCs w:val="16"/>
              </w:rPr>
              <w:t>(по согласованию) – 510912,24 тыс. руб.;</w:t>
            </w:r>
          </w:p>
          <w:p w:rsidR="00F008EA" w:rsidRPr="00BE36D3" w:rsidRDefault="00F008EA" w:rsidP="00BE36D3">
            <w:pPr>
              <w:pStyle w:val="2c"/>
              <w:shd w:val="clear" w:color="auto" w:fill="auto"/>
              <w:spacing w:before="0" w:after="0" w:line="240" w:lineRule="auto"/>
              <w:rPr>
                <w:rStyle w:val="Arial1"/>
                <w:rFonts w:ascii="Times New Roman" w:hAnsi="Times New Roman" w:cs="Times New Roman"/>
                <w:i w:val="0"/>
                <w:sz w:val="16"/>
                <w:szCs w:val="16"/>
              </w:rPr>
            </w:pPr>
            <w:r w:rsidRPr="00BE36D3">
              <w:rPr>
                <w:rStyle w:val="Arial1"/>
                <w:rFonts w:ascii="Times New Roman" w:hAnsi="Times New Roman" w:cs="Times New Roman"/>
                <w:i w:val="0"/>
                <w:sz w:val="16"/>
                <w:szCs w:val="16"/>
              </w:rPr>
              <w:t>- областного бюджета</w:t>
            </w:r>
          </w:p>
          <w:p w:rsidR="00F008EA" w:rsidRPr="00BE36D3" w:rsidRDefault="00F008EA" w:rsidP="00BE36D3">
            <w:pPr>
              <w:pStyle w:val="2c"/>
              <w:shd w:val="clear" w:color="auto" w:fill="auto"/>
              <w:spacing w:before="0" w:after="0" w:line="240" w:lineRule="auto"/>
              <w:rPr>
                <w:rStyle w:val="Arial1"/>
                <w:rFonts w:ascii="Times New Roman" w:hAnsi="Times New Roman" w:cs="Times New Roman"/>
                <w:i w:val="0"/>
                <w:sz w:val="16"/>
                <w:szCs w:val="16"/>
              </w:rPr>
            </w:pPr>
            <w:r w:rsidRPr="00BE36D3">
              <w:rPr>
                <w:rStyle w:val="Arial1"/>
                <w:rFonts w:ascii="Times New Roman" w:hAnsi="Times New Roman" w:cs="Times New Roman"/>
                <w:i w:val="0"/>
                <w:sz w:val="16"/>
                <w:szCs w:val="16"/>
              </w:rPr>
              <w:t>(по согласованию) – 11126,535 тыс. руб.;</w:t>
            </w:r>
          </w:p>
          <w:p w:rsidR="00F008EA" w:rsidRPr="00BE36D3" w:rsidRDefault="00F008EA" w:rsidP="00BE36D3">
            <w:pPr>
              <w:pStyle w:val="2c"/>
              <w:shd w:val="clear" w:color="auto" w:fill="auto"/>
              <w:spacing w:before="0" w:after="0" w:line="240" w:lineRule="auto"/>
              <w:rPr>
                <w:rStyle w:val="Arial1"/>
                <w:rFonts w:ascii="Times New Roman" w:hAnsi="Times New Roman" w:cs="Times New Roman"/>
                <w:i w:val="0"/>
                <w:sz w:val="16"/>
                <w:szCs w:val="16"/>
              </w:rPr>
            </w:pPr>
            <w:r w:rsidRPr="00BE36D3">
              <w:rPr>
                <w:rStyle w:val="Arial1"/>
                <w:rFonts w:ascii="Times New Roman" w:hAnsi="Times New Roman" w:cs="Times New Roman"/>
                <w:i w:val="0"/>
                <w:sz w:val="16"/>
                <w:szCs w:val="16"/>
              </w:rPr>
              <w:t>- средства местного бюджета – 1186,415 тыс. руб.;</w:t>
            </w:r>
          </w:p>
          <w:p w:rsidR="00F008EA" w:rsidRPr="00BE36D3" w:rsidRDefault="00F008EA" w:rsidP="00BE36D3">
            <w:pPr>
              <w:pStyle w:val="2c"/>
              <w:shd w:val="clear" w:color="auto" w:fill="auto"/>
              <w:spacing w:before="0" w:after="0" w:line="240" w:lineRule="auto"/>
              <w:rPr>
                <w:rStyle w:val="Arial1"/>
                <w:rFonts w:ascii="Times New Roman" w:hAnsi="Times New Roman" w:cs="Times New Roman"/>
                <w:i w:val="0"/>
                <w:sz w:val="16"/>
                <w:szCs w:val="16"/>
              </w:rPr>
            </w:pPr>
            <w:r w:rsidRPr="00BE36D3">
              <w:rPr>
                <w:rStyle w:val="Arial1"/>
                <w:rFonts w:ascii="Times New Roman" w:hAnsi="Times New Roman" w:cs="Times New Roman"/>
                <w:i w:val="0"/>
                <w:sz w:val="16"/>
                <w:szCs w:val="16"/>
              </w:rPr>
              <w:t>- внебюджетных источников</w:t>
            </w:r>
          </w:p>
          <w:p w:rsidR="00F008EA" w:rsidRPr="00BE36D3" w:rsidRDefault="00F008EA" w:rsidP="00BE36D3">
            <w:pPr>
              <w:pStyle w:val="2c"/>
              <w:spacing w:before="0" w:after="0" w:line="240" w:lineRule="auto"/>
              <w:rPr>
                <w:i w:val="0"/>
                <w:sz w:val="16"/>
                <w:szCs w:val="16"/>
              </w:rPr>
            </w:pPr>
            <w:r w:rsidRPr="00BE36D3">
              <w:rPr>
                <w:rStyle w:val="Arial1"/>
                <w:rFonts w:ascii="Times New Roman" w:hAnsi="Times New Roman" w:cs="Times New Roman"/>
                <w:i w:val="0"/>
                <w:sz w:val="16"/>
                <w:szCs w:val="16"/>
              </w:rPr>
              <w:t>(по согласованию) – 2921,8 тыс. руб.</w:t>
            </w:r>
          </w:p>
        </w:tc>
      </w:tr>
      <w:tr w:rsidR="00F008EA" w:rsidRPr="00BE36D3" w:rsidTr="00BE36D3">
        <w:trPr>
          <w:trHeight w:val="315"/>
        </w:trPr>
        <w:tc>
          <w:tcPr>
            <w:tcW w:w="833" w:type="pct"/>
            <w:vMerge/>
            <w:tcBorders>
              <w:top w:val="single" w:sz="4" w:space="0" w:color="auto"/>
              <w:left w:val="single" w:sz="4" w:space="0" w:color="auto"/>
              <w:bottom w:val="single" w:sz="4" w:space="0" w:color="auto"/>
              <w:right w:val="single" w:sz="4" w:space="0" w:color="auto"/>
            </w:tcBorders>
            <w:vAlign w:val="center"/>
            <w:hideMark/>
          </w:tcPr>
          <w:p w:rsidR="00F008EA" w:rsidRPr="00BE36D3" w:rsidRDefault="00F008EA" w:rsidP="00BE36D3">
            <w:pPr>
              <w:spacing w:after="0" w:line="240" w:lineRule="auto"/>
              <w:rPr>
                <w:rFonts w:ascii="Times New Roman" w:eastAsia="Arial Unicode MS" w:hAnsi="Times New Roman"/>
                <w:sz w:val="16"/>
                <w:szCs w:val="16"/>
                <w:lang w:eastAsia="ru-RU"/>
              </w:rPr>
            </w:pPr>
          </w:p>
        </w:tc>
        <w:tc>
          <w:tcPr>
            <w:tcW w:w="4167" w:type="pct"/>
            <w:gridSpan w:val="2"/>
            <w:tcBorders>
              <w:top w:val="single" w:sz="4" w:space="0" w:color="auto"/>
              <w:left w:val="single" w:sz="4" w:space="0" w:color="auto"/>
              <w:bottom w:val="single" w:sz="4" w:space="0" w:color="auto"/>
              <w:right w:val="single" w:sz="4" w:space="0" w:color="auto"/>
            </w:tcBorders>
            <w:hideMark/>
          </w:tcPr>
          <w:p w:rsidR="00F008EA" w:rsidRPr="00BE36D3" w:rsidRDefault="00F008EA" w:rsidP="00BE36D3">
            <w:pPr>
              <w:pStyle w:val="2c"/>
              <w:tabs>
                <w:tab w:val="left" w:pos="1310"/>
              </w:tabs>
              <w:spacing w:before="0" w:after="0" w:line="240" w:lineRule="auto"/>
              <w:rPr>
                <w:rStyle w:val="Arial1"/>
                <w:rFonts w:ascii="Times New Roman" w:hAnsi="Times New Roman" w:cs="Times New Roman"/>
                <w:i w:val="0"/>
                <w:sz w:val="16"/>
                <w:szCs w:val="16"/>
              </w:rPr>
            </w:pPr>
            <w:r w:rsidRPr="00BE36D3">
              <w:rPr>
                <w:rStyle w:val="Arial1"/>
                <w:rFonts w:ascii="Times New Roman" w:hAnsi="Times New Roman" w:cs="Times New Roman"/>
                <w:i w:val="0"/>
                <w:sz w:val="16"/>
                <w:szCs w:val="16"/>
              </w:rPr>
              <w:t>Объем финансирования Программы по годам составляет:</w:t>
            </w:r>
          </w:p>
        </w:tc>
      </w:tr>
      <w:tr w:rsidR="00F008EA" w:rsidRPr="00BE36D3" w:rsidTr="00BE36D3">
        <w:tc>
          <w:tcPr>
            <w:tcW w:w="833" w:type="pct"/>
            <w:vMerge/>
            <w:tcBorders>
              <w:top w:val="single" w:sz="4" w:space="0" w:color="auto"/>
              <w:left w:val="single" w:sz="4" w:space="0" w:color="auto"/>
              <w:bottom w:val="single" w:sz="4" w:space="0" w:color="auto"/>
              <w:right w:val="single" w:sz="4" w:space="0" w:color="auto"/>
            </w:tcBorders>
            <w:vAlign w:val="center"/>
            <w:hideMark/>
          </w:tcPr>
          <w:p w:rsidR="00F008EA" w:rsidRPr="00BE36D3" w:rsidRDefault="00F008EA" w:rsidP="00BE36D3">
            <w:pPr>
              <w:spacing w:after="0" w:line="240" w:lineRule="auto"/>
              <w:rPr>
                <w:rFonts w:ascii="Times New Roman" w:eastAsia="Arial Unicode MS" w:hAnsi="Times New Roman"/>
                <w:sz w:val="16"/>
                <w:szCs w:val="16"/>
                <w:lang w:eastAsia="ru-RU"/>
              </w:rPr>
            </w:pPr>
          </w:p>
        </w:tc>
        <w:tc>
          <w:tcPr>
            <w:tcW w:w="2206" w:type="pct"/>
            <w:tcBorders>
              <w:top w:val="single" w:sz="4" w:space="0" w:color="auto"/>
              <w:left w:val="single" w:sz="4" w:space="0" w:color="auto"/>
              <w:bottom w:val="single" w:sz="4" w:space="0" w:color="auto"/>
              <w:right w:val="single" w:sz="4" w:space="0" w:color="auto"/>
            </w:tcBorders>
            <w:hideMark/>
          </w:tcPr>
          <w:p w:rsidR="00F008EA" w:rsidRPr="00BE36D3" w:rsidRDefault="00F008EA" w:rsidP="00BE36D3">
            <w:pPr>
              <w:pStyle w:val="2c"/>
              <w:shd w:val="clear" w:color="auto" w:fill="auto"/>
              <w:tabs>
                <w:tab w:val="left" w:pos="1310"/>
              </w:tabs>
              <w:spacing w:before="0" w:after="0" w:line="240" w:lineRule="auto"/>
              <w:ind w:left="57"/>
              <w:jc w:val="center"/>
              <w:rPr>
                <w:i w:val="0"/>
                <w:sz w:val="16"/>
                <w:szCs w:val="16"/>
              </w:rPr>
            </w:pPr>
            <w:r w:rsidRPr="00BE36D3">
              <w:rPr>
                <w:i w:val="0"/>
                <w:sz w:val="16"/>
                <w:szCs w:val="16"/>
              </w:rPr>
              <w:t>2022 год</w:t>
            </w:r>
          </w:p>
          <w:p w:rsidR="00F008EA" w:rsidRPr="00BE36D3" w:rsidRDefault="00F008EA" w:rsidP="00BE36D3">
            <w:pPr>
              <w:pStyle w:val="2c"/>
              <w:shd w:val="clear" w:color="auto" w:fill="auto"/>
              <w:tabs>
                <w:tab w:val="left" w:pos="1310"/>
              </w:tabs>
              <w:spacing w:before="0" w:after="0" w:line="240" w:lineRule="auto"/>
              <w:ind w:left="57"/>
              <w:jc w:val="center"/>
              <w:rPr>
                <w:i w:val="0"/>
                <w:sz w:val="16"/>
                <w:szCs w:val="16"/>
              </w:rPr>
            </w:pPr>
            <w:r w:rsidRPr="00BE36D3">
              <w:rPr>
                <w:i w:val="0"/>
                <w:sz w:val="16"/>
                <w:szCs w:val="16"/>
              </w:rPr>
              <w:t>2023 год</w:t>
            </w:r>
          </w:p>
          <w:p w:rsidR="00F008EA" w:rsidRPr="00BE36D3" w:rsidRDefault="00F008EA" w:rsidP="00BE36D3">
            <w:pPr>
              <w:pStyle w:val="2c"/>
              <w:shd w:val="clear" w:color="auto" w:fill="auto"/>
              <w:tabs>
                <w:tab w:val="left" w:pos="1310"/>
              </w:tabs>
              <w:spacing w:before="0" w:after="0" w:line="240" w:lineRule="auto"/>
              <w:ind w:left="57"/>
              <w:jc w:val="center"/>
              <w:rPr>
                <w:i w:val="0"/>
                <w:sz w:val="16"/>
                <w:szCs w:val="16"/>
              </w:rPr>
            </w:pPr>
            <w:r w:rsidRPr="00BE36D3">
              <w:rPr>
                <w:i w:val="0"/>
                <w:sz w:val="16"/>
                <w:szCs w:val="16"/>
              </w:rPr>
              <w:t>2024 год</w:t>
            </w:r>
          </w:p>
          <w:p w:rsidR="00F008EA" w:rsidRPr="00BE36D3" w:rsidRDefault="00F008EA" w:rsidP="00BE36D3">
            <w:pPr>
              <w:pStyle w:val="2c"/>
              <w:shd w:val="clear" w:color="auto" w:fill="auto"/>
              <w:tabs>
                <w:tab w:val="left" w:pos="1310"/>
              </w:tabs>
              <w:spacing w:before="0" w:after="0" w:line="240" w:lineRule="auto"/>
              <w:ind w:left="57"/>
              <w:jc w:val="center"/>
              <w:rPr>
                <w:i w:val="0"/>
                <w:sz w:val="16"/>
                <w:szCs w:val="16"/>
              </w:rPr>
            </w:pPr>
            <w:r w:rsidRPr="00BE36D3">
              <w:rPr>
                <w:i w:val="0"/>
                <w:sz w:val="16"/>
                <w:szCs w:val="16"/>
              </w:rPr>
              <w:t>2025 год</w:t>
            </w:r>
          </w:p>
          <w:p w:rsidR="00F008EA" w:rsidRPr="00BE36D3" w:rsidRDefault="00F008EA" w:rsidP="00BE36D3">
            <w:pPr>
              <w:pStyle w:val="2c"/>
              <w:shd w:val="clear" w:color="auto" w:fill="auto"/>
              <w:tabs>
                <w:tab w:val="left" w:pos="1310"/>
              </w:tabs>
              <w:spacing w:before="0" w:after="0" w:line="240" w:lineRule="auto"/>
              <w:ind w:left="57"/>
              <w:jc w:val="center"/>
              <w:rPr>
                <w:rStyle w:val="Arial1"/>
                <w:rFonts w:ascii="Times New Roman" w:hAnsi="Times New Roman" w:cs="Times New Roman"/>
                <w:i w:val="0"/>
                <w:sz w:val="16"/>
                <w:szCs w:val="16"/>
              </w:rPr>
            </w:pPr>
            <w:r w:rsidRPr="00BE36D3">
              <w:rPr>
                <w:i w:val="0"/>
                <w:sz w:val="16"/>
                <w:szCs w:val="16"/>
              </w:rPr>
              <w:t>Всего</w:t>
            </w:r>
          </w:p>
        </w:tc>
        <w:tc>
          <w:tcPr>
            <w:tcW w:w="1961" w:type="pct"/>
            <w:tcBorders>
              <w:top w:val="single" w:sz="4" w:space="0" w:color="auto"/>
              <w:left w:val="single" w:sz="4" w:space="0" w:color="auto"/>
              <w:bottom w:val="single" w:sz="4" w:space="0" w:color="auto"/>
              <w:right w:val="single" w:sz="4" w:space="0" w:color="auto"/>
            </w:tcBorders>
            <w:hideMark/>
          </w:tcPr>
          <w:p w:rsidR="00F008EA" w:rsidRPr="00BE36D3" w:rsidRDefault="00F008EA" w:rsidP="00BE36D3">
            <w:pPr>
              <w:pStyle w:val="2c"/>
              <w:tabs>
                <w:tab w:val="left" w:pos="1310"/>
              </w:tabs>
              <w:spacing w:before="0" w:after="0" w:line="240" w:lineRule="auto"/>
              <w:jc w:val="center"/>
              <w:rPr>
                <w:i w:val="0"/>
                <w:sz w:val="16"/>
                <w:szCs w:val="16"/>
              </w:rPr>
            </w:pPr>
            <w:r w:rsidRPr="00BE36D3">
              <w:rPr>
                <w:i w:val="0"/>
                <w:sz w:val="16"/>
                <w:szCs w:val="16"/>
              </w:rPr>
              <w:t>1818,0 тыс. руб.;</w:t>
            </w:r>
          </w:p>
          <w:p w:rsidR="00F008EA" w:rsidRPr="00BE36D3" w:rsidRDefault="00F008EA" w:rsidP="00BE36D3">
            <w:pPr>
              <w:pStyle w:val="2c"/>
              <w:tabs>
                <w:tab w:val="left" w:pos="1310"/>
              </w:tabs>
              <w:spacing w:before="0" w:after="0" w:line="240" w:lineRule="auto"/>
              <w:jc w:val="center"/>
              <w:rPr>
                <w:i w:val="0"/>
                <w:sz w:val="16"/>
                <w:szCs w:val="16"/>
              </w:rPr>
            </w:pPr>
            <w:r w:rsidRPr="00BE36D3">
              <w:rPr>
                <w:i w:val="0"/>
                <w:sz w:val="16"/>
                <w:szCs w:val="16"/>
              </w:rPr>
              <w:t>2557,3 тыс. руб.;</w:t>
            </w:r>
          </w:p>
          <w:p w:rsidR="00F008EA" w:rsidRPr="00BE36D3" w:rsidRDefault="00F008EA" w:rsidP="00BE36D3">
            <w:pPr>
              <w:pStyle w:val="2c"/>
              <w:tabs>
                <w:tab w:val="left" w:pos="1310"/>
              </w:tabs>
              <w:spacing w:before="0" w:after="0" w:line="240" w:lineRule="auto"/>
              <w:jc w:val="center"/>
              <w:rPr>
                <w:i w:val="0"/>
                <w:sz w:val="16"/>
                <w:szCs w:val="16"/>
              </w:rPr>
            </w:pPr>
            <w:r w:rsidRPr="00BE36D3">
              <w:rPr>
                <w:i w:val="0"/>
                <w:sz w:val="16"/>
                <w:szCs w:val="16"/>
              </w:rPr>
              <w:t>459971,69 тыс. руб.;</w:t>
            </w:r>
          </w:p>
          <w:p w:rsidR="00F008EA" w:rsidRPr="00BE36D3" w:rsidRDefault="00F008EA" w:rsidP="00BE36D3">
            <w:pPr>
              <w:pStyle w:val="2c"/>
              <w:shd w:val="clear" w:color="auto" w:fill="auto"/>
              <w:tabs>
                <w:tab w:val="left" w:pos="1310"/>
              </w:tabs>
              <w:spacing w:before="0" w:after="0" w:line="240" w:lineRule="auto"/>
              <w:jc w:val="center"/>
              <w:rPr>
                <w:i w:val="0"/>
                <w:sz w:val="16"/>
                <w:szCs w:val="16"/>
              </w:rPr>
            </w:pPr>
            <w:r w:rsidRPr="00BE36D3">
              <w:rPr>
                <w:i w:val="0"/>
                <w:sz w:val="16"/>
                <w:szCs w:val="16"/>
              </w:rPr>
              <w:t>61800,0 тыс. руб.;</w:t>
            </w:r>
          </w:p>
          <w:p w:rsidR="00F008EA" w:rsidRPr="00BE36D3" w:rsidRDefault="00F008EA" w:rsidP="00BE36D3">
            <w:pPr>
              <w:pStyle w:val="2c"/>
              <w:tabs>
                <w:tab w:val="left" w:pos="1310"/>
              </w:tabs>
              <w:spacing w:before="0" w:after="0" w:line="240" w:lineRule="auto"/>
              <w:jc w:val="center"/>
              <w:rPr>
                <w:rStyle w:val="Arial1"/>
                <w:rFonts w:ascii="Times New Roman" w:hAnsi="Times New Roman" w:cs="Times New Roman"/>
                <w:i w:val="0"/>
                <w:sz w:val="16"/>
                <w:szCs w:val="16"/>
              </w:rPr>
            </w:pPr>
            <w:r w:rsidRPr="00BE36D3">
              <w:rPr>
                <w:i w:val="0"/>
                <w:sz w:val="16"/>
                <w:szCs w:val="16"/>
              </w:rPr>
              <w:t>526146,99 тыс. руб.</w:t>
            </w:r>
          </w:p>
        </w:tc>
      </w:tr>
    </w:tbl>
    <w:p w:rsidR="00F008EA" w:rsidRPr="00BE36D3" w:rsidRDefault="00F008EA" w:rsidP="00BE36D3">
      <w:pPr>
        <w:pStyle w:val="af1"/>
        <w:tabs>
          <w:tab w:val="left" w:pos="709"/>
          <w:tab w:val="left" w:pos="851"/>
        </w:tabs>
        <w:jc w:val="both"/>
        <w:rPr>
          <w:rFonts w:ascii="Times New Roman" w:hAnsi="Times New Roman" w:cs="Times New Roman"/>
        </w:rPr>
      </w:pPr>
    </w:p>
    <w:p w:rsidR="00F008EA" w:rsidRPr="00BE36D3" w:rsidRDefault="00F008EA" w:rsidP="008B5ED9">
      <w:pPr>
        <w:pStyle w:val="af1"/>
        <w:numPr>
          <w:ilvl w:val="0"/>
          <w:numId w:val="41"/>
        </w:numPr>
        <w:tabs>
          <w:tab w:val="left" w:pos="567"/>
          <w:tab w:val="left" w:pos="851"/>
        </w:tabs>
        <w:ind w:left="-567" w:firstLine="567"/>
        <w:jc w:val="both"/>
        <w:rPr>
          <w:rFonts w:ascii="Times New Roman" w:hAnsi="Times New Roman" w:cs="Times New Roman"/>
        </w:rPr>
      </w:pPr>
      <w:r w:rsidRPr="00BE36D3">
        <w:rPr>
          <w:rFonts w:ascii="Times New Roman" w:hAnsi="Times New Roman" w:cs="Times New Roman"/>
        </w:rPr>
        <w:t xml:space="preserve"> Приложение 1 изложить в новой редакции согласно приложению 1 к настоящему постановлению.</w:t>
      </w:r>
    </w:p>
    <w:p w:rsidR="00F008EA" w:rsidRPr="00BE36D3" w:rsidRDefault="00F008EA" w:rsidP="008B5ED9">
      <w:pPr>
        <w:pStyle w:val="af1"/>
        <w:numPr>
          <w:ilvl w:val="0"/>
          <w:numId w:val="41"/>
        </w:numPr>
        <w:tabs>
          <w:tab w:val="left" w:pos="567"/>
          <w:tab w:val="left" w:pos="851"/>
        </w:tabs>
        <w:ind w:left="-567" w:firstLine="567"/>
        <w:jc w:val="both"/>
        <w:rPr>
          <w:rFonts w:ascii="Times New Roman" w:hAnsi="Times New Roman" w:cs="Times New Roman"/>
        </w:rPr>
      </w:pPr>
      <w:r w:rsidRPr="00BE36D3">
        <w:rPr>
          <w:rFonts w:ascii="Times New Roman" w:hAnsi="Times New Roman" w:cs="Times New Roman"/>
        </w:rPr>
        <w:t>Приложение 2 изложить в новой редакции согласно приложению 2 к настоящему постановлению.</w:t>
      </w:r>
    </w:p>
    <w:p w:rsidR="00F008EA" w:rsidRPr="00BE36D3" w:rsidRDefault="00F008EA" w:rsidP="008B5ED9">
      <w:pPr>
        <w:pStyle w:val="af1"/>
        <w:numPr>
          <w:ilvl w:val="0"/>
          <w:numId w:val="41"/>
        </w:numPr>
        <w:tabs>
          <w:tab w:val="left" w:pos="567"/>
          <w:tab w:val="left" w:pos="851"/>
        </w:tabs>
        <w:ind w:left="-567" w:firstLine="567"/>
        <w:jc w:val="both"/>
        <w:rPr>
          <w:rFonts w:ascii="Times New Roman" w:hAnsi="Times New Roman" w:cs="Times New Roman"/>
        </w:rPr>
      </w:pPr>
      <w:r w:rsidRPr="00BE36D3">
        <w:rPr>
          <w:rFonts w:ascii="Times New Roman" w:hAnsi="Times New Roman" w:cs="Times New Roman"/>
        </w:rPr>
        <w:t>Приложение 3 изложить в новой редакции согласно приложению 3 к настоящему постановлению.</w:t>
      </w:r>
    </w:p>
    <w:p w:rsidR="00F008EA" w:rsidRPr="00BE36D3" w:rsidRDefault="00F008EA" w:rsidP="008B5ED9">
      <w:pPr>
        <w:pStyle w:val="af1"/>
        <w:numPr>
          <w:ilvl w:val="0"/>
          <w:numId w:val="41"/>
        </w:numPr>
        <w:tabs>
          <w:tab w:val="left" w:pos="567"/>
          <w:tab w:val="left" w:pos="851"/>
          <w:tab w:val="left" w:pos="993"/>
        </w:tabs>
        <w:ind w:left="-567" w:firstLine="567"/>
        <w:jc w:val="both"/>
        <w:rPr>
          <w:rFonts w:ascii="Times New Roman" w:hAnsi="Times New Roman" w:cs="Times New Roman"/>
        </w:rPr>
      </w:pPr>
      <w:r w:rsidRPr="00BE36D3">
        <w:rPr>
          <w:rFonts w:ascii="Times New Roman" w:hAnsi="Times New Roman" w:cs="Times New Roman"/>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008EA" w:rsidRPr="00BE36D3" w:rsidRDefault="00F008EA" w:rsidP="008B5ED9">
      <w:pPr>
        <w:pStyle w:val="af1"/>
        <w:numPr>
          <w:ilvl w:val="0"/>
          <w:numId w:val="41"/>
        </w:numPr>
        <w:tabs>
          <w:tab w:val="left" w:pos="567"/>
          <w:tab w:val="left" w:pos="851"/>
          <w:tab w:val="left" w:pos="993"/>
        </w:tabs>
        <w:ind w:left="-567" w:firstLine="567"/>
        <w:jc w:val="both"/>
        <w:rPr>
          <w:rFonts w:ascii="Times New Roman" w:hAnsi="Times New Roman" w:cs="Times New Roman"/>
        </w:rPr>
      </w:pPr>
      <w:r w:rsidRPr="00BE36D3">
        <w:rPr>
          <w:rFonts w:ascii="Times New Roman" w:hAnsi="Times New Roman" w:cs="Times New Roman"/>
        </w:rPr>
        <w:t>Настоящее постановление вступает в силу с момента опубликования.</w:t>
      </w:r>
    </w:p>
    <w:p w:rsidR="00F008EA" w:rsidRPr="00BE36D3" w:rsidRDefault="00F008EA" w:rsidP="008B5ED9">
      <w:pPr>
        <w:pStyle w:val="af1"/>
        <w:numPr>
          <w:ilvl w:val="0"/>
          <w:numId w:val="41"/>
        </w:numPr>
        <w:tabs>
          <w:tab w:val="left" w:pos="567"/>
          <w:tab w:val="left" w:pos="851"/>
          <w:tab w:val="left" w:pos="993"/>
        </w:tabs>
        <w:ind w:left="-567" w:firstLine="567"/>
        <w:jc w:val="both"/>
        <w:rPr>
          <w:rFonts w:ascii="Times New Roman" w:hAnsi="Times New Roman" w:cs="Times New Roman"/>
        </w:rPr>
      </w:pPr>
      <w:proofErr w:type="gramStart"/>
      <w:r w:rsidRPr="00BE36D3">
        <w:rPr>
          <w:rFonts w:ascii="Times New Roman" w:hAnsi="Times New Roman" w:cs="Times New Roman"/>
        </w:rPr>
        <w:t>Контроль за</w:t>
      </w:r>
      <w:proofErr w:type="gramEnd"/>
      <w:r w:rsidRPr="00BE36D3">
        <w:rPr>
          <w:rFonts w:ascii="Times New Roman" w:hAnsi="Times New Roman" w:cs="Times New Roman"/>
        </w:rPr>
        <w:t xml:space="preserve"> исполнением настоящего постановления возложить на заместителя Главы, курирующего вопросы экономического развития.</w:t>
      </w:r>
    </w:p>
    <w:p w:rsidR="00F008EA" w:rsidRPr="00BE36D3" w:rsidRDefault="00F008EA" w:rsidP="008B5ED9">
      <w:pPr>
        <w:pStyle w:val="af1"/>
        <w:tabs>
          <w:tab w:val="left" w:pos="567"/>
          <w:tab w:val="num" w:pos="1062"/>
        </w:tabs>
        <w:ind w:left="-567" w:firstLine="567"/>
        <w:jc w:val="both"/>
        <w:rPr>
          <w:rFonts w:ascii="Times New Roman" w:hAnsi="Times New Roman" w:cs="Times New Roman"/>
        </w:rPr>
      </w:pPr>
    </w:p>
    <w:p w:rsidR="00F008EA" w:rsidRPr="00BE36D3" w:rsidRDefault="00F008EA" w:rsidP="00BE36D3">
      <w:pPr>
        <w:pStyle w:val="af1"/>
        <w:tabs>
          <w:tab w:val="left" w:pos="567"/>
          <w:tab w:val="num" w:pos="1062"/>
        </w:tabs>
        <w:ind w:left="-567" w:firstLine="567"/>
        <w:jc w:val="both"/>
        <w:rPr>
          <w:rFonts w:ascii="Times New Roman" w:hAnsi="Times New Roman" w:cs="Times New Roman"/>
        </w:rPr>
      </w:pPr>
    </w:p>
    <w:p w:rsidR="00F008EA" w:rsidRPr="00BE36D3" w:rsidRDefault="00F008EA" w:rsidP="00BE36D3">
      <w:pPr>
        <w:pStyle w:val="af1"/>
        <w:tabs>
          <w:tab w:val="left" w:pos="567"/>
          <w:tab w:val="num" w:pos="1062"/>
        </w:tabs>
        <w:ind w:left="-567" w:firstLine="567"/>
        <w:jc w:val="both"/>
        <w:rPr>
          <w:rFonts w:ascii="Times New Roman" w:hAnsi="Times New Roman" w:cs="Times New Roman"/>
          <w:i/>
        </w:rPr>
      </w:pPr>
      <w:r w:rsidRPr="00BE36D3">
        <w:rPr>
          <w:rFonts w:ascii="Times New Roman" w:hAnsi="Times New Roman" w:cs="Times New Roman"/>
        </w:rPr>
        <w:t>Глава Целинного муниципального округа</w:t>
      </w:r>
      <w:r w:rsidRPr="00BE36D3">
        <w:rPr>
          <w:rFonts w:ascii="Times New Roman" w:hAnsi="Times New Roman" w:cs="Times New Roman"/>
        </w:rPr>
        <w:tab/>
      </w:r>
      <w:r w:rsidRPr="00BE36D3">
        <w:rPr>
          <w:rFonts w:ascii="Times New Roman" w:hAnsi="Times New Roman" w:cs="Times New Roman"/>
        </w:rPr>
        <w:tab/>
        <w:t xml:space="preserve">          </w:t>
      </w:r>
      <w:r w:rsidRPr="00BE36D3">
        <w:rPr>
          <w:rFonts w:ascii="Times New Roman" w:hAnsi="Times New Roman" w:cs="Times New Roman"/>
        </w:rPr>
        <w:tab/>
        <w:t>П.И. Скоробогатов</w:t>
      </w:r>
    </w:p>
    <w:p w:rsidR="00F008EA" w:rsidRPr="00BE36D3" w:rsidRDefault="00F008EA" w:rsidP="00BE36D3">
      <w:pPr>
        <w:pStyle w:val="af1"/>
        <w:tabs>
          <w:tab w:val="left" w:pos="567"/>
          <w:tab w:val="num" w:pos="1062"/>
        </w:tabs>
        <w:ind w:left="-567" w:firstLine="567"/>
        <w:jc w:val="both"/>
        <w:outlineLvl w:val="0"/>
        <w:rPr>
          <w:rFonts w:ascii="Times New Roman" w:hAnsi="Times New Roman" w:cs="Times New Roman"/>
          <w:i/>
        </w:rPr>
      </w:pPr>
    </w:p>
    <w:p w:rsidR="00F008EA" w:rsidRPr="00BE36D3" w:rsidRDefault="00F008EA" w:rsidP="00BE36D3">
      <w:pPr>
        <w:spacing w:after="0" w:line="240" w:lineRule="auto"/>
        <w:ind w:left="4820"/>
        <w:jc w:val="both"/>
        <w:rPr>
          <w:rFonts w:ascii="Times New Roman" w:hAnsi="Times New Roman"/>
          <w:sz w:val="16"/>
          <w:szCs w:val="16"/>
        </w:rPr>
      </w:pPr>
      <w:r w:rsidRPr="00BE36D3">
        <w:rPr>
          <w:rFonts w:ascii="Times New Roman" w:hAnsi="Times New Roman"/>
          <w:sz w:val="16"/>
          <w:szCs w:val="16"/>
        </w:rPr>
        <w:t>Приложение № 1 к постановлению Администрации Целинного муниципального округа от 14.03.2024 №278 «О внесении изменений в программу «Комплексное развитие сельских территорий в Целинном муниципальном округе Курганской области на период 2022-2025 годы»</w:t>
      </w:r>
    </w:p>
    <w:p w:rsidR="00F008EA" w:rsidRDefault="00F008EA" w:rsidP="00BE36D3">
      <w:pPr>
        <w:spacing w:after="0" w:line="240" w:lineRule="auto"/>
        <w:ind w:left="4820"/>
        <w:jc w:val="both"/>
        <w:rPr>
          <w:rFonts w:ascii="Times New Roman" w:hAnsi="Times New Roman"/>
          <w:sz w:val="16"/>
          <w:szCs w:val="16"/>
        </w:rPr>
      </w:pPr>
      <w:r w:rsidRPr="00BE36D3">
        <w:rPr>
          <w:rFonts w:ascii="Times New Roman" w:hAnsi="Times New Roman"/>
          <w:sz w:val="16"/>
          <w:szCs w:val="16"/>
        </w:rPr>
        <w:t>Приложение №1. к Программе «Комплексное развитие сельских территорий в Целинном муниципальном округе Курганской области на период 2022-2025 годы»</w:t>
      </w:r>
    </w:p>
    <w:p w:rsidR="00BE36D3" w:rsidRPr="00BE36D3" w:rsidRDefault="00BE36D3" w:rsidP="00BE36D3">
      <w:pPr>
        <w:spacing w:after="0" w:line="240" w:lineRule="auto"/>
        <w:ind w:left="4820"/>
        <w:jc w:val="both"/>
        <w:rPr>
          <w:rFonts w:ascii="Times New Roman" w:hAnsi="Times New Roman"/>
          <w:sz w:val="16"/>
          <w:szCs w:val="16"/>
        </w:rPr>
      </w:pPr>
    </w:p>
    <w:tbl>
      <w:tblPr>
        <w:tblW w:w="5136" w:type="pct"/>
        <w:tblInd w:w="-418" w:type="dxa"/>
        <w:tblCellMar>
          <w:left w:w="0" w:type="dxa"/>
          <w:right w:w="0" w:type="dxa"/>
        </w:tblCellMar>
        <w:tblLook w:val="04A0"/>
      </w:tblPr>
      <w:tblGrid>
        <w:gridCol w:w="588"/>
        <w:gridCol w:w="3099"/>
        <w:gridCol w:w="1135"/>
        <w:gridCol w:w="2835"/>
        <w:gridCol w:w="2549"/>
      </w:tblGrid>
      <w:tr w:rsidR="00F008EA" w:rsidRPr="00BE36D3" w:rsidTr="00BE36D3">
        <w:tc>
          <w:tcPr>
            <w:tcW w:w="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 xml:space="preserve">№ </w:t>
            </w:r>
            <w:proofErr w:type="spellStart"/>
            <w:proofErr w:type="gramStart"/>
            <w:r w:rsidRPr="00BE36D3">
              <w:rPr>
                <w:sz w:val="16"/>
                <w:szCs w:val="16"/>
              </w:rPr>
              <w:t>п</w:t>
            </w:r>
            <w:proofErr w:type="spellEnd"/>
            <w:proofErr w:type="gramEnd"/>
            <w:r w:rsidRPr="00BE36D3">
              <w:rPr>
                <w:sz w:val="16"/>
                <w:szCs w:val="16"/>
              </w:rPr>
              <w:t>/</w:t>
            </w:r>
            <w:proofErr w:type="spellStart"/>
            <w:r w:rsidRPr="00BE36D3">
              <w:rPr>
                <w:sz w:val="16"/>
                <w:szCs w:val="16"/>
              </w:rPr>
              <w:t>п</w:t>
            </w:r>
            <w:proofErr w:type="spellEnd"/>
          </w:p>
        </w:tc>
        <w:tc>
          <w:tcPr>
            <w:tcW w:w="15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Наименование мероприятия</w:t>
            </w:r>
          </w:p>
        </w:tc>
        <w:tc>
          <w:tcPr>
            <w:tcW w:w="55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ind w:right="-150"/>
              <w:jc w:val="both"/>
              <w:textAlignment w:val="baseline"/>
              <w:rPr>
                <w:sz w:val="16"/>
                <w:szCs w:val="16"/>
              </w:rPr>
            </w:pPr>
            <w:r w:rsidRPr="00BE36D3">
              <w:rPr>
                <w:sz w:val="16"/>
                <w:szCs w:val="16"/>
              </w:rPr>
              <w:t>Срок реализации</w:t>
            </w:r>
          </w:p>
        </w:tc>
        <w:tc>
          <w:tcPr>
            <w:tcW w:w="13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Ожидаемый конечный результат</w:t>
            </w:r>
          </w:p>
        </w:tc>
        <w:tc>
          <w:tcPr>
            <w:tcW w:w="12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Ответственный исполнитель (соисполнители)</w:t>
            </w:r>
          </w:p>
        </w:tc>
      </w:tr>
      <w:tr w:rsidR="00F008EA" w:rsidRPr="00BE36D3" w:rsidTr="00BE36D3">
        <w:tc>
          <w:tcPr>
            <w:tcW w:w="5000"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Развитие жилищного строительства на сельских территориях и повышение уровня благоустройства домовладений</w:t>
            </w:r>
          </w:p>
        </w:tc>
      </w:tr>
      <w:tr w:rsidR="00BE36D3" w:rsidRPr="00BE36D3" w:rsidTr="00BE36D3">
        <w:tc>
          <w:tcPr>
            <w:tcW w:w="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1.</w:t>
            </w:r>
          </w:p>
        </w:tc>
        <w:tc>
          <w:tcPr>
            <w:tcW w:w="15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r w:rsidRPr="00BE36D3">
              <w:rPr>
                <w:sz w:val="16"/>
                <w:szCs w:val="16"/>
              </w:rPr>
              <w:t>Улучшение жилищных условий граждан, проживающих на сельских территориях</w:t>
            </w:r>
          </w:p>
        </w:tc>
        <w:tc>
          <w:tcPr>
            <w:tcW w:w="55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2022 – 2025 годы</w:t>
            </w:r>
          </w:p>
        </w:tc>
        <w:tc>
          <w:tcPr>
            <w:tcW w:w="13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Количество улучшивших жилищные условия семей к 2025 году – 4 семьи, в том числе по годам реализации:</w:t>
            </w:r>
          </w:p>
          <w:p w:rsidR="00F008EA" w:rsidRPr="00BE36D3" w:rsidRDefault="00F008EA" w:rsidP="00BE36D3">
            <w:pPr>
              <w:pStyle w:val="formattext"/>
              <w:jc w:val="both"/>
              <w:textAlignment w:val="baseline"/>
              <w:rPr>
                <w:sz w:val="16"/>
                <w:szCs w:val="16"/>
              </w:rPr>
            </w:pPr>
            <w:r w:rsidRPr="00BE36D3">
              <w:rPr>
                <w:sz w:val="16"/>
                <w:szCs w:val="16"/>
              </w:rPr>
              <w:t>2022 год – 1 семья;</w:t>
            </w:r>
          </w:p>
          <w:p w:rsidR="00F008EA" w:rsidRPr="00BE36D3" w:rsidRDefault="00F008EA" w:rsidP="00BE36D3">
            <w:pPr>
              <w:pStyle w:val="formattext"/>
              <w:jc w:val="both"/>
              <w:textAlignment w:val="baseline"/>
              <w:rPr>
                <w:sz w:val="16"/>
                <w:szCs w:val="16"/>
              </w:rPr>
            </w:pPr>
            <w:r w:rsidRPr="00BE36D3">
              <w:rPr>
                <w:sz w:val="16"/>
                <w:szCs w:val="16"/>
              </w:rPr>
              <w:t>2023 год – 1 семья;</w:t>
            </w:r>
          </w:p>
          <w:p w:rsidR="00F008EA" w:rsidRPr="00BE36D3" w:rsidRDefault="00F008EA" w:rsidP="00BE36D3">
            <w:pPr>
              <w:pStyle w:val="formattext"/>
              <w:jc w:val="both"/>
              <w:textAlignment w:val="baseline"/>
              <w:rPr>
                <w:sz w:val="16"/>
                <w:szCs w:val="16"/>
              </w:rPr>
            </w:pPr>
            <w:r w:rsidRPr="00BE36D3">
              <w:rPr>
                <w:sz w:val="16"/>
                <w:szCs w:val="16"/>
              </w:rPr>
              <w:t>2024 год – 1 семья;</w:t>
            </w:r>
          </w:p>
          <w:p w:rsidR="00F008EA" w:rsidRPr="00BE36D3" w:rsidRDefault="00F008EA" w:rsidP="00BE36D3">
            <w:pPr>
              <w:pStyle w:val="formattext"/>
              <w:jc w:val="both"/>
              <w:textAlignment w:val="baseline"/>
              <w:rPr>
                <w:sz w:val="16"/>
                <w:szCs w:val="16"/>
              </w:rPr>
            </w:pPr>
            <w:r w:rsidRPr="00BE36D3">
              <w:rPr>
                <w:sz w:val="16"/>
                <w:szCs w:val="16"/>
              </w:rPr>
              <w:t>2025 год – 1 семья.</w:t>
            </w:r>
          </w:p>
        </w:tc>
        <w:tc>
          <w:tcPr>
            <w:tcW w:w="12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Администрация Целинного муниципального округа, сектор развития агропромышленного комплекса </w:t>
            </w:r>
          </w:p>
        </w:tc>
      </w:tr>
      <w:tr w:rsidR="00F008EA" w:rsidRPr="00BE36D3" w:rsidTr="00BE36D3">
        <w:tc>
          <w:tcPr>
            <w:tcW w:w="5000"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r w:rsidRPr="00BE36D3">
              <w:rPr>
                <w:sz w:val="16"/>
                <w:szCs w:val="16"/>
              </w:rPr>
              <w:t>Содействие занятости сельского населения</w:t>
            </w:r>
          </w:p>
        </w:tc>
      </w:tr>
      <w:tr w:rsidR="00F008EA" w:rsidRPr="00BE36D3" w:rsidTr="00BE36D3">
        <w:tc>
          <w:tcPr>
            <w:tcW w:w="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2.</w:t>
            </w:r>
          </w:p>
        </w:tc>
        <w:tc>
          <w:tcPr>
            <w:tcW w:w="15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proofErr w:type="gramStart"/>
            <w:r w:rsidRPr="00BE36D3">
              <w:rPr>
                <w:sz w:val="16"/>
                <w:szCs w:val="16"/>
              </w:rPr>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w:t>
            </w:r>
            <w:r w:rsidRPr="00BE36D3">
              <w:rPr>
                <w:sz w:val="16"/>
                <w:szCs w:val="16"/>
              </w:rPr>
              <w:lastRenderedPageBreak/>
              <w:t>товаропроизводителями (кроме граждан, ведущих личное подсобное хозяйство), осуществляющим деятельность на сельских территориях, до 90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roofErr w:type="gramEnd"/>
          </w:p>
        </w:tc>
        <w:tc>
          <w:tcPr>
            <w:tcW w:w="55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lastRenderedPageBreak/>
              <w:t>2022 – 2025 годы</w:t>
            </w:r>
          </w:p>
        </w:tc>
        <w:tc>
          <w:tcPr>
            <w:tcW w:w="13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Численность работников, обучающихся в федеральных государственных образовательных организациях высшего образования, подведомственных Министерству </w:t>
            </w:r>
            <w:r w:rsidRPr="00BE36D3">
              <w:rPr>
                <w:sz w:val="16"/>
                <w:szCs w:val="16"/>
              </w:rPr>
              <w:lastRenderedPageBreak/>
              <w:t>сельского хозяйства Российской Федерации, по ученическим договорам к 2025 году – 1 человек, в том числе по годам реализации:</w:t>
            </w:r>
          </w:p>
          <w:p w:rsidR="00F008EA" w:rsidRPr="00BE36D3" w:rsidRDefault="00F008EA" w:rsidP="00BE36D3">
            <w:pPr>
              <w:pStyle w:val="formattext"/>
              <w:jc w:val="both"/>
              <w:textAlignment w:val="baseline"/>
              <w:rPr>
                <w:sz w:val="16"/>
                <w:szCs w:val="16"/>
              </w:rPr>
            </w:pPr>
            <w:r w:rsidRPr="00BE36D3">
              <w:rPr>
                <w:sz w:val="16"/>
                <w:szCs w:val="16"/>
              </w:rPr>
              <w:t>2022 год – 1 человек;</w:t>
            </w:r>
          </w:p>
          <w:p w:rsidR="00F008EA" w:rsidRPr="00BE36D3" w:rsidRDefault="00F008EA" w:rsidP="00BE36D3">
            <w:pPr>
              <w:pStyle w:val="formattext"/>
              <w:jc w:val="both"/>
              <w:textAlignment w:val="baseline"/>
              <w:rPr>
                <w:sz w:val="16"/>
                <w:szCs w:val="16"/>
              </w:rPr>
            </w:pPr>
            <w:r w:rsidRPr="00BE36D3">
              <w:rPr>
                <w:sz w:val="16"/>
                <w:szCs w:val="16"/>
              </w:rPr>
              <w:t>2023 год – 0 человек;</w:t>
            </w:r>
          </w:p>
          <w:p w:rsidR="00F008EA" w:rsidRPr="00BE36D3" w:rsidRDefault="00F008EA" w:rsidP="00BE36D3">
            <w:pPr>
              <w:pStyle w:val="formattext"/>
              <w:jc w:val="both"/>
              <w:textAlignment w:val="baseline"/>
              <w:rPr>
                <w:sz w:val="16"/>
                <w:szCs w:val="16"/>
              </w:rPr>
            </w:pPr>
            <w:r w:rsidRPr="00BE36D3">
              <w:rPr>
                <w:sz w:val="16"/>
                <w:szCs w:val="16"/>
              </w:rPr>
              <w:t>2024 год – 0 человек;</w:t>
            </w:r>
          </w:p>
          <w:p w:rsidR="00F008EA" w:rsidRPr="00BE36D3" w:rsidRDefault="00F008EA" w:rsidP="00BE36D3">
            <w:pPr>
              <w:pStyle w:val="formattext"/>
              <w:jc w:val="both"/>
              <w:textAlignment w:val="baseline"/>
              <w:rPr>
                <w:sz w:val="16"/>
                <w:szCs w:val="16"/>
              </w:rPr>
            </w:pPr>
            <w:r w:rsidRPr="00BE36D3">
              <w:rPr>
                <w:sz w:val="16"/>
                <w:szCs w:val="16"/>
              </w:rPr>
              <w:t>2025 год - 0 человек.</w:t>
            </w:r>
          </w:p>
        </w:tc>
        <w:tc>
          <w:tcPr>
            <w:tcW w:w="12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lastRenderedPageBreak/>
              <w:t xml:space="preserve">Администрация Целинного муниципального округа, сектор развития агропромышленного комплекса </w:t>
            </w:r>
          </w:p>
        </w:tc>
      </w:tr>
      <w:tr w:rsidR="00F008EA" w:rsidRPr="00BE36D3" w:rsidTr="00BE36D3">
        <w:tc>
          <w:tcPr>
            <w:tcW w:w="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lastRenderedPageBreak/>
              <w:t>3.</w:t>
            </w:r>
          </w:p>
        </w:tc>
        <w:tc>
          <w:tcPr>
            <w:tcW w:w="15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proofErr w:type="gramStart"/>
            <w:r w:rsidRPr="00BE36D3">
              <w:rPr>
                <w:sz w:val="16"/>
                <w:szCs w:val="16"/>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90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w:t>
            </w:r>
            <w:proofErr w:type="gramEnd"/>
            <w:r w:rsidRPr="00BE36D3">
              <w:rPr>
                <w:sz w:val="16"/>
                <w:szCs w:val="16"/>
              </w:rPr>
              <w:t xml:space="preserve"> практики</w:t>
            </w:r>
          </w:p>
        </w:tc>
        <w:tc>
          <w:tcPr>
            <w:tcW w:w="55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2022 – 2025 годы</w:t>
            </w:r>
          </w:p>
        </w:tc>
        <w:tc>
          <w:tcPr>
            <w:tcW w:w="13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к 2025 году – 1 человек, в том числе по годам реализации:</w:t>
            </w:r>
          </w:p>
          <w:p w:rsidR="00F008EA" w:rsidRPr="00BE36D3" w:rsidRDefault="00F008EA" w:rsidP="00BE36D3">
            <w:pPr>
              <w:pStyle w:val="formattext"/>
              <w:jc w:val="both"/>
              <w:textAlignment w:val="baseline"/>
              <w:rPr>
                <w:sz w:val="16"/>
                <w:szCs w:val="16"/>
              </w:rPr>
            </w:pPr>
            <w:r w:rsidRPr="00BE36D3">
              <w:rPr>
                <w:sz w:val="16"/>
                <w:szCs w:val="16"/>
              </w:rPr>
              <w:t>2022год – 1 человек;</w:t>
            </w:r>
          </w:p>
          <w:p w:rsidR="00F008EA" w:rsidRPr="00BE36D3" w:rsidRDefault="00F008EA" w:rsidP="00BE36D3">
            <w:pPr>
              <w:pStyle w:val="formattext"/>
              <w:jc w:val="both"/>
              <w:textAlignment w:val="baseline"/>
              <w:rPr>
                <w:sz w:val="16"/>
                <w:szCs w:val="16"/>
              </w:rPr>
            </w:pPr>
            <w:r w:rsidRPr="00BE36D3">
              <w:rPr>
                <w:sz w:val="16"/>
                <w:szCs w:val="16"/>
              </w:rPr>
              <w:t>2023 год – 0 человек;</w:t>
            </w:r>
          </w:p>
          <w:p w:rsidR="00F008EA" w:rsidRPr="00BE36D3" w:rsidRDefault="00F008EA" w:rsidP="00BE36D3">
            <w:pPr>
              <w:pStyle w:val="formattext"/>
              <w:jc w:val="both"/>
              <w:textAlignment w:val="baseline"/>
              <w:rPr>
                <w:sz w:val="16"/>
                <w:szCs w:val="16"/>
              </w:rPr>
            </w:pPr>
            <w:r w:rsidRPr="00BE36D3">
              <w:rPr>
                <w:sz w:val="16"/>
                <w:szCs w:val="16"/>
              </w:rPr>
              <w:t>2024 год – 0 человек.</w:t>
            </w:r>
          </w:p>
          <w:p w:rsidR="00F008EA" w:rsidRPr="00BE36D3" w:rsidRDefault="00F008EA" w:rsidP="00BE36D3">
            <w:pPr>
              <w:pStyle w:val="formattext"/>
              <w:jc w:val="both"/>
              <w:textAlignment w:val="baseline"/>
              <w:rPr>
                <w:sz w:val="16"/>
                <w:szCs w:val="16"/>
              </w:rPr>
            </w:pPr>
            <w:r w:rsidRPr="00BE36D3">
              <w:rPr>
                <w:sz w:val="16"/>
                <w:szCs w:val="16"/>
              </w:rPr>
              <w:t>2025 год -0 человек</w:t>
            </w:r>
          </w:p>
        </w:tc>
        <w:tc>
          <w:tcPr>
            <w:tcW w:w="12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Администрация Целинного муниципального округа, сектор развития агропромышленного комплекса </w:t>
            </w:r>
          </w:p>
        </w:tc>
      </w:tr>
      <w:tr w:rsidR="00F008EA" w:rsidRPr="00BE36D3" w:rsidTr="00BE36D3">
        <w:tc>
          <w:tcPr>
            <w:tcW w:w="5000"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r w:rsidRPr="00BE36D3">
              <w:rPr>
                <w:sz w:val="16"/>
                <w:szCs w:val="16"/>
              </w:rPr>
              <w:t>Благоустройство сельских территорий</w:t>
            </w:r>
          </w:p>
        </w:tc>
      </w:tr>
      <w:tr w:rsidR="00F008EA" w:rsidRPr="00BE36D3" w:rsidTr="00BE36D3">
        <w:tc>
          <w:tcPr>
            <w:tcW w:w="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4.</w:t>
            </w:r>
          </w:p>
        </w:tc>
        <w:tc>
          <w:tcPr>
            <w:tcW w:w="15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r w:rsidRPr="00BE36D3">
              <w:rPr>
                <w:sz w:val="16"/>
                <w:szCs w:val="16"/>
              </w:rPr>
              <w:t>Реализация общественно значимых проектов по благоустройству сельских территорий</w:t>
            </w:r>
          </w:p>
        </w:tc>
        <w:tc>
          <w:tcPr>
            <w:tcW w:w="55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2022 – 2025 годы</w:t>
            </w:r>
          </w:p>
        </w:tc>
        <w:tc>
          <w:tcPr>
            <w:tcW w:w="13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Реализация 4 общественно значимых проектов по благоустройству сельских территорий к 2025 году, в том числе по годам реализации:</w:t>
            </w:r>
          </w:p>
          <w:p w:rsidR="00F008EA" w:rsidRPr="00BE36D3" w:rsidRDefault="00F008EA" w:rsidP="00BE36D3">
            <w:pPr>
              <w:pStyle w:val="formattext"/>
              <w:jc w:val="both"/>
              <w:textAlignment w:val="baseline"/>
              <w:rPr>
                <w:sz w:val="16"/>
                <w:szCs w:val="16"/>
              </w:rPr>
            </w:pPr>
            <w:r w:rsidRPr="00BE36D3">
              <w:rPr>
                <w:sz w:val="16"/>
                <w:szCs w:val="16"/>
              </w:rPr>
              <w:t>2022 год – 1 единицы;</w:t>
            </w:r>
          </w:p>
          <w:p w:rsidR="00F008EA" w:rsidRPr="00BE36D3" w:rsidRDefault="00F008EA" w:rsidP="00BE36D3">
            <w:pPr>
              <w:pStyle w:val="formattext"/>
              <w:jc w:val="both"/>
              <w:textAlignment w:val="baseline"/>
              <w:rPr>
                <w:sz w:val="16"/>
                <w:szCs w:val="16"/>
              </w:rPr>
            </w:pPr>
            <w:r w:rsidRPr="00BE36D3">
              <w:rPr>
                <w:sz w:val="16"/>
                <w:szCs w:val="16"/>
              </w:rPr>
              <w:t>2023 год – 1 единица;</w:t>
            </w:r>
          </w:p>
          <w:p w:rsidR="00F008EA" w:rsidRPr="00BE36D3" w:rsidRDefault="00F008EA" w:rsidP="00BE36D3">
            <w:pPr>
              <w:pStyle w:val="formattext"/>
              <w:jc w:val="both"/>
              <w:textAlignment w:val="baseline"/>
              <w:rPr>
                <w:sz w:val="16"/>
                <w:szCs w:val="16"/>
              </w:rPr>
            </w:pPr>
            <w:r w:rsidRPr="00BE36D3">
              <w:rPr>
                <w:sz w:val="16"/>
                <w:szCs w:val="16"/>
              </w:rPr>
              <w:t>2024 год – 1 единица;</w:t>
            </w:r>
          </w:p>
          <w:p w:rsidR="00F008EA" w:rsidRPr="00BE36D3" w:rsidRDefault="00F008EA" w:rsidP="00BE36D3">
            <w:pPr>
              <w:pStyle w:val="formattext"/>
              <w:jc w:val="both"/>
              <w:textAlignment w:val="baseline"/>
              <w:rPr>
                <w:sz w:val="16"/>
                <w:szCs w:val="16"/>
              </w:rPr>
            </w:pPr>
            <w:r w:rsidRPr="00BE36D3">
              <w:rPr>
                <w:sz w:val="16"/>
                <w:szCs w:val="16"/>
              </w:rPr>
              <w:t>2025 год – 1 единица.</w:t>
            </w:r>
          </w:p>
        </w:tc>
        <w:tc>
          <w:tcPr>
            <w:tcW w:w="12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Администрация Целинного муниципального округа, сектор развития агропромышленного комплекса </w:t>
            </w:r>
          </w:p>
        </w:tc>
      </w:tr>
      <w:tr w:rsidR="00F008EA" w:rsidRPr="00BE36D3" w:rsidTr="00BE36D3">
        <w:tc>
          <w:tcPr>
            <w:tcW w:w="5000" w:type="pct"/>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r w:rsidRPr="00BE36D3">
              <w:rPr>
                <w:sz w:val="16"/>
                <w:szCs w:val="16"/>
              </w:rPr>
              <w:t>Современный облик сельских территорий</w:t>
            </w:r>
          </w:p>
        </w:tc>
      </w:tr>
      <w:tr w:rsidR="00F008EA" w:rsidRPr="00BE36D3" w:rsidTr="00BE36D3">
        <w:tc>
          <w:tcPr>
            <w:tcW w:w="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5.</w:t>
            </w:r>
          </w:p>
        </w:tc>
        <w:tc>
          <w:tcPr>
            <w:tcW w:w="15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r w:rsidRPr="00BE36D3">
              <w:rPr>
                <w:sz w:val="16"/>
                <w:szCs w:val="16"/>
              </w:rPr>
              <w:t>Реализация проектов комплексного развития сельских территорий (сельских агломераций)</w:t>
            </w:r>
          </w:p>
        </w:tc>
        <w:tc>
          <w:tcPr>
            <w:tcW w:w="55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2022- 2025 годы</w:t>
            </w:r>
          </w:p>
        </w:tc>
        <w:tc>
          <w:tcPr>
            <w:tcW w:w="13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Реализация 1 проекта комплексного развития сельских территорий (сельских агломераций) к 2025 году, в том числе по годам реализации: 2025 год – 1 единица</w:t>
            </w:r>
          </w:p>
        </w:tc>
        <w:tc>
          <w:tcPr>
            <w:tcW w:w="12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Администрация Целинного муниципального округа, сектор развития агропромышленного комплекса </w:t>
            </w:r>
          </w:p>
        </w:tc>
      </w:tr>
      <w:tr w:rsidR="00F008EA" w:rsidRPr="00BE36D3" w:rsidTr="00BE36D3">
        <w:tc>
          <w:tcPr>
            <w:tcW w:w="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6</w:t>
            </w:r>
          </w:p>
        </w:tc>
        <w:tc>
          <w:tcPr>
            <w:tcW w:w="15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r w:rsidRPr="00BE36D3">
              <w:rPr>
                <w:sz w:val="16"/>
                <w:szCs w:val="16"/>
              </w:rPr>
              <w:t xml:space="preserve">Строительство газораспределительных сетей с распределительными газопроводами низкого давления (для снабжения жилых домов, общественных зданий и коммунально-бытовых предприятий) и среднего давления (для подачи газа в газопровод низкого давления) </w:t>
            </w:r>
          </w:p>
        </w:tc>
        <w:tc>
          <w:tcPr>
            <w:tcW w:w="55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2024-2025 годы</w:t>
            </w:r>
          </w:p>
        </w:tc>
        <w:tc>
          <w:tcPr>
            <w:tcW w:w="13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с. </w:t>
            </w:r>
            <w:proofErr w:type="gramStart"/>
            <w:r w:rsidRPr="00BE36D3">
              <w:rPr>
                <w:sz w:val="16"/>
                <w:szCs w:val="16"/>
              </w:rPr>
              <w:t>Целинное</w:t>
            </w:r>
            <w:proofErr w:type="gramEnd"/>
            <w:r w:rsidRPr="00BE36D3">
              <w:rPr>
                <w:sz w:val="16"/>
                <w:szCs w:val="16"/>
              </w:rPr>
              <w:t xml:space="preserve"> </w:t>
            </w:r>
            <w:smartTag w:uri="urn:schemas-microsoft-com:office:smarttags" w:element="metricconverter">
              <w:smartTagPr>
                <w:attr w:name="ProductID" w:val="86,6 км"/>
              </w:smartTagPr>
              <w:r w:rsidRPr="00BE36D3">
                <w:rPr>
                  <w:sz w:val="16"/>
                  <w:szCs w:val="16"/>
                </w:rPr>
                <w:t>86,6 км</w:t>
              </w:r>
            </w:smartTag>
          </w:p>
          <w:p w:rsidR="00F008EA" w:rsidRPr="00BE36D3" w:rsidRDefault="00F008EA" w:rsidP="00BE36D3">
            <w:pPr>
              <w:pStyle w:val="formattext"/>
              <w:jc w:val="both"/>
              <w:textAlignment w:val="baseline"/>
              <w:rPr>
                <w:sz w:val="16"/>
                <w:szCs w:val="16"/>
              </w:rPr>
            </w:pPr>
            <w:proofErr w:type="gramStart"/>
            <w:r w:rsidRPr="00BE36D3">
              <w:rPr>
                <w:sz w:val="16"/>
                <w:szCs w:val="16"/>
              </w:rPr>
              <w:t>с</w:t>
            </w:r>
            <w:proofErr w:type="gramEnd"/>
            <w:r w:rsidRPr="00BE36D3">
              <w:rPr>
                <w:sz w:val="16"/>
                <w:szCs w:val="16"/>
              </w:rPr>
              <w:t xml:space="preserve">. </w:t>
            </w:r>
            <w:proofErr w:type="gramStart"/>
            <w:r w:rsidRPr="00BE36D3">
              <w:rPr>
                <w:sz w:val="16"/>
                <w:szCs w:val="16"/>
              </w:rPr>
              <w:t>Матвеевка</w:t>
            </w:r>
            <w:proofErr w:type="gramEnd"/>
            <w:r w:rsidRPr="00BE36D3">
              <w:rPr>
                <w:sz w:val="16"/>
                <w:szCs w:val="16"/>
              </w:rPr>
              <w:t xml:space="preserve"> </w:t>
            </w:r>
            <w:smartTag w:uri="urn:schemas-microsoft-com:office:smarttags" w:element="metricconverter">
              <w:smartTagPr>
                <w:attr w:name="ProductID" w:val="14,2 км"/>
              </w:smartTagPr>
              <w:r w:rsidRPr="00BE36D3">
                <w:rPr>
                  <w:sz w:val="16"/>
                  <w:szCs w:val="16"/>
                </w:rPr>
                <w:t>14,2 км</w:t>
              </w:r>
            </w:smartTag>
          </w:p>
          <w:p w:rsidR="00F008EA" w:rsidRPr="00BE36D3" w:rsidRDefault="00F008EA" w:rsidP="00BE36D3">
            <w:pPr>
              <w:pStyle w:val="formattext"/>
              <w:jc w:val="both"/>
              <w:textAlignment w:val="baseline"/>
              <w:rPr>
                <w:sz w:val="16"/>
                <w:szCs w:val="16"/>
              </w:rPr>
            </w:pPr>
            <w:r w:rsidRPr="00BE36D3">
              <w:rPr>
                <w:sz w:val="16"/>
                <w:szCs w:val="16"/>
              </w:rPr>
              <w:t xml:space="preserve">с. Заманилки </w:t>
            </w:r>
            <w:smartTag w:uri="urn:schemas-microsoft-com:office:smarttags" w:element="metricconverter">
              <w:smartTagPr>
                <w:attr w:name="ProductID" w:val="12,2 км"/>
              </w:smartTagPr>
              <w:r w:rsidRPr="00BE36D3">
                <w:rPr>
                  <w:sz w:val="16"/>
                  <w:szCs w:val="16"/>
                </w:rPr>
                <w:t>12,2 км</w:t>
              </w:r>
            </w:smartTag>
          </w:p>
        </w:tc>
        <w:tc>
          <w:tcPr>
            <w:tcW w:w="12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Администрация Целинного муниципального округа, сектор развития агропромышленного комплекса </w:t>
            </w:r>
          </w:p>
        </w:tc>
      </w:tr>
      <w:tr w:rsidR="00F008EA" w:rsidRPr="00BE36D3" w:rsidTr="00BE36D3">
        <w:tc>
          <w:tcPr>
            <w:tcW w:w="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7</w:t>
            </w:r>
          </w:p>
        </w:tc>
        <w:tc>
          <w:tcPr>
            <w:tcW w:w="15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r w:rsidRPr="00BE36D3">
              <w:rPr>
                <w:sz w:val="16"/>
                <w:szCs w:val="16"/>
              </w:rPr>
              <w:t>Капитальный ремонт МБУ ДО «ЦДЮСШ»</w:t>
            </w:r>
          </w:p>
        </w:tc>
        <w:tc>
          <w:tcPr>
            <w:tcW w:w="55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2024 год</w:t>
            </w:r>
          </w:p>
        </w:tc>
        <w:tc>
          <w:tcPr>
            <w:tcW w:w="13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с. Целинное</w:t>
            </w:r>
          </w:p>
        </w:tc>
        <w:tc>
          <w:tcPr>
            <w:tcW w:w="12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Администрация Целинного муниципального округа, сектор развития агропромышленного комплекса </w:t>
            </w:r>
          </w:p>
        </w:tc>
      </w:tr>
      <w:tr w:rsidR="00F008EA" w:rsidRPr="00BE36D3" w:rsidTr="00BE36D3">
        <w:tc>
          <w:tcPr>
            <w:tcW w:w="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8</w:t>
            </w:r>
          </w:p>
        </w:tc>
        <w:tc>
          <w:tcPr>
            <w:tcW w:w="15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r w:rsidRPr="00BE36D3">
              <w:rPr>
                <w:sz w:val="16"/>
                <w:szCs w:val="16"/>
              </w:rPr>
              <w:t>Капитальный ремонт МБУ ДО «ЦДЮЦ»</w:t>
            </w:r>
          </w:p>
        </w:tc>
        <w:tc>
          <w:tcPr>
            <w:tcW w:w="55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2024 год</w:t>
            </w:r>
          </w:p>
        </w:tc>
        <w:tc>
          <w:tcPr>
            <w:tcW w:w="13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с. Целинное</w:t>
            </w:r>
          </w:p>
        </w:tc>
        <w:tc>
          <w:tcPr>
            <w:tcW w:w="12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Администрация Целинного муниципального округа, сектор развития агропромышленного комплекса </w:t>
            </w:r>
          </w:p>
        </w:tc>
      </w:tr>
      <w:tr w:rsidR="00F008EA" w:rsidRPr="00BE36D3" w:rsidTr="00BE36D3">
        <w:tc>
          <w:tcPr>
            <w:tcW w:w="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9</w:t>
            </w:r>
          </w:p>
        </w:tc>
        <w:tc>
          <w:tcPr>
            <w:tcW w:w="15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r w:rsidRPr="00BE36D3">
              <w:rPr>
                <w:sz w:val="16"/>
                <w:szCs w:val="16"/>
              </w:rPr>
              <w:t xml:space="preserve">Пристрой столовой к </w:t>
            </w:r>
            <w:proofErr w:type="spellStart"/>
            <w:r w:rsidRPr="00BE36D3">
              <w:rPr>
                <w:sz w:val="16"/>
                <w:szCs w:val="16"/>
              </w:rPr>
              <w:t>Матвеевской</w:t>
            </w:r>
            <w:proofErr w:type="spellEnd"/>
            <w:r w:rsidRPr="00BE36D3">
              <w:rPr>
                <w:sz w:val="16"/>
                <w:szCs w:val="16"/>
              </w:rPr>
              <w:t xml:space="preserve"> ООШ, филиала МКОУ ЦСОШ им. Н.Д. </w:t>
            </w:r>
            <w:proofErr w:type="gramStart"/>
            <w:r w:rsidRPr="00BE36D3">
              <w:rPr>
                <w:sz w:val="16"/>
                <w:szCs w:val="16"/>
              </w:rPr>
              <w:t>Томина</w:t>
            </w:r>
            <w:proofErr w:type="gramEnd"/>
          </w:p>
        </w:tc>
        <w:tc>
          <w:tcPr>
            <w:tcW w:w="55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2025 год</w:t>
            </w:r>
          </w:p>
        </w:tc>
        <w:tc>
          <w:tcPr>
            <w:tcW w:w="13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с. Целинное</w:t>
            </w:r>
          </w:p>
        </w:tc>
        <w:tc>
          <w:tcPr>
            <w:tcW w:w="12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Администрация Целинного муниципального округа, сектор развития агропромышленного комплекса </w:t>
            </w:r>
          </w:p>
        </w:tc>
      </w:tr>
      <w:tr w:rsidR="00F008EA" w:rsidRPr="00BE36D3" w:rsidTr="00BE36D3">
        <w:tc>
          <w:tcPr>
            <w:tcW w:w="2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10</w:t>
            </w:r>
          </w:p>
        </w:tc>
        <w:tc>
          <w:tcPr>
            <w:tcW w:w="151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ind w:left="-52"/>
              <w:jc w:val="both"/>
              <w:textAlignment w:val="baseline"/>
              <w:rPr>
                <w:sz w:val="16"/>
                <w:szCs w:val="16"/>
              </w:rPr>
            </w:pPr>
            <w:r w:rsidRPr="00BE36D3">
              <w:rPr>
                <w:sz w:val="16"/>
                <w:szCs w:val="16"/>
              </w:rPr>
              <w:t>Капитальный ремонт МКДОУ «Березка» внутренняя отделка</w:t>
            </w:r>
          </w:p>
        </w:tc>
        <w:tc>
          <w:tcPr>
            <w:tcW w:w="55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2024 год</w:t>
            </w:r>
          </w:p>
        </w:tc>
        <w:tc>
          <w:tcPr>
            <w:tcW w:w="13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с. Целинное</w:t>
            </w:r>
          </w:p>
        </w:tc>
        <w:tc>
          <w:tcPr>
            <w:tcW w:w="124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Администрация Целинного муниципального округа, сектор развития агропромышленного комплекса </w:t>
            </w:r>
          </w:p>
        </w:tc>
      </w:tr>
    </w:tbl>
    <w:p w:rsidR="00BE36D3" w:rsidRDefault="00BE36D3" w:rsidP="00BE36D3">
      <w:pPr>
        <w:spacing w:after="0" w:line="240" w:lineRule="auto"/>
        <w:ind w:left="5103"/>
        <w:jc w:val="both"/>
        <w:rPr>
          <w:rFonts w:ascii="Times New Roman" w:hAnsi="Times New Roman"/>
          <w:sz w:val="16"/>
          <w:szCs w:val="16"/>
        </w:rPr>
      </w:pPr>
    </w:p>
    <w:p w:rsidR="00F008EA" w:rsidRPr="00BE36D3" w:rsidRDefault="00BE36D3" w:rsidP="00BE36D3">
      <w:pPr>
        <w:spacing w:after="0" w:line="240" w:lineRule="auto"/>
        <w:ind w:left="5103"/>
        <w:jc w:val="both"/>
        <w:rPr>
          <w:rFonts w:ascii="Times New Roman" w:hAnsi="Times New Roman"/>
          <w:sz w:val="16"/>
          <w:szCs w:val="16"/>
        </w:rPr>
      </w:pPr>
      <w:r>
        <w:rPr>
          <w:rFonts w:ascii="Times New Roman" w:hAnsi="Times New Roman"/>
          <w:sz w:val="16"/>
          <w:szCs w:val="16"/>
        </w:rPr>
        <w:lastRenderedPageBreak/>
        <w:t>П</w:t>
      </w:r>
      <w:r w:rsidR="00F008EA" w:rsidRPr="00BE36D3">
        <w:rPr>
          <w:rFonts w:ascii="Times New Roman" w:hAnsi="Times New Roman"/>
          <w:sz w:val="16"/>
          <w:szCs w:val="16"/>
        </w:rPr>
        <w:t>риложение № 2 к постановлению Администрации Целинного муниципального округа от 14.03.2024 № 278 «О внесении изменений в программу «Комплексное развитие сельских территорий в Целинном муниципальном округе Курганской области на период 2022-2025 годы»</w:t>
      </w:r>
    </w:p>
    <w:p w:rsidR="00F008EA" w:rsidRPr="00BE36D3" w:rsidRDefault="00F008EA" w:rsidP="00BE36D3">
      <w:pPr>
        <w:spacing w:after="0" w:line="240" w:lineRule="auto"/>
        <w:ind w:left="5103"/>
        <w:jc w:val="both"/>
        <w:rPr>
          <w:rFonts w:ascii="Times New Roman" w:hAnsi="Times New Roman"/>
          <w:sz w:val="16"/>
          <w:szCs w:val="16"/>
        </w:rPr>
      </w:pPr>
    </w:p>
    <w:p w:rsidR="00F008EA" w:rsidRPr="00BE36D3" w:rsidRDefault="00F008EA" w:rsidP="00BE36D3">
      <w:pPr>
        <w:spacing w:after="0" w:line="240" w:lineRule="auto"/>
        <w:ind w:left="5103"/>
        <w:jc w:val="both"/>
        <w:rPr>
          <w:rFonts w:ascii="Times New Roman" w:hAnsi="Times New Roman"/>
          <w:sz w:val="16"/>
          <w:szCs w:val="16"/>
        </w:rPr>
      </w:pPr>
      <w:r w:rsidRPr="00BE36D3">
        <w:rPr>
          <w:rFonts w:ascii="Times New Roman" w:hAnsi="Times New Roman"/>
          <w:sz w:val="16"/>
          <w:szCs w:val="16"/>
        </w:rPr>
        <w:t>Приложение №2 к Программе «Комплексное развитие сельских территорий в Целинном муниципальном округе Курганской области на период 2022-2025 годы»</w:t>
      </w:r>
    </w:p>
    <w:p w:rsidR="00F008EA" w:rsidRPr="00BE36D3" w:rsidRDefault="00F008EA" w:rsidP="00BE36D3">
      <w:pPr>
        <w:spacing w:after="0" w:line="240" w:lineRule="auto"/>
        <w:ind w:left="5103"/>
        <w:jc w:val="both"/>
        <w:rPr>
          <w:rFonts w:ascii="Times New Roman" w:hAnsi="Times New Roman"/>
          <w:sz w:val="16"/>
          <w:szCs w:val="16"/>
        </w:rPr>
      </w:pPr>
    </w:p>
    <w:tbl>
      <w:tblPr>
        <w:tblW w:w="5136" w:type="pct"/>
        <w:tblInd w:w="-418" w:type="dxa"/>
        <w:tblCellMar>
          <w:left w:w="0" w:type="dxa"/>
          <w:right w:w="0" w:type="dxa"/>
        </w:tblCellMar>
        <w:tblLook w:val="04A0"/>
      </w:tblPr>
      <w:tblGrid>
        <w:gridCol w:w="5083"/>
        <w:gridCol w:w="1015"/>
        <w:gridCol w:w="708"/>
        <w:gridCol w:w="851"/>
        <w:gridCol w:w="851"/>
        <w:gridCol w:w="851"/>
        <w:gridCol w:w="847"/>
      </w:tblGrid>
      <w:tr w:rsidR="00BE36D3" w:rsidRPr="00BE36D3" w:rsidTr="00BE36D3">
        <w:tc>
          <w:tcPr>
            <w:tcW w:w="24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Наименование целевого индикатора</w:t>
            </w:r>
          </w:p>
        </w:tc>
        <w:tc>
          <w:tcPr>
            <w:tcW w:w="4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Единица измерения</w:t>
            </w:r>
          </w:p>
        </w:tc>
        <w:tc>
          <w:tcPr>
            <w:tcW w:w="3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ind w:left="-37" w:right="-67"/>
              <w:jc w:val="both"/>
              <w:textAlignment w:val="baseline"/>
              <w:rPr>
                <w:sz w:val="16"/>
                <w:szCs w:val="16"/>
              </w:rPr>
            </w:pPr>
            <w:r w:rsidRPr="00BE36D3">
              <w:rPr>
                <w:sz w:val="16"/>
                <w:szCs w:val="16"/>
              </w:rPr>
              <w:t>2022 год</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2023 год</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2024 год</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2025 год</w:t>
            </w: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Всего</w:t>
            </w:r>
          </w:p>
        </w:tc>
      </w:tr>
      <w:tr w:rsidR="00BE36D3" w:rsidRPr="00BE36D3" w:rsidTr="00BE36D3">
        <w:tc>
          <w:tcPr>
            <w:tcW w:w="24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Ввод (приобретение) жилья для граждан, проживающих на сельских территориях</w:t>
            </w:r>
          </w:p>
        </w:tc>
        <w:tc>
          <w:tcPr>
            <w:tcW w:w="4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тыс. кв. м</w:t>
            </w:r>
          </w:p>
        </w:tc>
        <w:tc>
          <w:tcPr>
            <w:tcW w:w="3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ind w:left="-37" w:right="-67"/>
              <w:jc w:val="both"/>
              <w:textAlignment w:val="baseline"/>
              <w:rPr>
                <w:sz w:val="16"/>
                <w:szCs w:val="16"/>
              </w:rPr>
            </w:pPr>
            <w:r w:rsidRPr="00BE36D3">
              <w:rPr>
                <w:sz w:val="16"/>
                <w:szCs w:val="16"/>
              </w:rPr>
              <w:t>0,055</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0,090</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0,090</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0,090</w:t>
            </w: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0,325</w:t>
            </w:r>
          </w:p>
        </w:tc>
      </w:tr>
      <w:tr w:rsidR="00BE36D3" w:rsidRPr="00BE36D3" w:rsidTr="00BE36D3">
        <w:tc>
          <w:tcPr>
            <w:tcW w:w="24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4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человек</w:t>
            </w:r>
          </w:p>
        </w:tc>
        <w:tc>
          <w:tcPr>
            <w:tcW w:w="3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ind w:left="-37" w:right="-67"/>
              <w:jc w:val="both"/>
              <w:textAlignment w:val="baseline"/>
              <w:rPr>
                <w:sz w:val="16"/>
                <w:szCs w:val="16"/>
              </w:rPr>
            </w:pPr>
            <w:r w:rsidRPr="00BE36D3">
              <w:rPr>
                <w:sz w:val="16"/>
                <w:szCs w:val="16"/>
              </w:rPr>
              <w:t>1</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0</w:t>
            </w: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pStyle w:val="formattext"/>
              <w:jc w:val="both"/>
              <w:textAlignment w:val="baseline"/>
              <w:rPr>
                <w:sz w:val="16"/>
                <w:szCs w:val="16"/>
              </w:rPr>
            </w:pPr>
            <w:r w:rsidRPr="00BE36D3">
              <w:rPr>
                <w:sz w:val="16"/>
                <w:szCs w:val="16"/>
              </w:rPr>
              <w:t>3</w:t>
            </w:r>
          </w:p>
        </w:tc>
      </w:tr>
      <w:tr w:rsidR="00BE36D3" w:rsidRPr="00BE36D3" w:rsidTr="00BE36D3">
        <w:tc>
          <w:tcPr>
            <w:tcW w:w="24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4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человек</w:t>
            </w:r>
          </w:p>
        </w:tc>
        <w:tc>
          <w:tcPr>
            <w:tcW w:w="3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ind w:left="-37"/>
              <w:jc w:val="both"/>
              <w:rPr>
                <w:rFonts w:ascii="Times New Roman" w:hAnsi="Times New Roman"/>
                <w:sz w:val="16"/>
                <w:szCs w:val="16"/>
              </w:rPr>
            </w:pPr>
            <w:r w:rsidRPr="00BE36D3">
              <w:rPr>
                <w:rFonts w:ascii="Times New Roman" w:hAnsi="Times New Roman"/>
                <w:sz w:val="16"/>
                <w:szCs w:val="16"/>
              </w:rPr>
              <w:t>1</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0</w:t>
            </w: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3</w:t>
            </w:r>
          </w:p>
        </w:tc>
      </w:tr>
      <w:tr w:rsidR="00BE36D3" w:rsidRPr="00BE36D3" w:rsidTr="00BE36D3">
        <w:tc>
          <w:tcPr>
            <w:tcW w:w="24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Реализация общественно значимых проектов по благоустройству сельских территорий</w:t>
            </w:r>
          </w:p>
        </w:tc>
        <w:tc>
          <w:tcPr>
            <w:tcW w:w="4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проект</w:t>
            </w:r>
          </w:p>
        </w:tc>
        <w:tc>
          <w:tcPr>
            <w:tcW w:w="3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ind w:left="-37"/>
              <w:jc w:val="both"/>
              <w:rPr>
                <w:rFonts w:ascii="Times New Roman" w:hAnsi="Times New Roman"/>
                <w:sz w:val="16"/>
                <w:szCs w:val="16"/>
              </w:rPr>
            </w:pPr>
            <w:r w:rsidRPr="00BE36D3">
              <w:rPr>
                <w:rFonts w:ascii="Times New Roman" w:hAnsi="Times New Roman"/>
                <w:sz w:val="16"/>
                <w:szCs w:val="16"/>
              </w:rPr>
              <w:t>1</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4</w:t>
            </w:r>
          </w:p>
        </w:tc>
      </w:tr>
      <w:tr w:rsidR="00BE36D3" w:rsidRPr="00BE36D3" w:rsidTr="00BE36D3">
        <w:tc>
          <w:tcPr>
            <w:tcW w:w="24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Строительство газораспределительных сетей с распределительными газопроводами низкого давления (для снабжения жилых домов, общественных зданий и коммунально-бытовых предприятий) и среднего давления (для подачи газа в газопровод низкого давления) </w:t>
            </w:r>
          </w:p>
        </w:tc>
        <w:tc>
          <w:tcPr>
            <w:tcW w:w="4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08EA" w:rsidRPr="00BE36D3" w:rsidRDefault="00F008EA" w:rsidP="00BE36D3">
            <w:pPr>
              <w:pStyle w:val="formattext"/>
              <w:jc w:val="both"/>
              <w:textAlignment w:val="baseline"/>
              <w:rPr>
                <w:sz w:val="16"/>
                <w:szCs w:val="16"/>
              </w:rPr>
            </w:pPr>
          </w:p>
        </w:tc>
        <w:tc>
          <w:tcPr>
            <w:tcW w:w="3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ind w:left="-37"/>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 xml:space="preserve"> 3</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jc w:val="both"/>
              <w:rPr>
                <w:rFonts w:ascii="Times New Roman" w:hAnsi="Times New Roman"/>
                <w:sz w:val="16"/>
                <w:szCs w:val="16"/>
              </w:rPr>
            </w:pP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3</w:t>
            </w:r>
          </w:p>
        </w:tc>
      </w:tr>
      <w:tr w:rsidR="00BE36D3" w:rsidRPr="00BE36D3" w:rsidTr="00BE36D3">
        <w:tc>
          <w:tcPr>
            <w:tcW w:w="24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Капитальный ремонт МБУ ДО «ЦДЮСШ»</w:t>
            </w:r>
          </w:p>
        </w:tc>
        <w:tc>
          <w:tcPr>
            <w:tcW w:w="4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08EA" w:rsidRPr="00BE36D3" w:rsidRDefault="00F008EA" w:rsidP="00BE36D3">
            <w:pPr>
              <w:pStyle w:val="formattext"/>
              <w:jc w:val="both"/>
              <w:textAlignment w:val="baseline"/>
              <w:rPr>
                <w:sz w:val="16"/>
                <w:szCs w:val="16"/>
              </w:rPr>
            </w:pPr>
          </w:p>
        </w:tc>
        <w:tc>
          <w:tcPr>
            <w:tcW w:w="3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ind w:left="-37"/>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jc w:val="both"/>
              <w:rPr>
                <w:rFonts w:ascii="Times New Roman" w:hAnsi="Times New Roman"/>
                <w:sz w:val="16"/>
                <w:szCs w:val="16"/>
              </w:rPr>
            </w:pP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r>
      <w:tr w:rsidR="00BE36D3" w:rsidRPr="00BE36D3" w:rsidTr="00BE36D3">
        <w:tc>
          <w:tcPr>
            <w:tcW w:w="24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Капитальный ремонт МБУ ДО «ЦДЦ»</w:t>
            </w:r>
          </w:p>
        </w:tc>
        <w:tc>
          <w:tcPr>
            <w:tcW w:w="4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08EA" w:rsidRPr="00BE36D3" w:rsidRDefault="00F008EA" w:rsidP="00BE36D3">
            <w:pPr>
              <w:pStyle w:val="formattext"/>
              <w:jc w:val="both"/>
              <w:textAlignment w:val="baseline"/>
              <w:rPr>
                <w:sz w:val="16"/>
                <w:szCs w:val="16"/>
              </w:rPr>
            </w:pPr>
          </w:p>
        </w:tc>
        <w:tc>
          <w:tcPr>
            <w:tcW w:w="3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ind w:left="-37"/>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jc w:val="both"/>
              <w:rPr>
                <w:rFonts w:ascii="Times New Roman" w:hAnsi="Times New Roman"/>
                <w:sz w:val="16"/>
                <w:szCs w:val="16"/>
              </w:rPr>
            </w:pP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r>
      <w:tr w:rsidR="00BE36D3" w:rsidRPr="00BE36D3" w:rsidTr="00BE36D3">
        <w:tc>
          <w:tcPr>
            <w:tcW w:w="24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 xml:space="preserve">Пристрой столовой к </w:t>
            </w:r>
            <w:proofErr w:type="spellStart"/>
            <w:r w:rsidRPr="00BE36D3">
              <w:rPr>
                <w:sz w:val="16"/>
                <w:szCs w:val="16"/>
              </w:rPr>
              <w:t>Матвеевской</w:t>
            </w:r>
            <w:proofErr w:type="spellEnd"/>
            <w:r w:rsidRPr="00BE36D3">
              <w:rPr>
                <w:sz w:val="16"/>
                <w:szCs w:val="16"/>
              </w:rPr>
              <w:t xml:space="preserve"> ООШ, филиала МКОУ ЦСОШ им. Н.Д. </w:t>
            </w:r>
            <w:proofErr w:type="gramStart"/>
            <w:r w:rsidRPr="00BE36D3">
              <w:rPr>
                <w:sz w:val="16"/>
                <w:szCs w:val="16"/>
              </w:rPr>
              <w:t>Томина</w:t>
            </w:r>
            <w:proofErr w:type="gramEnd"/>
          </w:p>
        </w:tc>
        <w:tc>
          <w:tcPr>
            <w:tcW w:w="4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08EA" w:rsidRPr="00BE36D3" w:rsidRDefault="00F008EA" w:rsidP="00BE36D3">
            <w:pPr>
              <w:pStyle w:val="formattext"/>
              <w:jc w:val="both"/>
              <w:textAlignment w:val="baseline"/>
              <w:rPr>
                <w:sz w:val="16"/>
                <w:szCs w:val="16"/>
              </w:rPr>
            </w:pPr>
          </w:p>
        </w:tc>
        <w:tc>
          <w:tcPr>
            <w:tcW w:w="3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ind w:left="-37"/>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r>
      <w:tr w:rsidR="00BE36D3" w:rsidRPr="00BE36D3" w:rsidTr="00BE36D3">
        <w:tc>
          <w:tcPr>
            <w:tcW w:w="249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08EA" w:rsidRPr="00BE36D3" w:rsidRDefault="00F008EA" w:rsidP="00BE36D3">
            <w:pPr>
              <w:pStyle w:val="formattext"/>
              <w:jc w:val="both"/>
              <w:textAlignment w:val="baseline"/>
              <w:rPr>
                <w:sz w:val="16"/>
                <w:szCs w:val="16"/>
              </w:rPr>
            </w:pPr>
            <w:r w:rsidRPr="00BE36D3">
              <w:rPr>
                <w:sz w:val="16"/>
                <w:szCs w:val="16"/>
              </w:rPr>
              <w:t>Капитальный ремонт МКДОУ «Березка» внутренняя отделка</w:t>
            </w:r>
          </w:p>
        </w:tc>
        <w:tc>
          <w:tcPr>
            <w:tcW w:w="49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08EA" w:rsidRPr="00BE36D3" w:rsidRDefault="00F008EA" w:rsidP="00BE36D3">
            <w:pPr>
              <w:pStyle w:val="formattext"/>
              <w:jc w:val="both"/>
              <w:textAlignment w:val="baseline"/>
              <w:rPr>
                <w:sz w:val="16"/>
                <w:szCs w:val="16"/>
              </w:rPr>
            </w:pPr>
          </w:p>
        </w:tc>
        <w:tc>
          <w:tcPr>
            <w:tcW w:w="3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ind w:left="-37"/>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008EA" w:rsidRPr="00BE36D3" w:rsidRDefault="00F008EA" w:rsidP="00BE36D3">
            <w:pPr>
              <w:spacing w:after="0" w:line="240" w:lineRule="auto"/>
              <w:jc w:val="both"/>
              <w:rPr>
                <w:rFonts w:ascii="Times New Roman" w:hAnsi="Times New Roman"/>
                <w:sz w:val="16"/>
                <w:szCs w:val="16"/>
              </w:rPr>
            </w:pPr>
          </w:p>
        </w:tc>
        <w:tc>
          <w:tcPr>
            <w:tcW w:w="41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c>
          <w:tcPr>
            <w:tcW w:w="41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1</w:t>
            </w:r>
          </w:p>
        </w:tc>
      </w:tr>
    </w:tbl>
    <w:p w:rsidR="00BE36D3" w:rsidRDefault="00BE36D3" w:rsidP="00BE36D3">
      <w:pPr>
        <w:spacing w:after="0" w:line="240" w:lineRule="auto"/>
        <w:ind w:left="5103"/>
        <w:jc w:val="both"/>
        <w:rPr>
          <w:rFonts w:ascii="Times New Roman" w:hAnsi="Times New Roman"/>
          <w:sz w:val="16"/>
          <w:szCs w:val="16"/>
        </w:rPr>
      </w:pPr>
    </w:p>
    <w:p w:rsidR="00F008EA" w:rsidRPr="00BE36D3" w:rsidRDefault="00F008EA" w:rsidP="00BE36D3">
      <w:pPr>
        <w:spacing w:after="0" w:line="240" w:lineRule="auto"/>
        <w:ind w:left="5103"/>
        <w:jc w:val="both"/>
        <w:rPr>
          <w:rFonts w:ascii="Times New Roman" w:hAnsi="Times New Roman"/>
          <w:sz w:val="16"/>
          <w:szCs w:val="16"/>
        </w:rPr>
      </w:pPr>
      <w:r w:rsidRPr="00BE36D3">
        <w:rPr>
          <w:rFonts w:ascii="Times New Roman" w:hAnsi="Times New Roman"/>
          <w:sz w:val="16"/>
          <w:szCs w:val="16"/>
        </w:rPr>
        <w:t>Приложение 3 к постановлению Администрации Целинного муниципального округа от 14.03.2024 № 278 «О внесении изменений в программу «Комплексное развитие сельских территорий в Целинном муниципальном округе Курганской области на период 2022-2025 годы»</w:t>
      </w:r>
    </w:p>
    <w:p w:rsidR="00F008EA" w:rsidRPr="00BE36D3" w:rsidRDefault="00F008EA" w:rsidP="00BE36D3">
      <w:pPr>
        <w:spacing w:after="0" w:line="240" w:lineRule="auto"/>
        <w:ind w:left="9072"/>
        <w:jc w:val="both"/>
        <w:rPr>
          <w:rFonts w:ascii="Times New Roman" w:hAnsi="Times New Roman"/>
          <w:sz w:val="16"/>
          <w:szCs w:val="16"/>
        </w:rPr>
      </w:pPr>
    </w:p>
    <w:p w:rsidR="00F008EA" w:rsidRPr="00BE36D3" w:rsidRDefault="00F008EA" w:rsidP="00BE36D3">
      <w:pPr>
        <w:spacing w:after="0" w:line="240" w:lineRule="auto"/>
        <w:ind w:left="5103"/>
        <w:jc w:val="both"/>
        <w:rPr>
          <w:rFonts w:ascii="Times New Roman" w:hAnsi="Times New Roman"/>
          <w:sz w:val="16"/>
          <w:szCs w:val="16"/>
        </w:rPr>
      </w:pPr>
      <w:r w:rsidRPr="00BE36D3">
        <w:rPr>
          <w:rFonts w:ascii="Times New Roman" w:hAnsi="Times New Roman"/>
          <w:sz w:val="16"/>
          <w:szCs w:val="16"/>
        </w:rPr>
        <w:t>Приложение №3 к Программе «Комплексное развитие сельских территорий в Целинном муниципальном округе Курганской области на период 2022-2025 годы»</w:t>
      </w:r>
    </w:p>
    <w:p w:rsidR="00F008EA" w:rsidRPr="00BE36D3" w:rsidRDefault="00F008EA" w:rsidP="00BE36D3">
      <w:pPr>
        <w:spacing w:after="0" w:line="240" w:lineRule="auto"/>
        <w:ind w:left="5103"/>
        <w:jc w:val="both"/>
        <w:rPr>
          <w:rFonts w:ascii="Times New Roman" w:hAnsi="Times New Roman"/>
          <w:sz w:val="16"/>
          <w:szCs w:val="16"/>
        </w:rPr>
      </w:pPr>
    </w:p>
    <w:tbl>
      <w:tblPr>
        <w:tblW w:w="525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5"/>
        <w:gridCol w:w="1287"/>
        <w:gridCol w:w="1130"/>
        <w:gridCol w:w="789"/>
        <w:gridCol w:w="913"/>
        <w:gridCol w:w="994"/>
        <w:gridCol w:w="991"/>
        <w:gridCol w:w="849"/>
        <w:gridCol w:w="853"/>
        <w:gridCol w:w="1418"/>
      </w:tblGrid>
      <w:tr w:rsidR="00BE36D3" w:rsidRPr="00BE36D3" w:rsidTr="00BE36D3">
        <w:tc>
          <w:tcPr>
            <w:tcW w:w="544" w:type="pct"/>
            <w:vMerge w:val="restart"/>
            <w:tcBorders>
              <w:top w:val="single" w:sz="4" w:space="0" w:color="000000"/>
              <w:left w:val="single" w:sz="4" w:space="0" w:color="000000"/>
              <w:bottom w:val="single" w:sz="4" w:space="0" w:color="auto"/>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Задача</w:t>
            </w:r>
          </w:p>
        </w:tc>
        <w:tc>
          <w:tcPr>
            <w:tcW w:w="622" w:type="pct"/>
            <w:vMerge w:val="restart"/>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Мероприятие</w:t>
            </w:r>
          </w:p>
        </w:tc>
        <w:tc>
          <w:tcPr>
            <w:tcW w:w="546" w:type="pct"/>
            <w:vMerge w:val="restart"/>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Главный распорядитель средств областного бюджета</w:t>
            </w:r>
          </w:p>
        </w:tc>
        <w:tc>
          <w:tcPr>
            <w:tcW w:w="381" w:type="pct"/>
            <w:vMerge w:val="restart"/>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Год реализации</w:t>
            </w:r>
          </w:p>
        </w:tc>
        <w:tc>
          <w:tcPr>
            <w:tcW w:w="2222" w:type="pct"/>
            <w:gridSpan w:val="5"/>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Объем ресурсного обеспечения, тыс. руб.</w:t>
            </w:r>
          </w:p>
        </w:tc>
        <w:tc>
          <w:tcPr>
            <w:tcW w:w="685" w:type="pct"/>
            <w:vMerge w:val="restart"/>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Целевой индикатор, на достижение которого направлено финансирование</w:t>
            </w:r>
          </w:p>
        </w:tc>
      </w:tr>
      <w:tr w:rsidR="00BE36D3" w:rsidRPr="00BE36D3" w:rsidTr="00BE36D3">
        <w:tc>
          <w:tcPr>
            <w:tcW w:w="544" w:type="pct"/>
            <w:vMerge/>
            <w:tcBorders>
              <w:top w:val="single" w:sz="4" w:space="0" w:color="000000"/>
              <w:left w:val="single" w:sz="4" w:space="0" w:color="000000"/>
              <w:bottom w:val="single" w:sz="4" w:space="0" w:color="auto"/>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622"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546"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381"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441" w:type="pct"/>
            <w:vMerge w:val="restart"/>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Всего</w:t>
            </w:r>
          </w:p>
        </w:tc>
        <w:tc>
          <w:tcPr>
            <w:tcW w:w="1781" w:type="pct"/>
            <w:gridSpan w:val="4"/>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в том числе:</w:t>
            </w:r>
          </w:p>
        </w:tc>
        <w:tc>
          <w:tcPr>
            <w:tcW w:w="685"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r>
      <w:tr w:rsidR="00BE36D3" w:rsidRPr="00BE36D3" w:rsidTr="00BE36D3">
        <w:trPr>
          <w:trHeight w:val="1000"/>
        </w:trPr>
        <w:tc>
          <w:tcPr>
            <w:tcW w:w="544" w:type="pct"/>
            <w:vMerge/>
            <w:tcBorders>
              <w:top w:val="single" w:sz="4" w:space="0" w:color="000000"/>
              <w:left w:val="single" w:sz="4" w:space="0" w:color="000000"/>
              <w:bottom w:val="single" w:sz="4" w:space="0" w:color="auto"/>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622"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546"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381"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441"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480" w:type="pct"/>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федеральный бюджет (по согласованию)</w:t>
            </w:r>
          </w:p>
        </w:tc>
        <w:tc>
          <w:tcPr>
            <w:tcW w:w="479" w:type="pct"/>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областной бюджет</w:t>
            </w:r>
          </w:p>
        </w:tc>
        <w:tc>
          <w:tcPr>
            <w:tcW w:w="410" w:type="pct"/>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 xml:space="preserve">местный бюджет  </w:t>
            </w:r>
          </w:p>
        </w:tc>
        <w:tc>
          <w:tcPr>
            <w:tcW w:w="412" w:type="pct"/>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внебюджетные источники (по согласованию)</w:t>
            </w:r>
          </w:p>
        </w:tc>
        <w:tc>
          <w:tcPr>
            <w:tcW w:w="685"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r>
      <w:tr w:rsidR="00BE36D3" w:rsidRPr="00BE36D3" w:rsidTr="00BE36D3">
        <w:tc>
          <w:tcPr>
            <w:tcW w:w="544" w:type="pct"/>
            <w:vMerge w:val="restart"/>
            <w:tcBorders>
              <w:top w:val="single" w:sz="4" w:space="0" w:color="auto"/>
              <w:left w:val="single" w:sz="4" w:space="0" w:color="auto"/>
              <w:bottom w:val="single" w:sz="4" w:space="0" w:color="auto"/>
              <w:right w:val="single" w:sz="4" w:space="0" w:color="auto"/>
            </w:tcBorders>
            <w:hideMark/>
          </w:tcPr>
          <w:p w:rsidR="00F008EA" w:rsidRPr="00BE36D3" w:rsidRDefault="00F008EA" w:rsidP="00BE36D3">
            <w:pPr>
              <w:pStyle w:val="2c"/>
              <w:shd w:val="clear" w:color="auto" w:fill="auto"/>
              <w:tabs>
                <w:tab w:val="left" w:pos="364"/>
              </w:tabs>
              <w:spacing w:before="0" w:after="0" w:line="240" w:lineRule="auto"/>
              <w:jc w:val="both"/>
              <w:rPr>
                <w:rFonts w:eastAsia="Arial"/>
                <w:sz w:val="16"/>
                <w:szCs w:val="16"/>
              </w:rPr>
            </w:pPr>
            <w:r w:rsidRPr="00BE36D3">
              <w:rPr>
                <w:rStyle w:val="Arial1"/>
                <w:rFonts w:ascii="Times New Roman" w:hAnsi="Times New Roman" w:cs="Times New Roman"/>
                <w:sz w:val="16"/>
                <w:szCs w:val="16"/>
              </w:rPr>
              <w:t>Улучшить жилищные условия граждан, проживающих на сельской территории</w:t>
            </w:r>
          </w:p>
        </w:tc>
        <w:tc>
          <w:tcPr>
            <w:tcW w:w="622" w:type="pct"/>
            <w:vMerge w:val="restart"/>
            <w:tcBorders>
              <w:top w:val="single" w:sz="4" w:space="0" w:color="000000"/>
              <w:left w:val="single" w:sz="4" w:space="0" w:color="auto"/>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Улучшение жилищных условий граждан, проживающих на сельских территориях</w:t>
            </w:r>
          </w:p>
        </w:tc>
        <w:tc>
          <w:tcPr>
            <w:tcW w:w="546" w:type="pct"/>
            <w:vMerge w:val="restar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Департамент агропромышленного комплекса Курганской области</w:t>
            </w: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2022- 2025</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7200</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4988</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52</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2160</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Ввод (приобретение) 0,36 тыс. кв. м жилья для граждан, проживающих на сельских территориях</w:t>
            </w:r>
          </w:p>
        </w:tc>
      </w:tr>
      <w:tr w:rsidR="00BE36D3" w:rsidRPr="00BE36D3" w:rsidTr="00BE36D3">
        <w:tc>
          <w:tcPr>
            <w:tcW w:w="544" w:type="pct"/>
            <w:vMerge/>
            <w:tcBorders>
              <w:top w:val="single" w:sz="4" w:space="0" w:color="auto"/>
              <w:left w:val="single" w:sz="4" w:space="0" w:color="auto"/>
              <w:bottom w:val="single" w:sz="4" w:space="0" w:color="auto"/>
              <w:right w:val="single" w:sz="4" w:space="0" w:color="auto"/>
            </w:tcBorders>
            <w:vAlign w:val="center"/>
            <w:hideMark/>
          </w:tcPr>
          <w:p w:rsidR="00F008EA" w:rsidRPr="00BE36D3" w:rsidRDefault="00F008EA" w:rsidP="00BE36D3">
            <w:pPr>
              <w:spacing w:after="0" w:line="240" w:lineRule="auto"/>
              <w:jc w:val="both"/>
              <w:rPr>
                <w:rFonts w:ascii="Times New Roman" w:eastAsia="Arial" w:hAnsi="Times New Roman"/>
                <w:sz w:val="16"/>
                <w:szCs w:val="16"/>
                <w:lang w:eastAsia="ru-RU"/>
              </w:rPr>
            </w:pPr>
          </w:p>
        </w:tc>
        <w:tc>
          <w:tcPr>
            <w:tcW w:w="622" w:type="pct"/>
            <w:vMerge/>
            <w:tcBorders>
              <w:top w:val="single" w:sz="4" w:space="0" w:color="000000"/>
              <w:left w:val="single" w:sz="4" w:space="0" w:color="auto"/>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546"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2022</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1800</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1247</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13</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540</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0,090 тыс. кв. м</w:t>
            </w:r>
          </w:p>
        </w:tc>
      </w:tr>
      <w:tr w:rsidR="00BE36D3" w:rsidRPr="00BE36D3" w:rsidTr="00BE36D3">
        <w:tc>
          <w:tcPr>
            <w:tcW w:w="544" w:type="pct"/>
            <w:vMerge/>
            <w:tcBorders>
              <w:top w:val="single" w:sz="4" w:space="0" w:color="auto"/>
              <w:left w:val="single" w:sz="4" w:space="0" w:color="auto"/>
              <w:bottom w:val="single" w:sz="4" w:space="0" w:color="auto"/>
              <w:right w:val="single" w:sz="4" w:space="0" w:color="auto"/>
            </w:tcBorders>
            <w:vAlign w:val="center"/>
            <w:hideMark/>
          </w:tcPr>
          <w:p w:rsidR="00F008EA" w:rsidRPr="00BE36D3" w:rsidRDefault="00F008EA" w:rsidP="00BE36D3">
            <w:pPr>
              <w:spacing w:after="0" w:line="240" w:lineRule="auto"/>
              <w:jc w:val="both"/>
              <w:rPr>
                <w:rFonts w:ascii="Times New Roman" w:eastAsia="Arial" w:hAnsi="Times New Roman"/>
                <w:sz w:val="16"/>
                <w:szCs w:val="16"/>
                <w:lang w:eastAsia="ru-RU"/>
              </w:rPr>
            </w:pPr>
          </w:p>
        </w:tc>
        <w:tc>
          <w:tcPr>
            <w:tcW w:w="622" w:type="pct"/>
            <w:vMerge/>
            <w:tcBorders>
              <w:top w:val="single" w:sz="4" w:space="0" w:color="000000"/>
              <w:left w:val="single" w:sz="4" w:space="0" w:color="auto"/>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546"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2023</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1800</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1247</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13</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540</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0,090 тыс. кв. м</w:t>
            </w:r>
          </w:p>
        </w:tc>
      </w:tr>
      <w:tr w:rsidR="00BE36D3" w:rsidRPr="00BE36D3" w:rsidTr="00BE36D3">
        <w:tc>
          <w:tcPr>
            <w:tcW w:w="544" w:type="pct"/>
            <w:vMerge/>
            <w:tcBorders>
              <w:top w:val="single" w:sz="4" w:space="0" w:color="auto"/>
              <w:left w:val="single" w:sz="4" w:space="0" w:color="auto"/>
              <w:bottom w:val="single" w:sz="4" w:space="0" w:color="auto"/>
              <w:right w:val="single" w:sz="4" w:space="0" w:color="auto"/>
            </w:tcBorders>
            <w:vAlign w:val="center"/>
            <w:hideMark/>
          </w:tcPr>
          <w:p w:rsidR="00F008EA" w:rsidRPr="00BE36D3" w:rsidRDefault="00F008EA" w:rsidP="00BE36D3">
            <w:pPr>
              <w:spacing w:after="0" w:line="240" w:lineRule="auto"/>
              <w:jc w:val="both"/>
              <w:rPr>
                <w:rFonts w:ascii="Times New Roman" w:eastAsia="Arial" w:hAnsi="Times New Roman"/>
                <w:sz w:val="16"/>
                <w:szCs w:val="16"/>
                <w:lang w:eastAsia="ru-RU"/>
              </w:rPr>
            </w:pPr>
          </w:p>
        </w:tc>
        <w:tc>
          <w:tcPr>
            <w:tcW w:w="622" w:type="pct"/>
            <w:vMerge/>
            <w:tcBorders>
              <w:top w:val="single" w:sz="4" w:space="0" w:color="000000"/>
              <w:left w:val="single" w:sz="4" w:space="0" w:color="auto"/>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546"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2024</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1800</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1247</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13</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540</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0,090 тыс. кв. м</w:t>
            </w:r>
          </w:p>
        </w:tc>
      </w:tr>
      <w:tr w:rsidR="00BE36D3" w:rsidRPr="00BE36D3" w:rsidTr="00BE36D3">
        <w:tc>
          <w:tcPr>
            <w:tcW w:w="544" w:type="pct"/>
            <w:vMerge/>
            <w:tcBorders>
              <w:top w:val="single" w:sz="4" w:space="0" w:color="auto"/>
              <w:left w:val="single" w:sz="4" w:space="0" w:color="auto"/>
              <w:bottom w:val="single" w:sz="4" w:space="0" w:color="auto"/>
              <w:right w:val="single" w:sz="4" w:space="0" w:color="auto"/>
            </w:tcBorders>
            <w:vAlign w:val="center"/>
            <w:hideMark/>
          </w:tcPr>
          <w:p w:rsidR="00F008EA" w:rsidRPr="00BE36D3" w:rsidRDefault="00F008EA" w:rsidP="00BE36D3">
            <w:pPr>
              <w:spacing w:after="0" w:line="240" w:lineRule="auto"/>
              <w:jc w:val="both"/>
              <w:rPr>
                <w:rFonts w:ascii="Times New Roman" w:eastAsia="Arial" w:hAnsi="Times New Roman"/>
                <w:sz w:val="16"/>
                <w:szCs w:val="16"/>
                <w:lang w:eastAsia="ru-RU"/>
              </w:rPr>
            </w:pPr>
          </w:p>
        </w:tc>
        <w:tc>
          <w:tcPr>
            <w:tcW w:w="622" w:type="pct"/>
            <w:vMerge/>
            <w:tcBorders>
              <w:top w:val="single" w:sz="4" w:space="0" w:color="000000"/>
              <w:left w:val="single" w:sz="4" w:space="0" w:color="auto"/>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546"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2025</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1800</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1247</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13</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540</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0,090 тыс. кв. м</w:t>
            </w:r>
          </w:p>
        </w:tc>
      </w:tr>
      <w:tr w:rsidR="00BE36D3" w:rsidRPr="00BE36D3" w:rsidTr="00BE36D3">
        <w:tc>
          <w:tcPr>
            <w:tcW w:w="544" w:type="pct"/>
            <w:vMerge w:val="restart"/>
            <w:tcBorders>
              <w:top w:val="single" w:sz="4" w:space="0" w:color="auto"/>
              <w:left w:val="single" w:sz="4" w:space="0" w:color="000000"/>
              <w:bottom w:val="single" w:sz="4" w:space="0" w:color="000000"/>
              <w:right w:val="single" w:sz="4" w:space="0" w:color="000000"/>
            </w:tcBorders>
            <w:hideMark/>
          </w:tcPr>
          <w:p w:rsidR="00F008EA" w:rsidRPr="00BE36D3" w:rsidRDefault="00F008EA" w:rsidP="00BE36D3">
            <w:pPr>
              <w:pStyle w:val="2c"/>
              <w:shd w:val="clear" w:color="auto" w:fill="auto"/>
              <w:tabs>
                <w:tab w:val="left" w:pos="364"/>
              </w:tabs>
              <w:spacing w:before="0" w:after="0" w:line="240" w:lineRule="auto"/>
              <w:jc w:val="both"/>
              <w:rPr>
                <w:rStyle w:val="Arial1"/>
                <w:rFonts w:ascii="Times New Roman" w:eastAsia="Calibri" w:hAnsi="Times New Roman" w:cs="Times New Roman"/>
                <w:sz w:val="16"/>
                <w:szCs w:val="16"/>
              </w:rPr>
            </w:pPr>
            <w:r w:rsidRPr="00BE36D3">
              <w:rPr>
                <w:rStyle w:val="Arial1"/>
                <w:rFonts w:ascii="Times New Roman" w:hAnsi="Times New Roman" w:cs="Times New Roman"/>
                <w:sz w:val="16"/>
                <w:szCs w:val="16"/>
              </w:rPr>
              <w:t xml:space="preserve">Обеспечить высокий уровень занятости сельского населения, в том числе прошедшие </w:t>
            </w:r>
            <w:r w:rsidRPr="00BE36D3">
              <w:rPr>
                <w:rStyle w:val="Arial1"/>
                <w:rFonts w:ascii="Times New Roman" w:hAnsi="Times New Roman" w:cs="Times New Roman"/>
                <w:sz w:val="16"/>
                <w:szCs w:val="16"/>
              </w:rPr>
              <w:lastRenderedPageBreak/>
              <w:t>обучение;</w:t>
            </w:r>
          </w:p>
          <w:p w:rsidR="00F008EA" w:rsidRPr="00BE36D3" w:rsidRDefault="00F008EA" w:rsidP="00BE36D3">
            <w:pPr>
              <w:pStyle w:val="2c"/>
              <w:shd w:val="clear" w:color="auto" w:fill="auto"/>
              <w:tabs>
                <w:tab w:val="left" w:pos="364"/>
              </w:tabs>
              <w:spacing w:before="0" w:after="0" w:line="240" w:lineRule="auto"/>
              <w:jc w:val="both"/>
              <w:rPr>
                <w:sz w:val="16"/>
                <w:szCs w:val="16"/>
              </w:rPr>
            </w:pPr>
            <w:r w:rsidRPr="00BE36D3">
              <w:rPr>
                <w:rStyle w:val="Arial1"/>
                <w:rFonts w:ascii="Times New Roman" w:hAnsi="Times New Roman" w:cs="Times New Roman"/>
                <w:sz w:val="16"/>
                <w:szCs w:val="16"/>
              </w:rPr>
              <w:t>Снизить уровень безработицы сельского населения трудоспособного возраста</w:t>
            </w:r>
          </w:p>
        </w:tc>
        <w:tc>
          <w:tcPr>
            <w:tcW w:w="622" w:type="pct"/>
            <w:vMerge w:val="restar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pStyle w:val="formattext"/>
              <w:jc w:val="both"/>
              <w:textAlignment w:val="baseline"/>
              <w:rPr>
                <w:sz w:val="16"/>
                <w:szCs w:val="16"/>
                <w:lang w:eastAsia="en-US"/>
              </w:rPr>
            </w:pPr>
          </w:p>
        </w:tc>
        <w:tc>
          <w:tcPr>
            <w:tcW w:w="546" w:type="pct"/>
            <w:vMerge w:val="restar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Департамент агропромышленного комплекса Курганской области</w:t>
            </w: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2022- 2025</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11</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9,8</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0,1</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1,1</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 xml:space="preserve">Численность работников, обучающихся в федеральных государственных образовательных организациях высшего </w:t>
            </w:r>
            <w:r w:rsidRPr="00BE36D3">
              <w:rPr>
                <w:sz w:val="16"/>
                <w:szCs w:val="16"/>
                <w:lang w:eastAsia="en-US"/>
              </w:rPr>
              <w:lastRenderedPageBreak/>
              <w:t>образования, подведомственных Министерству сельского хозяйства Российской Федерации, по ученическим договорам - 1 человек</w:t>
            </w:r>
          </w:p>
        </w:tc>
      </w:tr>
      <w:tr w:rsidR="00BE36D3" w:rsidRPr="00BE36D3" w:rsidTr="00BE36D3">
        <w:tc>
          <w:tcPr>
            <w:tcW w:w="544" w:type="pct"/>
            <w:vMerge/>
            <w:tcBorders>
              <w:top w:val="single" w:sz="4" w:space="0" w:color="auto"/>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eastAsia="Arial Unicode MS" w:hAnsi="Times New Roman"/>
                <w:sz w:val="16"/>
                <w:szCs w:val="16"/>
                <w:lang w:eastAsia="ru-RU"/>
              </w:rPr>
            </w:pPr>
          </w:p>
        </w:tc>
        <w:tc>
          <w:tcPr>
            <w:tcW w:w="622"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546"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2022</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11</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9,8</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0,1</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1,1</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 человек</w:t>
            </w:r>
          </w:p>
        </w:tc>
      </w:tr>
      <w:tr w:rsidR="00BE36D3" w:rsidRPr="00BE36D3" w:rsidTr="00BE36D3">
        <w:tc>
          <w:tcPr>
            <w:tcW w:w="544" w:type="pct"/>
            <w:vMerge/>
            <w:tcBorders>
              <w:top w:val="single" w:sz="4" w:space="0" w:color="auto"/>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eastAsia="Arial Unicode MS" w:hAnsi="Times New Roman"/>
                <w:sz w:val="16"/>
                <w:szCs w:val="16"/>
                <w:lang w:eastAsia="ru-RU"/>
              </w:rPr>
            </w:pPr>
          </w:p>
        </w:tc>
        <w:tc>
          <w:tcPr>
            <w:tcW w:w="622"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pStyle w:val="formattext"/>
              <w:jc w:val="both"/>
              <w:textAlignment w:val="baseline"/>
              <w:rPr>
                <w:sz w:val="16"/>
                <w:szCs w:val="16"/>
                <w:lang w:eastAsia="en-US"/>
              </w:rPr>
            </w:pPr>
          </w:p>
        </w:tc>
        <w:tc>
          <w:tcPr>
            <w:tcW w:w="546"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Департамент агропромышленного комплекса Курганской области</w:t>
            </w: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2022 - 2025 годы</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7</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6,24</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0,06</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0,7</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 1 человек</w:t>
            </w:r>
          </w:p>
        </w:tc>
      </w:tr>
      <w:tr w:rsidR="00BE36D3" w:rsidRPr="00BE36D3" w:rsidTr="00BE36D3">
        <w:tc>
          <w:tcPr>
            <w:tcW w:w="544" w:type="pct"/>
            <w:tcBorders>
              <w:top w:val="nil"/>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622" w:type="pct"/>
            <w:tcBorders>
              <w:top w:val="nil"/>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546" w:type="pct"/>
            <w:tcBorders>
              <w:top w:val="nil"/>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2022</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7</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6,24</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0,06</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0,7</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 человек</w:t>
            </w:r>
          </w:p>
        </w:tc>
      </w:tr>
      <w:tr w:rsidR="00BE36D3" w:rsidRPr="00BE36D3" w:rsidTr="00BE36D3">
        <w:tc>
          <w:tcPr>
            <w:tcW w:w="544" w:type="pct"/>
            <w:vMerge w:val="restar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2c"/>
              <w:shd w:val="clear" w:color="auto" w:fill="auto"/>
              <w:tabs>
                <w:tab w:val="left" w:pos="364"/>
              </w:tabs>
              <w:spacing w:before="0" w:after="0" w:line="240" w:lineRule="auto"/>
              <w:jc w:val="both"/>
              <w:rPr>
                <w:rStyle w:val="Arial1"/>
                <w:rFonts w:ascii="Times New Roman" w:eastAsia="Calibri" w:hAnsi="Times New Roman" w:cs="Times New Roman"/>
                <w:sz w:val="16"/>
                <w:szCs w:val="16"/>
              </w:rPr>
            </w:pPr>
            <w:r w:rsidRPr="00BE36D3">
              <w:rPr>
                <w:rStyle w:val="Arial1"/>
                <w:rFonts w:ascii="Times New Roman" w:hAnsi="Times New Roman" w:cs="Times New Roman"/>
                <w:sz w:val="16"/>
                <w:szCs w:val="16"/>
              </w:rPr>
              <w:t>Обеспечить сельских территорий объектами социальной инфраструктуры;</w:t>
            </w:r>
          </w:p>
          <w:p w:rsidR="00F008EA" w:rsidRPr="00BE36D3" w:rsidRDefault="00F008EA" w:rsidP="00BE36D3">
            <w:pPr>
              <w:pStyle w:val="2c"/>
              <w:shd w:val="clear" w:color="auto" w:fill="auto"/>
              <w:tabs>
                <w:tab w:val="left" w:pos="364"/>
              </w:tabs>
              <w:spacing w:before="0" w:after="0" w:line="240" w:lineRule="auto"/>
              <w:jc w:val="both"/>
              <w:rPr>
                <w:rStyle w:val="Arial1"/>
                <w:rFonts w:ascii="Times New Roman" w:hAnsi="Times New Roman" w:cs="Times New Roman"/>
                <w:sz w:val="16"/>
                <w:szCs w:val="16"/>
              </w:rPr>
            </w:pPr>
            <w:r w:rsidRPr="00BE36D3">
              <w:rPr>
                <w:rStyle w:val="Arial1"/>
                <w:rFonts w:ascii="Times New Roman" w:hAnsi="Times New Roman" w:cs="Times New Roman"/>
                <w:sz w:val="16"/>
                <w:szCs w:val="16"/>
              </w:rPr>
              <w:t>Реализовать общественно-значимые проекты по благоустройству сельских территорий;</w:t>
            </w:r>
          </w:p>
          <w:p w:rsidR="00F008EA" w:rsidRPr="00BE36D3" w:rsidRDefault="00F008EA" w:rsidP="00BE36D3">
            <w:pPr>
              <w:pStyle w:val="formattext"/>
              <w:jc w:val="both"/>
              <w:textAlignment w:val="baseline"/>
              <w:rPr>
                <w:sz w:val="16"/>
                <w:szCs w:val="16"/>
                <w:lang w:eastAsia="en-US"/>
              </w:rPr>
            </w:pPr>
            <w:r w:rsidRPr="00BE36D3">
              <w:rPr>
                <w:rStyle w:val="Arial1"/>
                <w:rFonts w:ascii="Times New Roman" w:hAnsi="Times New Roman" w:cs="Times New Roman"/>
                <w:sz w:val="16"/>
                <w:szCs w:val="16"/>
                <w:lang w:eastAsia="en-US"/>
              </w:rPr>
              <w:t>Обеспечить создание комфортных условий жизнедеятельности в сельской местности</w:t>
            </w:r>
          </w:p>
        </w:tc>
        <w:tc>
          <w:tcPr>
            <w:tcW w:w="62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 xml:space="preserve">Строительство газораспределительных сетей </w:t>
            </w:r>
            <w:proofErr w:type="gramStart"/>
            <w:r w:rsidRPr="00BE36D3">
              <w:rPr>
                <w:rFonts w:ascii="Times New Roman" w:hAnsi="Times New Roman"/>
                <w:sz w:val="16"/>
                <w:szCs w:val="16"/>
              </w:rPr>
              <w:t>в</w:t>
            </w:r>
            <w:proofErr w:type="gramEnd"/>
            <w:r w:rsidRPr="00BE36D3">
              <w:rPr>
                <w:rFonts w:ascii="Times New Roman" w:hAnsi="Times New Roman"/>
                <w:sz w:val="16"/>
                <w:szCs w:val="16"/>
              </w:rPr>
              <w:t xml:space="preserve"> с. Целинное, с. </w:t>
            </w:r>
            <w:proofErr w:type="spellStart"/>
            <w:r w:rsidRPr="00BE36D3">
              <w:rPr>
                <w:rFonts w:ascii="Times New Roman" w:hAnsi="Times New Roman"/>
                <w:sz w:val="16"/>
                <w:szCs w:val="16"/>
              </w:rPr>
              <w:t>Матвеевска</w:t>
            </w:r>
            <w:proofErr w:type="spellEnd"/>
            <w:r w:rsidRPr="00BE36D3">
              <w:rPr>
                <w:rFonts w:ascii="Times New Roman" w:hAnsi="Times New Roman"/>
                <w:sz w:val="16"/>
                <w:szCs w:val="16"/>
              </w:rPr>
              <w:t xml:space="preserve">, с. Заманилки </w:t>
            </w:r>
          </w:p>
        </w:tc>
        <w:tc>
          <w:tcPr>
            <w:tcW w:w="546"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Департамент агропромышленного комплекса Курганской области</w:t>
            </w: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2024</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 xml:space="preserve">380000,0 </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371910,0</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7590,0</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500,0</w:t>
            </w:r>
          </w:p>
        </w:tc>
        <w:tc>
          <w:tcPr>
            <w:tcW w:w="412"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pStyle w:val="formattext"/>
              <w:jc w:val="both"/>
              <w:textAlignment w:val="baseline"/>
              <w:rPr>
                <w:sz w:val="16"/>
                <w:szCs w:val="16"/>
                <w:lang w:eastAsia="en-US"/>
              </w:rPr>
            </w:pP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Улучшение жилищных условий граждан, проживающих на сельских территориях</w:t>
            </w:r>
          </w:p>
        </w:tc>
      </w:tr>
      <w:tr w:rsidR="00BE36D3" w:rsidRPr="00BE36D3" w:rsidTr="00BE36D3">
        <w:tc>
          <w:tcPr>
            <w:tcW w:w="544"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62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 xml:space="preserve">Капитальный ремонт </w:t>
            </w:r>
            <w:proofErr w:type="spellStart"/>
            <w:r w:rsidRPr="00BE36D3">
              <w:rPr>
                <w:rFonts w:ascii="Times New Roman" w:hAnsi="Times New Roman"/>
                <w:sz w:val="16"/>
                <w:szCs w:val="16"/>
              </w:rPr>
              <w:t>Муници</w:t>
            </w:r>
            <w:proofErr w:type="spellEnd"/>
            <w:r w:rsidRPr="00BE36D3">
              <w:rPr>
                <w:rFonts w:ascii="Times New Roman" w:hAnsi="Times New Roman"/>
                <w:sz w:val="16"/>
                <w:szCs w:val="16"/>
              </w:rPr>
              <w:t xml:space="preserve"> </w:t>
            </w:r>
            <w:proofErr w:type="spellStart"/>
            <w:r w:rsidRPr="00BE36D3">
              <w:rPr>
                <w:rFonts w:ascii="Times New Roman" w:hAnsi="Times New Roman"/>
                <w:sz w:val="16"/>
                <w:szCs w:val="16"/>
              </w:rPr>
              <w:t>пального</w:t>
            </w:r>
            <w:proofErr w:type="spellEnd"/>
            <w:r w:rsidRPr="00BE36D3">
              <w:rPr>
                <w:rFonts w:ascii="Times New Roman" w:hAnsi="Times New Roman"/>
                <w:sz w:val="16"/>
                <w:szCs w:val="16"/>
              </w:rPr>
              <w:t xml:space="preserve"> бюджетного учреждения ДО «Целинный </w:t>
            </w:r>
            <w:proofErr w:type="spellStart"/>
            <w:r w:rsidRPr="00BE36D3">
              <w:rPr>
                <w:rFonts w:ascii="Times New Roman" w:hAnsi="Times New Roman"/>
                <w:sz w:val="16"/>
                <w:szCs w:val="16"/>
              </w:rPr>
              <w:t>детско</w:t>
            </w:r>
            <w:proofErr w:type="spellEnd"/>
            <w:r w:rsidRPr="00BE36D3">
              <w:rPr>
                <w:rFonts w:ascii="Times New Roman" w:hAnsi="Times New Roman"/>
                <w:sz w:val="16"/>
                <w:szCs w:val="16"/>
              </w:rPr>
              <w:t xml:space="preserve"> </w:t>
            </w:r>
            <w:proofErr w:type="gramStart"/>
            <w:r w:rsidRPr="00BE36D3">
              <w:rPr>
                <w:rFonts w:ascii="Times New Roman" w:hAnsi="Times New Roman"/>
                <w:sz w:val="16"/>
                <w:szCs w:val="16"/>
              </w:rPr>
              <w:t>-ю</w:t>
            </w:r>
            <w:proofErr w:type="gramEnd"/>
            <w:r w:rsidRPr="00BE36D3">
              <w:rPr>
                <w:rFonts w:ascii="Times New Roman" w:hAnsi="Times New Roman"/>
                <w:sz w:val="16"/>
                <w:szCs w:val="16"/>
              </w:rPr>
              <w:t>ношеский центр»</w:t>
            </w:r>
          </w:p>
        </w:tc>
        <w:tc>
          <w:tcPr>
            <w:tcW w:w="546"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Департамент агропромышленного комплекса Курганской области</w:t>
            </w: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2024</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55356,27</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54194,3</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1105,97</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56,0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Совершенствовать материально-техническую базу «Целинного детско-юношеского центра»</w:t>
            </w:r>
          </w:p>
        </w:tc>
      </w:tr>
      <w:tr w:rsidR="00BE36D3" w:rsidRPr="00BE36D3" w:rsidTr="00BE36D3">
        <w:tc>
          <w:tcPr>
            <w:tcW w:w="544"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62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hAnsi="Times New Roman"/>
                <w:sz w:val="16"/>
                <w:szCs w:val="16"/>
              </w:rPr>
            </w:pPr>
            <w:r w:rsidRPr="00BE36D3">
              <w:rPr>
                <w:rFonts w:ascii="Times New Roman" w:hAnsi="Times New Roman"/>
                <w:sz w:val="16"/>
                <w:szCs w:val="16"/>
              </w:rPr>
              <w:t xml:space="preserve">Капитальный ремонт </w:t>
            </w:r>
            <w:proofErr w:type="spellStart"/>
            <w:r w:rsidRPr="00BE36D3">
              <w:rPr>
                <w:rFonts w:ascii="Times New Roman" w:hAnsi="Times New Roman"/>
                <w:sz w:val="16"/>
                <w:szCs w:val="16"/>
              </w:rPr>
              <w:t>Муниц</w:t>
            </w:r>
            <w:proofErr w:type="gramStart"/>
            <w:r w:rsidRPr="00BE36D3">
              <w:rPr>
                <w:rFonts w:ascii="Times New Roman" w:hAnsi="Times New Roman"/>
                <w:sz w:val="16"/>
                <w:szCs w:val="16"/>
              </w:rPr>
              <w:t>и</w:t>
            </w:r>
            <w:proofErr w:type="spellEnd"/>
            <w:r w:rsidRPr="00BE36D3">
              <w:rPr>
                <w:rFonts w:ascii="Times New Roman" w:hAnsi="Times New Roman"/>
                <w:sz w:val="16"/>
                <w:szCs w:val="16"/>
              </w:rPr>
              <w:t>-</w:t>
            </w:r>
            <w:proofErr w:type="gramEnd"/>
            <w:r w:rsidRPr="00BE36D3">
              <w:rPr>
                <w:rFonts w:ascii="Times New Roman" w:hAnsi="Times New Roman"/>
                <w:sz w:val="16"/>
                <w:szCs w:val="16"/>
              </w:rPr>
              <w:t xml:space="preserve"> </w:t>
            </w:r>
            <w:proofErr w:type="spellStart"/>
            <w:r w:rsidRPr="00BE36D3">
              <w:rPr>
                <w:rFonts w:ascii="Times New Roman" w:hAnsi="Times New Roman"/>
                <w:sz w:val="16"/>
                <w:szCs w:val="16"/>
              </w:rPr>
              <w:t>пального</w:t>
            </w:r>
            <w:proofErr w:type="spellEnd"/>
            <w:r w:rsidRPr="00BE36D3">
              <w:rPr>
                <w:rFonts w:ascii="Times New Roman" w:hAnsi="Times New Roman"/>
                <w:sz w:val="16"/>
                <w:szCs w:val="16"/>
              </w:rPr>
              <w:t xml:space="preserve"> бюджетного учреждения ДО  «Целинная </w:t>
            </w:r>
            <w:proofErr w:type="spellStart"/>
            <w:r w:rsidRPr="00BE36D3">
              <w:rPr>
                <w:rFonts w:ascii="Times New Roman" w:hAnsi="Times New Roman"/>
                <w:sz w:val="16"/>
                <w:szCs w:val="16"/>
              </w:rPr>
              <w:t>детско</w:t>
            </w:r>
            <w:proofErr w:type="spellEnd"/>
            <w:r w:rsidRPr="00BE36D3">
              <w:rPr>
                <w:rFonts w:ascii="Times New Roman" w:hAnsi="Times New Roman"/>
                <w:sz w:val="16"/>
                <w:szCs w:val="16"/>
              </w:rPr>
              <w:t xml:space="preserve"> –юношеская спортивная школа»</w:t>
            </w:r>
          </w:p>
        </w:tc>
        <w:tc>
          <w:tcPr>
            <w:tcW w:w="546"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hAnsi="Times New Roman"/>
                <w:sz w:val="16"/>
                <w:szCs w:val="16"/>
              </w:rPr>
            </w:pPr>
            <w:r w:rsidRPr="00BE36D3">
              <w:rPr>
                <w:rFonts w:ascii="Times New Roman" w:hAnsi="Times New Roman"/>
                <w:sz w:val="16"/>
                <w:szCs w:val="16"/>
              </w:rPr>
              <w:t>Департамент агропромышленного комплекса Курганской области</w:t>
            </w: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2024</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22815,42</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21591,9</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440,705</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22,815</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760,0</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Совершенствовать материально-техническую базу «Целинной детско-юношеской спортивной школы»</w:t>
            </w:r>
          </w:p>
        </w:tc>
      </w:tr>
      <w:tr w:rsidR="00BE36D3" w:rsidRPr="00BE36D3" w:rsidTr="00BE36D3">
        <w:tc>
          <w:tcPr>
            <w:tcW w:w="544"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62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 xml:space="preserve">Разработка проектно сметной документации, проведение государственной экспертизы проектной документации </w:t>
            </w:r>
            <w:r w:rsidRPr="00BE36D3">
              <w:rPr>
                <w:rFonts w:ascii="Times New Roman" w:hAnsi="Times New Roman"/>
                <w:sz w:val="16"/>
                <w:szCs w:val="16"/>
              </w:rPr>
              <w:lastRenderedPageBreak/>
              <w:t>и результатов инженерных изысканий</w:t>
            </w:r>
          </w:p>
        </w:tc>
        <w:tc>
          <w:tcPr>
            <w:tcW w:w="546"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lastRenderedPageBreak/>
              <w:t>Департамент агропромышленного комплекса Курганской области</w:t>
            </w: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2023</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757,3</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0,0</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749,7</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7,6</w:t>
            </w:r>
          </w:p>
        </w:tc>
        <w:tc>
          <w:tcPr>
            <w:tcW w:w="412"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pStyle w:val="formattext"/>
              <w:jc w:val="both"/>
              <w:textAlignment w:val="baseline"/>
              <w:rPr>
                <w:sz w:val="16"/>
                <w:szCs w:val="16"/>
                <w:lang w:eastAsia="en-US"/>
              </w:rPr>
            </w:pP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Совершенствовать материально-техническую базу «Целинного детско-юношеского центра»</w:t>
            </w:r>
          </w:p>
        </w:tc>
      </w:tr>
      <w:tr w:rsidR="00BE36D3" w:rsidRPr="00BE36D3" w:rsidTr="00BE36D3">
        <w:tc>
          <w:tcPr>
            <w:tcW w:w="544"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62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 xml:space="preserve">Пристрой столовой филиала МКОУ ЦСОШ им. Н.Д. </w:t>
            </w:r>
            <w:proofErr w:type="gramStart"/>
            <w:r w:rsidRPr="00BE36D3">
              <w:rPr>
                <w:rFonts w:ascii="Times New Roman" w:hAnsi="Times New Roman"/>
                <w:sz w:val="16"/>
                <w:szCs w:val="16"/>
              </w:rPr>
              <w:t>Томина</w:t>
            </w:r>
            <w:proofErr w:type="gramEnd"/>
            <w:r w:rsidRPr="00BE36D3">
              <w:rPr>
                <w:rFonts w:ascii="Times New Roman" w:hAnsi="Times New Roman"/>
                <w:sz w:val="16"/>
                <w:szCs w:val="16"/>
              </w:rPr>
              <w:t xml:space="preserve"> в </w:t>
            </w:r>
            <w:proofErr w:type="spellStart"/>
            <w:r w:rsidRPr="00BE36D3">
              <w:rPr>
                <w:rFonts w:ascii="Times New Roman" w:hAnsi="Times New Roman"/>
                <w:sz w:val="16"/>
                <w:szCs w:val="16"/>
              </w:rPr>
              <w:t>Матвеевской</w:t>
            </w:r>
            <w:proofErr w:type="spellEnd"/>
            <w:r w:rsidRPr="00BE36D3">
              <w:rPr>
                <w:rFonts w:ascii="Times New Roman" w:hAnsi="Times New Roman"/>
                <w:sz w:val="16"/>
                <w:szCs w:val="16"/>
              </w:rPr>
              <w:t xml:space="preserve"> ООШ  </w:t>
            </w:r>
          </w:p>
        </w:tc>
        <w:tc>
          <w:tcPr>
            <w:tcW w:w="546"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Департамент агропромышленного комплекса Курганской области</w:t>
            </w: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2025</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30000,0</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29106,0</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594,0</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300,0</w:t>
            </w:r>
          </w:p>
        </w:tc>
        <w:tc>
          <w:tcPr>
            <w:tcW w:w="412"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pStyle w:val="formattext"/>
              <w:jc w:val="both"/>
              <w:textAlignment w:val="baseline"/>
              <w:rPr>
                <w:sz w:val="16"/>
                <w:szCs w:val="16"/>
                <w:lang w:eastAsia="en-US"/>
              </w:rPr>
            </w:pP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 xml:space="preserve">Обеспечение горячим питанием 100% школьников  филиала МКОУ ЦСОШ им. Н.Д. </w:t>
            </w:r>
            <w:proofErr w:type="gramStart"/>
            <w:r w:rsidRPr="00BE36D3">
              <w:rPr>
                <w:sz w:val="16"/>
                <w:szCs w:val="16"/>
                <w:lang w:eastAsia="en-US"/>
              </w:rPr>
              <w:t>Томина</w:t>
            </w:r>
            <w:proofErr w:type="gramEnd"/>
            <w:r w:rsidRPr="00BE36D3">
              <w:rPr>
                <w:sz w:val="16"/>
                <w:szCs w:val="16"/>
                <w:lang w:eastAsia="en-US"/>
              </w:rPr>
              <w:t xml:space="preserve"> в </w:t>
            </w:r>
            <w:proofErr w:type="spellStart"/>
            <w:r w:rsidRPr="00BE36D3">
              <w:rPr>
                <w:sz w:val="16"/>
                <w:szCs w:val="16"/>
                <w:lang w:eastAsia="en-US"/>
              </w:rPr>
              <w:t>Матвеевской</w:t>
            </w:r>
            <w:proofErr w:type="spellEnd"/>
            <w:r w:rsidRPr="00BE36D3">
              <w:rPr>
                <w:sz w:val="16"/>
                <w:szCs w:val="16"/>
                <w:lang w:eastAsia="en-US"/>
              </w:rPr>
              <w:t xml:space="preserve"> ООШ  </w:t>
            </w:r>
          </w:p>
        </w:tc>
      </w:tr>
      <w:tr w:rsidR="00BE36D3" w:rsidRPr="00BE36D3" w:rsidTr="00BE36D3">
        <w:tc>
          <w:tcPr>
            <w:tcW w:w="544"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62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 xml:space="preserve">Капитальный ремонт МКДОУ №5 «Березка» 2 </w:t>
            </w:r>
            <w:proofErr w:type="spellStart"/>
            <w:r w:rsidRPr="00BE36D3">
              <w:rPr>
                <w:rFonts w:ascii="Times New Roman" w:hAnsi="Times New Roman"/>
                <w:sz w:val="16"/>
                <w:szCs w:val="16"/>
              </w:rPr>
              <w:t>х</w:t>
            </w:r>
            <w:proofErr w:type="spellEnd"/>
            <w:r w:rsidRPr="00BE36D3">
              <w:rPr>
                <w:rFonts w:ascii="Times New Roman" w:hAnsi="Times New Roman"/>
                <w:sz w:val="16"/>
                <w:szCs w:val="16"/>
              </w:rPr>
              <w:t xml:space="preserve"> этажное типовое здание на 4 группы. Внутренняя отделка.</w:t>
            </w:r>
          </w:p>
        </w:tc>
        <w:tc>
          <w:tcPr>
            <w:tcW w:w="546"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Департамент агропромышленного комплекса Курганской области</w:t>
            </w: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2025</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30000,0</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29106,0</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594,0</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300,0</w:t>
            </w:r>
          </w:p>
        </w:tc>
        <w:tc>
          <w:tcPr>
            <w:tcW w:w="412"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pStyle w:val="formattext"/>
              <w:jc w:val="both"/>
              <w:textAlignment w:val="baseline"/>
              <w:rPr>
                <w:sz w:val="16"/>
                <w:szCs w:val="16"/>
                <w:lang w:eastAsia="en-US"/>
              </w:rPr>
            </w:pP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 xml:space="preserve">Обеспечение охраны жизни и здоровья детей, посещающих </w:t>
            </w:r>
          </w:p>
          <w:p w:rsidR="00F008EA" w:rsidRPr="00BE36D3" w:rsidRDefault="00F008EA" w:rsidP="00BE36D3">
            <w:pPr>
              <w:pStyle w:val="formattext"/>
              <w:jc w:val="both"/>
              <w:textAlignment w:val="baseline"/>
              <w:rPr>
                <w:sz w:val="16"/>
                <w:szCs w:val="16"/>
                <w:lang w:eastAsia="en-US"/>
              </w:rPr>
            </w:pPr>
            <w:r w:rsidRPr="00BE36D3">
              <w:rPr>
                <w:sz w:val="16"/>
                <w:szCs w:val="16"/>
                <w:lang w:eastAsia="en-US"/>
              </w:rPr>
              <w:t>МКДОУ №5 «Березка»</w:t>
            </w:r>
          </w:p>
        </w:tc>
      </w:tr>
      <w:tr w:rsidR="00BE36D3" w:rsidRPr="00BE36D3" w:rsidTr="00BE36D3">
        <w:tc>
          <w:tcPr>
            <w:tcW w:w="544" w:type="pct"/>
            <w:vMerge/>
            <w:tcBorders>
              <w:top w:val="single" w:sz="4" w:space="0" w:color="000000"/>
              <w:left w:val="single" w:sz="4" w:space="0" w:color="000000"/>
              <w:bottom w:val="single" w:sz="4" w:space="0" w:color="000000"/>
              <w:right w:val="single" w:sz="4" w:space="0" w:color="000000"/>
            </w:tcBorders>
            <w:vAlign w:val="center"/>
            <w:hideMark/>
          </w:tcPr>
          <w:p w:rsidR="00F008EA" w:rsidRPr="00BE36D3" w:rsidRDefault="00F008EA" w:rsidP="00BE36D3">
            <w:pPr>
              <w:spacing w:after="0" w:line="240" w:lineRule="auto"/>
              <w:jc w:val="both"/>
              <w:rPr>
                <w:rFonts w:ascii="Times New Roman" w:hAnsi="Times New Roman"/>
                <w:sz w:val="16"/>
                <w:szCs w:val="16"/>
              </w:rPr>
            </w:pPr>
          </w:p>
        </w:tc>
        <w:tc>
          <w:tcPr>
            <w:tcW w:w="62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Реализация общественно значимых проектов по благоустройству сельских территорий</w:t>
            </w:r>
          </w:p>
        </w:tc>
        <w:tc>
          <w:tcPr>
            <w:tcW w:w="546"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Департамент агропромышленного комплекса Курганской области</w:t>
            </w: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2022 - 2025 годы</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526146,99</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510912,24</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11126,535</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1186,415</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2921,8</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Количество реализованных проектов по благоустройству сельских территорий 9 единиц</w:t>
            </w:r>
          </w:p>
        </w:tc>
      </w:tr>
      <w:tr w:rsidR="00BE36D3" w:rsidRPr="00BE36D3" w:rsidTr="00BE36D3">
        <w:tc>
          <w:tcPr>
            <w:tcW w:w="544"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622"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546"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2022</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1818,0</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1263,04</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13,16</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541,8</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 единицы</w:t>
            </w:r>
          </w:p>
        </w:tc>
      </w:tr>
      <w:tr w:rsidR="00BE36D3" w:rsidRPr="00BE36D3" w:rsidTr="00BE36D3">
        <w:tc>
          <w:tcPr>
            <w:tcW w:w="544"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622"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546"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2023</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2557,3</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1247</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762,7</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7,6</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540,0</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1 единица</w:t>
            </w:r>
          </w:p>
        </w:tc>
      </w:tr>
      <w:tr w:rsidR="00BE36D3" w:rsidRPr="00BE36D3" w:rsidTr="00BE36D3">
        <w:tc>
          <w:tcPr>
            <w:tcW w:w="544"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622"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546"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2024</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459971,69</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448943,2</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9149,675</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578,815</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1300,0</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3 единицы</w:t>
            </w:r>
          </w:p>
        </w:tc>
      </w:tr>
      <w:tr w:rsidR="00BE36D3" w:rsidRPr="00BE36D3" w:rsidTr="00BE36D3">
        <w:tc>
          <w:tcPr>
            <w:tcW w:w="544"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622"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546"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2025</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61800,0</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59459,0</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1201,0</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600,0</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sz w:val="16"/>
                <w:szCs w:val="16"/>
                <w:lang w:eastAsia="en-US"/>
              </w:rPr>
            </w:pPr>
            <w:r w:rsidRPr="00BE36D3">
              <w:rPr>
                <w:sz w:val="16"/>
                <w:szCs w:val="16"/>
                <w:lang w:eastAsia="en-US"/>
              </w:rPr>
              <w:t>540,0</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3 единицы</w:t>
            </w:r>
          </w:p>
        </w:tc>
      </w:tr>
      <w:tr w:rsidR="00BE36D3" w:rsidRPr="00BE36D3" w:rsidTr="00BE36D3">
        <w:tc>
          <w:tcPr>
            <w:tcW w:w="544"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p>
        </w:tc>
        <w:tc>
          <w:tcPr>
            <w:tcW w:w="62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bCs/>
                <w:sz w:val="16"/>
                <w:szCs w:val="16"/>
                <w:lang w:eastAsia="en-US"/>
              </w:rPr>
            </w:pPr>
            <w:r w:rsidRPr="00BE36D3">
              <w:rPr>
                <w:bCs/>
                <w:sz w:val="16"/>
                <w:szCs w:val="16"/>
                <w:lang w:eastAsia="en-US"/>
              </w:rPr>
              <w:t>ИТОГО:</w:t>
            </w:r>
          </w:p>
        </w:tc>
        <w:tc>
          <w:tcPr>
            <w:tcW w:w="546" w:type="pct"/>
            <w:tcBorders>
              <w:top w:val="single" w:sz="4" w:space="0" w:color="000000"/>
              <w:left w:val="single" w:sz="4" w:space="0" w:color="000000"/>
              <w:bottom w:val="single" w:sz="4" w:space="0" w:color="000000"/>
              <w:right w:val="single" w:sz="4" w:space="0" w:color="000000"/>
            </w:tcBorders>
          </w:tcPr>
          <w:p w:rsidR="00F008EA" w:rsidRPr="00BE36D3" w:rsidRDefault="00F008EA" w:rsidP="00BE36D3">
            <w:pPr>
              <w:widowControl w:val="0"/>
              <w:spacing w:after="0" w:line="240" w:lineRule="auto"/>
              <w:jc w:val="both"/>
              <w:rPr>
                <w:rFonts w:ascii="Times New Roman" w:eastAsia="Tahoma" w:hAnsi="Times New Roman"/>
                <w:bCs/>
                <w:color w:val="000000"/>
                <w:sz w:val="16"/>
                <w:szCs w:val="16"/>
                <w:lang w:bidi="ru-RU"/>
              </w:rPr>
            </w:pPr>
          </w:p>
        </w:tc>
        <w:tc>
          <w:tcPr>
            <w:tcW w:w="38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bCs/>
                <w:sz w:val="16"/>
                <w:szCs w:val="16"/>
                <w:lang w:eastAsia="en-US"/>
              </w:rPr>
            </w:pPr>
            <w:r w:rsidRPr="00BE36D3">
              <w:rPr>
                <w:bCs/>
                <w:sz w:val="16"/>
                <w:szCs w:val="16"/>
                <w:lang w:eastAsia="en-US"/>
              </w:rPr>
              <w:t>2020 - 2025</w:t>
            </w:r>
          </w:p>
        </w:tc>
        <w:tc>
          <w:tcPr>
            <w:tcW w:w="441"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bCs/>
                <w:sz w:val="16"/>
                <w:szCs w:val="16"/>
                <w:lang w:eastAsia="en-US"/>
              </w:rPr>
            </w:pPr>
            <w:r w:rsidRPr="00BE36D3">
              <w:rPr>
                <w:bCs/>
                <w:sz w:val="16"/>
                <w:szCs w:val="16"/>
                <w:lang w:eastAsia="en-US"/>
              </w:rPr>
              <w:t>526146,99</w:t>
            </w:r>
          </w:p>
        </w:tc>
        <w:tc>
          <w:tcPr>
            <w:tcW w:w="48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bCs/>
                <w:sz w:val="16"/>
                <w:szCs w:val="16"/>
                <w:lang w:eastAsia="en-US"/>
              </w:rPr>
            </w:pPr>
            <w:r w:rsidRPr="00BE36D3">
              <w:rPr>
                <w:bCs/>
                <w:sz w:val="16"/>
                <w:szCs w:val="16"/>
                <w:lang w:eastAsia="en-US"/>
              </w:rPr>
              <w:t>510912,24</w:t>
            </w:r>
          </w:p>
        </w:tc>
        <w:tc>
          <w:tcPr>
            <w:tcW w:w="479"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bCs/>
                <w:sz w:val="16"/>
                <w:szCs w:val="16"/>
                <w:lang w:eastAsia="en-US"/>
              </w:rPr>
            </w:pPr>
            <w:r w:rsidRPr="00BE36D3">
              <w:rPr>
                <w:bCs/>
                <w:sz w:val="16"/>
                <w:szCs w:val="16"/>
                <w:lang w:eastAsia="en-US"/>
              </w:rPr>
              <w:t>11126,535</w:t>
            </w:r>
          </w:p>
        </w:tc>
        <w:tc>
          <w:tcPr>
            <w:tcW w:w="410"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bCs/>
                <w:sz w:val="16"/>
                <w:szCs w:val="16"/>
                <w:lang w:eastAsia="en-US"/>
              </w:rPr>
            </w:pPr>
            <w:r w:rsidRPr="00BE36D3">
              <w:rPr>
                <w:bCs/>
                <w:sz w:val="16"/>
                <w:szCs w:val="16"/>
                <w:lang w:eastAsia="en-US"/>
              </w:rPr>
              <w:t>1186,415</w:t>
            </w:r>
          </w:p>
        </w:tc>
        <w:tc>
          <w:tcPr>
            <w:tcW w:w="412"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pStyle w:val="formattext"/>
              <w:jc w:val="both"/>
              <w:textAlignment w:val="baseline"/>
              <w:rPr>
                <w:bCs/>
                <w:sz w:val="16"/>
                <w:szCs w:val="16"/>
                <w:lang w:eastAsia="en-US"/>
              </w:rPr>
            </w:pPr>
            <w:r w:rsidRPr="00BE36D3">
              <w:rPr>
                <w:bCs/>
                <w:sz w:val="16"/>
                <w:szCs w:val="16"/>
                <w:lang w:eastAsia="en-US"/>
              </w:rPr>
              <w:t>2921,8</w:t>
            </w:r>
          </w:p>
        </w:tc>
        <w:tc>
          <w:tcPr>
            <w:tcW w:w="685" w:type="pct"/>
            <w:tcBorders>
              <w:top w:val="single" w:sz="4" w:space="0" w:color="000000"/>
              <w:left w:val="single" w:sz="4" w:space="0" w:color="000000"/>
              <w:bottom w:val="single" w:sz="4" w:space="0" w:color="000000"/>
              <w:right w:val="single" w:sz="4" w:space="0" w:color="000000"/>
            </w:tcBorders>
            <w:hideMark/>
          </w:tcPr>
          <w:p w:rsidR="00F008EA" w:rsidRPr="00BE36D3" w:rsidRDefault="00F008EA" w:rsidP="00BE36D3">
            <w:pPr>
              <w:widowControl w:val="0"/>
              <w:spacing w:after="0" w:line="240" w:lineRule="auto"/>
              <w:jc w:val="both"/>
              <w:rPr>
                <w:rFonts w:ascii="Times New Roman" w:eastAsia="Tahoma" w:hAnsi="Times New Roman"/>
                <w:color w:val="000000"/>
                <w:sz w:val="16"/>
                <w:szCs w:val="16"/>
                <w:lang w:bidi="ru-RU"/>
              </w:rPr>
            </w:pPr>
            <w:r w:rsidRPr="00BE36D3">
              <w:rPr>
                <w:rFonts w:ascii="Times New Roman" w:hAnsi="Times New Roman"/>
                <w:sz w:val="16"/>
                <w:szCs w:val="16"/>
              </w:rPr>
              <w:t>9 единиц</w:t>
            </w:r>
          </w:p>
        </w:tc>
      </w:tr>
    </w:tbl>
    <w:p w:rsidR="00F008EA" w:rsidRPr="001A35CF" w:rsidRDefault="00F008EA" w:rsidP="00E6791D">
      <w:pPr>
        <w:pStyle w:val="ConsNonformat"/>
        <w:widowControl/>
        <w:jc w:val="center"/>
        <w:rPr>
          <w:rFonts w:ascii="Times New Roman" w:hAnsi="Times New Roman"/>
          <w:sz w:val="18"/>
          <w:szCs w:val="32"/>
        </w:rPr>
      </w:pPr>
    </w:p>
    <w:p w:rsidR="00F008EA" w:rsidRPr="00BE36D3" w:rsidRDefault="00F008EA" w:rsidP="00E6791D">
      <w:pPr>
        <w:pStyle w:val="ConsNonformat"/>
        <w:widowControl/>
        <w:jc w:val="center"/>
        <w:rPr>
          <w:rFonts w:ascii="PT Astra Serif" w:hAnsi="PT Astra Serif"/>
          <w:sz w:val="28"/>
          <w:szCs w:val="30"/>
        </w:rPr>
      </w:pPr>
      <w:r w:rsidRPr="00BE36D3">
        <w:rPr>
          <w:rFonts w:ascii="PT Astra Serif" w:hAnsi="PT Astra Serif"/>
          <w:sz w:val="28"/>
          <w:szCs w:val="30"/>
        </w:rPr>
        <w:t>КУРГАНСКАЯ ОБЛАСТЬ</w:t>
      </w:r>
    </w:p>
    <w:p w:rsidR="00F008EA" w:rsidRPr="00BE36D3" w:rsidRDefault="00F008EA" w:rsidP="00E6791D">
      <w:pPr>
        <w:pStyle w:val="ConsNonformat"/>
        <w:widowControl/>
        <w:jc w:val="center"/>
        <w:rPr>
          <w:rFonts w:ascii="PT Astra Serif" w:hAnsi="PT Astra Serif"/>
          <w:sz w:val="28"/>
          <w:szCs w:val="30"/>
        </w:rPr>
      </w:pPr>
      <w:r w:rsidRPr="00BE36D3">
        <w:rPr>
          <w:rFonts w:ascii="PT Astra Serif" w:hAnsi="PT Astra Serif"/>
          <w:sz w:val="28"/>
          <w:szCs w:val="30"/>
        </w:rPr>
        <w:t>ЦЕЛИННЫЙ МУНИЦИПАЛЬНЫЙ ОКРУГ</w:t>
      </w:r>
    </w:p>
    <w:p w:rsidR="00F008EA" w:rsidRPr="00BE36D3" w:rsidRDefault="00F008EA" w:rsidP="00E6791D">
      <w:pPr>
        <w:pStyle w:val="ConsNonformat"/>
        <w:widowControl/>
        <w:jc w:val="center"/>
        <w:rPr>
          <w:rFonts w:ascii="PT Astra Serif" w:hAnsi="PT Astra Serif"/>
          <w:sz w:val="28"/>
          <w:szCs w:val="30"/>
        </w:rPr>
      </w:pPr>
      <w:r w:rsidRPr="00BE36D3">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BE36D3" w:rsidRDefault="00F008EA" w:rsidP="00E6791D">
      <w:pPr>
        <w:pStyle w:val="ConsNonformat"/>
        <w:widowControl/>
        <w:rPr>
          <w:rFonts w:ascii="PT Astra Serif" w:hAnsi="PT Astra Serif"/>
          <w:sz w:val="24"/>
          <w:szCs w:val="22"/>
        </w:rPr>
      </w:pPr>
      <w:r w:rsidRPr="00BE36D3">
        <w:rPr>
          <w:rFonts w:ascii="PT Astra Serif" w:hAnsi="PT Astra Serif"/>
          <w:sz w:val="24"/>
          <w:szCs w:val="22"/>
        </w:rPr>
        <w:t xml:space="preserve">от 27 марта 2024 года                             </w:t>
      </w:r>
      <w:r w:rsidR="00BE36D3">
        <w:rPr>
          <w:rFonts w:ascii="PT Astra Serif" w:hAnsi="PT Astra Serif"/>
          <w:sz w:val="24"/>
          <w:szCs w:val="22"/>
        </w:rPr>
        <w:t xml:space="preserve">          </w:t>
      </w:r>
      <w:r w:rsidRPr="00BE36D3">
        <w:rPr>
          <w:rFonts w:ascii="PT Astra Serif" w:hAnsi="PT Astra Serif"/>
          <w:sz w:val="24"/>
          <w:szCs w:val="22"/>
        </w:rPr>
        <w:t xml:space="preserve">№ 279                               </w:t>
      </w:r>
      <w:r w:rsidR="00BE36D3">
        <w:rPr>
          <w:rFonts w:ascii="PT Astra Serif" w:hAnsi="PT Astra Serif"/>
          <w:sz w:val="24"/>
          <w:szCs w:val="22"/>
        </w:rPr>
        <w:t xml:space="preserve">           </w:t>
      </w:r>
      <w:r w:rsidRPr="00BE36D3">
        <w:rPr>
          <w:rFonts w:ascii="PT Astra Serif" w:hAnsi="PT Astra Serif"/>
          <w:sz w:val="24"/>
          <w:szCs w:val="22"/>
        </w:rPr>
        <w:t xml:space="preserve">         с. </w:t>
      </w:r>
      <w:proofErr w:type="gramStart"/>
      <w:r w:rsidRPr="00BE36D3">
        <w:rPr>
          <w:rFonts w:ascii="PT Astra Serif" w:hAnsi="PT Astra Serif"/>
          <w:sz w:val="24"/>
          <w:szCs w:val="22"/>
        </w:rPr>
        <w:t>Целинное</w:t>
      </w:r>
      <w:proofErr w:type="gramEnd"/>
    </w:p>
    <w:p w:rsidR="00F008EA" w:rsidRPr="00BE36D3" w:rsidRDefault="00215712" w:rsidP="00215712">
      <w:pPr>
        <w:tabs>
          <w:tab w:val="left" w:pos="5334"/>
        </w:tabs>
        <w:spacing w:after="0" w:line="240" w:lineRule="auto"/>
        <w:rPr>
          <w:b/>
          <w:bCs/>
          <w:spacing w:val="80"/>
          <w:szCs w:val="28"/>
        </w:rPr>
      </w:pPr>
      <w:r>
        <w:rPr>
          <w:b/>
          <w:bCs/>
          <w:spacing w:val="80"/>
          <w:szCs w:val="28"/>
        </w:rPr>
        <w:tab/>
      </w:r>
    </w:p>
    <w:p w:rsidR="00F008EA" w:rsidRPr="00215712" w:rsidRDefault="00F008EA" w:rsidP="00215712">
      <w:pPr>
        <w:spacing w:after="0" w:line="240" w:lineRule="auto"/>
        <w:ind w:firstLine="567"/>
        <w:jc w:val="center"/>
        <w:rPr>
          <w:rFonts w:ascii="Times New Roman" w:hAnsi="Times New Roman"/>
          <w:b/>
          <w:sz w:val="20"/>
          <w:szCs w:val="16"/>
        </w:rPr>
      </w:pPr>
      <w:r w:rsidRPr="00215712">
        <w:rPr>
          <w:rFonts w:ascii="Times New Roman" w:hAnsi="Times New Roman"/>
          <w:b/>
          <w:sz w:val="20"/>
          <w:szCs w:val="16"/>
        </w:rPr>
        <w:t>Об утверждении требований к отдельным видам товаров, работ, услуг, их потребительским свойствам (в том числе качеству) и иным характеристикам</w:t>
      </w:r>
      <w:r w:rsidR="008B5ED9">
        <w:rPr>
          <w:rFonts w:ascii="Times New Roman" w:hAnsi="Times New Roman"/>
          <w:b/>
          <w:sz w:val="20"/>
          <w:szCs w:val="16"/>
        </w:rPr>
        <w:t xml:space="preserve"> </w:t>
      </w:r>
      <w:r w:rsidRPr="00215712">
        <w:rPr>
          <w:rFonts w:ascii="Times New Roman" w:hAnsi="Times New Roman"/>
          <w:b/>
          <w:sz w:val="20"/>
          <w:szCs w:val="16"/>
        </w:rPr>
        <w:t xml:space="preserve">(в том числе предельным ценам товаров, работ, услуг) к ним, закупаемым для обеспечения муниципальных </w:t>
      </w:r>
      <w:proofErr w:type="gramStart"/>
      <w:r w:rsidRPr="00215712">
        <w:rPr>
          <w:rFonts w:ascii="Times New Roman" w:hAnsi="Times New Roman"/>
          <w:b/>
          <w:sz w:val="20"/>
          <w:szCs w:val="16"/>
        </w:rPr>
        <w:t>нужд Отдела образования Администрации Целинного муниципального округа</w:t>
      </w:r>
      <w:proofErr w:type="gramEnd"/>
      <w:r w:rsidRPr="00215712">
        <w:rPr>
          <w:rFonts w:ascii="Times New Roman" w:hAnsi="Times New Roman"/>
          <w:b/>
          <w:sz w:val="20"/>
          <w:szCs w:val="16"/>
        </w:rPr>
        <w:t xml:space="preserve"> и подведомственных казённых и бюджетных учреждений </w:t>
      </w:r>
    </w:p>
    <w:p w:rsidR="00F008EA" w:rsidRPr="00BE36D3" w:rsidRDefault="00F008EA" w:rsidP="00215712">
      <w:pPr>
        <w:spacing w:after="0" w:line="240" w:lineRule="auto"/>
        <w:ind w:firstLine="567"/>
        <w:jc w:val="both"/>
        <w:rPr>
          <w:rFonts w:ascii="Times New Roman" w:hAnsi="Times New Roman"/>
          <w:b/>
          <w:sz w:val="16"/>
          <w:szCs w:val="16"/>
        </w:rPr>
      </w:pPr>
    </w:p>
    <w:p w:rsidR="00F008EA" w:rsidRPr="00BE36D3" w:rsidRDefault="00F008EA" w:rsidP="008B5ED9">
      <w:pPr>
        <w:tabs>
          <w:tab w:val="left" w:pos="1134"/>
        </w:tabs>
        <w:spacing w:after="0" w:line="240" w:lineRule="auto"/>
        <w:ind w:left="-567" w:firstLine="567"/>
        <w:jc w:val="both"/>
        <w:rPr>
          <w:rFonts w:ascii="Times New Roman" w:hAnsi="Times New Roman"/>
          <w:sz w:val="16"/>
          <w:szCs w:val="16"/>
        </w:rPr>
      </w:pPr>
      <w:proofErr w:type="gramStart"/>
      <w:r w:rsidRPr="00BE36D3">
        <w:rPr>
          <w:rFonts w:ascii="Times New Roman" w:hAnsi="Times New Roman"/>
          <w:sz w:val="16"/>
          <w:szCs w:val="1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администрации Целинного муниципального округа Курганской области от 20.04.2022 года №120 «Об утверждении Правил определения требований к закупаемым заказчиками Целинного муниципального округа Курганской области отдельным видам товаров, работ и услуг (в том числе</w:t>
      </w:r>
      <w:proofErr w:type="gramEnd"/>
      <w:r w:rsidRPr="00BE36D3">
        <w:rPr>
          <w:rFonts w:ascii="Times New Roman" w:hAnsi="Times New Roman"/>
          <w:sz w:val="16"/>
          <w:szCs w:val="16"/>
        </w:rPr>
        <w:t xml:space="preserve"> предельных цен товаров, работ, услуг) администрация Целинного муниципального округа </w:t>
      </w:r>
      <w:proofErr w:type="spellStart"/>
      <w:proofErr w:type="gramStart"/>
      <w:r w:rsidRPr="00BE36D3">
        <w:rPr>
          <w:rFonts w:ascii="Times New Roman" w:hAnsi="Times New Roman"/>
          <w:sz w:val="16"/>
          <w:szCs w:val="16"/>
        </w:rPr>
        <w:t>п</w:t>
      </w:r>
      <w:proofErr w:type="spellEnd"/>
      <w:proofErr w:type="gramEnd"/>
      <w:r w:rsidRPr="00BE36D3">
        <w:rPr>
          <w:rFonts w:ascii="Times New Roman" w:hAnsi="Times New Roman"/>
          <w:sz w:val="16"/>
          <w:szCs w:val="16"/>
        </w:rPr>
        <w:t xml:space="preserve"> о с т а </w:t>
      </w:r>
      <w:proofErr w:type="spellStart"/>
      <w:r w:rsidRPr="00BE36D3">
        <w:rPr>
          <w:rFonts w:ascii="Times New Roman" w:hAnsi="Times New Roman"/>
          <w:sz w:val="16"/>
          <w:szCs w:val="16"/>
        </w:rPr>
        <w:t>н</w:t>
      </w:r>
      <w:proofErr w:type="spellEnd"/>
      <w:r w:rsidRPr="00BE36D3">
        <w:rPr>
          <w:rFonts w:ascii="Times New Roman" w:hAnsi="Times New Roman"/>
          <w:sz w:val="16"/>
          <w:szCs w:val="16"/>
        </w:rPr>
        <w:t xml:space="preserve"> о в л я е т:</w:t>
      </w:r>
    </w:p>
    <w:p w:rsidR="00F008EA" w:rsidRPr="00BE36D3" w:rsidRDefault="00F008EA" w:rsidP="008B5ED9">
      <w:pPr>
        <w:numPr>
          <w:ilvl w:val="0"/>
          <w:numId w:val="42"/>
        </w:numPr>
        <w:tabs>
          <w:tab w:val="clear" w:pos="707"/>
          <w:tab w:val="num" w:pos="0"/>
          <w:tab w:val="left" w:pos="1134"/>
        </w:tabs>
        <w:autoSpaceDE w:val="0"/>
        <w:spacing w:after="0" w:line="240" w:lineRule="auto"/>
        <w:ind w:left="-567" w:firstLine="567"/>
        <w:jc w:val="both"/>
        <w:rPr>
          <w:rFonts w:ascii="Times New Roman" w:hAnsi="Times New Roman"/>
          <w:sz w:val="16"/>
          <w:szCs w:val="16"/>
        </w:rPr>
      </w:pPr>
      <w:r w:rsidRPr="00BE36D3">
        <w:rPr>
          <w:rFonts w:ascii="Times New Roman" w:hAnsi="Times New Roman"/>
          <w:sz w:val="16"/>
          <w:szCs w:val="16"/>
        </w:rPr>
        <w:t xml:space="preserve">Утвердить требования к отдельным видам товаров, работ, услуг, их потребительским свойствам (в том числе качеству) и иным характеристикам (в том числе предельным ценам товаров, работ, услуг) к ним, закупаемым для обеспечения муниципальных </w:t>
      </w:r>
      <w:proofErr w:type="gramStart"/>
      <w:r w:rsidRPr="00BE36D3">
        <w:rPr>
          <w:rFonts w:ascii="Times New Roman" w:hAnsi="Times New Roman"/>
          <w:sz w:val="16"/>
          <w:szCs w:val="16"/>
        </w:rPr>
        <w:t>нужд Отдела образования Администрации Целинного муниципального округа</w:t>
      </w:r>
      <w:proofErr w:type="gramEnd"/>
      <w:r w:rsidRPr="00BE36D3">
        <w:rPr>
          <w:rFonts w:ascii="Times New Roman" w:hAnsi="Times New Roman"/>
          <w:sz w:val="16"/>
          <w:szCs w:val="16"/>
        </w:rPr>
        <w:t xml:space="preserve">  и подведомственных казённых и бюджетных учреждений </w:t>
      </w:r>
    </w:p>
    <w:p w:rsidR="00F008EA" w:rsidRPr="00BE36D3" w:rsidRDefault="00F008EA" w:rsidP="008B5ED9">
      <w:pPr>
        <w:numPr>
          <w:ilvl w:val="0"/>
          <w:numId w:val="42"/>
        </w:numPr>
        <w:tabs>
          <w:tab w:val="clear" w:pos="707"/>
          <w:tab w:val="left" w:pos="0"/>
          <w:tab w:val="left" w:pos="1134"/>
        </w:tabs>
        <w:autoSpaceDE w:val="0"/>
        <w:spacing w:after="0" w:line="240" w:lineRule="auto"/>
        <w:ind w:left="-567" w:firstLine="567"/>
        <w:jc w:val="both"/>
        <w:rPr>
          <w:rFonts w:ascii="Times New Roman" w:hAnsi="Times New Roman"/>
          <w:sz w:val="16"/>
          <w:szCs w:val="16"/>
        </w:rPr>
      </w:pPr>
      <w:r w:rsidRPr="00BE36D3">
        <w:rPr>
          <w:rFonts w:ascii="Times New Roman" w:hAnsi="Times New Roman"/>
          <w:sz w:val="16"/>
          <w:szCs w:val="16"/>
        </w:rPr>
        <w:t>Утвердить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Отдела образования Администрации Целинного муниципального округа  и подведомственных казённых и бюджетных учреждений согласно приложению 1 к настоящему постановлению;</w:t>
      </w:r>
    </w:p>
    <w:p w:rsidR="00F008EA" w:rsidRPr="00BE36D3" w:rsidRDefault="00F008EA" w:rsidP="008B5ED9">
      <w:pPr>
        <w:numPr>
          <w:ilvl w:val="0"/>
          <w:numId w:val="42"/>
        </w:numPr>
        <w:tabs>
          <w:tab w:val="clear" w:pos="707"/>
          <w:tab w:val="left" w:pos="1134"/>
        </w:tabs>
        <w:autoSpaceDE w:val="0"/>
        <w:spacing w:after="0" w:line="240" w:lineRule="auto"/>
        <w:ind w:left="-567" w:firstLine="567"/>
        <w:jc w:val="both"/>
        <w:rPr>
          <w:rFonts w:ascii="Times New Roman" w:hAnsi="Times New Roman"/>
          <w:color w:val="000000"/>
          <w:sz w:val="16"/>
          <w:szCs w:val="16"/>
        </w:rPr>
      </w:pPr>
      <w:r w:rsidRPr="00BE36D3">
        <w:rPr>
          <w:rFonts w:ascii="Times New Roman" w:hAnsi="Times New Roman"/>
          <w:color w:val="000000"/>
          <w:sz w:val="16"/>
          <w:szCs w:val="16"/>
        </w:rPr>
        <w:t>Признать утратившим силу Постановление Администрации Целинного района от 17.01.2017 г. №7 «Об утверждении требований к</w:t>
      </w:r>
      <w:r w:rsidRPr="00BE36D3">
        <w:rPr>
          <w:rFonts w:ascii="Times New Roman" w:hAnsi="Times New Roman"/>
          <w:sz w:val="16"/>
          <w:szCs w:val="16"/>
        </w:rPr>
        <w:t xml:space="preserve"> отдельным видам товаров, работ, услуг (в том числе предельные цены товаров, работ, услуг) </w:t>
      </w:r>
      <w:r w:rsidRPr="00BE36D3">
        <w:rPr>
          <w:rFonts w:ascii="Times New Roman" w:hAnsi="Times New Roman"/>
          <w:color w:val="000000"/>
          <w:sz w:val="16"/>
          <w:szCs w:val="16"/>
        </w:rPr>
        <w:t>закупаемым органами для обеспечения муниципальных нужд Управления социальной политики Администрации Целинного района и подведомственными казенными и бюджетными учреждениями»</w:t>
      </w:r>
    </w:p>
    <w:p w:rsidR="00F008EA" w:rsidRPr="00BE36D3" w:rsidRDefault="00F008EA" w:rsidP="008B5ED9">
      <w:pPr>
        <w:numPr>
          <w:ilvl w:val="0"/>
          <w:numId w:val="42"/>
        </w:numPr>
        <w:tabs>
          <w:tab w:val="clear" w:pos="707"/>
          <w:tab w:val="num" w:pos="567"/>
          <w:tab w:val="left" w:pos="1134"/>
        </w:tabs>
        <w:autoSpaceDE w:val="0"/>
        <w:spacing w:after="0" w:line="240" w:lineRule="auto"/>
        <w:ind w:left="-567" w:firstLine="567"/>
        <w:jc w:val="both"/>
        <w:rPr>
          <w:rFonts w:ascii="Times New Roman" w:hAnsi="Times New Roman"/>
          <w:sz w:val="16"/>
          <w:szCs w:val="16"/>
        </w:rPr>
      </w:pPr>
      <w:r w:rsidRPr="00BE36D3">
        <w:rPr>
          <w:rFonts w:ascii="Times New Roman" w:hAnsi="Times New Roman"/>
          <w:sz w:val="16"/>
          <w:szCs w:val="16"/>
        </w:rPr>
        <w:t xml:space="preserve">Опубликовать настоящее постановление в информационном бюллетене «Муниципальный вестник», на официальном сайте Администрации Целинного муниципального округа и  на официальном сайте Единой информационной системы в сфере закупок </w:t>
      </w:r>
      <w:hyperlink r:id="rId28" w:history="1">
        <w:r w:rsidRPr="00BE36D3">
          <w:rPr>
            <w:rStyle w:val="afb"/>
            <w:rFonts w:ascii="Times New Roman" w:hAnsi="Times New Roman"/>
            <w:sz w:val="16"/>
            <w:szCs w:val="16"/>
            <w:lang w:val="en-US"/>
          </w:rPr>
          <w:t>www</w:t>
        </w:r>
        <w:r w:rsidRPr="00BE36D3">
          <w:rPr>
            <w:rStyle w:val="afb"/>
            <w:rFonts w:ascii="Times New Roman" w:hAnsi="Times New Roman"/>
            <w:sz w:val="16"/>
            <w:szCs w:val="16"/>
          </w:rPr>
          <w:t>.</w:t>
        </w:r>
        <w:proofErr w:type="spellStart"/>
        <w:r w:rsidRPr="00BE36D3">
          <w:rPr>
            <w:rStyle w:val="afb"/>
            <w:rFonts w:ascii="Times New Roman" w:hAnsi="Times New Roman"/>
            <w:sz w:val="16"/>
            <w:szCs w:val="16"/>
          </w:rPr>
          <w:t>zakupki.gov.ru</w:t>
        </w:r>
        <w:proofErr w:type="spellEnd"/>
      </w:hyperlink>
      <w:r w:rsidRPr="00BE36D3">
        <w:rPr>
          <w:rFonts w:ascii="Times New Roman" w:hAnsi="Times New Roman"/>
          <w:sz w:val="16"/>
          <w:szCs w:val="16"/>
        </w:rPr>
        <w:t xml:space="preserve"> .</w:t>
      </w:r>
    </w:p>
    <w:p w:rsidR="00F008EA" w:rsidRPr="00BE36D3" w:rsidRDefault="00F008EA" w:rsidP="008B5ED9">
      <w:pPr>
        <w:numPr>
          <w:ilvl w:val="0"/>
          <w:numId w:val="42"/>
        </w:numPr>
        <w:tabs>
          <w:tab w:val="clear" w:pos="707"/>
          <w:tab w:val="left" w:pos="1134"/>
        </w:tabs>
        <w:autoSpaceDE w:val="0"/>
        <w:spacing w:after="0" w:line="240" w:lineRule="auto"/>
        <w:ind w:left="-567" w:firstLine="567"/>
        <w:jc w:val="both"/>
        <w:rPr>
          <w:rFonts w:ascii="Times New Roman" w:hAnsi="Times New Roman"/>
          <w:sz w:val="16"/>
          <w:szCs w:val="16"/>
        </w:rPr>
      </w:pPr>
      <w:r w:rsidRPr="00BE36D3">
        <w:rPr>
          <w:rFonts w:ascii="Times New Roman" w:hAnsi="Times New Roman"/>
          <w:sz w:val="16"/>
          <w:szCs w:val="16"/>
        </w:rPr>
        <w:lastRenderedPageBreak/>
        <w:t>Постановление вступает в силу с момента его официального опубликования.</w:t>
      </w:r>
    </w:p>
    <w:p w:rsidR="00F008EA" w:rsidRPr="00BE36D3" w:rsidRDefault="00F008EA" w:rsidP="008B5ED9">
      <w:pPr>
        <w:numPr>
          <w:ilvl w:val="0"/>
          <w:numId w:val="42"/>
        </w:numPr>
        <w:tabs>
          <w:tab w:val="clear" w:pos="707"/>
          <w:tab w:val="left" w:pos="1134"/>
        </w:tabs>
        <w:autoSpaceDE w:val="0"/>
        <w:spacing w:after="0" w:line="240" w:lineRule="auto"/>
        <w:ind w:left="-567" w:firstLine="567"/>
        <w:jc w:val="both"/>
        <w:rPr>
          <w:rFonts w:ascii="Times New Roman" w:hAnsi="Times New Roman"/>
          <w:sz w:val="16"/>
          <w:szCs w:val="16"/>
        </w:rPr>
      </w:pPr>
      <w:proofErr w:type="gramStart"/>
      <w:r w:rsidRPr="00BE36D3">
        <w:rPr>
          <w:rFonts w:ascii="Times New Roman" w:hAnsi="Times New Roman"/>
          <w:sz w:val="16"/>
          <w:szCs w:val="16"/>
        </w:rPr>
        <w:t>Контроль за</w:t>
      </w:r>
      <w:proofErr w:type="gramEnd"/>
      <w:r w:rsidRPr="00BE36D3">
        <w:rPr>
          <w:rFonts w:ascii="Times New Roman" w:hAnsi="Times New Roman"/>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F008EA" w:rsidRPr="00BE36D3" w:rsidRDefault="00F008EA" w:rsidP="008B5ED9">
      <w:pPr>
        <w:tabs>
          <w:tab w:val="left" w:pos="1134"/>
        </w:tabs>
        <w:autoSpaceDE w:val="0"/>
        <w:spacing w:after="0" w:line="240" w:lineRule="auto"/>
        <w:ind w:left="-567" w:firstLine="567"/>
        <w:jc w:val="both"/>
        <w:rPr>
          <w:rFonts w:ascii="Times New Roman" w:hAnsi="Times New Roman"/>
          <w:sz w:val="16"/>
          <w:szCs w:val="16"/>
        </w:rPr>
      </w:pPr>
    </w:p>
    <w:p w:rsidR="00B96A06" w:rsidRDefault="00F008EA" w:rsidP="008B5ED9">
      <w:pPr>
        <w:tabs>
          <w:tab w:val="left" w:pos="1134"/>
        </w:tabs>
        <w:autoSpaceDE w:val="0"/>
        <w:spacing w:after="0" w:line="240" w:lineRule="auto"/>
        <w:ind w:left="-567" w:firstLine="567"/>
        <w:jc w:val="both"/>
        <w:rPr>
          <w:rFonts w:ascii="Times New Roman" w:hAnsi="Times New Roman"/>
          <w:sz w:val="16"/>
          <w:szCs w:val="16"/>
        </w:rPr>
      </w:pPr>
      <w:r w:rsidRPr="00BE36D3">
        <w:rPr>
          <w:rFonts w:ascii="Times New Roman" w:hAnsi="Times New Roman"/>
          <w:sz w:val="16"/>
          <w:szCs w:val="16"/>
        </w:rPr>
        <w:t xml:space="preserve">Глава Целинного муниципального округа                         П.И.Скоробогатов </w:t>
      </w:r>
    </w:p>
    <w:p w:rsidR="008B5ED9" w:rsidRPr="00BE36D3" w:rsidRDefault="008B5ED9" w:rsidP="008B5ED9">
      <w:pPr>
        <w:tabs>
          <w:tab w:val="left" w:pos="1134"/>
        </w:tabs>
        <w:autoSpaceDE w:val="0"/>
        <w:spacing w:after="0" w:line="240" w:lineRule="auto"/>
        <w:ind w:left="-567" w:firstLine="567"/>
        <w:jc w:val="both"/>
        <w:rPr>
          <w:rFonts w:ascii="Times New Roman" w:hAnsi="Times New Roman"/>
          <w:sz w:val="16"/>
          <w:szCs w:val="16"/>
        </w:rPr>
      </w:pPr>
    </w:p>
    <w:p w:rsidR="00F008EA" w:rsidRPr="00BE36D3" w:rsidRDefault="00F008EA" w:rsidP="00BE36D3">
      <w:pPr>
        <w:tabs>
          <w:tab w:val="left" w:pos="1134"/>
        </w:tabs>
        <w:autoSpaceDE w:val="0"/>
        <w:spacing w:after="0" w:line="240" w:lineRule="auto"/>
        <w:ind w:left="5103"/>
        <w:jc w:val="both"/>
        <w:rPr>
          <w:rFonts w:ascii="Times New Roman" w:hAnsi="Times New Roman"/>
          <w:sz w:val="16"/>
          <w:szCs w:val="16"/>
        </w:rPr>
      </w:pPr>
      <w:r w:rsidRPr="00BE36D3">
        <w:rPr>
          <w:rFonts w:ascii="Times New Roman" w:hAnsi="Times New Roman"/>
          <w:sz w:val="16"/>
          <w:szCs w:val="16"/>
        </w:rPr>
        <w:t>Приложение № 1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Отдела образования Администрации Целинного муниципального округа  и подведомственных казённых и бюджетных учреждений</w:t>
      </w:r>
      <w:r w:rsidR="00B96A06" w:rsidRPr="00BE36D3">
        <w:rPr>
          <w:rFonts w:ascii="Times New Roman" w:hAnsi="Times New Roman"/>
          <w:sz w:val="16"/>
          <w:szCs w:val="16"/>
        </w:rPr>
        <w:t xml:space="preserve"> </w:t>
      </w:r>
      <w:r w:rsidRPr="00BE36D3">
        <w:rPr>
          <w:rFonts w:ascii="Times New Roman" w:hAnsi="Times New Roman"/>
          <w:sz w:val="16"/>
          <w:szCs w:val="16"/>
        </w:rPr>
        <w:t>(форма)</w:t>
      </w:r>
    </w:p>
    <w:p w:rsidR="005409F4" w:rsidRDefault="005409F4" w:rsidP="00BE36D3">
      <w:pPr>
        <w:autoSpaceDN w:val="0"/>
        <w:adjustRightInd w:val="0"/>
        <w:spacing w:after="0" w:line="240" w:lineRule="auto"/>
        <w:jc w:val="center"/>
        <w:rPr>
          <w:rFonts w:ascii="Times New Roman" w:hAnsi="Times New Roman"/>
          <w:bCs/>
          <w:sz w:val="16"/>
          <w:szCs w:val="16"/>
        </w:rPr>
      </w:pPr>
    </w:p>
    <w:p w:rsidR="00F008EA" w:rsidRPr="00BE36D3" w:rsidRDefault="00F008EA" w:rsidP="00BE36D3">
      <w:pPr>
        <w:autoSpaceDN w:val="0"/>
        <w:adjustRightInd w:val="0"/>
        <w:spacing w:after="0" w:line="240" w:lineRule="auto"/>
        <w:jc w:val="center"/>
        <w:rPr>
          <w:rFonts w:ascii="Times New Roman" w:hAnsi="Times New Roman"/>
          <w:bCs/>
          <w:sz w:val="16"/>
          <w:szCs w:val="16"/>
        </w:rPr>
      </w:pPr>
      <w:r w:rsidRPr="00BE36D3">
        <w:rPr>
          <w:rFonts w:ascii="Times New Roman" w:hAnsi="Times New Roman"/>
          <w:bCs/>
          <w:sz w:val="16"/>
          <w:szCs w:val="16"/>
        </w:rPr>
        <w:t>ПЕРЕЧЕНЬ</w:t>
      </w:r>
    </w:p>
    <w:p w:rsidR="00F008EA" w:rsidRPr="00BE36D3" w:rsidRDefault="00F008EA" w:rsidP="00BE36D3">
      <w:pPr>
        <w:autoSpaceDN w:val="0"/>
        <w:adjustRightInd w:val="0"/>
        <w:spacing w:after="0" w:line="240" w:lineRule="auto"/>
        <w:jc w:val="center"/>
        <w:rPr>
          <w:rFonts w:ascii="Times New Roman" w:hAnsi="Times New Roman"/>
          <w:sz w:val="16"/>
          <w:szCs w:val="16"/>
        </w:rPr>
      </w:pPr>
      <w:r w:rsidRPr="00BE36D3">
        <w:rPr>
          <w:rFonts w:ascii="Times New Roman" w:hAnsi="Times New Roman"/>
          <w:sz w:val="16"/>
          <w:szCs w:val="16"/>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Отдела образования Администрации Целинного муниципального округа  и подведомственных казённых и бюджетных учреждений</w:t>
      </w:r>
    </w:p>
    <w:p w:rsidR="00F008EA" w:rsidRPr="00BE36D3" w:rsidRDefault="00F008EA" w:rsidP="00BE36D3">
      <w:pPr>
        <w:autoSpaceDN w:val="0"/>
        <w:adjustRightInd w:val="0"/>
        <w:spacing w:after="0" w:line="240" w:lineRule="auto"/>
        <w:jc w:val="center"/>
        <w:rPr>
          <w:rFonts w:ascii="Times New Roman" w:hAnsi="Times New Roman"/>
          <w:bCs/>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909"/>
        <w:gridCol w:w="1417"/>
        <w:gridCol w:w="1418"/>
        <w:gridCol w:w="992"/>
        <w:gridCol w:w="992"/>
        <w:gridCol w:w="1134"/>
        <w:gridCol w:w="1418"/>
        <w:gridCol w:w="1417"/>
      </w:tblGrid>
      <w:tr w:rsidR="00F008EA" w:rsidRPr="00BE36D3" w:rsidTr="005409F4">
        <w:tc>
          <w:tcPr>
            <w:tcW w:w="510"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 xml:space="preserve">№ </w:t>
            </w:r>
            <w:proofErr w:type="spellStart"/>
            <w:proofErr w:type="gramStart"/>
            <w:r w:rsidRPr="00BE36D3">
              <w:rPr>
                <w:rFonts w:ascii="Times New Roman" w:hAnsi="Times New Roman"/>
                <w:bCs/>
                <w:sz w:val="16"/>
                <w:szCs w:val="16"/>
              </w:rPr>
              <w:t>п</w:t>
            </w:r>
            <w:proofErr w:type="spellEnd"/>
            <w:proofErr w:type="gramEnd"/>
            <w:r w:rsidRPr="00BE36D3">
              <w:rPr>
                <w:rFonts w:ascii="Times New Roman" w:hAnsi="Times New Roman"/>
                <w:bCs/>
                <w:sz w:val="16"/>
                <w:szCs w:val="16"/>
              </w:rPr>
              <w:t>/</w:t>
            </w:r>
            <w:proofErr w:type="spellStart"/>
            <w:r w:rsidRPr="00BE36D3">
              <w:rPr>
                <w:rFonts w:ascii="Times New Roman" w:hAnsi="Times New Roman"/>
                <w:bCs/>
                <w:sz w:val="16"/>
                <w:szCs w:val="16"/>
              </w:rPr>
              <w:t>п</w:t>
            </w:r>
            <w:proofErr w:type="spellEnd"/>
          </w:p>
        </w:tc>
        <w:tc>
          <w:tcPr>
            <w:tcW w:w="909"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Код по ОКПД</w:t>
            </w:r>
            <w:proofErr w:type="gramStart"/>
            <w:r w:rsidRPr="00BE36D3">
              <w:rPr>
                <w:rFonts w:ascii="Times New Roman" w:hAnsi="Times New Roman"/>
                <w:bCs/>
                <w:sz w:val="16"/>
                <w:szCs w:val="16"/>
              </w:rPr>
              <w:t>2</w:t>
            </w:r>
            <w:proofErr w:type="gramEnd"/>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Наименование отдельного вида товаров, работ, услуг</w:t>
            </w:r>
          </w:p>
        </w:tc>
        <w:tc>
          <w:tcPr>
            <w:tcW w:w="7371" w:type="dxa"/>
            <w:gridSpan w:val="6"/>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F008EA" w:rsidRPr="00BE36D3" w:rsidTr="005409F4">
        <w:tc>
          <w:tcPr>
            <w:tcW w:w="510"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Характеристика</w:t>
            </w:r>
          </w:p>
        </w:tc>
        <w:tc>
          <w:tcPr>
            <w:tcW w:w="1984" w:type="dxa"/>
            <w:gridSpan w:val="2"/>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Единица измерения</w:t>
            </w:r>
          </w:p>
        </w:tc>
        <w:tc>
          <w:tcPr>
            <w:tcW w:w="3969" w:type="dxa"/>
            <w:gridSpan w:val="3"/>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Значение характеристики</w:t>
            </w: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 xml:space="preserve">Код по </w:t>
            </w:r>
            <w:hyperlink r:id="rId29" w:history="1">
              <w:r w:rsidRPr="00BE36D3">
                <w:rPr>
                  <w:rFonts w:ascii="Times New Roman" w:hAnsi="Times New Roman"/>
                  <w:sz w:val="16"/>
                  <w:szCs w:val="16"/>
                </w:rPr>
                <w:t>ОКЕИ</w:t>
              </w:r>
            </w:hyperlink>
          </w:p>
          <w:p w:rsidR="00F008EA" w:rsidRPr="00BE36D3" w:rsidRDefault="00F008EA" w:rsidP="00BE36D3">
            <w:pPr>
              <w:tabs>
                <w:tab w:val="left" w:pos="1140"/>
              </w:tabs>
              <w:spacing w:after="0" w:line="240" w:lineRule="auto"/>
              <w:jc w:val="both"/>
              <w:rPr>
                <w:rFonts w:ascii="Times New Roman" w:hAnsi="Times New Roman"/>
                <w:sz w:val="16"/>
                <w:szCs w:val="16"/>
              </w:rPr>
            </w:pPr>
            <w:r w:rsidRPr="00BE36D3">
              <w:rPr>
                <w:rFonts w:ascii="Times New Roman" w:hAnsi="Times New Roman"/>
                <w:sz w:val="16"/>
                <w:szCs w:val="16"/>
              </w:rPr>
              <w:tab/>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Наименование</w:t>
            </w: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Высшие должности муниципальной службы</w:t>
            </w: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Главные должности муниципальной службы, директор, заместитель директора муниципального учреждения</w:t>
            </w:r>
          </w:p>
        </w:tc>
        <w:tc>
          <w:tcPr>
            <w:tcW w:w="1417" w:type="dxa"/>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Ведущие, старшие, младшие должности муниципальной службы, работники муниципальных учреждений</w:t>
            </w:r>
          </w:p>
        </w:tc>
      </w:tr>
      <w:tr w:rsidR="00F008EA" w:rsidRPr="00BE36D3" w:rsidTr="005409F4">
        <w:tc>
          <w:tcPr>
            <w:tcW w:w="510"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1</w:t>
            </w:r>
          </w:p>
        </w:tc>
        <w:tc>
          <w:tcPr>
            <w:tcW w:w="909"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26.20.11</w:t>
            </w:r>
          </w:p>
        </w:tc>
        <w:tc>
          <w:tcPr>
            <w:tcW w:w="1417" w:type="dxa"/>
            <w:vMerge w:val="restart"/>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Пояснения по требуемой продукции: ноутбуки, планшетные компьютеры</w:t>
            </w:r>
          </w:p>
        </w:tc>
        <w:tc>
          <w:tcPr>
            <w:tcW w:w="1418" w:type="dxa"/>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размер и тип экрана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вес</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тип процессора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частота процессора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размер оперативной памяти</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объем накопителя</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tabs>
                <w:tab w:val="left" w:pos="270"/>
              </w:tabs>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тип жесткого диска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оптический привод</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 xml:space="preserve">наличие модулей </w:t>
            </w:r>
            <w:proofErr w:type="spellStart"/>
            <w:r w:rsidRPr="00BE36D3">
              <w:rPr>
                <w:rFonts w:ascii="Times New Roman" w:hAnsi="Times New Roman"/>
                <w:sz w:val="16"/>
                <w:szCs w:val="16"/>
              </w:rPr>
              <w:t>Wi-Fi</w:t>
            </w:r>
            <w:proofErr w:type="spellEnd"/>
            <w:r w:rsidRPr="00BE36D3">
              <w:rPr>
                <w:rFonts w:ascii="Times New Roman" w:hAnsi="Times New Roman"/>
                <w:sz w:val="16"/>
                <w:szCs w:val="16"/>
              </w:rPr>
              <w:t xml:space="preserve">, </w:t>
            </w:r>
            <w:proofErr w:type="spellStart"/>
            <w:r w:rsidRPr="00BE36D3">
              <w:rPr>
                <w:rFonts w:ascii="Times New Roman" w:hAnsi="Times New Roman"/>
                <w:sz w:val="16"/>
                <w:szCs w:val="16"/>
              </w:rPr>
              <w:t>Bluetooth</w:t>
            </w:r>
            <w:proofErr w:type="spellEnd"/>
            <w:r w:rsidRPr="00BE36D3">
              <w:rPr>
                <w:rFonts w:ascii="Times New Roman" w:hAnsi="Times New Roman"/>
                <w:sz w:val="16"/>
                <w:szCs w:val="16"/>
              </w:rPr>
              <w:t>, поддержки 3G (UMTS)</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тип видеоадаптера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время работы</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предустановленное программное обеспечение</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rPr>
          <w:trHeight w:val="965"/>
        </w:trPr>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предельная цена:</w:t>
            </w:r>
          </w:p>
          <w:p w:rsidR="00F008EA" w:rsidRPr="00BE36D3" w:rsidRDefault="00F008EA" w:rsidP="00BE36D3">
            <w:pPr>
              <w:autoSpaceDN w:val="0"/>
              <w:adjustRightInd w:val="0"/>
              <w:spacing w:after="0" w:line="240" w:lineRule="auto"/>
              <w:jc w:val="both"/>
              <w:rPr>
                <w:rFonts w:ascii="Times New Roman" w:hAnsi="Times New Roman"/>
                <w:sz w:val="16"/>
                <w:szCs w:val="16"/>
              </w:rPr>
            </w:pPr>
          </w:p>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ноутбуки</w:t>
            </w:r>
          </w:p>
          <w:p w:rsidR="00F008EA" w:rsidRPr="00BE36D3" w:rsidRDefault="00F008EA" w:rsidP="00BE36D3">
            <w:pPr>
              <w:autoSpaceDN w:val="0"/>
              <w:adjustRightInd w:val="0"/>
              <w:spacing w:after="0" w:line="240" w:lineRule="auto"/>
              <w:jc w:val="both"/>
              <w:rPr>
                <w:rFonts w:ascii="Times New Roman" w:hAnsi="Times New Roman"/>
                <w:sz w:val="16"/>
                <w:szCs w:val="16"/>
              </w:rPr>
            </w:pPr>
          </w:p>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планшетные компьютеры</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383</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рубль</w:t>
            </w:r>
          </w:p>
        </w:tc>
        <w:tc>
          <w:tcPr>
            <w:tcW w:w="1134" w:type="dxa"/>
          </w:tcPr>
          <w:p w:rsidR="00F008EA" w:rsidRPr="00BE36D3" w:rsidRDefault="00F008EA" w:rsidP="00BE36D3">
            <w:pPr>
              <w:autoSpaceDN w:val="0"/>
              <w:adjustRightInd w:val="0"/>
              <w:spacing w:after="0" w:line="240" w:lineRule="auto"/>
              <w:jc w:val="both"/>
              <w:rPr>
                <w:rFonts w:ascii="Times New Roman" w:hAnsi="Times New Roman"/>
                <w:sz w:val="16"/>
                <w:szCs w:val="16"/>
              </w:rPr>
            </w:pPr>
          </w:p>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не более 100 тыс.</w:t>
            </w:r>
          </w:p>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не более 60 тыс.</w:t>
            </w:r>
          </w:p>
        </w:tc>
        <w:tc>
          <w:tcPr>
            <w:tcW w:w="1418" w:type="dxa"/>
          </w:tcPr>
          <w:p w:rsidR="00F008EA" w:rsidRPr="00BE36D3" w:rsidRDefault="00F008EA" w:rsidP="00BE36D3">
            <w:pPr>
              <w:autoSpaceDN w:val="0"/>
              <w:adjustRightInd w:val="0"/>
              <w:spacing w:after="0" w:line="240" w:lineRule="auto"/>
              <w:jc w:val="both"/>
              <w:rPr>
                <w:rFonts w:ascii="Times New Roman" w:hAnsi="Times New Roman"/>
                <w:sz w:val="16"/>
                <w:szCs w:val="16"/>
              </w:rPr>
            </w:pPr>
          </w:p>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не более 80 тыс.</w:t>
            </w:r>
          </w:p>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не более 40 тыс.</w:t>
            </w:r>
          </w:p>
        </w:tc>
        <w:tc>
          <w:tcPr>
            <w:tcW w:w="1417" w:type="dxa"/>
          </w:tcPr>
          <w:p w:rsidR="00F008EA" w:rsidRPr="00BE36D3" w:rsidRDefault="00F008EA" w:rsidP="00BE36D3">
            <w:pPr>
              <w:autoSpaceDN w:val="0"/>
              <w:adjustRightInd w:val="0"/>
              <w:spacing w:after="0" w:line="240" w:lineRule="auto"/>
              <w:jc w:val="both"/>
              <w:rPr>
                <w:rFonts w:ascii="Times New Roman" w:hAnsi="Times New Roman"/>
                <w:sz w:val="16"/>
                <w:szCs w:val="16"/>
              </w:rPr>
            </w:pPr>
          </w:p>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не более 60 тыс.</w:t>
            </w:r>
          </w:p>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не более 40 тыс.</w:t>
            </w:r>
          </w:p>
        </w:tc>
      </w:tr>
      <w:tr w:rsidR="00F008EA" w:rsidRPr="00BE36D3" w:rsidTr="005409F4">
        <w:tc>
          <w:tcPr>
            <w:tcW w:w="510"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2</w:t>
            </w:r>
          </w:p>
        </w:tc>
        <w:tc>
          <w:tcPr>
            <w:tcW w:w="909"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26.20.15</w:t>
            </w:r>
          </w:p>
        </w:tc>
        <w:tc>
          <w:tcPr>
            <w:tcW w:w="1417" w:type="dxa"/>
            <w:vMerge w:val="restart"/>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BE36D3">
              <w:rPr>
                <w:rFonts w:ascii="Times New Roman" w:hAnsi="Times New Roman"/>
                <w:sz w:val="16"/>
                <w:szCs w:val="16"/>
              </w:rPr>
              <w:t>ств дл</w:t>
            </w:r>
            <w:proofErr w:type="gramEnd"/>
            <w:r w:rsidRPr="00BE36D3">
              <w:rPr>
                <w:rFonts w:ascii="Times New Roman" w:hAnsi="Times New Roman"/>
                <w:sz w:val="16"/>
                <w:szCs w:val="16"/>
              </w:rPr>
              <w:t xml:space="preserve">я </w:t>
            </w:r>
            <w:r w:rsidRPr="00BE36D3">
              <w:rPr>
                <w:rFonts w:ascii="Times New Roman" w:hAnsi="Times New Roman"/>
                <w:sz w:val="16"/>
                <w:szCs w:val="16"/>
              </w:rPr>
              <w:lastRenderedPageBreak/>
              <w:t xml:space="preserve">автоматической обработки данных: запоминающие устройства, устройства ввода, устройства вывода. </w:t>
            </w:r>
          </w:p>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Пояснения по требуемой продукции: компьютеры персональные настольные, рабочие станции вывода</w:t>
            </w:r>
          </w:p>
        </w:tc>
        <w:tc>
          <w:tcPr>
            <w:tcW w:w="1418" w:type="dxa"/>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lastRenderedPageBreak/>
              <w:t>тип (моноблок/ системный блок и монитор)</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размер экрана/монитора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тип процессора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частота процессора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размер оперативной памяти</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объем накопителя</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тип жесткого диска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tabs>
                <w:tab w:val="left" w:pos="375"/>
              </w:tabs>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оптический привод</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тип видеоадаптера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операционная система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предустановленное программное обеспечение</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предельная цена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383</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рубль</w:t>
            </w: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3</w:t>
            </w:r>
          </w:p>
          <w:p w:rsidR="00F008EA" w:rsidRPr="00BE36D3" w:rsidRDefault="00F008EA" w:rsidP="00BE36D3">
            <w:pPr>
              <w:spacing w:after="0" w:line="240" w:lineRule="auto"/>
              <w:jc w:val="both"/>
              <w:rPr>
                <w:rFonts w:ascii="Times New Roman" w:hAnsi="Times New Roman"/>
                <w:sz w:val="16"/>
                <w:szCs w:val="16"/>
              </w:rPr>
            </w:pPr>
          </w:p>
        </w:tc>
        <w:tc>
          <w:tcPr>
            <w:tcW w:w="909"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20.20.16</w:t>
            </w:r>
          </w:p>
        </w:tc>
        <w:tc>
          <w:tcPr>
            <w:tcW w:w="1417" w:type="dxa"/>
            <w:vMerge w:val="restart"/>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 xml:space="preserve">Устройства ввода или вывода, содержащие или не содержащие в одном корпусе запоминающие устройства. </w:t>
            </w:r>
          </w:p>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Пояснения по требуемой продукции: принтеры, сканеры</w:t>
            </w: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метод печати (струйный/лазерный - для принтера)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разрешение сканирования (для сканера)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цветность (цветной/ черно-белый)</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максимальный формат</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tabs>
                <w:tab w:val="left" w:pos="375"/>
              </w:tabs>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скорость печати/ сканирования</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предельная цена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383</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рубль</w:t>
            </w: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4</w:t>
            </w:r>
          </w:p>
        </w:tc>
        <w:tc>
          <w:tcPr>
            <w:tcW w:w="909"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26.30.11</w:t>
            </w:r>
          </w:p>
        </w:tc>
        <w:tc>
          <w:tcPr>
            <w:tcW w:w="1417" w:type="dxa"/>
            <w:vMerge w:val="restart"/>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Аппаратура коммуникационная передающая с приемными устройствами. Пояснения по требуемой продукции: телефоны мобильные</w:t>
            </w: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тип устройства (телефон/смартфон)</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поддерживаемые стандарты</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операционная система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время работы</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метод управления (сенсорный/кнопочный)</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tabs>
                <w:tab w:val="left" w:pos="315"/>
              </w:tabs>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количество SIM-карт</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наличие модулей и интерфейсов (</w:t>
            </w:r>
            <w:proofErr w:type="spellStart"/>
            <w:r w:rsidRPr="00BE36D3">
              <w:rPr>
                <w:rFonts w:ascii="Times New Roman" w:hAnsi="Times New Roman"/>
                <w:sz w:val="16"/>
                <w:szCs w:val="16"/>
              </w:rPr>
              <w:t>Wi-Fi</w:t>
            </w:r>
            <w:proofErr w:type="spellEnd"/>
            <w:r w:rsidRPr="00BE36D3">
              <w:rPr>
                <w:rFonts w:ascii="Times New Roman" w:hAnsi="Times New Roman"/>
                <w:sz w:val="16"/>
                <w:szCs w:val="16"/>
              </w:rPr>
              <w:t xml:space="preserve">, </w:t>
            </w:r>
            <w:proofErr w:type="spellStart"/>
            <w:r w:rsidRPr="00BE36D3">
              <w:rPr>
                <w:rFonts w:ascii="Times New Roman" w:hAnsi="Times New Roman"/>
                <w:sz w:val="16"/>
                <w:szCs w:val="16"/>
              </w:rPr>
              <w:t>Bluetooth</w:t>
            </w:r>
            <w:proofErr w:type="spellEnd"/>
            <w:r w:rsidRPr="00BE36D3">
              <w:rPr>
                <w:rFonts w:ascii="Times New Roman" w:hAnsi="Times New Roman"/>
                <w:sz w:val="16"/>
                <w:szCs w:val="16"/>
              </w:rPr>
              <w:t>, USB, GPS)</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 xml:space="preserve">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w:t>
            </w:r>
            <w:r w:rsidRPr="00BE36D3">
              <w:rPr>
                <w:rFonts w:ascii="Times New Roman" w:hAnsi="Times New Roman"/>
                <w:sz w:val="16"/>
                <w:szCs w:val="16"/>
              </w:rPr>
              <w:lastRenderedPageBreak/>
              <w:t>срока службы</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tabs>
                <w:tab w:val="left" w:pos="225"/>
              </w:tabs>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предельная цена</w:t>
            </w:r>
          </w:p>
        </w:tc>
        <w:tc>
          <w:tcPr>
            <w:tcW w:w="992" w:type="dxa"/>
          </w:tcPr>
          <w:p w:rsidR="00F008EA" w:rsidRPr="00BE36D3" w:rsidRDefault="008051B8" w:rsidP="00BE36D3">
            <w:pPr>
              <w:autoSpaceDN w:val="0"/>
              <w:adjustRightInd w:val="0"/>
              <w:spacing w:after="0" w:line="240" w:lineRule="auto"/>
              <w:jc w:val="both"/>
              <w:rPr>
                <w:rFonts w:ascii="Times New Roman" w:hAnsi="Times New Roman"/>
                <w:sz w:val="16"/>
                <w:szCs w:val="16"/>
              </w:rPr>
            </w:pPr>
            <w:hyperlink r:id="rId30" w:history="1">
              <w:r w:rsidR="00F008EA" w:rsidRPr="00BE36D3">
                <w:rPr>
                  <w:rFonts w:ascii="Times New Roman" w:hAnsi="Times New Roman"/>
                  <w:sz w:val="16"/>
                  <w:szCs w:val="16"/>
                </w:rPr>
                <w:t>383</w:t>
              </w:r>
            </w:hyperlink>
          </w:p>
        </w:tc>
        <w:tc>
          <w:tcPr>
            <w:tcW w:w="992" w:type="dxa"/>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рубль</w:t>
            </w:r>
          </w:p>
        </w:tc>
        <w:tc>
          <w:tcPr>
            <w:tcW w:w="1134" w:type="dxa"/>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не более 15 тыс.</w:t>
            </w:r>
          </w:p>
        </w:tc>
        <w:tc>
          <w:tcPr>
            <w:tcW w:w="1418" w:type="dxa"/>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не более 10 тыс.</w:t>
            </w:r>
          </w:p>
        </w:tc>
        <w:tc>
          <w:tcPr>
            <w:tcW w:w="1417" w:type="dxa"/>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не более 5 тыс.</w:t>
            </w:r>
          </w:p>
        </w:tc>
      </w:tr>
      <w:tr w:rsidR="00F008EA" w:rsidRPr="00BE36D3" w:rsidTr="005409F4">
        <w:tc>
          <w:tcPr>
            <w:tcW w:w="510"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5</w:t>
            </w:r>
          </w:p>
        </w:tc>
        <w:tc>
          <w:tcPr>
            <w:tcW w:w="909"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29.10.22</w:t>
            </w:r>
          </w:p>
        </w:tc>
        <w:tc>
          <w:tcPr>
            <w:tcW w:w="1417" w:type="dxa"/>
            <w:vMerge w:val="restart"/>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Средства транспортные с двигателем с искровым зажиганием, с рабочим объемом цилиндров более 1500 см</w:t>
            </w:r>
            <w:r w:rsidRPr="00BE36D3">
              <w:rPr>
                <w:rFonts w:ascii="Times New Roman" w:hAnsi="Times New Roman"/>
                <w:sz w:val="16"/>
                <w:szCs w:val="16"/>
                <w:vertAlign w:val="superscript"/>
              </w:rPr>
              <w:t>3</w:t>
            </w:r>
            <w:r w:rsidRPr="00BE36D3">
              <w:rPr>
                <w:rFonts w:ascii="Times New Roman" w:hAnsi="Times New Roman"/>
                <w:sz w:val="16"/>
                <w:szCs w:val="16"/>
              </w:rPr>
              <w:t>, новые</w:t>
            </w:r>
          </w:p>
        </w:tc>
        <w:tc>
          <w:tcPr>
            <w:tcW w:w="1418" w:type="dxa"/>
          </w:tcPr>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мощность двигателя</w:t>
            </w:r>
          </w:p>
        </w:tc>
        <w:tc>
          <w:tcPr>
            <w:tcW w:w="992" w:type="dxa"/>
          </w:tcPr>
          <w:p w:rsidR="00F008EA" w:rsidRPr="00BE36D3" w:rsidRDefault="008051B8" w:rsidP="00BE36D3">
            <w:pPr>
              <w:autoSpaceDN w:val="0"/>
              <w:adjustRightInd w:val="0"/>
              <w:spacing w:after="0" w:line="240" w:lineRule="auto"/>
              <w:jc w:val="both"/>
              <w:rPr>
                <w:rFonts w:ascii="Times New Roman" w:hAnsi="Times New Roman"/>
                <w:bCs/>
                <w:sz w:val="16"/>
                <w:szCs w:val="16"/>
              </w:rPr>
            </w:pPr>
            <w:hyperlink r:id="rId31" w:history="1">
              <w:r w:rsidR="00F008EA" w:rsidRPr="00BE36D3">
                <w:rPr>
                  <w:rFonts w:ascii="Times New Roman" w:hAnsi="Times New Roman"/>
                  <w:sz w:val="16"/>
                  <w:szCs w:val="16"/>
                </w:rPr>
                <w:t>251</w:t>
              </w:r>
            </w:hyperlink>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лошадиная сила</w:t>
            </w: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не более 200</w:t>
            </w: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не более 200</w:t>
            </w: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комплектация</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предельная цена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383</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рубль</w:t>
            </w: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не более 1,5 млн.</w:t>
            </w: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не более 1,5 млн.</w:t>
            </w: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6</w:t>
            </w:r>
          </w:p>
        </w:tc>
        <w:tc>
          <w:tcPr>
            <w:tcW w:w="909"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29.10.24</w:t>
            </w:r>
          </w:p>
        </w:tc>
        <w:tc>
          <w:tcPr>
            <w:tcW w:w="1417" w:type="dxa"/>
            <w:vMerge w:val="restart"/>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Средства автотранспортные для перевозки людей прочие</w:t>
            </w: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мощность двигателя</w:t>
            </w:r>
          </w:p>
        </w:tc>
        <w:tc>
          <w:tcPr>
            <w:tcW w:w="992" w:type="dxa"/>
          </w:tcPr>
          <w:p w:rsidR="00F008EA" w:rsidRPr="00BE36D3" w:rsidRDefault="008051B8" w:rsidP="00BE36D3">
            <w:pPr>
              <w:autoSpaceDN w:val="0"/>
              <w:adjustRightInd w:val="0"/>
              <w:spacing w:after="0" w:line="240" w:lineRule="auto"/>
              <w:jc w:val="both"/>
              <w:rPr>
                <w:rFonts w:ascii="Times New Roman" w:hAnsi="Times New Roman"/>
                <w:bCs/>
                <w:sz w:val="16"/>
                <w:szCs w:val="16"/>
              </w:rPr>
            </w:pPr>
            <w:hyperlink r:id="rId32" w:history="1">
              <w:r w:rsidR="00F008EA" w:rsidRPr="00BE36D3">
                <w:rPr>
                  <w:rFonts w:ascii="Times New Roman" w:hAnsi="Times New Roman"/>
                  <w:sz w:val="16"/>
                  <w:szCs w:val="16"/>
                </w:rPr>
                <w:t>251</w:t>
              </w:r>
            </w:hyperlink>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лошадиная сила</w:t>
            </w: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не более 200</w:t>
            </w: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не более 200</w:t>
            </w: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комплектация</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предельная цена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383</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рубль</w:t>
            </w: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не более 1,5 млн.</w:t>
            </w: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не более 1,5 млн.</w:t>
            </w: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7</w:t>
            </w:r>
          </w:p>
        </w:tc>
        <w:tc>
          <w:tcPr>
            <w:tcW w:w="909"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29.10.30</w:t>
            </w:r>
          </w:p>
        </w:tc>
        <w:tc>
          <w:tcPr>
            <w:tcW w:w="1417" w:type="dxa"/>
            <w:vMerge w:val="restart"/>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Средства автотранспортные для перевозки 10 или более человек</w:t>
            </w: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мощность двигателя</w:t>
            </w:r>
          </w:p>
        </w:tc>
        <w:tc>
          <w:tcPr>
            <w:tcW w:w="992" w:type="dxa"/>
          </w:tcPr>
          <w:p w:rsidR="00F008EA" w:rsidRPr="00BE36D3" w:rsidRDefault="008051B8" w:rsidP="00BE36D3">
            <w:pPr>
              <w:autoSpaceDN w:val="0"/>
              <w:adjustRightInd w:val="0"/>
              <w:spacing w:after="0" w:line="240" w:lineRule="auto"/>
              <w:jc w:val="both"/>
              <w:rPr>
                <w:rFonts w:ascii="Times New Roman" w:hAnsi="Times New Roman"/>
                <w:bCs/>
                <w:sz w:val="16"/>
                <w:szCs w:val="16"/>
              </w:rPr>
            </w:pPr>
            <w:hyperlink r:id="rId33" w:history="1">
              <w:r w:rsidR="00F008EA" w:rsidRPr="00BE36D3">
                <w:rPr>
                  <w:rFonts w:ascii="Times New Roman" w:hAnsi="Times New Roman"/>
                  <w:sz w:val="16"/>
                  <w:szCs w:val="16"/>
                </w:rPr>
                <w:t>251</w:t>
              </w:r>
            </w:hyperlink>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лошадиная сила</w:t>
            </w: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комплектация</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предельная цена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383</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рубль</w:t>
            </w: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8</w:t>
            </w:r>
          </w:p>
        </w:tc>
        <w:tc>
          <w:tcPr>
            <w:tcW w:w="909"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29.10.42</w:t>
            </w:r>
          </w:p>
        </w:tc>
        <w:tc>
          <w:tcPr>
            <w:tcW w:w="1417" w:type="dxa"/>
            <w:vMerge w:val="restart"/>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мощность двигателя</w:t>
            </w:r>
          </w:p>
        </w:tc>
        <w:tc>
          <w:tcPr>
            <w:tcW w:w="992" w:type="dxa"/>
          </w:tcPr>
          <w:p w:rsidR="00F008EA" w:rsidRPr="00BE36D3" w:rsidRDefault="008051B8" w:rsidP="00BE36D3">
            <w:pPr>
              <w:autoSpaceDN w:val="0"/>
              <w:adjustRightInd w:val="0"/>
              <w:spacing w:after="0" w:line="240" w:lineRule="auto"/>
              <w:jc w:val="both"/>
              <w:rPr>
                <w:rFonts w:ascii="Times New Roman" w:hAnsi="Times New Roman"/>
                <w:bCs/>
                <w:sz w:val="16"/>
                <w:szCs w:val="16"/>
              </w:rPr>
            </w:pPr>
            <w:hyperlink r:id="rId34" w:history="1">
              <w:r w:rsidR="00F008EA" w:rsidRPr="00BE36D3">
                <w:rPr>
                  <w:rFonts w:ascii="Times New Roman" w:hAnsi="Times New Roman"/>
                  <w:sz w:val="16"/>
                  <w:szCs w:val="16"/>
                </w:rPr>
                <w:t>251</w:t>
              </w:r>
            </w:hyperlink>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лошадиная сила</w:t>
            </w: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комплектация</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предельная цена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383</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рубль</w:t>
            </w: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9</w:t>
            </w:r>
          </w:p>
        </w:tc>
        <w:tc>
          <w:tcPr>
            <w:tcW w:w="909" w:type="dxa"/>
            <w:vMerge w:val="restart"/>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31.01.11</w:t>
            </w:r>
          </w:p>
        </w:tc>
        <w:tc>
          <w:tcPr>
            <w:tcW w:w="1417" w:type="dxa"/>
            <w:vMerge w:val="restart"/>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 xml:space="preserve">Мебель металлическая для офисов. </w:t>
            </w:r>
          </w:p>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Пояснения по закупаемой продукции: мебель для сидения, преимущественно с металлическим каркасом</w:t>
            </w: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материал (металл)</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обивочные материалы</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sz w:val="16"/>
                <w:szCs w:val="16"/>
              </w:rPr>
            </w:pPr>
            <w:proofErr w:type="gramStart"/>
            <w:r w:rsidRPr="00BE36D3">
              <w:rPr>
                <w:rFonts w:ascii="Times New Roman" w:hAnsi="Times New Roman"/>
                <w:sz w:val="16"/>
                <w:szCs w:val="16"/>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BE36D3">
              <w:rPr>
                <w:rFonts w:ascii="Times New Roman" w:hAnsi="Times New Roman"/>
                <w:sz w:val="16"/>
                <w:szCs w:val="16"/>
              </w:rPr>
              <w:t>микрофибра</w:t>
            </w:r>
            <w:proofErr w:type="spellEnd"/>
            <w:r w:rsidRPr="00BE36D3">
              <w:rPr>
                <w:rFonts w:ascii="Times New Roman" w:hAnsi="Times New Roman"/>
                <w:sz w:val="16"/>
                <w:szCs w:val="16"/>
              </w:rPr>
              <w:t>), ткань, нетканые материалы</w:t>
            </w:r>
            <w:proofErr w:type="gramEnd"/>
          </w:p>
        </w:tc>
        <w:tc>
          <w:tcPr>
            <w:tcW w:w="1418" w:type="dxa"/>
          </w:tcPr>
          <w:p w:rsidR="00F008EA" w:rsidRPr="00BE36D3" w:rsidRDefault="00F008EA" w:rsidP="00BE36D3">
            <w:pPr>
              <w:autoSpaceDN w:val="0"/>
              <w:adjustRightInd w:val="0"/>
              <w:spacing w:after="0" w:line="240" w:lineRule="auto"/>
              <w:jc w:val="both"/>
              <w:rPr>
                <w:rFonts w:ascii="Times New Roman" w:hAnsi="Times New Roman"/>
                <w:sz w:val="16"/>
                <w:szCs w:val="16"/>
              </w:rPr>
            </w:pPr>
            <w:proofErr w:type="gramStart"/>
            <w:r w:rsidRPr="00BE36D3">
              <w:rPr>
                <w:rFonts w:ascii="Times New Roman" w:hAnsi="Times New Roman"/>
                <w:sz w:val="16"/>
                <w:szCs w:val="16"/>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BE36D3">
              <w:rPr>
                <w:rFonts w:ascii="Times New Roman" w:hAnsi="Times New Roman"/>
                <w:sz w:val="16"/>
                <w:szCs w:val="16"/>
              </w:rPr>
              <w:t>микрофибра</w:t>
            </w:r>
            <w:proofErr w:type="spellEnd"/>
            <w:r w:rsidRPr="00BE36D3">
              <w:rPr>
                <w:rFonts w:ascii="Times New Roman" w:hAnsi="Times New Roman"/>
                <w:sz w:val="16"/>
                <w:szCs w:val="16"/>
              </w:rPr>
              <w:t>), ткань, нетканые материалы</w:t>
            </w:r>
            <w:proofErr w:type="gramEnd"/>
          </w:p>
        </w:tc>
        <w:tc>
          <w:tcPr>
            <w:tcW w:w="1417" w:type="dxa"/>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предельное значение - ткань; возможные значения: нетканые материалы</w:t>
            </w:r>
          </w:p>
        </w:tc>
      </w:tr>
      <w:tr w:rsidR="00F008EA" w:rsidRPr="00BE36D3" w:rsidTr="005409F4">
        <w:tc>
          <w:tcPr>
            <w:tcW w:w="510" w:type="dxa"/>
            <w:vMerge/>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предельная цена</w:t>
            </w:r>
          </w:p>
        </w:tc>
        <w:tc>
          <w:tcPr>
            <w:tcW w:w="992" w:type="dxa"/>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383</w:t>
            </w:r>
          </w:p>
        </w:tc>
        <w:tc>
          <w:tcPr>
            <w:tcW w:w="992" w:type="dxa"/>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рубль</w:t>
            </w:r>
          </w:p>
        </w:tc>
        <w:tc>
          <w:tcPr>
            <w:tcW w:w="1134" w:type="dxa"/>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10</w:t>
            </w:r>
          </w:p>
        </w:tc>
        <w:tc>
          <w:tcPr>
            <w:tcW w:w="909"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31.01.12</w:t>
            </w:r>
          </w:p>
        </w:tc>
        <w:tc>
          <w:tcPr>
            <w:tcW w:w="1417"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 xml:space="preserve">Мебель деревянная для офисов. </w:t>
            </w:r>
          </w:p>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Пояснения по закупаемой продукции: мебель для сидения, преимущественно с деревянным каркасом</w:t>
            </w:r>
          </w:p>
        </w:tc>
        <w:tc>
          <w:tcPr>
            <w:tcW w:w="1418"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материал (вид древесины)</w:t>
            </w:r>
          </w:p>
        </w:tc>
        <w:tc>
          <w:tcPr>
            <w:tcW w:w="992"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proofErr w:type="gramStart"/>
            <w:r w:rsidRPr="00BE36D3">
              <w:rPr>
                <w:rFonts w:ascii="Times New Roman" w:hAnsi="Times New Roman"/>
                <w:sz w:val="16"/>
                <w:szCs w:val="16"/>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BE36D3">
              <w:rPr>
                <w:rFonts w:ascii="Times New Roman" w:hAnsi="Times New Roman"/>
                <w:sz w:val="16"/>
                <w:szCs w:val="16"/>
              </w:rPr>
              <w:t>мягколиственных</w:t>
            </w:r>
            <w:proofErr w:type="spellEnd"/>
            <w:r w:rsidRPr="00BE36D3">
              <w:rPr>
                <w:rFonts w:ascii="Times New Roman" w:hAnsi="Times New Roman"/>
                <w:sz w:val="16"/>
                <w:szCs w:val="16"/>
              </w:rPr>
              <w:t xml:space="preserve"> пород: береза, лиственница, сосна, ель</w:t>
            </w:r>
            <w:proofErr w:type="gramEnd"/>
          </w:p>
        </w:tc>
        <w:tc>
          <w:tcPr>
            <w:tcW w:w="1418"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proofErr w:type="gramStart"/>
            <w:r w:rsidRPr="00BE36D3">
              <w:rPr>
                <w:rFonts w:ascii="Times New Roman" w:hAnsi="Times New Roman"/>
                <w:sz w:val="16"/>
                <w:szCs w:val="16"/>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BE36D3">
              <w:rPr>
                <w:rFonts w:ascii="Times New Roman" w:hAnsi="Times New Roman"/>
                <w:sz w:val="16"/>
                <w:szCs w:val="16"/>
              </w:rPr>
              <w:t>мягколиственных</w:t>
            </w:r>
            <w:proofErr w:type="spellEnd"/>
            <w:r w:rsidRPr="00BE36D3">
              <w:rPr>
                <w:rFonts w:ascii="Times New Roman" w:hAnsi="Times New Roman"/>
                <w:sz w:val="16"/>
                <w:szCs w:val="16"/>
              </w:rPr>
              <w:t xml:space="preserve"> пород: береза, лиственница, сосна, ель</w:t>
            </w:r>
            <w:proofErr w:type="gramEnd"/>
          </w:p>
        </w:tc>
        <w:tc>
          <w:tcPr>
            <w:tcW w:w="1417" w:type="dxa"/>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 xml:space="preserve">возможное значение - древесина хвойных и </w:t>
            </w:r>
            <w:proofErr w:type="spellStart"/>
            <w:r w:rsidRPr="00BE36D3">
              <w:rPr>
                <w:rFonts w:ascii="Times New Roman" w:hAnsi="Times New Roman"/>
                <w:sz w:val="16"/>
                <w:szCs w:val="16"/>
              </w:rPr>
              <w:t>мягколиственных</w:t>
            </w:r>
            <w:proofErr w:type="spellEnd"/>
            <w:r w:rsidRPr="00BE36D3">
              <w:rPr>
                <w:rFonts w:ascii="Times New Roman" w:hAnsi="Times New Roman"/>
                <w:sz w:val="16"/>
                <w:szCs w:val="16"/>
              </w:rPr>
              <w:t xml:space="preserve"> пород: береза, лиственница, сосна, ель</w:t>
            </w:r>
          </w:p>
        </w:tc>
      </w:tr>
      <w:tr w:rsidR="00F008EA" w:rsidRPr="00BE36D3" w:rsidTr="005409F4">
        <w:tc>
          <w:tcPr>
            <w:tcW w:w="510" w:type="dxa"/>
            <w:vMerge w:val="restart"/>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p w:rsidR="00F008EA" w:rsidRPr="00BE36D3" w:rsidRDefault="00F008EA" w:rsidP="00BE36D3">
            <w:pPr>
              <w:spacing w:after="0" w:line="240" w:lineRule="auto"/>
              <w:jc w:val="both"/>
              <w:rPr>
                <w:rFonts w:ascii="Times New Roman" w:hAnsi="Times New Roman"/>
                <w:sz w:val="16"/>
                <w:szCs w:val="16"/>
              </w:rPr>
            </w:pPr>
          </w:p>
        </w:tc>
        <w:tc>
          <w:tcPr>
            <w:tcW w:w="909" w:type="dxa"/>
            <w:vMerge w:val="restart"/>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val="restart"/>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p>
        </w:tc>
        <w:tc>
          <w:tcPr>
            <w:tcW w:w="1418" w:type="dxa"/>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обивочные материалы</w:t>
            </w:r>
          </w:p>
        </w:tc>
        <w:tc>
          <w:tcPr>
            <w:tcW w:w="992" w:type="dxa"/>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proofErr w:type="gramStart"/>
            <w:r w:rsidRPr="00BE36D3">
              <w:rPr>
                <w:rFonts w:ascii="Times New Roman" w:hAnsi="Times New Roman"/>
                <w:sz w:val="16"/>
                <w:szCs w:val="16"/>
              </w:rPr>
              <w:t xml:space="preserve">предельное значение - кожа </w:t>
            </w:r>
            <w:r w:rsidRPr="00BE36D3">
              <w:rPr>
                <w:rFonts w:ascii="Times New Roman" w:hAnsi="Times New Roman"/>
                <w:sz w:val="16"/>
                <w:szCs w:val="16"/>
              </w:rPr>
              <w:lastRenderedPageBreak/>
              <w:t>натуральная; возможные значения: искусственная кожа, мебельный (искусственный) мех, искусственная замша (</w:t>
            </w:r>
            <w:proofErr w:type="spellStart"/>
            <w:r w:rsidRPr="00BE36D3">
              <w:rPr>
                <w:rFonts w:ascii="Times New Roman" w:hAnsi="Times New Roman"/>
                <w:sz w:val="16"/>
                <w:szCs w:val="16"/>
              </w:rPr>
              <w:t>микрофибра</w:t>
            </w:r>
            <w:proofErr w:type="spellEnd"/>
            <w:r w:rsidRPr="00BE36D3">
              <w:rPr>
                <w:rFonts w:ascii="Times New Roman" w:hAnsi="Times New Roman"/>
                <w:sz w:val="16"/>
                <w:szCs w:val="16"/>
              </w:rPr>
              <w:t>), ткань, нетканые материалы</w:t>
            </w:r>
            <w:proofErr w:type="gramEnd"/>
          </w:p>
        </w:tc>
        <w:tc>
          <w:tcPr>
            <w:tcW w:w="1418" w:type="dxa"/>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proofErr w:type="gramStart"/>
            <w:r w:rsidRPr="00BE36D3">
              <w:rPr>
                <w:rFonts w:ascii="Times New Roman" w:hAnsi="Times New Roman"/>
                <w:sz w:val="16"/>
                <w:szCs w:val="16"/>
              </w:rPr>
              <w:lastRenderedPageBreak/>
              <w:t xml:space="preserve">предельное значение - кожа натуральная; </w:t>
            </w:r>
            <w:r w:rsidRPr="00BE36D3">
              <w:rPr>
                <w:rFonts w:ascii="Times New Roman" w:hAnsi="Times New Roman"/>
                <w:sz w:val="16"/>
                <w:szCs w:val="16"/>
              </w:rPr>
              <w:lastRenderedPageBreak/>
              <w:t>возможные значения: искусственная кожа, мебельный (искусственный) мех, искусственная замша (</w:t>
            </w:r>
            <w:proofErr w:type="spellStart"/>
            <w:r w:rsidRPr="00BE36D3">
              <w:rPr>
                <w:rFonts w:ascii="Times New Roman" w:hAnsi="Times New Roman"/>
                <w:sz w:val="16"/>
                <w:szCs w:val="16"/>
              </w:rPr>
              <w:t>микрофибра</w:t>
            </w:r>
            <w:proofErr w:type="spellEnd"/>
            <w:r w:rsidRPr="00BE36D3">
              <w:rPr>
                <w:rFonts w:ascii="Times New Roman" w:hAnsi="Times New Roman"/>
                <w:sz w:val="16"/>
                <w:szCs w:val="16"/>
              </w:rPr>
              <w:t>), ткань, нетканые материалы</w:t>
            </w:r>
            <w:proofErr w:type="gramEnd"/>
          </w:p>
        </w:tc>
        <w:tc>
          <w:tcPr>
            <w:tcW w:w="1417" w:type="dxa"/>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lastRenderedPageBreak/>
              <w:t xml:space="preserve">предельное значение - ткань; возможное </w:t>
            </w:r>
            <w:r w:rsidRPr="00BE36D3">
              <w:rPr>
                <w:rFonts w:ascii="Times New Roman" w:hAnsi="Times New Roman"/>
                <w:sz w:val="16"/>
                <w:szCs w:val="16"/>
              </w:rPr>
              <w:lastRenderedPageBreak/>
              <w:t>значение - нетканые материалы</w:t>
            </w:r>
          </w:p>
        </w:tc>
      </w:tr>
      <w:tr w:rsidR="00F008EA" w:rsidRPr="00BE36D3" w:rsidTr="005409F4">
        <w:tc>
          <w:tcPr>
            <w:tcW w:w="510" w:type="dxa"/>
            <w:vMerge/>
            <w:tcBorders>
              <w:top w:val="nil"/>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Borders>
              <w:top w:val="nil"/>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Borders>
              <w:top w:val="nil"/>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предельная цена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val="restart"/>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11</w:t>
            </w:r>
          </w:p>
        </w:tc>
        <w:tc>
          <w:tcPr>
            <w:tcW w:w="909" w:type="dxa"/>
            <w:vMerge w:val="restart"/>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61.10.30</w:t>
            </w:r>
          </w:p>
        </w:tc>
        <w:tc>
          <w:tcPr>
            <w:tcW w:w="1417" w:type="dxa"/>
            <w:vMerge w:val="restart"/>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1418"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скорость канала передачи данных</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доля потерянных пакетов</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предельная цена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val="restart"/>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12</w:t>
            </w:r>
          </w:p>
        </w:tc>
        <w:tc>
          <w:tcPr>
            <w:tcW w:w="909" w:type="dxa"/>
            <w:vMerge w:val="restart"/>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bCs/>
                <w:sz w:val="16"/>
                <w:szCs w:val="16"/>
              </w:rPr>
              <w:t>61.90.10</w:t>
            </w:r>
          </w:p>
        </w:tc>
        <w:tc>
          <w:tcPr>
            <w:tcW w:w="1417" w:type="dxa"/>
            <w:vMerge w:val="restart"/>
            <w:tcBorders>
              <w:top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r w:rsidRPr="00BE36D3">
              <w:rPr>
                <w:rFonts w:ascii="Times New Roman" w:hAnsi="Times New Roman"/>
                <w:sz w:val="16"/>
                <w:szCs w:val="16"/>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1418"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максимальная скорость соединения в информационно-телекоммуникационной сети «Интернет»</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r w:rsidR="00F008EA" w:rsidRPr="00BE36D3" w:rsidTr="005409F4">
        <w:tc>
          <w:tcPr>
            <w:tcW w:w="510" w:type="dxa"/>
            <w:vMerge/>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09" w:type="dxa"/>
            <w:vMerge/>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vMerge/>
            <w:tcBorders>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Borders>
              <w:top w:val="single" w:sz="4" w:space="0" w:color="auto"/>
              <w:bottom w:val="single" w:sz="4" w:space="0" w:color="auto"/>
            </w:tcBorders>
          </w:tcPr>
          <w:p w:rsidR="00F008EA" w:rsidRPr="00BE36D3" w:rsidRDefault="00F008EA" w:rsidP="00BE36D3">
            <w:pPr>
              <w:autoSpaceDN w:val="0"/>
              <w:adjustRightInd w:val="0"/>
              <w:spacing w:after="0" w:line="240" w:lineRule="auto"/>
              <w:jc w:val="both"/>
              <w:rPr>
                <w:rFonts w:ascii="Times New Roman" w:hAnsi="Times New Roman"/>
                <w:sz w:val="16"/>
                <w:szCs w:val="16"/>
              </w:rPr>
            </w:pPr>
            <w:r w:rsidRPr="00BE36D3">
              <w:rPr>
                <w:rFonts w:ascii="Times New Roman" w:hAnsi="Times New Roman"/>
                <w:sz w:val="16"/>
                <w:szCs w:val="16"/>
              </w:rPr>
              <w:t>предельная цена</w:t>
            </w: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992"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134"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8"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c>
          <w:tcPr>
            <w:tcW w:w="1417" w:type="dxa"/>
          </w:tcPr>
          <w:p w:rsidR="00F008EA" w:rsidRPr="00BE36D3" w:rsidRDefault="00F008EA" w:rsidP="00BE36D3">
            <w:pPr>
              <w:autoSpaceDN w:val="0"/>
              <w:adjustRightInd w:val="0"/>
              <w:spacing w:after="0" w:line="240" w:lineRule="auto"/>
              <w:jc w:val="both"/>
              <w:rPr>
                <w:rFonts w:ascii="Times New Roman" w:hAnsi="Times New Roman"/>
                <w:bCs/>
                <w:sz w:val="16"/>
                <w:szCs w:val="16"/>
              </w:rPr>
            </w:pPr>
          </w:p>
        </w:tc>
      </w:tr>
    </w:tbl>
    <w:p w:rsidR="00F008EA" w:rsidRPr="00BE36D3" w:rsidRDefault="00F008EA" w:rsidP="00BE36D3">
      <w:pPr>
        <w:spacing w:after="0" w:line="240" w:lineRule="auto"/>
        <w:jc w:val="both"/>
        <w:rPr>
          <w:rFonts w:ascii="Times New Roman" w:hAnsi="Times New Roman"/>
          <w:sz w:val="16"/>
          <w:szCs w:val="16"/>
        </w:rPr>
      </w:pPr>
    </w:p>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&lt;*&gt; Периодичность приобретения средств вычислительной техники определяется максимальным сроком полезного использования и составляет 3 года.</w:t>
      </w:r>
    </w:p>
    <w:p w:rsidR="00F008EA" w:rsidRPr="00BE36D3" w:rsidRDefault="00F008EA" w:rsidP="00BE36D3">
      <w:pPr>
        <w:spacing w:after="0" w:line="240" w:lineRule="auto"/>
        <w:jc w:val="both"/>
        <w:rPr>
          <w:rFonts w:ascii="Times New Roman" w:hAnsi="Times New Roman"/>
          <w:sz w:val="16"/>
          <w:szCs w:val="16"/>
        </w:rPr>
      </w:pPr>
    </w:p>
    <w:p w:rsidR="00F008EA" w:rsidRPr="00BE36D3" w:rsidRDefault="00F008EA" w:rsidP="00BE36D3">
      <w:pPr>
        <w:spacing w:after="0" w:line="240" w:lineRule="auto"/>
        <w:jc w:val="both"/>
        <w:rPr>
          <w:rFonts w:ascii="Times New Roman" w:hAnsi="Times New Roman"/>
          <w:sz w:val="16"/>
          <w:szCs w:val="16"/>
        </w:rPr>
      </w:pPr>
      <w:r w:rsidRPr="00BE36D3">
        <w:rPr>
          <w:rFonts w:ascii="Times New Roman" w:hAnsi="Times New Roman"/>
          <w:sz w:val="16"/>
          <w:szCs w:val="16"/>
        </w:rPr>
        <w:t>&lt;**&gt; Периодичность приобретения мебели определяется максимальным сроком полезного использования и составляет 7 лет.</w:t>
      </w:r>
    </w:p>
    <w:p w:rsidR="005409F4" w:rsidRDefault="005409F4" w:rsidP="00E6791D">
      <w:pPr>
        <w:pStyle w:val="ConsNonformat"/>
        <w:widowControl/>
        <w:jc w:val="center"/>
        <w:rPr>
          <w:rFonts w:ascii="PT Astra Serif" w:hAnsi="PT Astra Serif"/>
          <w:sz w:val="30"/>
          <w:szCs w:val="30"/>
        </w:rPr>
      </w:pPr>
    </w:p>
    <w:p w:rsidR="00F008EA" w:rsidRPr="005409F4" w:rsidRDefault="00F008EA" w:rsidP="00E6791D">
      <w:pPr>
        <w:pStyle w:val="ConsNonformat"/>
        <w:widowControl/>
        <w:jc w:val="center"/>
        <w:rPr>
          <w:rFonts w:ascii="PT Astra Serif" w:hAnsi="PT Astra Serif"/>
          <w:sz w:val="28"/>
          <w:szCs w:val="30"/>
        </w:rPr>
      </w:pPr>
      <w:r w:rsidRPr="005409F4">
        <w:rPr>
          <w:rFonts w:ascii="PT Astra Serif" w:hAnsi="PT Astra Serif"/>
          <w:sz w:val="28"/>
          <w:szCs w:val="30"/>
        </w:rPr>
        <w:t>КУРГАНСКАЯ ОБЛАСТЬ</w:t>
      </w:r>
    </w:p>
    <w:p w:rsidR="00F008EA" w:rsidRPr="005409F4" w:rsidRDefault="00F008EA" w:rsidP="00E6791D">
      <w:pPr>
        <w:pStyle w:val="ConsNonformat"/>
        <w:widowControl/>
        <w:jc w:val="center"/>
        <w:rPr>
          <w:rFonts w:ascii="PT Astra Serif" w:hAnsi="PT Astra Serif"/>
          <w:sz w:val="28"/>
          <w:szCs w:val="30"/>
        </w:rPr>
      </w:pPr>
      <w:r w:rsidRPr="005409F4">
        <w:rPr>
          <w:rFonts w:ascii="PT Astra Serif" w:hAnsi="PT Astra Serif"/>
          <w:sz w:val="28"/>
          <w:szCs w:val="30"/>
        </w:rPr>
        <w:t>ЦЕЛИННЫЙ МУНИЦИПАЛЬНЫЙ ОКРУГ</w:t>
      </w:r>
    </w:p>
    <w:p w:rsidR="00F008EA" w:rsidRPr="005409F4" w:rsidRDefault="00F008EA" w:rsidP="00E6791D">
      <w:pPr>
        <w:pStyle w:val="ConsNonformat"/>
        <w:widowControl/>
        <w:jc w:val="center"/>
        <w:rPr>
          <w:rFonts w:ascii="PT Astra Serif" w:hAnsi="PT Astra Serif"/>
          <w:sz w:val="28"/>
          <w:szCs w:val="30"/>
        </w:rPr>
      </w:pPr>
      <w:r w:rsidRPr="005409F4">
        <w:rPr>
          <w:rFonts w:ascii="PT Astra Serif" w:hAnsi="PT Astra Serif"/>
          <w:sz w:val="28"/>
          <w:szCs w:val="30"/>
        </w:rPr>
        <w:t>АДМИНИСТРАЦИЯ ЦЕЛИННОГО МУНИЦИПАЛЬНОГО ОКРУГА</w:t>
      </w:r>
    </w:p>
    <w:p w:rsidR="00F008EA" w:rsidRPr="005409F4" w:rsidRDefault="00F008EA" w:rsidP="00E6791D">
      <w:pPr>
        <w:pStyle w:val="ConsNonformat"/>
        <w:widowControl/>
        <w:jc w:val="center"/>
        <w:rPr>
          <w:rFonts w:ascii="PT Astra Serif" w:hAnsi="PT Astra Serif"/>
          <w:b/>
          <w:sz w:val="30"/>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5409F4" w:rsidRDefault="00F008EA" w:rsidP="00E6791D">
      <w:pPr>
        <w:pStyle w:val="ConsNonformat"/>
        <w:widowControl/>
        <w:rPr>
          <w:rFonts w:ascii="PT Astra Serif" w:hAnsi="PT Astra Serif"/>
          <w:sz w:val="24"/>
          <w:szCs w:val="22"/>
        </w:rPr>
      </w:pPr>
      <w:r w:rsidRPr="005409F4">
        <w:rPr>
          <w:rFonts w:ascii="PT Astra Serif" w:hAnsi="PT Astra Serif"/>
          <w:sz w:val="24"/>
          <w:szCs w:val="22"/>
        </w:rPr>
        <w:t xml:space="preserve">от 27 марта 2024 года                        </w:t>
      </w:r>
      <w:r w:rsidR="005409F4">
        <w:rPr>
          <w:rFonts w:ascii="PT Astra Serif" w:hAnsi="PT Astra Serif"/>
          <w:sz w:val="24"/>
          <w:szCs w:val="22"/>
        </w:rPr>
        <w:t xml:space="preserve">             </w:t>
      </w:r>
      <w:r w:rsidRPr="005409F4">
        <w:rPr>
          <w:rFonts w:ascii="PT Astra Serif" w:hAnsi="PT Astra Serif"/>
          <w:sz w:val="24"/>
          <w:szCs w:val="22"/>
        </w:rPr>
        <w:t xml:space="preserve"> № 280                           </w:t>
      </w:r>
      <w:r w:rsidR="005409F4">
        <w:rPr>
          <w:rFonts w:ascii="PT Astra Serif" w:hAnsi="PT Astra Serif"/>
          <w:sz w:val="24"/>
          <w:szCs w:val="22"/>
        </w:rPr>
        <w:t xml:space="preserve">               </w:t>
      </w:r>
      <w:r w:rsidRPr="005409F4">
        <w:rPr>
          <w:rFonts w:ascii="PT Astra Serif" w:hAnsi="PT Astra Serif"/>
          <w:sz w:val="24"/>
          <w:szCs w:val="22"/>
        </w:rPr>
        <w:t xml:space="preserve">            с. </w:t>
      </w:r>
      <w:proofErr w:type="gramStart"/>
      <w:r w:rsidRPr="005409F4">
        <w:rPr>
          <w:rFonts w:ascii="PT Astra Serif" w:hAnsi="PT Astra Serif"/>
          <w:sz w:val="24"/>
          <w:szCs w:val="22"/>
        </w:rPr>
        <w:t>Целинное</w:t>
      </w:r>
      <w:proofErr w:type="gramEnd"/>
    </w:p>
    <w:p w:rsidR="00F008EA" w:rsidRPr="005409F4" w:rsidRDefault="00F008EA" w:rsidP="005409F4">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008EA" w:rsidRPr="005409F4" w:rsidRDefault="00F008EA" w:rsidP="005409F4">
      <w:pPr>
        <w:spacing w:after="0" w:line="240" w:lineRule="auto"/>
        <w:jc w:val="center"/>
        <w:rPr>
          <w:rFonts w:ascii="Times New Roman" w:hAnsi="Times New Roman"/>
          <w:b/>
          <w:sz w:val="20"/>
          <w:szCs w:val="16"/>
        </w:rPr>
      </w:pPr>
      <w:r w:rsidRPr="005409F4">
        <w:rPr>
          <w:rFonts w:ascii="Times New Roman" w:hAnsi="Times New Roman"/>
          <w:b/>
          <w:sz w:val="20"/>
          <w:szCs w:val="16"/>
        </w:rPr>
        <w:t xml:space="preserve">О нормативных затратах на обеспечение </w:t>
      </w:r>
      <w:proofErr w:type="gramStart"/>
      <w:r w:rsidRPr="005409F4">
        <w:rPr>
          <w:rFonts w:ascii="Times New Roman" w:hAnsi="Times New Roman"/>
          <w:b/>
          <w:sz w:val="20"/>
          <w:szCs w:val="16"/>
        </w:rPr>
        <w:t>функций Отдела образования Администрации Целинного муниципального округа</w:t>
      </w:r>
      <w:proofErr w:type="gramEnd"/>
      <w:r w:rsidRPr="005409F4">
        <w:rPr>
          <w:rFonts w:ascii="Times New Roman" w:hAnsi="Times New Roman"/>
          <w:b/>
          <w:sz w:val="20"/>
          <w:szCs w:val="16"/>
        </w:rPr>
        <w:t xml:space="preserve"> и подведомственных казённых и бюджетных учреждений </w:t>
      </w:r>
    </w:p>
    <w:p w:rsidR="00F008EA" w:rsidRPr="005409F4" w:rsidRDefault="00F008EA" w:rsidP="005409F4">
      <w:pPr>
        <w:spacing w:after="0" w:line="240" w:lineRule="auto"/>
        <w:ind w:right="-590" w:firstLine="720"/>
        <w:jc w:val="both"/>
        <w:rPr>
          <w:rFonts w:ascii="Times New Roman" w:hAnsi="Times New Roman"/>
          <w:sz w:val="16"/>
          <w:szCs w:val="16"/>
        </w:rPr>
      </w:pPr>
      <w:r w:rsidRPr="005409F4">
        <w:rPr>
          <w:rFonts w:ascii="Times New Roman" w:hAnsi="Times New Roman"/>
          <w:sz w:val="16"/>
          <w:szCs w:val="16"/>
        </w:rPr>
        <w:t xml:space="preserve"> </w:t>
      </w:r>
    </w:p>
    <w:p w:rsidR="00F008EA" w:rsidRPr="005409F4" w:rsidRDefault="00F008EA" w:rsidP="005409F4">
      <w:pPr>
        <w:tabs>
          <w:tab w:val="left" w:pos="567"/>
        </w:tabs>
        <w:spacing w:after="0" w:line="240" w:lineRule="auto"/>
        <w:ind w:left="-567" w:firstLine="567"/>
        <w:jc w:val="both"/>
        <w:rPr>
          <w:rFonts w:ascii="Times New Roman" w:hAnsi="Times New Roman"/>
          <w:sz w:val="16"/>
          <w:szCs w:val="16"/>
        </w:rPr>
      </w:pPr>
      <w:proofErr w:type="gramStart"/>
      <w:r w:rsidRPr="005409F4">
        <w:rPr>
          <w:rFonts w:ascii="Times New Roman" w:hAnsi="Times New Roman"/>
          <w:sz w:val="16"/>
          <w:szCs w:val="1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администрации Целинного муниципального округа Курганской области от 20.05.2022 года №140 «Об утверждении Правил определения нормативных затрат на обеспечение функций муниципальных органов Целинного муниципального округа Курганской области и подведомственных им казенных учреждений» Администрация</w:t>
      </w:r>
      <w:proofErr w:type="gramEnd"/>
      <w:r w:rsidRPr="005409F4">
        <w:rPr>
          <w:rFonts w:ascii="Times New Roman" w:hAnsi="Times New Roman"/>
          <w:sz w:val="16"/>
          <w:szCs w:val="16"/>
        </w:rPr>
        <w:t xml:space="preserve"> Целинного муниципального округа </w:t>
      </w:r>
    </w:p>
    <w:p w:rsidR="00F008EA" w:rsidRPr="005409F4" w:rsidRDefault="00F008EA" w:rsidP="005409F4">
      <w:pPr>
        <w:tabs>
          <w:tab w:val="left" w:pos="567"/>
        </w:tabs>
        <w:spacing w:after="0" w:line="240" w:lineRule="auto"/>
        <w:ind w:left="-567" w:firstLine="567"/>
        <w:jc w:val="both"/>
        <w:rPr>
          <w:rFonts w:ascii="Times New Roman" w:hAnsi="Times New Roman"/>
          <w:sz w:val="16"/>
          <w:szCs w:val="16"/>
        </w:rPr>
      </w:pPr>
      <w:r w:rsidRPr="005409F4">
        <w:rPr>
          <w:rFonts w:ascii="Times New Roman" w:hAnsi="Times New Roman"/>
          <w:sz w:val="16"/>
          <w:szCs w:val="16"/>
        </w:rPr>
        <w:t>ПОСТАНОВЛЯЕТ:</w:t>
      </w:r>
    </w:p>
    <w:p w:rsidR="00F008EA" w:rsidRPr="005409F4" w:rsidRDefault="00F008EA" w:rsidP="00495063">
      <w:pPr>
        <w:numPr>
          <w:ilvl w:val="0"/>
          <w:numId w:val="43"/>
        </w:numPr>
        <w:tabs>
          <w:tab w:val="clear" w:pos="707"/>
          <w:tab w:val="num" w:pos="0"/>
          <w:tab w:val="left" w:pos="567"/>
          <w:tab w:val="left" w:pos="1134"/>
        </w:tabs>
        <w:autoSpaceDE w:val="0"/>
        <w:spacing w:after="0" w:line="240" w:lineRule="auto"/>
        <w:ind w:left="-567" w:firstLine="567"/>
        <w:jc w:val="both"/>
        <w:rPr>
          <w:rFonts w:ascii="Times New Roman" w:hAnsi="Times New Roman"/>
          <w:sz w:val="16"/>
          <w:szCs w:val="16"/>
        </w:rPr>
      </w:pPr>
      <w:r w:rsidRPr="005409F4">
        <w:rPr>
          <w:rFonts w:ascii="Times New Roman" w:hAnsi="Times New Roman"/>
          <w:sz w:val="16"/>
          <w:szCs w:val="16"/>
        </w:rPr>
        <w:t xml:space="preserve">Утвердить нормативные затраты на обеспечение </w:t>
      </w:r>
      <w:proofErr w:type="gramStart"/>
      <w:r w:rsidRPr="005409F4">
        <w:rPr>
          <w:rFonts w:ascii="Times New Roman" w:hAnsi="Times New Roman"/>
          <w:sz w:val="16"/>
          <w:szCs w:val="16"/>
        </w:rPr>
        <w:t>функций  Отдела образования Администрации Целинного муниципального округа</w:t>
      </w:r>
      <w:proofErr w:type="gramEnd"/>
      <w:r w:rsidRPr="005409F4">
        <w:rPr>
          <w:rFonts w:ascii="Times New Roman" w:hAnsi="Times New Roman"/>
          <w:sz w:val="16"/>
          <w:szCs w:val="16"/>
        </w:rPr>
        <w:t xml:space="preserve">  и подведомственных казённых и бюджетных учреждений согласно приложению. </w:t>
      </w:r>
    </w:p>
    <w:p w:rsidR="00F008EA" w:rsidRPr="005409F4" w:rsidRDefault="00F008EA" w:rsidP="00495063">
      <w:pPr>
        <w:numPr>
          <w:ilvl w:val="0"/>
          <w:numId w:val="43"/>
        </w:numPr>
        <w:tabs>
          <w:tab w:val="clear" w:pos="707"/>
          <w:tab w:val="num" w:pos="0"/>
          <w:tab w:val="left" w:pos="567"/>
          <w:tab w:val="left" w:pos="1134"/>
        </w:tabs>
        <w:autoSpaceDE w:val="0"/>
        <w:spacing w:after="0" w:line="240" w:lineRule="auto"/>
        <w:ind w:left="-567" w:firstLine="567"/>
        <w:jc w:val="both"/>
        <w:rPr>
          <w:rFonts w:ascii="Times New Roman" w:hAnsi="Times New Roman"/>
          <w:color w:val="000000"/>
          <w:sz w:val="16"/>
          <w:szCs w:val="16"/>
        </w:rPr>
      </w:pPr>
      <w:r w:rsidRPr="005409F4">
        <w:rPr>
          <w:rFonts w:ascii="Times New Roman" w:hAnsi="Times New Roman"/>
          <w:color w:val="000000"/>
          <w:sz w:val="16"/>
          <w:szCs w:val="16"/>
        </w:rPr>
        <w:lastRenderedPageBreak/>
        <w:t>Признать утратившим силу Постановление Администрации Целинного района от 17.01.2017 г. №8 «Об определении нормативных затрат на обеспечение функций Управления социальной политики Администрации Целинного района, включая  подведомственные казенные учреждения»</w:t>
      </w:r>
    </w:p>
    <w:p w:rsidR="00F008EA" w:rsidRPr="005409F4" w:rsidRDefault="00F008EA" w:rsidP="00495063">
      <w:pPr>
        <w:numPr>
          <w:ilvl w:val="0"/>
          <w:numId w:val="43"/>
        </w:numPr>
        <w:tabs>
          <w:tab w:val="clear" w:pos="707"/>
          <w:tab w:val="num" w:pos="0"/>
          <w:tab w:val="left" w:pos="567"/>
          <w:tab w:val="left" w:pos="1134"/>
        </w:tabs>
        <w:autoSpaceDE w:val="0"/>
        <w:spacing w:after="0" w:line="240" w:lineRule="auto"/>
        <w:ind w:left="-567" w:firstLine="567"/>
        <w:jc w:val="both"/>
        <w:rPr>
          <w:rFonts w:ascii="Times New Roman" w:hAnsi="Times New Roman"/>
          <w:sz w:val="16"/>
          <w:szCs w:val="16"/>
        </w:rPr>
      </w:pPr>
      <w:r w:rsidRPr="005409F4">
        <w:rPr>
          <w:rFonts w:ascii="Times New Roman" w:hAnsi="Times New Roman"/>
          <w:sz w:val="16"/>
          <w:szCs w:val="16"/>
        </w:rPr>
        <w:t xml:space="preserve">Опубликовать настоящее постановление в информационном бюллетене «Муниципальный вестник», на официальном сайте Администрации Целинного муниципального округа и на официальном сайте Единой информационной системы в сфере закупок </w:t>
      </w:r>
      <w:hyperlink r:id="rId35" w:history="1">
        <w:r w:rsidRPr="005409F4">
          <w:rPr>
            <w:rStyle w:val="afb"/>
            <w:rFonts w:ascii="Times New Roman" w:hAnsi="Times New Roman"/>
            <w:sz w:val="16"/>
            <w:szCs w:val="16"/>
            <w:lang w:val="en-US"/>
          </w:rPr>
          <w:t>www</w:t>
        </w:r>
        <w:r w:rsidRPr="005409F4">
          <w:rPr>
            <w:rStyle w:val="afb"/>
            <w:rFonts w:ascii="Times New Roman" w:hAnsi="Times New Roman"/>
            <w:sz w:val="16"/>
            <w:szCs w:val="16"/>
          </w:rPr>
          <w:t>.</w:t>
        </w:r>
        <w:proofErr w:type="spellStart"/>
        <w:r w:rsidRPr="005409F4">
          <w:rPr>
            <w:rStyle w:val="afb"/>
            <w:rFonts w:ascii="Times New Roman" w:hAnsi="Times New Roman"/>
            <w:sz w:val="16"/>
            <w:szCs w:val="16"/>
          </w:rPr>
          <w:t>zakupki.gov.ru</w:t>
        </w:r>
        <w:proofErr w:type="spellEnd"/>
      </w:hyperlink>
      <w:r w:rsidRPr="005409F4">
        <w:rPr>
          <w:rFonts w:ascii="Times New Roman" w:hAnsi="Times New Roman"/>
          <w:sz w:val="16"/>
          <w:szCs w:val="16"/>
        </w:rPr>
        <w:t xml:space="preserve"> .</w:t>
      </w:r>
    </w:p>
    <w:p w:rsidR="00F008EA" w:rsidRPr="005409F4" w:rsidRDefault="00F008EA" w:rsidP="00495063">
      <w:pPr>
        <w:numPr>
          <w:ilvl w:val="0"/>
          <w:numId w:val="43"/>
        </w:numPr>
        <w:tabs>
          <w:tab w:val="clear" w:pos="707"/>
          <w:tab w:val="num" w:pos="0"/>
          <w:tab w:val="left" w:pos="567"/>
          <w:tab w:val="left" w:pos="1134"/>
        </w:tabs>
        <w:autoSpaceDE w:val="0"/>
        <w:spacing w:after="0" w:line="240" w:lineRule="auto"/>
        <w:ind w:left="-567" w:firstLine="567"/>
        <w:jc w:val="both"/>
        <w:rPr>
          <w:rFonts w:ascii="Times New Roman" w:hAnsi="Times New Roman"/>
          <w:sz w:val="16"/>
          <w:szCs w:val="16"/>
        </w:rPr>
      </w:pPr>
      <w:r w:rsidRPr="005409F4">
        <w:rPr>
          <w:rFonts w:ascii="Times New Roman" w:hAnsi="Times New Roman"/>
          <w:sz w:val="16"/>
          <w:szCs w:val="16"/>
        </w:rPr>
        <w:t>Постановление вступает в силу с момента его официального опубликования.</w:t>
      </w:r>
    </w:p>
    <w:p w:rsidR="00F008EA" w:rsidRPr="005409F4" w:rsidRDefault="00F008EA" w:rsidP="00495063">
      <w:pPr>
        <w:numPr>
          <w:ilvl w:val="0"/>
          <w:numId w:val="43"/>
        </w:numPr>
        <w:tabs>
          <w:tab w:val="clear" w:pos="707"/>
          <w:tab w:val="num" w:pos="0"/>
          <w:tab w:val="left" w:pos="567"/>
          <w:tab w:val="left" w:pos="1134"/>
        </w:tabs>
        <w:autoSpaceDE w:val="0"/>
        <w:spacing w:after="0" w:line="240" w:lineRule="auto"/>
        <w:ind w:left="-567" w:firstLine="567"/>
        <w:jc w:val="both"/>
        <w:rPr>
          <w:rFonts w:ascii="Times New Roman" w:hAnsi="Times New Roman"/>
          <w:sz w:val="16"/>
          <w:szCs w:val="16"/>
        </w:rPr>
      </w:pPr>
      <w:proofErr w:type="gramStart"/>
      <w:r w:rsidRPr="005409F4">
        <w:rPr>
          <w:rFonts w:ascii="Times New Roman" w:hAnsi="Times New Roman"/>
          <w:sz w:val="16"/>
          <w:szCs w:val="16"/>
        </w:rPr>
        <w:t>Контроль за</w:t>
      </w:r>
      <w:proofErr w:type="gramEnd"/>
      <w:r w:rsidRPr="005409F4">
        <w:rPr>
          <w:rFonts w:ascii="Times New Roman" w:hAnsi="Times New Roman"/>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F008EA" w:rsidRPr="005409F4" w:rsidRDefault="00F008EA" w:rsidP="005409F4">
      <w:pPr>
        <w:tabs>
          <w:tab w:val="left" w:pos="567"/>
        </w:tabs>
        <w:spacing w:after="0" w:line="240" w:lineRule="auto"/>
        <w:ind w:left="-567" w:firstLine="567"/>
        <w:jc w:val="both"/>
        <w:rPr>
          <w:rFonts w:ascii="Times New Roman" w:hAnsi="Times New Roman"/>
          <w:sz w:val="16"/>
          <w:szCs w:val="16"/>
        </w:rPr>
      </w:pPr>
    </w:p>
    <w:p w:rsidR="00F008EA" w:rsidRPr="005409F4" w:rsidRDefault="00F008EA" w:rsidP="005409F4">
      <w:pPr>
        <w:tabs>
          <w:tab w:val="left" w:pos="567"/>
        </w:tabs>
        <w:spacing w:after="0" w:line="240" w:lineRule="auto"/>
        <w:ind w:left="-567" w:firstLine="567"/>
        <w:jc w:val="both"/>
        <w:rPr>
          <w:rFonts w:ascii="Times New Roman" w:hAnsi="Times New Roman"/>
          <w:sz w:val="16"/>
          <w:szCs w:val="16"/>
        </w:rPr>
      </w:pPr>
    </w:p>
    <w:p w:rsidR="00F008EA" w:rsidRPr="005409F4" w:rsidRDefault="00F008EA" w:rsidP="005409F4">
      <w:pPr>
        <w:tabs>
          <w:tab w:val="left" w:pos="567"/>
        </w:tabs>
        <w:spacing w:after="0" w:line="240" w:lineRule="auto"/>
        <w:ind w:left="-567" w:firstLine="567"/>
        <w:jc w:val="both"/>
        <w:rPr>
          <w:rFonts w:ascii="Times New Roman" w:hAnsi="Times New Roman"/>
          <w:sz w:val="16"/>
          <w:szCs w:val="16"/>
        </w:rPr>
      </w:pPr>
      <w:r w:rsidRPr="005409F4">
        <w:rPr>
          <w:rFonts w:ascii="Times New Roman" w:hAnsi="Times New Roman"/>
          <w:sz w:val="16"/>
          <w:szCs w:val="16"/>
        </w:rPr>
        <w:t xml:space="preserve">Глава Целинного муниципального округа                               П.И.Скоробогатов           </w:t>
      </w:r>
    </w:p>
    <w:p w:rsidR="005409F4" w:rsidRDefault="005409F4" w:rsidP="005409F4">
      <w:pPr>
        <w:spacing w:after="0" w:line="240" w:lineRule="auto"/>
        <w:ind w:left="5103"/>
        <w:jc w:val="both"/>
        <w:rPr>
          <w:rFonts w:ascii="Times New Roman" w:hAnsi="Times New Roman"/>
          <w:sz w:val="16"/>
          <w:szCs w:val="16"/>
        </w:rPr>
      </w:pPr>
    </w:p>
    <w:p w:rsidR="00F008EA" w:rsidRPr="005409F4" w:rsidRDefault="00F008EA" w:rsidP="005409F4">
      <w:pPr>
        <w:spacing w:after="0" w:line="240" w:lineRule="auto"/>
        <w:ind w:left="5103"/>
        <w:jc w:val="both"/>
        <w:rPr>
          <w:rFonts w:ascii="Times New Roman" w:hAnsi="Times New Roman"/>
          <w:sz w:val="16"/>
          <w:szCs w:val="16"/>
        </w:rPr>
      </w:pPr>
      <w:r w:rsidRPr="005409F4">
        <w:rPr>
          <w:rFonts w:ascii="Times New Roman" w:hAnsi="Times New Roman"/>
          <w:sz w:val="16"/>
          <w:szCs w:val="16"/>
        </w:rPr>
        <w:t xml:space="preserve">Приложение к постановлению Администрации Целинного муниципального округа от </w:t>
      </w:r>
      <w:r w:rsidR="005409F4">
        <w:rPr>
          <w:rFonts w:ascii="Times New Roman" w:hAnsi="Times New Roman"/>
          <w:sz w:val="16"/>
          <w:szCs w:val="16"/>
        </w:rPr>
        <w:t>27.03.</w:t>
      </w:r>
      <w:r w:rsidRPr="005409F4">
        <w:rPr>
          <w:rFonts w:ascii="Times New Roman" w:hAnsi="Times New Roman"/>
          <w:sz w:val="16"/>
          <w:szCs w:val="16"/>
        </w:rPr>
        <w:t>2024 г №</w:t>
      </w:r>
      <w:r w:rsidR="005409F4">
        <w:rPr>
          <w:rFonts w:ascii="Times New Roman" w:hAnsi="Times New Roman"/>
          <w:sz w:val="16"/>
          <w:szCs w:val="16"/>
        </w:rPr>
        <w:t>280</w:t>
      </w:r>
      <w:r w:rsidRPr="005409F4">
        <w:rPr>
          <w:rFonts w:ascii="Times New Roman" w:hAnsi="Times New Roman"/>
          <w:sz w:val="16"/>
          <w:szCs w:val="16"/>
        </w:rPr>
        <w:t xml:space="preserve"> «О нормативных затратах на обеспечение </w:t>
      </w:r>
      <w:proofErr w:type="gramStart"/>
      <w:r w:rsidRPr="005409F4">
        <w:rPr>
          <w:rFonts w:ascii="Times New Roman" w:hAnsi="Times New Roman"/>
          <w:sz w:val="16"/>
          <w:szCs w:val="16"/>
        </w:rPr>
        <w:t>функций Отдела образования Администрации Целинного муниципального округа</w:t>
      </w:r>
      <w:proofErr w:type="gramEnd"/>
      <w:r w:rsidRPr="005409F4">
        <w:rPr>
          <w:rFonts w:ascii="Times New Roman" w:hAnsi="Times New Roman"/>
          <w:sz w:val="16"/>
          <w:szCs w:val="16"/>
        </w:rPr>
        <w:t xml:space="preserve"> и подведомственных казённых и бюджетных учреждений»</w:t>
      </w:r>
    </w:p>
    <w:p w:rsidR="00F008EA" w:rsidRPr="005409F4" w:rsidRDefault="00F008EA" w:rsidP="005409F4">
      <w:pPr>
        <w:spacing w:after="0" w:line="240" w:lineRule="auto"/>
        <w:ind w:left="10065"/>
        <w:jc w:val="center"/>
        <w:rPr>
          <w:rFonts w:ascii="Times New Roman" w:hAnsi="Times New Roman"/>
          <w:sz w:val="16"/>
          <w:szCs w:val="16"/>
        </w:rPr>
      </w:pPr>
    </w:p>
    <w:p w:rsidR="00F008EA" w:rsidRPr="005409F4" w:rsidRDefault="00F008EA" w:rsidP="005409F4">
      <w:pPr>
        <w:autoSpaceDN w:val="0"/>
        <w:adjustRightInd w:val="0"/>
        <w:spacing w:after="0" w:line="240" w:lineRule="auto"/>
        <w:jc w:val="center"/>
        <w:rPr>
          <w:rFonts w:ascii="Times New Roman" w:hAnsi="Times New Roman"/>
          <w:bCs/>
          <w:sz w:val="16"/>
          <w:szCs w:val="16"/>
        </w:rPr>
      </w:pPr>
      <w:r w:rsidRPr="005409F4">
        <w:rPr>
          <w:rFonts w:ascii="Times New Roman" w:hAnsi="Times New Roman"/>
          <w:bCs/>
          <w:sz w:val="16"/>
          <w:szCs w:val="16"/>
        </w:rPr>
        <w:t>НОРМАТИВНЫЕ ЗАТРАТЫ</w:t>
      </w:r>
    </w:p>
    <w:p w:rsidR="00F008EA" w:rsidRPr="005409F4" w:rsidRDefault="00F008EA" w:rsidP="005409F4">
      <w:pPr>
        <w:autoSpaceDN w:val="0"/>
        <w:adjustRightInd w:val="0"/>
        <w:spacing w:after="0" w:line="240" w:lineRule="auto"/>
        <w:jc w:val="center"/>
        <w:rPr>
          <w:rFonts w:ascii="Times New Roman" w:hAnsi="Times New Roman"/>
          <w:bCs/>
          <w:color w:val="FF0000"/>
          <w:sz w:val="16"/>
          <w:szCs w:val="16"/>
        </w:rPr>
      </w:pPr>
      <w:r w:rsidRPr="005409F4">
        <w:rPr>
          <w:rFonts w:ascii="Times New Roman" w:hAnsi="Times New Roman"/>
          <w:bCs/>
          <w:sz w:val="16"/>
          <w:szCs w:val="16"/>
        </w:rPr>
        <w:t xml:space="preserve">на обеспечение </w:t>
      </w:r>
      <w:proofErr w:type="gramStart"/>
      <w:r w:rsidRPr="005409F4">
        <w:rPr>
          <w:rFonts w:ascii="Times New Roman" w:hAnsi="Times New Roman"/>
          <w:bCs/>
          <w:sz w:val="16"/>
          <w:szCs w:val="16"/>
        </w:rPr>
        <w:t>функций</w:t>
      </w:r>
      <w:r w:rsidRPr="005409F4">
        <w:rPr>
          <w:rFonts w:ascii="Times New Roman" w:hAnsi="Times New Roman"/>
          <w:sz w:val="16"/>
          <w:szCs w:val="16"/>
        </w:rPr>
        <w:t xml:space="preserve"> Отдела образования Администрации Целинного муниципального округа</w:t>
      </w:r>
      <w:proofErr w:type="gramEnd"/>
      <w:r w:rsidRPr="005409F4">
        <w:rPr>
          <w:rFonts w:ascii="Times New Roman" w:hAnsi="Times New Roman"/>
          <w:sz w:val="16"/>
          <w:szCs w:val="16"/>
        </w:rPr>
        <w:t xml:space="preserve">  и подведомственных казённых и бюджетных учреждений</w:t>
      </w:r>
      <w:r w:rsidRPr="005409F4">
        <w:rPr>
          <w:rFonts w:ascii="Times New Roman" w:hAnsi="Times New Roman"/>
          <w:bCs/>
          <w:sz w:val="16"/>
          <w:szCs w:val="16"/>
        </w:rPr>
        <w:t xml:space="preserve"> </w:t>
      </w:r>
    </w:p>
    <w:p w:rsidR="00F008EA" w:rsidRPr="005409F4" w:rsidRDefault="00F008EA" w:rsidP="005409F4">
      <w:pPr>
        <w:tabs>
          <w:tab w:val="left" w:pos="4458"/>
        </w:tabs>
        <w:spacing w:after="0" w:line="240" w:lineRule="auto"/>
        <w:rPr>
          <w:rFonts w:ascii="Times New Roman" w:hAnsi="Times New Roman"/>
          <w:sz w:val="16"/>
          <w:szCs w:val="16"/>
        </w:rPr>
      </w:pPr>
    </w:p>
    <w:p w:rsidR="00F008EA" w:rsidRDefault="00F008EA" w:rsidP="005409F4">
      <w:pPr>
        <w:tabs>
          <w:tab w:val="left" w:pos="4458"/>
        </w:tabs>
        <w:spacing w:after="0" w:line="240" w:lineRule="auto"/>
        <w:rPr>
          <w:rFonts w:ascii="Times New Roman" w:hAnsi="Times New Roman"/>
          <w:sz w:val="16"/>
          <w:szCs w:val="16"/>
        </w:rPr>
      </w:pPr>
      <w:r w:rsidRPr="005409F4">
        <w:rPr>
          <w:rFonts w:ascii="Times New Roman" w:hAnsi="Times New Roman"/>
          <w:sz w:val="16"/>
          <w:szCs w:val="16"/>
        </w:rPr>
        <w:t>Нормированию подлежат  Отдел образования и подведомственные Отделу образования казенные и бюджетные учреждения:</w:t>
      </w:r>
    </w:p>
    <w:p w:rsidR="005409F4" w:rsidRPr="005409F4" w:rsidRDefault="005409F4" w:rsidP="005409F4">
      <w:pPr>
        <w:tabs>
          <w:tab w:val="left" w:pos="4458"/>
        </w:tabs>
        <w:spacing w:after="0" w:line="240" w:lineRule="auto"/>
        <w:rPr>
          <w:rFonts w:ascii="Times New Roman" w:hAnsi="Times New Roman"/>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008EA" w:rsidRPr="005409F4" w:rsidTr="005409F4">
        <w:tc>
          <w:tcPr>
            <w:tcW w:w="102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tabs>
                <w:tab w:val="left" w:pos="4458"/>
              </w:tabs>
              <w:autoSpaceDE w:val="0"/>
              <w:spacing w:after="0" w:line="240" w:lineRule="auto"/>
              <w:rPr>
                <w:rFonts w:ascii="Times New Roman" w:hAnsi="Times New Roman"/>
                <w:kern w:val="2"/>
                <w:sz w:val="16"/>
                <w:szCs w:val="16"/>
                <w:lang w:eastAsia="zh-CN"/>
              </w:rPr>
            </w:pPr>
            <w:r w:rsidRPr="005409F4">
              <w:rPr>
                <w:rFonts w:ascii="Times New Roman" w:hAnsi="Times New Roman"/>
                <w:sz w:val="16"/>
                <w:szCs w:val="16"/>
              </w:rPr>
              <w:t xml:space="preserve">МКОУ «Целинная средняя общеобразовательная школа </w:t>
            </w:r>
            <w:proofErr w:type="spellStart"/>
            <w:r w:rsidRPr="005409F4">
              <w:rPr>
                <w:rFonts w:ascii="Times New Roman" w:hAnsi="Times New Roman"/>
                <w:sz w:val="16"/>
                <w:szCs w:val="16"/>
              </w:rPr>
              <w:t>им.Н.Д.Томина</w:t>
            </w:r>
            <w:proofErr w:type="spellEnd"/>
            <w:r w:rsidRPr="005409F4">
              <w:rPr>
                <w:rFonts w:ascii="Times New Roman" w:hAnsi="Times New Roman"/>
                <w:sz w:val="16"/>
                <w:szCs w:val="16"/>
              </w:rPr>
              <w:t>»</w:t>
            </w:r>
          </w:p>
        </w:tc>
      </w:tr>
      <w:tr w:rsidR="00F008EA" w:rsidRPr="005409F4" w:rsidTr="005409F4">
        <w:tc>
          <w:tcPr>
            <w:tcW w:w="102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tabs>
                <w:tab w:val="left" w:pos="4458"/>
              </w:tabs>
              <w:autoSpaceDE w:val="0"/>
              <w:spacing w:after="0" w:line="240" w:lineRule="auto"/>
              <w:rPr>
                <w:rFonts w:ascii="Times New Roman" w:hAnsi="Times New Roman"/>
                <w:kern w:val="2"/>
                <w:sz w:val="16"/>
                <w:szCs w:val="16"/>
                <w:lang w:eastAsia="zh-CN"/>
              </w:rPr>
            </w:pPr>
            <w:r w:rsidRPr="005409F4">
              <w:rPr>
                <w:rFonts w:ascii="Times New Roman" w:hAnsi="Times New Roman"/>
                <w:sz w:val="16"/>
                <w:szCs w:val="16"/>
              </w:rPr>
              <w:t>МКОУ «</w:t>
            </w:r>
            <w:proofErr w:type="spellStart"/>
            <w:r w:rsidRPr="005409F4">
              <w:rPr>
                <w:rFonts w:ascii="Times New Roman" w:hAnsi="Times New Roman"/>
                <w:sz w:val="16"/>
                <w:szCs w:val="16"/>
              </w:rPr>
              <w:t>Половинская</w:t>
            </w:r>
            <w:proofErr w:type="spellEnd"/>
            <w:r w:rsidRPr="005409F4">
              <w:rPr>
                <w:rFonts w:ascii="Times New Roman" w:hAnsi="Times New Roman"/>
                <w:sz w:val="16"/>
                <w:szCs w:val="16"/>
              </w:rPr>
              <w:t xml:space="preserve"> средняя общеобразовательная школа»</w:t>
            </w:r>
          </w:p>
        </w:tc>
      </w:tr>
      <w:tr w:rsidR="00F008EA" w:rsidRPr="005409F4" w:rsidTr="005409F4">
        <w:tc>
          <w:tcPr>
            <w:tcW w:w="102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tabs>
                <w:tab w:val="left" w:pos="4458"/>
              </w:tabs>
              <w:autoSpaceDE w:val="0"/>
              <w:spacing w:after="0" w:line="240" w:lineRule="auto"/>
              <w:rPr>
                <w:rFonts w:ascii="Times New Roman" w:hAnsi="Times New Roman"/>
                <w:kern w:val="2"/>
                <w:sz w:val="16"/>
                <w:szCs w:val="16"/>
                <w:lang w:eastAsia="zh-CN"/>
              </w:rPr>
            </w:pPr>
            <w:r w:rsidRPr="005409F4">
              <w:rPr>
                <w:rFonts w:ascii="Times New Roman" w:hAnsi="Times New Roman"/>
                <w:sz w:val="16"/>
                <w:szCs w:val="16"/>
              </w:rPr>
              <w:t>МКОУ «</w:t>
            </w:r>
            <w:proofErr w:type="spellStart"/>
            <w:r w:rsidRPr="005409F4">
              <w:rPr>
                <w:rFonts w:ascii="Times New Roman" w:hAnsi="Times New Roman"/>
                <w:sz w:val="16"/>
                <w:szCs w:val="16"/>
              </w:rPr>
              <w:t>Кислянская</w:t>
            </w:r>
            <w:proofErr w:type="spellEnd"/>
            <w:r w:rsidRPr="005409F4">
              <w:rPr>
                <w:rFonts w:ascii="Times New Roman" w:hAnsi="Times New Roman"/>
                <w:sz w:val="16"/>
                <w:szCs w:val="16"/>
              </w:rPr>
              <w:t xml:space="preserve"> средняя общеобразовательная школа»</w:t>
            </w:r>
          </w:p>
        </w:tc>
      </w:tr>
      <w:tr w:rsidR="00F008EA" w:rsidRPr="005409F4" w:rsidTr="005409F4">
        <w:tc>
          <w:tcPr>
            <w:tcW w:w="102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tabs>
                <w:tab w:val="left" w:pos="4458"/>
              </w:tabs>
              <w:autoSpaceDE w:val="0"/>
              <w:spacing w:after="0" w:line="240" w:lineRule="auto"/>
              <w:rPr>
                <w:rFonts w:ascii="Times New Roman" w:hAnsi="Times New Roman"/>
                <w:kern w:val="2"/>
                <w:sz w:val="16"/>
                <w:szCs w:val="16"/>
                <w:lang w:eastAsia="zh-CN"/>
              </w:rPr>
            </w:pPr>
            <w:r w:rsidRPr="005409F4">
              <w:rPr>
                <w:rFonts w:ascii="Times New Roman" w:hAnsi="Times New Roman"/>
                <w:sz w:val="16"/>
                <w:szCs w:val="16"/>
              </w:rPr>
              <w:t>МКОУ «</w:t>
            </w:r>
            <w:proofErr w:type="spellStart"/>
            <w:r w:rsidRPr="005409F4">
              <w:rPr>
                <w:rFonts w:ascii="Times New Roman" w:hAnsi="Times New Roman"/>
                <w:sz w:val="16"/>
                <w:szCs w:val="16"/>
              </w:rPr>
              <w:t>Костыгинская</w:t>
            </w:r>
            <w:proofErr w:type="spellEnd"/>
            <w:r w:rsidRPr="005409F4">
              <w:rPr>
                <w:rFonts w:ascii="Times New Roman" w:hAnsi="Times New Roman"/>
                <w:sz w:val="16"/>
                <w:szCs w:val="16"/>
              </w:rPr>
              <w:t xml:space="preserve"> средняя общеобразовательная школа»</w:t>
            </w:r>
          </w:p>
        </w:tc>
      </w:tr>
      <w:tr w:rsidR="00F008EA" w:rsidRPr="005409F4" w:rsidTr="005409F4">
        <w:tc>
          <w:tcPr>
            <w:tcW w:w="102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tabs>
                <w:tab w:val="left" w:pos="4458"/>
              </w:tabs>
              <w:autoSpaceDE w:val="0"/>
              <w:spacing w:after="0" w:line="240" w:lineRule="auto"/>
              <w:rPr>
                <w:rFonts w:ascii="Times New Roman" w:hAnsi="Times New Roman"/>
                <w:kern w:val="2"/>
                <w:sz w:val="16"/>
                <w:szCs w:val="16"/>
                <w:lang w:eastAsia="zh-CN"/>
              </w:rPr>
            </w:pPr>
            <w:r w:rsidRPr="005409F4">
              <w:rPr>
                <w:rFonts w:ascii="Times New Roman" w:hAnsi="Times New Roman"/>
                <w:sz w:val="16"/>
                <w:szCs w:val="16"/>
              </w:rPr>
              <w:t>МБОУ «</w:t>
            </w:r>
            <w:proofErr w:type="spellStart"/>
            <w:r w:rsidRPr="005409F4">
              <w:rPr>
                <w:rFonts w:ascii="Times New Roman" w:hAnsi="Times New Roman"/>
                <w:sz w:val="16"/>
                <w:szCs w:val="16"/>
              </w:rPr>
              <w:t>Косолаповская</w:t>
            </w:r>
            <w:proofErr w:type="spellEnd"/>
            <w:r w:rsidRPr="005409F4">
              <w:rPr>
                <w:rFonts w:ascii="Times New Roman" w:hAnsi="Times New Roman"/>
                <w:sz w:val="16"/>
                <w:szCs w:val="16"/>
              </w:rPr>
              <w:t xml:space="preserve"> средняя общеобразовательная школа»</w:t>
            </w:r>
          </w:p>
        </w:tc>
      </w:tr>
      <w:tr w:rsidR="00F008EA" w:rsidRPr="005409F4" w:rsidTr="005409F4">
        <w:tc>
          <w:tcPr>
            <w:tcW w:w="102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tabs>
                <w:tab w:val="left" w:pos="4458"/>
              </w:tabs>
              <w:autoSpaceDE w:val="0"/>
              <w:spacing w:after="0" w:line="240" w:lineRule="auto"/>
              <w:rPr>
                <w:rFonts w:ascii="Times New Roman" w:hAnsi="Times New Roman"/>
                <w:kern w:val="2"/>
                <w:sz w:val="16"/>
                <w:szCs w:val="16"/>
                <w:lang w:eastAsia="zh-CN"/>
              </w:rPr>
            </w:pPr>
            <w:r w:rsidRPr="005409F4">
              <w:rPr>
                <w:rFonts w:ascii="Times New Roman" w:hAnsi="Times New Roman"/>
                <w:sz w:val="16"/>
                <w:szCs w:val="16"/>
              </w:rPr>
              <w:t>МКОУ «</w:t>
            </w:r>
            <w:proofErr w:type="spellStart"/>
            <w:r w:rsidRPr="005409F4">
              <w:rPr>
                <w:rFonts w:ascii="Times New Roman" w:hAnsi="Times New Roman"/>
                <w:sz w:val="16"/>
                <w:szCs w:val="16"/>
              </w:rPr>
              <w:t>Усть-Уйская</w:t>
            </w:r>
            <w:proofErr w:type="spellEnd"/>
            <w:r w:rsidRPr="005409F4">
              <w:rPr>
                <w:rFonts w:ascii="Times New Roman" w:hAnsi="Times New Roman"/>
                <w:sz w:val="16"/>
                <w:szCs w:val="16"/>
              </w:rPr>
              <w:t xml:space="preserve"> средняя общеобразовательная школа»</w:t>
            </w:r>
          </w:p>
        </w:tc>
      </w:tr>
      <w:tr w:rsidR="00F008EA" w:rsidRPr="005409F4" w:rsidTr="005409F4">
        <w:tc>
          <w:tcPr>
            <w:tcW w:w="102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tabs>
                <w:tab w:val="left" w:pos="4458"/>
              </w:tabs>
              <w:autoSpaceDE w:val="0"/>
              <w:spacing w:after="0" w:line="240" w:lineRule="auto"/>
              <w:rPr>
                <w:rFonts w:ascii="Times New Roman" w:hAnsi="Times New Roman"/>
                <w:kern w:val="2"/>
                <w:sz w:val="16"/>
                <w:szCs w:val="16"/>
                <w:lang w:eastAsia="zh-CN"/>
              </w:rPr>
            </w:pPr>
            <w:r w:rsidRPr="005409F4">
              <w:rPr>
                <w:rFonts w:ascii="Times New Roman" w:hAnsi="Times New Roman"/>
                <w:sz w:val="16"/>
                <w:szCs w:val="16"/>
              </w:rPr>
              <w:t>МКОУ «</w:t>
            </w:r>
            <w:proofErr w:type="spellStart"/>
            <w:r w:rsidRPr="005409F4">
              <w:rPr>
                <w:rFonts w:ascii="Times New Roman" w:hAnsi="Times New Roman"/>
                <w:sz w:val="16"/>
                <w:szCs w:val="16"/>
              </w:rPr>
              <w:t>Михалёвская</w:t>
            </w:r>
            <w:proofErr w:type="spellEnd"/>
            <w:r w:rsidRPr="005409F4">
              <w:rPr>
                <w:rFonts w:ascii="Times New Roman" w:hAnsi="Times New Roman"/>
                <w:sz w:val="16"/>
                <w:szCs w:val="16"/>
              </w:rPr>
              <w:t xml:space="preserve"> средняя общеобразовательная школа»</w:t>
            </w:r>
          </w:p>
        </w:tc>
      </w:tr>
      <w:tr w:rsidR="00F008EA" w:rsidRPr="005409F4" w:rsidTr="005409F4">
        <w:tc>
          <w:tcPr>
            <w:tcW w:w="102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tabs>
                <w:tab w:val="left" w:pos="4458"/>
              </w:tabs>
              <w:autoSpaceDE w:val="0"/>
              <w:spacing w:after="0" w:line="240" w:lineRule="auto"/>
              <w:rPr>
                <w:rFonts w:ascii="Times New Roman" w:hAnsi="Times New Roman"/>
                <w:kern w:val="2"/>
                <w:sz w:val="16"/>
                <w:szCs w:val="16"/>
                <w:lang w:eastAsia="zh-CN"/>
              </w:rPr>
            </w:pPr>
            <w:r w:rsidRPr="005409F4">
              <w:rPr>
                <w:rFonts w:ascii="Times New Roman" w:hAnsi="Times New Roman"/>
                <w:sz w:val="16"/>
                <w:szCs w:val="16"/>
              </w:rPr>
              <w:t xml:space="preserve">МКУ </w:t>
            </w:r>
            <w:proofErr w:type="gramStart"/>
            <w:r w:rsidRPr="005409F4">
              <w:rPr>
                <w:rFonts w:ascii="Times New Roman" w:hAnsi="Times New Roman"/>
                <w:sz w:val="16"/>
                <w:szCs w:val="16"/>
              </w:rPr>
              <w:t>ДО</w:t>
            </w:r>
            <w:proofErr w:type="gramEnd"/>
            <w:r w:rsidRPr="005409F4">
              <w:rPr>
                <w:rFonts w:ascii="Times New Roman" w:hAnsi="Times New Roman"/>
                <w:sz w:val="16"/>
                <w:szCs w:val="16"/>
              </w:rPr>
              <w:t xml:space="preserve"> «Целинный детско-юношеский центр»</w:t>
            </w:r>
          </w:p>
        </w:tc>
      </w:tr>
      <w:tr w:rsidR="00F008EA" w:rsidRPr="005409F4" w:rsidTr="005409F4">
        <w:tc>
          <w:tcPr>
            <w:tcW w:w="102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tabs>
                <w:tab w:val="left" w:pos="4458"/>
              </w:tabs>
              <w:autoSpaceDE w:val="0"/>
              <w:spacing w:after="0" w:line="240" w:lineRule="auto"/>
              <w:rPr>
                <w:rFonts w:ascii="Times New Roman" w:hAnsi="Times New Roman"/>
                <w:kern w:val="2"/>
                <w:sz w:val="16"/>
                <w:szCs w:val="16"/>
                <w:lang w:eastAsia="zh-CN"/>
              </w:rPr>
            </w:pPr>
            <w:r w:rsidRPr="005409F4">
              <w:rPr>
                <w:rFonts w:ascii="Times New Roman" w:hAnsi="Times New Roman"/>
                <w:sz w:val="16"/>
                <w:szCs w:val="16"/>
              </w:rPr>
              <w:t xml:space="preserve">МКУ </w:t>
            </w:r>
            <w:proofErr w:type="gramStart"/>
            <w:r w:rsidRPr="005409F4">
              <w:rPr>
                <w:rFonts w:ascii="Times New Roman" w:hAnsi="Times New Roman"/>
                <w:sz w:val="16"/>
                <w:szCs w:val="16"/>
              </w:rPr>
              <w:t>ДО</w:t>
            </w:r>
            <w:proofErr w:type="gramEnd"/>
            <w:r w:rsidRPr="005409F4">
              <w:rPr>
                <w:rFonts w:ascii="Times New Roman" w:hAnsi="Times New Roman"/>
                <w:sz w:val="16"/>
                <w:szCs w:val="16"/>
              </w:rPr>
              <w:t xml:space="preserve"> «Целинная детско-юношеская спортивная школа»</w:t>
            </w:r>
          </w:p>
        </w:tc>
      </w:tr>
      <w:tr w:rsidR="00F008EA" w:rsidRPr="005409F4" w:rsidTr="005409F4">
        <w:tc>
          <w:tcPr>
            <w:tcW w:w="102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tabs>
                <w:tab w:val="left" w:pos="4458"/>
              </w:tabs>
              <w:autoSpaceDE w:val="0"/>
              <w:spacing w:after="0" w:line="240" w:lineRule="auto"/>
              <w:rPr>
                <w:rFonts w:ascii="Times New Roman" w:hAnsi="Times New Roman"/>
                <w:kern w:val="2"/>
                <w:sz w:val="16"/>
                <w:szCs w:val="16"/>
                <w:lang w:eastAsia="zh-CN"/>
              </w:rPr>
            </w:pPr>
            <w:r w:rsidRPr="005409F4">
              <w:rPr>
                <w:rFonts w:ascii="Times New Roman" w:hAnsi="Times New Roman"/>
                <w:sz w:val="16"/>
                <w:szCs w:val="16"/>
              </w:rPr>
              <w:t>МКДОУ «Целинный детский сад №5 комбинированного вида «Березка»</w:t>
            </w:r>
          </w:p>
        </w:tc>
      </w:tr>
    </w:tbl>
    <w:p w:rsidR="00F008EA" w:rsidRPr="005409F4" w:rsidRDefault="00F008EA" w:rsidP="005409F4">
      <w:pPr>
        <w:tabs>
          <w:tab w:val="left" w:pos="4458"/>
        </w:tabs>
        <w:spacing w:after="0" w:line="240" w:lineRule="auto"/>
        <w:rPr>
          <w:rFonts w:ascii="Times New Roman" w:hAnsi="Times New Roman"/>
          <w:kern w:val="2"/>
          <w:sz w:val="16"/>
          <w:szCs w:val="16"/>
          <w:lang w:eastAsia="zh-CN"/>
        </w:rPr>
      </w:pPr>
    </w:p>
    <w:p w:rsidR="00F008EA" w:rsidRPr="005409F4" w:rsidRDefault="00F008EA" w:rsidP="00495063">
      <w:pPr>
        <w:numPr>
          <w:ilvl w:val="0"/>
          <w:numId w:val="44"/>
        </w:numPr>
        <w:autoSpaceDE w:val="0"/>
        <w:autoSpaceDN w:val="0"/>
        <w:adjustRightInd w:val="0"/>
        <w:spacing w:after="0" w:line="240" w:lineRule="auto"/>
        <w:rPr>
          <w:rFonts w:ascii="Times New Roman" w:hAnsi="Times New Roman"/>
          <w:bCs/>
          <w:color w:val="FF0000"/>
          <w:sz w:val="16"/>
          <w:szCs w:val="16"/>
        </w:rPr>
      </w:pPr>
      <w:r w:rsidRPr="005409F4">
        <w:rPr>
          <w:rFonts w:ascii="Times New Roman" w:hAnsi="Times New Roman"/>
          <w:bCs/>
          <w:sz w:val="16"/>
          <w:szCs w:val="16"/>
        </w:rPr>
        <w:t>на приобретение средств подвижной связи и услуг подвижной связи</w:t>
      </w:r>
    </w:p>
    <w:p w:rsidR="00F008EA" w:rsidRPr="005409F4" w:rsidRDefault="00F008EA" w:rsidP="005409F4">
      <w:pPr>
        <w:autoSpaceDN w:val="0"/>
        <w:adjustRightInd w:val="0"/>
        <w:spacing w:after="0" w:line="240" w:lineRule="auto"/>
        <w:ind w:left="1070"/>
        <w:rPr>
          <w:rFonts w:ascii="Times New Roman" w:hAnsi="Times New Roman"/>
          <w:bCs/>
          <w:color w:val="FF0000"/>
          <w:sz w:val="16"/>
          <w:szCs w:val="16"/>
        </w:rPr>
      </w:pPr>
    </w:p>
    <w:tbl>
      <w:tblPr>
        <w:tblW w:w="10246" w:type="dxa"/>
        <w:tblInd w:w="-557" w:type="dxa"/>
        <w:tblLayout w:type="fixed"/>
        <w:tblCellMar>
          <w:left w:w="10" w:type="dxa"/>
          <w:right w:w="10" w:type="dxa"/>
        </w:tblCellMar>
        <w:tblLook w:val="04A0"/>
      </w:tblPr>
      <w:tblGrid>
        <w:gridCol w:w="851"/>
        <w:gridCol w:w="2124"/>
        <w:gridCol w:w="1134"/>
        <w:gridCol w:w="3121"/>
        <w:gridCol w:w="2976"/>
        <w:gridCol w:w="40"/>
      </w:tblGrid>
      <w:tr w:rsidR="00F008EA" w:rsidRPr="005409F4" w:rsidTr="005409F4">
        <w:trPr>
          <w:gridAfter w:val="1"/>
          <w:wAfter w:w="40" w:type="dxa"/>
        </w:trPr>
        <w:tc>
          <w:tcPr>
            <w:tcW w:w="8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Вид связи</w:t>
            </w:r>
          </w:p>
        </w:tc>
        <w:tc>
          <w:tcPr>
            <w:tcW w:w="212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Количество сре</w:t>
            </w:r>
            <w:proofErr w:type="gramStart"/>
            <w:r w:rsidRPr="005409F4">
              <w:rPr>
                <w:rFonts w:ascii="Times New Roman" w:hAnsi="Times New Roman"/>
                <w:sz w:val="16"/>
                <w:szCs w:val="16"/>
              </w:rPr>
              <w:t>дств св</w:t>
            </w:r>
            <w:proofErr w:type="gramEnd"/>
            <w:r w:rsidRPr="005409F4">
              <w:rPr>
                <w:rFonts w:ascii="Times New Roman" w:hAnsi="Times New Roman"/>
                <w:sz w:val="16"/>
                <w:szCs w:val="16"/>
              </w:rPr>
              <w:t>язи</w:t>
            </w:r>
          </w:p>
        </w:tc>
        <w:tc>
          <w:tcPr>
            <w:tcW w:w="11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Количество SIM-карт на одну должность</w:t>
            </w:r>
          </w:p>
        </w:tc>
        <w:tc>
          <w:tcPr>
            <w:tcW w:w="312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Цена приобретения сре</w:t>
            </w:r>
            <w:proofErr w:type="gramStart"/>
            <w:r w:rsidRPr="005409F4">
              <w:rPr>
                <w:rFonts w:ascii="Times New Roman" w:hAnsi="Times New Roman"/>
                <w:sz w:val="16"/>
                <w:szCs w:val="16"/>
              </w:rPr>
              <w:t>дств св</w:t>
            </w:r>
            <w:proofErr w:type="gramEnd"/>
            <w:r w:rsidRPr="005409F4">
              <w:rPr>
                <w:rFonts w:ascii="Times New Roman" w:hAnsi="Times New Roman"/>
                <w:sz w:val="16"/>
                <w:szCs w:val="16"/>
              </w:rPr>
              <w:t>язи &lt;*&gt;</w:t>
            </w:r>
          </w:p>
        </w:tc>
        <w:tc>
          <w:tcPr>
            <w:tcW w:w="297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ind w:right="-13"/>
              <w:jc w:val="both"/>
              <w:rPr>
                <w:rFonts w:ascii="Times New Roman" w:hAnsi="Times New Roman"/>
                <w:kern w:val="2"/>
                <w:sz w:val="16"/>
                <w:szCs w:val="16"/>
                <w:lang w:eastAsia="zh-CN"/>
              </w:rPr>
            </w:pPr>
            <w:r w:rsidRPr="005409F4">
              <w:rPr>
                <w:rFonts w:ascii="Times New Roman" w:hAnsi="Times New Roman"/>
                <w:sz w:val="16"/>
                <w:szCs w:val="16"/>
              </w:rPr>
              <w:t>Расходы на услуги связи</w:t>
            </w:r>
          </w:p>
        </w:tc>
      </w:tr>
      <w:tr w:rsidR="00F008EA" w:rsidRPr="005409F4" w:rsidTr="005409F4">
        <w:tc>
          <w:tcPr>
            <w:tcW w:w="8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1</w:t>
            </w:r>
          </w:p>
        </w:tc>
        <w:tc>
          <w:tcPr>
            <w:tcW w:w="212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3</w:t>
            </w:r>
          </w:p>
        </w:tc>
        <w:tc>
          <w:tcPr>
            <w:tcW w:w="312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4</w:t>
            </w:r>
          </w:p>
        </w:tc>
        <w:tc>
          <w:tcPr>
            <w:tcW w:w="297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5</w:t>
            </w:r>
          </w:p>
        </w:tc>
        <w:tc>
          <w:tcPr>
            <w:tcW w:w="40"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6</w:t>
            </w:r>
          </w:p>
        </w:tc>
      </w:tr>
      <w:tr w:rsidR="00F008EA" w:rsidRPr="005409F4" w:rsidTr="005409F4">
        <w:trPr>
          <w:gridAfter w:val="1"/>
          <w:wAfter w:w="40" w:type="dxa"/>
        </w:trPr>
        <w:tc>
          <w:tcPr>
            <w:tcW w:w="10206" w:type="dxa"/>
            <w:gridSpan w:val="5"/>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Руководитель Отдела образования, муниципального казенного, бюджетного учреждения Целинного муниципального округа Курганской области</w:t>
            </w:r>
          </w:p>
        </w:tc>
      </w:tr>
      <w:tr w:rsidR="00F008EA" w:rsidRPr="005409F4" w:rsidTr="005409F4">
        <w:trPr>
          <w:gridAfter w:val="1"/>
          <w:wAfter w:w="40" w:type="dxa"/>
        </w:trPr>
        <w:tc>
          <w:tcPr>
            <w:tcW w:w="8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Подвижная связь</w:t>
            </w:r>
          </w:p>
        </w:tc>
        <w:tc>
          <w:tcPr>
            <w:tcW w:w="212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не более 1 единицы в расчете на руководителя</w:t>
            </w:r>
          </w:p>
        </w:tc>
        <w:tc>
          <w:tcPr>
            <w:tcW w:w="11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1</w:t>
            </w:r>
          </w:p>
        </w:tc>
        <w:tc>
          <w:tcPr>
            <w:tcW w:w="312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не более 15 тыс. рублей включительно за 1 единицу в расчете на руководителя</w:t>
            </w:r>
          </w:p>
        </w:tc>
        <w:tc>
          <w:tcPr>
            <w:tcW w:w="297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ежемесячные расходы не более 1,0 тыс. рублей в расчете на руководителя</w:t>
            </w:r>
          </w:p>
        </w:tc>
      </w:tr>
      <w:tr w:rsidR="00F008EA" w:rsidRPr="005409F4" w:rsidTr="005409F4">
        <w:trPr>
          <w:gridAfter w:val="1"/>
          <w:wAfter w:w="40" w:type="dxa"/>
        </w:trPr>
        <w:tc>
          <w:tcPr>
            <w:tcW w:w="10206" w:type="dxa"/>
            <w:gridSpan w:val="5"/>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Заместитель руководителя Отдела образования, муниципального казенного, бюджетного учреждения Целинного муниципального округа Курганской области</w:t>
            </w:r>
          </w:p>
        </w:tc>
      </w:tr>
      <w:tr w:rsidR="00F008EA" w:rsidRPr="005409F4" w:rsidTr="005409F4">
        <w:trPr>
          <w:gridAfter w:val="1"/>
          <w:wAfter w:w="40" w:type="dxa"/>
        </w:trPr>
        <w:tc>
          <w:tcPr>
            <w:tcW w:w="8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Подвижная связь</w:t>
            </w:r>
          </w:p>
        </w:tc>
        <w:tc>
          <w:tcPr>
            <w:tcW w:w="212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proofErr w:type="gramStart"/>
            <w:r w:rsidRPr="005409F4">
              <w:rPr>
                <w:rFonts w:ascii="Times New Roman" w:hAnsi="Times New Roman"/>
                <w:sz w:val="16"/>
                <w:szCs w:val="16"/>
              </w:rPr>
              <w:t>не более 1 единицы в расчете на заместителя руководителя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1</w:t>
            </w:r>
          </w:p>
        </w:tc>
        <w:tc>
          <w:tcPr>
            <w:tcW w:w="312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не более 10 тыс. рублей включительно за 1 единицу в расчете на заместителя руководителя (главного бухгалтера)</w:t>
            </w:r>
          </w:p>
        </w:tc>
        <w:tc>
          <w:tcPr>
            <w:tcW w:w="297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 xml:space="preserve">ежемесячные расходы не более 1,0 тыс. рублей в расчете на заместителя руководителя </w:t>
            </w:r>
          </w:p>
        </w:tc>
      </w:tr>
      <w:tr w:rsidR="00F008EA" w:rsidRPr="005409F4" w:rsidTr="005409F4">
        <w:trPr>
          <w:gridAfter w:val="1"/>
          <w:wAfter w:w="40" w:type="dxa"/>
        </w:trPr>
        <w:tc>
          <w:tcPr>
            <w:tcW w:w="10206" w:type="dxa"/>
            <w:gridSpan w:val="5"/>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w:t>
            </w:r>
          </w:p>
          <w:p w:rsidR="00F008EA" w:rsidRPr="005409F4" w:rsidRDefault="00F008EA" w:rsidP="005409F4">
            <w:pPr>
              <w:autoSpaceDE w:val="0"/>
              <w:autoSpaceDN w:val="0"/>
              <w:adjustRightInd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&lt;*&gt; Периодичность приобретения сре</w:t>
            </w:r>
            <w:proofErr w:type="gramStart"/>
            <w:r w:rsidRPr="005409F4">
              <w:rPr>
                <w:rFonts w:ascii="Times New Roman" w:hAnsi="Times New Roman"/>
                <w:sz w:val="16"/>
                <w:szCs w:val="16"/>
              </w:rPr>
              <w:t>дств св</w:t>
            </w:r>
            <w:proofErr w:type="gramEnd"/>
            <w:r w:rsidRPr="005409F4">
              <w:rPr>
                <w:rFonts w:ascii="Times New Roman" w:hAnsi="Times New Roman"/>
                <w:sz w:val="16"/>
                <w:szCs w:val="16"/>
              </w:rPr>
              <w:t>язи определяется максимальным сроком полезного использования и составляет 5 лет.</w:t>
            </w:r>
          </w:p>
        </w:tc>
      </w:tr>
    </w:tbl>
    <w:p w:rsidR="00F008EA" w:rsidRPr="005409F4" w:rsidRDefault="00F008EA" w:rsidP="005409F4">
      <w:pPr>
        <w:autoSpaceDN w:val="0"/>
        <w:adjustRightInd w:val="0"/>
        <w:spacing w:after="0" w:line="240" w:lineRule="auto"/>
        <w:jc w:val="both"/>
        <w:rPr>
          <w:rFonts w:ascii="Times New Roman" w:hAnsi="Times New Roman"/>
          <w:bCs/>
          <w:color w:val="FF0000"/>
          <w:kern w:val="2"/>
          <w:sz w:val="16"/>
          <w:szCs w:val="16"/>
          <w:lang w:eastAsia="zh-CN"/>
        </w:rPr>
      </w:pPr>
    </w:p>
    <w:p w:rsidR="00F008EA" w:rsidRPr="005409F4" w:rsidRDefault="00F008EA" w:rsidP="00495063">
      <w:pPr>
        <w:numPr>
          <w:ilvl w:val="0"/>
          <w:numId w:val="44"/>
        </w:numPr>
        <w:autoSpaceDE w:val="0"/>
        <w:autoSpaceDN w:val="0"/>
        <w:adjustRightInd w:val="0"/>
        <w:spacing w:after="0" w:line="240" w:lineRule="auto"/>
        <w:ind w:left="0" w:firstLine="0"/>
        <w:jc w:val="both"/>
        <w:rPr>
          <w:rFonts w:ascii="Times New Roman" w:hAnsi="Times New Roman"/>
          <w:bCs/>
          <w:color w:val="FF0000"/>
          <w:sz w:val="16"/>
          <w:szCs w:val="16"/>
        </w:rPr>
      </w:pPr>
      <w:r w:rsidRPr="005409F4">
        <w:rPr>
          <w:rFonts w:ascii="Times New Roman" w:hAnsi="Times New Roman"/>
          <w:sz w:val="16"/>
          <w:szCs w:val="16"/>
        </w:rPr>
        <w:t>Затраты на абонентскую плату</w:t>
      </w:r>
    </w:p>
    <w:p w:rsidR="00F008EA" w:rsidRPr="005409F4" w:rsidRDefault="00F008EA" w:rsidP="005409F4">
      <w:pPr>
        <w:autoSpaceDN w:val="0"/>
        <w:adjustRightInd w:val="0"/>
        <w:spacing w:after="0" w:line="240" w:lineRule="auto"/>
        <w:jc w:val="both"/>
        <w:rPr>
          <w:rFonts w:ascii="Times New Roman" w:hAnsi="Times New Roman"/>
          <w:bCs/>
          <w:color w:val="FF0000"/>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2461"/>
        <w:gridCol w:w="2175"/>
        <w:gridCol w:w="3106"/>
      </w:tblGrid>
      <w:tr w:rsidR="00F008EA" w:rsidRPr="005409F4" w:rsidTr="005409F4">
        <w:tc>
          <w:tcPr>
            <w:tcW w:w="246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услуги</w:t>
            </w:r>
          </w:p>
        </w:tc>
        <w:tc>
          <w:tcPr>
            <w:tcW w:w="246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Количество абонентских номеров</w:t>
            </w:r>
          </w:p>
        </w:tc>
        <w:tc>
          <w:tcPr>
            <w:tcW w:w="217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Количество месяцев предоставления услуги</w:t>
            </w:r>
          </w:p>
        </w:tc>
        <w:tc>
          <w:tcPr>
            <w:tcW w:w="31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Ежемесячная плата в расчете на 1 абонентский номер</w:t>
            </w:r>
          </w:p>
        </w:tc>
      </w:tr>
      <w:tr w:rsidR="00F008EA" w:rsidRPr="005409F4" w:rsidTr="005409F4">
        <w:tc>
          <w:tcPr>
            <w:tcW w:w="246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Услуги местной телефонной связи</w:t>
            </w:r>
          </w:p>
        </w:tc>
        <w:tc>
          <w:tcPr>
            <w:tcW w:w="2461"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p>
        </w:tc>
        <w:tc>
          <w:tcPr>
            <w:tcW w:w="217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12</w:t>
            </w:r>
          </w:p>
        </w:tc>
        <w:tc>
          <w:tcPr>
            <w:tcW w:w="310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350,00 </w:t>
            </w:r>
            <w:proofErr w:type="spellStart"/>
            <w:r w:rsidRPr="005409F4">
              <w:rPr>
                <w:rFonts w:ascii="Times New Roman" w:hAnsi="Times New Roman"/>
                <w:bCs/>
                <w:sz w:val="16"/>
                <w:szCs w:val="16"/>
              </w:rPr>
              <w:t>руб</w:t>
            </w:r>
            <w:proofErr w:type="spellEnd"/>
          </w:p>
        </w:tc>
      </w:tr>
    </w:tbl>
    <w:p w:rsidR="00F008EA" w:rsidRPr="005409F4" w:rsidRDefault="00F008EA" w:rsidP="005409F4">
      <w:pPr>
        <w:autoSpaceDN w:val="0"/>
        <w:adjustRightInd w:val="0"/>
        <w:spacing w:after="0" w:line="240" w:lineRule="auto"/>
        <w:jc w:val="both"/>
        <w:rPr>
          <w:rFonts w:ascii="Times New Roman" w:hAnsi="Times New Roman"/>
          <w:bCs/>
          <w:color w:val="FF0000"/>
          <w:kern w:val="2"/>
          <w:sz w:val="16"/>
          <w:szCs w:val="16"/>
          <w:lang w:eastAsia="zh-CN"/>
        </w:rPr>
      </w:pPr>
    </w:p>
    <w:p w:rsidR="00F008EA" w:rsidRPr="005409F4" w:rsidRDefault="00F008EA" w:rsidP="00495063">
      <w:pPr>
        <w:numPr>
          <w:ilvl w:val="0"/>
          <w:numId w:val="44"/>
        </w:numPr>
        <w:autoSpaceDE w:val="0"/>
        <w:spacing w:after="0" w:line="240" w:lineRule="auto"/>
        <w:ind w:left="0" w:firstLine="0"/>
        <w:jc w:val="both"/>
        <w:rPr>
          <w:rFonts w:ascii="Times New Roman" w:hAnsi="Times New Roman"/>
          <w:sz w:val="16"/>
          <w:szCs w:val="16"/>
        </w:rPr>
      </w:pPr>
      <w:r w:rsidRPr="005409F4">
        <w:rPr>
          <w:rFonts w:ascii="Times New Roman" w:hAnsi="Times New Roman"/>
          <w:sz w:val="16"/>
          <w:szCs w:val="16"/>
        </w:rPr>
        <w:t>Затраты на повременную оплату местных, междугородних и международных телефонных соединений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1793"/>
        <w:gridCol w:w="2235"/>
        <w:gridCol w:w="2078"/>
        <w:gridCol w:w="1924"/>
      </w:tblGrid>
      <w:tr w:rsidR="00F008EA" w:rsidRPr="005409F4" w:rsidTr="005409F4">
        <w:tc>
          <w:tcPr>
            <w:tcW w:w="217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услуги</w:t>
            </w:r>
          </w:p>
        </w:tc>
        <w:tc>
          <w:tcPr>
            <w:tcW w:w="179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Количество абонентских номеров</w:t>
            </w:r>
          </w:p>
        </w:tc>
        <w:tc>
          <w:tcPr>
            <w:tcW w:w="22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Продолжительность телефонных соединений</w:t>
            </w:r>
          </w:p>
        </w:tc>
        <w:tc>
          <w:tcPr>
            <w:tcW w:w="207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Количество месяцев предоставления услуги</w:t>
            </w:r>
          </w:p>
        </w:tc>
        <w:tc>
          <w:tcPr>
            <w:tcW w:w="192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Предельная цена минуты разговора</w:t>
            </w:r>
          </w:p>
        </w:tc>
      </w:tr>
      <w:tr w:rsidR="00F008EA" w:rsidRPr="005409F4" w:rsidTr="005409F4">
        <w:tc>
          <w:tcPr>
            <w:tcW w:w="217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Повременная оплата звонков</w:t>
            </w:r>
          </w:p>
        </w:tc>
        <w:tc>
          <w:tcPr>
            <w:tcW w:w="1793"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p>
        </w:tc>
        <w:tc>
          <w:tcPr>
            <w:tcW w:w="22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450 минут в месяц</w:t>
            </w:r>
          </w:p>
        </w:tc>
        <w:tc>
          <w:tcPr>
            <w:tcW w:w="207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12</w:t>
            </w:r>
          </w:p>
        </w:tc>
        <w:tc>
          <w:tcPr>
            <w:tcW w:w="192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0,8 </w:t>
            </w:r>
            <w:proofErr w:type="spellStart"/>
            <w:r w:rsidRPr="005409F4">
              <w:rPr>
                <w:rFonts w:ascii="Times New Roman" w:hAnsi="Times New Roman"/>
                <w:bCs/>
                <w:sz w:val="16"/>
                <w:szCs w:val="16"/>
              </w:rPr>
              <w:t>руб</w:t>
            </w:r>
            <w:proofErr w:type="spellEnd"/>
          </w:p>
        </w:tc>
      </w:tr>
      <w:tr w:rsidR="00F008EA" w:rsidRPr="005409F4" w:rsidTr="005409F4">
        <w:tc>
          <w:tcPr>
            <w:tcW w:w="217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Оплата междугородних телефонных звонков</w:t>
            </w:r>
          </w:p>
        </w:tc>
        <w:tc>
          <w:tcPr>
            <w:tcW w:w="1793"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p>
        </w:tc>
        <w:tc>
          <w:tcPr>
            <w:tcW w:w="22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250 минут в месяц</w:t>
            </w:r>
          </w:p>
        </w:tc>
        <w:tc>
          <w:tcPr>
            <w:tcW w:w="207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12</w:t>
            </w:r>
          </w:p>
        </w:tc>
        <w:tc>
          <w:tcPr>
            <w:tcW w:w="192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5,00  </w:t>
            </w:r>
            <w:proofErr w:type="spellStart"/>
            <w:r w:rsidRPr="005409F4">
              <w:rPr>
                <w:rFonts w:ascii="Times New Roman" w:hAnsi="Times New Roman"/>
                <w:bCs/>
                <w:sz w:val="16"/>
                <w:szCs w:val="16"/>
              </w:rPr>
              <w:t>руб</w:t>
            </w:r>
            <w:proofErr w:type="spellEnd"/>
          </w:p>
        </w:tc>
      </w:tr>
    </w:tbl>
    <w:p w:rsidR="00F008EA" w:rsidRPr="005409F4" w:rsidRDefault="00F008EA" w:rsidP="00495063">
      <w:pPr>
        <w:numPr>
          <w:ilvl w:val="0"/>
          <w:numId w:val="44"/>
        </w:numPr>
        <w:autoSpaceDE w:val="0"/>
        <w:spacing w:after="0" w:line="240" w:lineRule="auto"/>
        <w:ind w:left="0" w:firstLine="0"/>
        <w:jc w:val="both"/>
        <w:rPr>
          <w:rFonts w:ascii="Times New Roman" w:hAnsi="Times New Roman"/>
          <w:kern w:val="2"/>
          <w:sz w:val="16"/>
          <w:szCs w:val="16"/>
          <w:lang w:eastAsia="zh-CN"/>
        </w:rPr>
      </w:pPr>
      <w:r w:rsidRPr="005409F4">
        <w:rPr>
          <w:rFonts w:ascii="Times New Roman" w:hAnsi="Times New Roman"/>
          <w:sz w:val="16"/>
          <w:szCs w:val="16"/>
        </w:rPr>
        <w:t xml:space="preserve">Затраты на передачу данных с использованием информационно </w:t>
      </w:r>
      <w:proofErr w:type="spellStart"/>
      <w:proofErr w:type="gramStart"/>
      <w:r w:rsidRPr="005409F4">
        <w:rPr>
          <w:rFonts w:ascii="Times New Roman" w:hAnsi="Times New Roman"/>
          <w:sz w:val="16"/>
          <w:szCs w:val="16"/>
        </w:rPr>
        <w:t>телекоммуникацион-ной</w:t>
      </w:r>
      <w:proofErr w:type="spellEnd"/>
      <w:proofErr w:type="gramEnd"/>
      <w:r w:rsidRPr="005409F4">
        <w:rPr>
          <w:rFonts w:ascii="Times New Roman" w:hAnsi="Times New Roman"/>
          <w:sz w:val="16"/>
          <w:szCs w:val="16"/>
        </w:rPr>
        <w:t xml:space="preserve"> сети «Интернет»</w:t>
      </w:r>
    </w:p>
    <w:p w:rsidR="00F008EA" w:rsidRPr="005409F4" w:rsidRDefault="00F008EA" w:rsidP="005409F4">
      <w:pPr>
        <w:spacing w:after="0" w:line="240" w:lineRule="auto"/>
        <w:jc w:val="both"/>
        <w:rPr>
          <w:rFonts w:ascii="Times New Roman" w:hAnsi="Times New Roman"/>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843"/>
        <w:gridCol w:w="1926"/>
        <w:gridCol w:w="2927"/>
      </w:tblGrid>
      <w:tr w:rsidR="00F008EA" w:rsidRPr="005409F4" w:rsidTr="005409F4">
        <w:tc>
          <w:tcPr>
            <w:tcW w:w="3510"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услуги</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Количество каналов  передачи</w:t>
            </w:r>
          </w:p>
        </w:tc>
        <w:tc>
          <w:tcPr>
            <w:tcW w:w="192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Количество месяцев предоставления услуги</w:t>
            </w:r>
          </w:p>
        </w:tc>
        <w:tc>
          <w:tcPr>
            <w:tcW w:w="292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Ежемесячная плата в расчете на 1 канал передачи данных сети «Интернет»</w:t>
            </w:r>
          </w:p>
        </w:tc>
      </w:tr>
      <w:tr w:rsidR="00F008EA" w:rsidRPr="005409F4" w:rsidTr="005409F4">
        <w:tc>
          <w:tcPr>
            <w:tcW w:w="3510"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Услуги </w:t>
            </w:r>
            <w:r w:rsidRPr="005409F4">
              <w:rPr>
                <w:rFonts w:ascii="Times New Roman" w:hAnsi="Times New Roman"/>
                <w:sz w:val="16"/>
                <w:szCs w:val="16"/>
              </w:rPr>
              <w:t xml:space="preserve">передачу данных с использованием </w:t>
            </w:r>
            <w:r w:rsidRPr="005409F4">
              <w:rPr>
                <w:rFonts w:ascii="Times New Roman" w:hAnsi="Times New Roman"/>
                <w:sz w:val="16"/>
                <w:szCs w:val="16"/>
              </w:rPr>
              <w:lastRenderedPageBreak/>
              <w:t>информационно телекоммуникационной сети «Интернет</w:t>
            </w:r>
          </w:p>
        </w:tc>
        <w:tc>
          <w:tcPr>
            <w:tcW w:w="1843"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p>
        </w:tc>
        <w:tc>
          <w:tcPr>
            <w:tcW w:w="192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12</w:t>
            </w:r>
          </w:p>
        </w:tc>
        <w:tc>
          <w:tcPr>
            <w:tcW w:w="292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3000,00 </w:t>
            </w:r>
            <w:proofErr w:type="spellStart"/>
            <w:r w:rsidRPr="005409F4">
              <w:rPr>
                <w:rFonts w:ascii="Times New Roman" w:hAnsi="Times New Roman"/>
                <w:bCs/>
                <w:sz w:val="16"/>
                <w:szCs w:val="16"/>
              </w:rPr>
              <w:t>руб</w:t>
            </w:r>
            <w:proofErr w:type="spellEnd"/>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495063">
      <w:pPr>
        <w:numPr>
          <w:ilvl w:val="0"/>
          <w:numId w:val="44"/>
        </w:numPr>
        <w:autoSpaceDE w:val="0"/>
        <w:spacing w:after="0" w:line="240" w:lineRule="auto"/>
        <w:ind w:left="0" w:firstLine="0"/>
        <w:jc w:val="both"/>
        <w:rPr>
          <w:rFonts w:ascii="Times New Roman" w:hAnsi="Times New Roman"/>
          <w:sz w:val="16"/>
          <w:szCs w:val="16"/>
        </w:rPr>
      </w:pPr>
      <w:r w:rsidRPr="005409F4">
        <w:rPr>
          <w:rFonts w:ascii="Times New Roman" w:hAnsi="Times New Roman"/>
          <w:sz w:val="16"/>
          <w:szCs w:val="16"/>
        </w:rPr>
        <w:t xml:space="preserve">Затраты на техническое обслуживание и </w:t>
      </w:r>
      <w:proofErr w:type="spellStart"/>
      <w:r w:rsidRPr="005409F4">
        <w:rPr>
          <w:rFonts w:ascii="Times New Roman" w:hAnsi="Times New Roman"/>
          <w:sz w:val="16"/>
          <w:szCs w:val="16"/>
        </w:rPr>
        <w:t>регламентно-профилактический</w:t>
      </w:r>
      <w:proofErr w:type="spellEnd"/>
      <w:r w:rsidRPr="005409F4">
        <w:rPr>
          <w:rFonts w:ascii="Times New Roman" w:hAnsi="Times New Roman"/>
          <w:sz w:val="16"/>
          <w:szCs w:val="16"/>
        </w:rPr>
        <w:t xml:space="preserve"> ремонт вычислительной техники</w:t>
      </w:r>
    </w:p>
    <w:p w:rsidR="00F008EA" w:rsidRPr="005409F4" w:rsidRDefault="00F008EA" w:rsidP="005409F4">
      <w:pPr>
        <w:spacing w:after="0" w:line="240" w:lineRule="auto"/>
        <w:jc w:val="both"/>
        <w:rPr>
          <w:rFonts w:ascii="Times New Roman" w:hAnsi="Times New Roman"/>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693"/>
        <w:gridCol w:w="3861"/>
      </w:tblGrid>
      <w:tr w:rsidR="00F008EA" w:rsidRPr="005409F4" w:rsidTr="005409F4">
        <w:tc>
          <w:tcPr>
            <w:tcW w:w="36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услуги</w:t>
            </w:r>
          </w:p>
        </w:tc>
        <w:tc>
          <w:tcPr>
            <w:tcW w:w="269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Фактическое количество вычислительной  техники</w:t>
            </w:r>
          </w:p>
        </w:tc>
        <w:tc>
          <w:tcPr>
            <w:tcW w:w="386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sz w:val="16"/>
                <w:szCs w:val="16"/>
              </w:rPr>
              <w:t xml:space="preserve">Цена технического обслуживания и </w:t>
            </w:r>
            <w:proofErr w:type="spellStart"/>
            <w:r w:rsidRPr="005409F4">
              <w:rPr>
                <w:rFonts w:ascii="Times New Roman" w:hAnsi="Times New Roman"/>
                <w:sz w:val="16"/>
                <w:szCs w:val="16"/>
              </w:rPr>
              <w:t>регламентно-профилактического</w:t>
            </w:r>
            <w:proofErr w:type="spellEnd"/>
            <w:r w:rsidRPr="005409F4">
              <w:rPr>
                <w:rFonts w:ascii="Times New Roman" w:hAnsi="Times New Roman"/>
                <w:sz w:val="16"/>
                <w:szCs w:val="16"/>
              </w:rPr>
              <w:t xml:space="preserve"> ремонта вычислительной техники</w:t>
            </w:r>
          </w:p>
        </w:tc>
      </w:tr>
      <w:tr w:rsidR="00F008EA" w:rsidRPr="005409F4" w:rsidTr="005409F4">
        <w:tc>
          <w:tcPr>
            <w:tcW w:w="36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Услуги по </w:t>
            </w:r>
            <w:r w:rsidRPr="005409F4">
              <w:rPr>
                <w:rFonts w:ascii="Times New Roman" w:hAnsi="Times New Roman"/>
                <w:sz w:val="16"/>
                <w:szCs w:val="16"/>
              </w:rPr>
              <w:t xml:space="preserve">техническому обслуживанию и </w:t>
            </w:r>
            <w:proofErr w:type="spellStart"/>
            <w:r w:rsidRPr="005409F4">
              <w:rPr>
                <w:rFonts w:ascii="Times New Roman" w:hAnsi="Times New Roman"/>
                <w:sz w:val="16"/>
                <w:szCs w:val="16"/>
              </w:rPr>
              <w:t>регламентно-профилактическому</w:t>
            </w:r>
            <w:proofErr w:type="spellEnd"/>
            <w:r w:rsidRPr="005409F4">
              <w:rPr>
                <w:rFonts w:ascii="Times New Roman" w:hAnsi="Times New Roman"/>
                <w:sz w:val="16"/>
                <w:szCs w:val="16"/>
              </w:rPr>
              <w:t xml:space="preserve"> ремонту вычислительной техники</w:t>
            </w:r>
          </w:p>
        </w:tc>
        <w:tc>
          <w:tcPr>
            <w:tcW w:w="269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15 единиц в год</w:t>
            </w:r>
          </w:p>
        </w:tc>
        <w:tc>
          <w:tcPr>
            <w:tcW w:w="386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2000  </w:t>
            </w:r>
            <w:proofErr w:type="spellStart"/>
            <w:r w:rsidRPr="005409F4">
              <w:rPr>
                <w:rFonts w:ascii="Times New Roman" w:hAnsi="Times New Roman"/>
                <w:bCs/>
                <w:sz w:val="16"/>
                <w:szCs w:val="16"/>
              </w:rPr>
              <w:t>руб</w:t>
            </w:r>
            <w:proofErr w:type="spellEnd"/>
            <w:r w:rsidRPr="005409F4">
              <w:rPr>
                <w:rFonts w:ascii="Times New Roman" w:hAnsi="Times New Roman"/>
                <w:bCs/>
                <w:sz w:val="16"/>
                <w:szCs w:val="16"/>
              </w:rPr>
              <w:t xml:space="preserve"> за единицу</w:t>
            </w:r>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495063">
      <w:pPr>
        <w:numPr>
          <w:ilvl w:val="0"/>
          <w:numId w:val="44"/>
        </w:numPr>
        <w:autoSpaceDE w:val="0"/>
        <w:spacing w:after="0" w:line="240" w:lineRule="auto"/>
        <w:ind w:left="0" w:firstLine="0"/>
        <w:jc w:val="both"/>
        <w:rPr>
          <w:rFonts w:ascii="Times New Roman" w:hAnsi="Times New Roman"/>
          <w:sz w:val="16"/>
          <w:szCs w:val="16"/>
        </w:rPr>
      </w:pPr>
      <w:r w:rsidRPr="005409F4">
        <w:rPr>
          <w:rFonts w:ascii="Times New Roman" w:hAnsi="Times New Roman"/>
          <w:sz w:val="16"/>
          <w:szCs w:val="16"/>
        </w:rPr>
        <w:t xml:space="preserve">Затраты на техническое обслуживание и </w:t>
      </w:r>
      <w:proofErr w:type="spellStart"/>
      <w:r w:rsidRPr="005409F4">
        <w:rPr>
          <w:rFonts w:ascii="Times New Roman" w:hAnsi="Times New Roman"/>
          <w:sz w:val="16"/>
          <w:szCs w:val="16"/>
        </w:rPr>
        <w:t>регламентно-профилактический</w:t>
      </w:r>
      <w:proofErr w:type="spellEnd"/>
      <w:r w:rsidRPr="005409F4">
        <w:rPr>
          <w:rFonts w:ascii="Times New Roman" w:hAnsi="Times New Roman"/>
          <w:sz w:val="16"/>
          <w:szCs w:val="16"/>
        </w:rPr>
        <w:t xml:space="preserve"> ремонт принтеров, многофункциональных устройств, копировальных аппаратов и иной оргтехники</w:t>
      </w:r>
    </w:p>
    <w:p w:rsidR="00F008EA" w:rsidRPr="005409F4" w:rsidRDefault="00F008EA" w:rsidP="005409F4">
      <w:pPr>
        <w:spacing w:after="0" w:line="240" w:lineRule="auto"/>
        <w:jc w:val="both"/>
        <w:rPr>
          <w:rFonts w:ascii="Times New Roman" w:hAnsi="Times New Roman"/>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693"/>
        <w:gridCol w:w="3861"/>
      </w:tblGrid>
      <w:tr w:rsidR="00F008EA" w:rsidRPr="005409F4" w:rsidTr="005409F4">
        <w:tc>
          <w:tcPr>
            <w:tcW w:w="36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услуги</w:t>
            </w:r>
          </w:p>
        </w:tc>
        <w:tc>
          <w:tcPr>
            <w:tcW w:w="269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Фактическое количество вычислительной  техники</w:t>
            </w:r>
          </w:p>
        </w:tc>
        <w:tc>
          <w:tcPr>
            <w:tcW w:w="386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sz w:val="16"/>
                <w:szCs w:val="16"/>
              </w:rPr>
              <w:t xml:space="preserve">Цена технического обслуживания и </w:t>
            </w:r>
            <w:proofErr w:type="spellStart"/>
            <w:r w:rsidRPr="005409F4">
              <w:rPr>
                <w:rFonts w:ascii="Times New Roman" w:hAnsi="Times New Roman"/>
                <w:sz w:val="16"/>
                <w:szCs w:val="16"/>
              </w:rPr>
              <w:t>регламентно-профилактического</w:t>
            </w:r>
            <w:proofErr w:type="spellEnd"/>
            <w:r w:rsidRPr="005409F4">
              <w:rPr>
                <w:rFonts w:ascii="Times New Roman" w:hAnsi="Times New Roman"/>
                <w:sz w:val="16"/>
                <w:szCs w:val="16"/>
              </w:rPr>
              <w:t xml:space="preserve"> ремонта 1единицы оборудования</w:t>
            </w:r>
          </w:p>
        </w:tc>
      </w:tr>
      <w:tr w:rsidR="00F008EA" w:rsidRPr="005409F4" w:rsidTr="005409F4">
        <w:tc>
          <w:tcPr>
            <w:tcW w:w="36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Услуги  по </w:t>
            </w:r>
            <w:r w:rsidRPr="005409F4">
              <w:rPr>
                <w:rFonts w:ascii="Times New Roman" w:hAnsi="Times New Roman"/>
                <w:sz w:val="16"/>
                <w:szCs w:val="16"/>
              </w:rPr>
              <w:t>заправке картриджей</w:t>
            </w:r>
          </w:p>
        </w:tc>
        <w:tc>
          <w:tcPr>
            <w:tcW w:w="269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60 единиц в год</w:t>
            </w:r>
          </w:p>
        </w:tc>
        <w:tc>
          <w:tcPr>
            <w:tcW w:w="386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1000 </w:t>
            </w:r>
            <w:proofErr w:type="spellStart"/>
            <w:r w:rsidRPr="005409F4">
              <w:rPr>
                <w:rFonts w:ascii="Times New Roman" w:hAnsi="Times New Roman"/>
                <w:bCs/>
                <w:sz w:val="16"/>
                <w:szCs w:val="16"/>
              </w:rPr>
              <w:t>руб</w:t>
            </w:r>
            <w:proofErr w:type="spellEnd"/>
          </w:p>
        </w:tc>
      </w:tr>
      <w:tr w:rsidR="00F008EA" w:rsidRPr="005409F4" w:rsidTr="005409F4">
        <w:tc>
          <w:tcPr>
            <w:tcW w:w="36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Услуги по восстановлению</w:t>
            </w:r>
          </w:p>
        </w:tc>
        <w:tc>
          <w:tcPr>
            <w:tcW w:w="269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20 единиц в год</w:t>
            </w:r>
          </w:p>
        </w:tc>
        <w:tc>
          <w:tcPr>
            <w:tcW w:w="386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1500 </w:t>
            </w:r>
            <w:proofErr w:type="spellStart"/>
            <w:r w:rsidRPr="005409F4">
              <w:rPr>
                <w:rFonts w:ascii="Times New Roman" w:hAnsi="Times New Roman"/>
                <w:bCs/>
                <w:sz w:val="16"/>
                <w:szCs w:val="16"/>
              </w:rPr>
              <w:t>руб</w:t>
            </w:r>
            <w:proofErr w:type="spellEnd"/>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495063">
      <w:pPr>
        <w:numPr>
          <w:ilvl w:val="0"/>
          <w:numId w:val="44"/>
        </w:numPr>
        <w:autoSpaceDE w:val="0"/>
        <w:spacing w:after="0" w:line="240" w:lineRule="auto"/>
        <w:ind w:left="0" w:firstLine="0"/>
        <w:jc w:val="both"/>
        <w:rPr>
          <w:rFonts w:ascii="Times New Roman" w:hAnsi="Times New Roman"/>
          <w:sz w:val="16"/>
          <w:szCs w:val="16"/>
        </w:rPr>
      </w:pPr>
      <w:r w:rsidRPr="005409F4">
        <w:rPr>
          <w:rFonts w:ascii="Times New Roman" w:hAnsi="Times New Roman"/>
          <w:sz w:val="16"/>
          <w:szCs w:val="16"/>
        </w:rPr>
        <w:t>Затраты на приобретение простых (неисключительных) лицензий на использование программного обеспечения по защите информации</w:t>
      </w:r>
    </w:p>
    <w:p w:rsidR="00F008EA" w:rsidRPr="005409F4" w:rsidRDefault="00F008EA" w:rsidP="005409F4">
      <w:pPr>
        <w:spacing w:after="0" w:line="240" w:lineRule="auto"/>
        <w:jc w:val="both"/>
        <w:rPr>
          <w:rFonts w:ascii="Times New Roman" w:hAnsi="Times New Roman"/>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693"/>
        <w:gridCol w:w="3861"/>
      </w:tblGrid>
      <w:tr w:rsidR="00F008EA" w:rsidRPr="005409F4" w:rsidTr="005409F4">
        <w:tc>
          <w:tcPr>
            <w:tcW w:w="36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услуги</w:t>
            </w:r>
          </w:p>
        </w:tc>
        <w:tc>
          <w:tcPr>
            <w:tcW w:w="269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Фактическое количество программного обеспечения</w:t>
            </w:r>
          </w:p>
        </w:tc>
        <w:tc>
          <w:tcPr>
            <w:tcW w:w="386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sz w:val="16"/>
                <w:szCs w:val="16"/>
              </w:rPr>
              <w:t xml:space="preserve">Цена технического обслуживания и </w:t>
            </w:r>
            <w:proofErr w:type="spellStart"/>
            <w:r w:rsidRPr="005409F4">
              <w:rPr>
                <w:rFonts w:ascii="Times New Roman" w:hAnsi="Times New Roman"/>
                <w:sz w:val="16"/>
                <w:szCs w:val="16"/>
              </w:rPr>
              <w:t>регламентно-профилактического</w:t>
            </w:r>
            <w:proofErr w:type="spellEnd"/>
            <w:r w:rsidRPr="005409F4">
              <w:rPr>
                <w:rFonts w:ascii="Times New Roman" w:hAnsi="Times New Roman"/>
                <w:sz w:val="16"/>
                <w:szCs w:val="16"/>
              </w:rPr>
              <w:t xml:space="preserve"> ремонта 1единицы оборудования</w:t>
            </w:r>
          </w:p>
        </w:tc>
      </w:tr>
      <w:tr w:rsidR="00F008EA" w:rsidRPr="005409F4" w:rsidTr="005409F4">
        <w:tc>
          <w:tcPr>
            <w:tcW w:w="36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Услуги по </w:t>
            </w:r>
            <w:r w:rsidRPr="005409F4">
              <w:rPr>
                <w:rFonts w:ascii="Times New Roman" w:hAnsi="Times New Roman"/>
                <w:sz w:val="16"/>
                <w:szCs w:val="16"/>
              </w:rPr>
              <w:t>приобретению простых (неисключительных) лицензий на использование программного обеспечения по защите информации</w:t>
            </w:r>
          </w:p>
        </w:tc>
        <w:tc>
          <w:tcPr>
            <w:tcW w:w="269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1 единицы в год</w:t>
            </w:r>
          </w:p>
        </w:tc>
        <w:tc>
          <w:tcPr>
            <w:tcW w:w="386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55000  </w:t>
            </w:r>
            <w:proofErr w:type="spellStart"/>
            <w:r w:rsidRPr="005409F4">
              <w:rPr>
                <w:rFonts w:ascii="Times New Roman" w:hAnsi="Times New Roman"/>
                <w:bCs/>
                <w:sz w:val="16"/>
                <w:szCs w:val="16"/>
              </w:rPr>
              <w:t>руб</w:t>
            </w:r>
            <w:proofErr w:type="spellEnd"/>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495063">
      <w:pPr>
        <w:numPr>
          <w:ilvl w:val="0"/>
          <w:numId w:val="44"/>
        </w:numPr>
        <w:tabs>
          <w:tab w:val="left" w:pos="932"/>
        </w:tabs>
        <w:autoSpaceDE w:val="0"/>
        <w:spacing w:after="0" w:line="240" w:lineRule="auto"/>
        <w:ind w:left="0" w:firstLine="0"/>
        <w:jc w:val="both"/>
        <w:rPr>
          <w:rFonts w:ascii="Times New Roman" w:hAnsi="Times New Roman"/>
          <w:sz w:val="16"/>
          <w:szCs w:val="16"/>
        </w:rPr>
      </w:pPr>
      <w:r w:rsidRPr="005409F4">
        <w:rPr>
          <w:rFonts w:ascii="Times New Roman" w:hAnsi="Times New Roman"/>
          <w:sz w:val="16"/>
          <w:szCs w:val="16"/>
        </w:rPr>
        <w:t>Затраты на приобретение принтеров, многофункциональных устройств, копировальных аппаратов и иной оргтехники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552"/>
        <w:gridCol w:w="4002"/>
      </w:tblGrid>
      <w:tr w:rsidR="00F008EA" w:rsidRPr="005409F4" w:rsidTr="005409F4">
        <w:tc>
          <w:tcPr>
            <w:tcW w:w="36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услуги</w:t>
            </w:r>
          </w:p>
        </w:tc>
        <w:tc>
          <w:tcPr>
            <w:tcW w:w="25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Фактическое количество вычислительной  техники</w:t>
            </w:r>
          </w:p>
        </w:tc>
        <w:tc>
          <w:tcPr>
            <w:tcW w:w="40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sz w:val="16"/>
                <w:szCs w:val="16"/>
              </w:rPr>
              <w:t>Цена по приобретению принтеров, многофункциональных устройств, копировальных аппаратов и иной оргтехники 1единицы оборудования</w:t>
            </w:r>
          </w:p>
        </w:tc>
      </w:tr>
      <w:tr w:rsidR="00F008EA" w:rsidRPr="005409F4" w:rsidTr="005409F4">
        <w:tc>
          <w:tcPr>
            <w:tcW w:w="36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Услуги по </w:t>
            </w:r>
            <w:r w:rsidRPr="005409F4">
              <w:rPr>
                <w:rFonts w:ascii="Times New Roman" w:hAnsi="Times New Roman"/>
                <w:sz w:val="16"/>
                <w:szCs w:val="16"/>
              </w:rPr>
              <w:t>приобретению принтеров, многофункциональных устройств, копировальных аппаратов и иной оргтехники</w:t>
            </w:r>
          </w:p>
        </w:tc>
        <w:tc>
          <w:tcPr>
            <w:tcW w:w="25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5 единиц в год</w:t>
            </w:r>
          </w:p>
        </w:tc>
        <w:tc>
          <w:tcPr>
            <w:tcW w:w="40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25000  </w:t>
            </w:r>
            <w:proofErr w:type="spellStart"/>
            <w:r w:rsidRPr="005409F4">
              <w:rPr>
                <w:rFonts w:ascii="Times New Roman" w:hAnsi="Times New Roman"/>
                <w:bCs/>
                <w:sz w:val="16"/>
                <w:szCs w:val="16"/>
              </w:rPr>
              <w:t>руб</w:t>
            </w:r>
            <w:proofErr w:type="spellEnd"/>
          </w:p>
        </w:tc>
      </w:tr>
    </w:tbl>
    <w:p w:rsidR="00F008EA" w:rsidRPr="005409F4" w:rsidRDefault="00F008EA" w:rsidP="005409F4">
      <w:pPr>
        <w:tabs>
          <w:tab w:val="left" w:pos="951"/>
        </w:tabs>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ab/>
      </w:r>
    </w:p>
    <w:p w:rsidR="00F008EA" w:rsidRPr="005409F4" w:rsidRDefault="00F008EA" w:rsidP="00495063">
      <w:pPr>
        <w:numPr>
          <w:ilvl w:val="0"/>
          <w:numId w:val="44"/>
        </w:numPr>
        <w:tabs>
          <w:tab w:val="left" w:pos="951"/>
        </w:tabs>
        <w:autoSpaceDE w:val="0"/>
        <w:spacing w:after="0" w:line="240" w:lineRule="auto"/>
        <w:ind w:left="0" w:firstLine="0"/>
        <w:jc w:val="both"/>
        <w:rPr>
          <w:rFonts w:ascii="Times New Roman" w:hAnsi="Times New Roman"/>
          <w:sz w:val="16"/>
          <w:szCs w:val="16"/>
        </w:rPr>
      </w:pPr>
      <w:r w:rsidRPr="005409F4">
        <w:rPr>
          <w:rFonts w:ascii="Times New Roman" w:hAnsi="Times New Roman"/>
          <w:sz w:val="16"/>
          <w:szCs w:val="16"/>
        </w:rPr>
        <w:t xml:space="preserve">Затраты на приобретение ноутбуков </w:t>
      </w:r>
    </w:p>
    <w:p w:rsidR="00F008EA" w:rsidRPr="005409F4" w:rsidRDefault="00F008EA" w:rsidP="005409F4">
      <w:pPr>
        <w:spacing w:after="0" w:line="240" w:lineRule="auto"/>
        <w:jc w:val="both"/>
        <w:rPr>
          <w:rFonts w:ascii="Times New Roman" w:hAnsi="Times New Roman"/>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499"/>
        <w:gridCol w:w="4905"/>
      </w:tblGrid>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услуги</w:t>
            </w:r>
          </w:p>
        </w:tc>
        <w:tc>
          <w:tcPr>
            <w:tcW w:w="249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Фактическое количество ноутбуков</w:t>
            </w:r>
          </w:p>
        </w:tc>
        <w:tc>
          <w:tcPr>
            <w:tcW w:w="490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sz w:val="16"/>
                <w:szCs w:val="16"/>
              </w:rPr>
              <w:t>Цена по приобретению принтеров, многофункциональных устройств, копировальных аппаратов и иной оргтехники 1единицы оборудования</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Услуги  по </w:t>
            </w:r>
            <w:r w:rsidRPr="005409F4">
              <w:rPr>
                <w:rFonts w:ascii="Times New Roman" w:hAnsi="Times New Roman"/>
                <w:sz w:val="16"/>
                <w:szCs w:val="16"/>
              </w:rPr>
              <w:t>приобретению ноутбуков</w:t>
            </w:r>
          </w:p>
        </w:tc>
        <w:tc>
          <w:tcPr>
            <w:tcW w:w="249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5 единиц в год</w:t>
            </w:r>
          </w:p>
        </w:tc>
        <w:tc>
          <w:tcPr>
            <w:tcW w:w="490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65000  </w:t>
            </w:r>
            <w:proofErr w:type="spellStart"/>
            <w:r w:rsidRPr="005409F4">
              <w:rPr>
                <w:rFonts w:ascii="Times New Roman" w:hAnsi="Times New Roman"/>
                <w:bCs/>
                <w:sz w:val="16"/>
                <w:szCs w:val="16"/>
              </w:rPr>
              <w:t>руб</w:t>
            </w:r>
            <w:proofErr w:type="spellEnd"/>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495063">
      <w:pPr>
        <w:numPr>
          <w:ilvl w:val="0"/>
          <w:numId w:val="44"/>
        </w:numPr>
        <w:autoSpaceDE w:val="0"/>
        <w:spacing w:after="0" w:line="240" w:lineRule="auto"/>
        <w:ind w:left="0" w:firstLine="0"/>
        <w:jc w:val="both"/>
        <w:rPr>
          <w:rFonts w:ascii="Times New Roman" w:hAnsi="Times New Roman"/>
          <w:sz w:val="16"/>
          <w:szCs w:val="16"/>
        </w:rPr>
      </w:pPr>
      <w:r w:rsidRPr="005409F4">
        <w:rPr>
          <w:rFonts w:ascii="Times New Roman" w:hAnsi="Times New Roman"/>
          <w:sz w:val="16"/>
          <w:szCs w:val="16"/>
        </w:rPr>
        <w:t>Затраты на приобретение мониторов</w:t>
      </w:r>
    </w:p>
    <w:p w:rsidR="00F008EA" w:rsidRPr="005409F4" w:rsidRDefault="00F008EA" w:rsidP="005409F4">
      <w:pPr>
        <w:spacing w:after="0" w:line="240" w:lineRule="auto"/>
        <w:jc w:val="both"/>
        <w:rPr>
          <w:rFonts w:ascii="Times New Roman" w:hAnsi="Times New Roman"/>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499"/>
        <w:gridCol w:w="4905"/>
      </w:tblGrid>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услуги</w:t>
            </w:r>
          </w:p>
        </w:tc>
        <w:tc>
          <w:tcPr>
            <w:tcW w:w="249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Фактическое количество мониторов</w:t>
            </w:r>
          </w:p>
        </w:tc>
        <w:tc>
          <w:tcPr>
            <w:tcW w:w="490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sz w:val="16"/>
                <w:szCs w:val="16"/>
              </w:rPr>
              <w:t>Цена по приобретению мониторов</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Услуги  по </w:t>
            </w:r>
            <w:r w:rsidRPr="005409F4">
              <w:rPr>
                <w:rFonts w:ascii="Times New Roman" w:hAnsi="Times New Roman"/>
                <w:sz w:val="16"/>
                <w:szCs w:val="16"/>
              </w:rPr>
              <w:t>приобретению мониторов</w:t>
            </w:r>
          </w:p>
        </w:tc>
        <w:tc>
          <w:tcPr>
            <w:tcW w:w="249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5 единиц в год</w:t>
            </w:r>
          </w:p>
        </w:tc>
        <w:tc>
          <w:tcPr>
            <w:tcW w:w="490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15000  </w:t>
            </w:r>
            <w:proofErr w:type="spellStart"/>
            <w:r w:rsidRPr="005409F4">
              <w:rPr>
                <w:rFonts w:ascii="Times New Roman" w:hAnsi="Times New Roman"/>
                <w:bCs/>
                <w:sz w:val="16"/>
                <w:szCs w:val="16"/>
              </w:rPr>
              <w:t>руб</w:t>
            </w:r>
            <w:proofErr w:type="spellEnd"/>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495063">
      <w:pPr>
        <w:numPr>
          <w:ilvl w:val="0"/>
          <w:numId w:val="44"/>
        </w:numPr>
        <w:autoSpaceDE w:val="0"/>
        <w:spacing w:after="0" w:line="240" w:lineRule="auto"/>
        <w:ind w:left="0" w:firstLine="0"/>
        <w:jc w:val="both"/>
        <w:rPr>
          <w:rFonts w:ascii="Times New Roman" w:hAnsi="Times New Roman"/>
          <w:sz w:val="16"/>
          <w:szCs w:val="16"/>
        </w:rPr>
      </w:pPr>
      <w:r w:rsidRPr="005409F4">
        <w:rPr>
          <w:rFonts w:ascii="Times New Roman" w:hAnsi="Times New Roman"/>
          <w:sz w:val="16"/>
          <w:szCs w:val="16"/>
        </w:rPr>
        <w:t>Затраты на приобретение системных блоков</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499"/>
        <w:gridCol w:w="4905"/>
      </w:tblGrid>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услуги</w:t>
            </w:r>
          </w:p>
        </w:tc>
        <w:tc>
          <w:tcPr>
            <w:tcW w:w="249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Фактическое количество системных блоков</w:t>
            </w:r>
          </w:p>
        </w:tc>
        <w:tc>
          <w:tcPr>
            <w:tcW w:w="490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sz w:val="16"/>
                <w:szCs w:val="16"/>
              </w:rPr>
              <w:t>Цена по приобретению системных блоков</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Услуги  по </w:t>
            </w:r>
            <w:r w:rsidRPr="005409F4">
              <w:rPr>
                <w:rFonts w:ascii="Times New Roman" w:hAnsi="Times New Roman"/>
                <w:sz w:val="16"/>
                <w:szCs w:val="16"/>
              </w:rPr>
              <w:t>приобретению системных блоков</w:t>
            </w:r>
          </w:p>
        </w:tc>
        <w:tc>
          <w:tcPr>
            <w:tcW w:w="249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5 единиц в год</w:t>
            </w:r>
          </w:p>
        </w:tc>
        <w:tc>
          <w:tcPr>
            <w:tcW w:w="490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25000  </w:t>
            </w:r>
            <w:proofErr w:type="spellStart"/>
            <w:r w:rsidRPr="005409F4">
              <w:rPr>
                <w:rFonts w:ascii="Times New Roman" w:hAnsi="Times New Roman"/>
                <w:bCs/>
                <w:sz w:val="16"/>
                <w:szCs w:val="16"/>
              </w:rPr>
              <w:t>руб</w:t>
            </w:r>
            <w:proofErr w:type="spellEnd"/>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495063">
      <w:pPr>
        <w:numPr>
          <w:ilvl w:val="0"/>
          <w:numId w:val="44"/>
        </w:numPr>
        <w:autoSpaceDE w:val="0"/>
        <w:spacing w:after="0" w:line="240" w:lineRule="auto"/>
        <w:ind w:left="0" w:firstLine="0"/>
        <w:jc w:val="both"/>
        <w:rPr>
          <w:rFonts w:ascii="Times New Roman" w:hAnsi="Times New Roman"/>
          <w:sz w:val="16"/>
          <w:szCs w:val="16"/>
        </w:rPr>
      </w:pPr>
      <w:r w:rsidRPr="005409F4">
        <w:rPr>
          <w:rFonts w:ascii="Times New Roman" w:hAnsi="Times New Roman"/>
          <w:sz w:val="16"/>
          <w:szCs w:val="16"/>
        </w:rPr>
        <w:t>Затраты на приобретение носителей информации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499"/>
        <w:gridCol w:w="4905"/>
      </w:tblGrid>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услуги</w:t>
            </w:r>
          </w:p>
        </w:tc>
        <w:tc>
          <w:tcPr>
            <w:tcW w:w="249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Фактическое количество носителей  информации</w:t>
            </w:r>
          </w:p>
        </w:tc>
        <w:tc>
          <w:tcPr>
            <w:tcW w:w="490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sz w:val="16"/>
                <w:szCs w:val="16"/>
              </w:rPr>
              <w:t>Цена по приобретению принтеров, многофункциональных устройств, копировальных аппаратов и иной оргтехники 1единицы оборудования</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Услуги  по </w:t>
            </w:r>
            <w:r w:rsidRPr="005409F4">
              <w:rPr>
                <w:rFonts w:ascii="Times New Roman" w:hAnsi="Times New Roman"/>
                <w:sz w:val="16"/>
                <w:szCs w:val="16"/>
              </w:rPr>
              <w:t xml:space="preserve">приобретению </w:t>
            </w:r>
            <w:proofErr w:type="spellStart"/>
            <w:r w:rsidRPr="005409F4">
              <w:rPr>
                <w:rFonts w:ascii="Times New Roman" w:hAnsi="Times New Roman"/>
                <w:sz w:val="16"/>
                <w:szCs w:val="16"/>
              </w:rPr>
              <w:t>флеш-карты</w:t>
            </w:r>
            <w:proofErr w:type="spellEnd"/>
            <w:r w:rsidRPr="005409F4">
              <w:rPr>
                <w:rFonts w:ascii="Times New Roman" w:hAnsi="Times New Roman"/>
                <w:sz w:val="16"/>
                <w:szCs w:val="16"/>
              </w:rPr>
              <w:t xml:space="preserve"> и прочие накопители емкостью не более 16 Гб</w:t>
            </w:r>
          </w:p>
        </w:tc>
        <w:tc>
          <w:tcPr>
            <w:tcW w:w="249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5 единиц в год</w:t>
            </w:r>
          </w:p>
        </w:tc>
        <w:tc>
          <w:tcPr>
            <w:tcW w:w="490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2000  </w:t>
            </w:r>
            <w:proofErr w:type="spellStart"/>
            <w:r w:rsidRPr="005409F4">
              <w:rPr>
                <w:rFonts w:ascii="Times New Roman" w:hAnsi="Times New Roman"/>
                <w:bCs/>
                <w:sz w:val="16"/>
                <w:szCs w:val="16"/>
              </w:rPr>
              <w:t>руб</w:t>
            </w:r>
            <w:proofErr w:type="spellEnd"/>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495063">
      <w:pPr>
        <w:numPr>
          <w:ilvl w:val="0"/>
          <w:numId w:val="44"/>
        </w:numPr>
        <w:autoSpaceDE w:val="0"/>
        <w:spacing w:after="0" w:line="240" w:lineRule="auto"/>
        <w:ind w:left="0" w:firstLine="0"/>
        <w:jc w:val="both"/>
        <w:rPr>
          <w:rFonts w:ascii="Times New Roman" w:hAnsi="Times New Roman"/>
          <w:sz w:val="16"/>
          <w:szCs w:val="16"/>
        </w:rPr>
      </w:pPr>
      <w:r w:rsidRPr="005409F4">
        <w:rPr>
          <w:rFonts w:ascii="Times New Roman" w:hAnsi="Times New Roman"/>
          <w:sz w:val="16"/>
          <w:szCs w:val="16"/>
        </w:rPr>
        <w:t>Затраты на приобретение расходных материалов для различных типов принтеров, многофункциональных устройств, копировальных аппаратов и иной оргтехники;</w:t>
      </w:r>
    </w:p>
    <w:p w:rsidR="00F008EA" w:rsidRPr="005409F4" w:rsidRDefault="00F008EA" w:rsidP="005409F4">
      <w:pPr>
        <w:spacing w:after="0" w:line="240" w:lineRule="auto"/>
        <w:jc w:val="both"/>
        <w:rPr>
          <w:rFonts w:ascii="Times New Roman" w:hAnsi="Times New Roman"/>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499"/>
        <w:gridCol w:w="4905"/>
      </w:tblGrid>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Наименование товара</w:t>
            </w:r>
          </w:p>
        </w:tc>
        <w:tc>
          <w:tcPr>
            <w:tcW w:w="249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Фактическое количество </w:t>
            </w:r>
          </w:p>
        </w:tc>
        <w:tc>
          <w:tcPr>
            <w:tcW w:w="490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sz w:val="16"/>
                <w:szCs w:val="16"/>
              </w:rPr>
              <w:t>Цена по приобретению 1единицы оборудования</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Картридж</w:t>
            </w:r>
          </w:p>
        </w:tc>
        <w:tc>
          <w:tcPr>
            <w:tcW w:w="249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5 единиц в год</w:t>
            </w:r>
          </w:p>
        </w:tc>
        <w:tc>
          <w:tcPr>
            <w:tcW w:w="490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5000  </w:t>
            </w:r>
            <w:proofErr w:type="spellStart"/>
            <w:r w:rsidRPr="005409F4">
              <w:rPr>
                <w:rFonts w:ascii="Times New Roman" w:hAnsi="Times New Roman"/>
                <w:bCs/>
                <w:sz w:val="16"/>
                <w:szCs w:val="16"/>
              </w:rPr>
              <w:t>руб</w:t>
            </w:r>
            <w:proofErr w:type="spellEnd"/>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Барабан</w:t>
            </w:r>
          </w:p>
        </w:tc>
        <w:tc>
          <w:tcPr>
            <w:tcW w:w="249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Не более 5 единиц в год</w:t>
            </w:r>
          </w:p>
        </w:tc>
        <w:tc>
          <w:tcPr>
            <w:tcW w:w="490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autoSpaceDN w:val="0"/>
              <w:adjustRightInd w:val="0"/>
              <w:spacing w:after="0" w:line="240" w:lineRule="auto"/>
              <w:jc w:val="both"/>
              <w:rPr>
                <w:rFonts w:ascii="Times New Roman" w:hAnsi="Times New Roman"/>
                <w:bCs/>
                <w:kern w:val="2"/>
                <w:sz w:val="16"/>
                <w:szCs w:val="16"/>
                <w:lang w:eastAsia="zh-CN"/>
              </w:rPr>
            </w:pPr>
            <w:r w:rsidRPr="005409F4">
              <w:rPr>
                <w:rFonts w:ascii="Times New Roman" w:hAnsi="Times New Roman"/>
                <w:bCs/>
                <w:sz w:val="16"/>
                <w:szCs w:val="16"/>
              </w:rPr>
              <w:t xml:space="preserve">Не более  3000 </w:t>
            </w:r>
            <w:proofErr w:type="spellStart"/>
            <w:r w:rsidRPr="005409F4">
              <w:rPr>
                <w:rFonts w:ascii="Times New Roman" w:hAnsi="Times New Roman"/>
                <w:bCs/>
                <w:sz w:val="16"/>
                <w:szCs w:val="16"/>
              </w:rPr>
              <w:t>руб</w:t>
            </w:r>
            <w:proofErr w:type="spellEnd"/>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495063">
      <w:pPr>
        <w:numPr>
          <w:ilvl w:val="0"/>
          <w:numId w:val="44"/>
        </w:numPr>
        <w:autoSpaceDE w:val="0"/>
        <w:spacing w:after="0" w:line="240" w:lineRule="auto"/>
        <w:ind w:left="0" w:firstLine="0"/>
        <w:jc w:val="both"/>
        <w:rPr>
          <w:rFonts w:ascii="Times New Roman" w:hAnsi="Times New Roman"/>
          <w:sz w:val="16"/>
          <w:szCs w:val="16"/>
        </w:rPr>
      </w:pPr>
      <w:r w:rsidRPr="005409F4">
        <w:rPr>
          <w:rFonts w:ascii="Times New Roman" w:hAnsi="Times New Roman"/>
          <w:sz w:val="16"/>
          <w:szCs w:val="16"/>
        </w:rPr>
        <w:lastRenderedPageBreak/>
        <w:t xml:space="preserve"> Затраты по приобретению мебели</w:t>
      </w:r>
    </w:p>
    <w:p w:rsidR="00F008EA" w:rsidRPr="005409F4" w:rsidRDefault="00F008EA" w:rsidP="005409F4">
      <w:pPr>
        <w:spacing w:after="0" w:line="240" w:lineRule="auto"/>
        <w:jc w:val="both"/>
        <w:rPr>
          <w:rFonts w:ascii="Times New Roman" w:hAnsi="Times New Roman"/>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551"/>
        <w:gridCol w:w="2268"/>
        <w:gridCol w:w="2585"/>
      </w:tblGrid>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наименование</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Ед</w:t>
            </w:r>
            <w:proofErr w:type="gramStart"/>
            <w:r w:rsidRPr="005409F4">
              <w:rPr>
                <w:rFonts w:ascii="Times New Roman" w:hAnsi="Times New Roman"/>
                <w:sz w:val="16"/>
                <w:szCs w:val="16"/>
              </w:rPr>
              <w:t>.и</w:t>
            </w:r>
            <w:proofErr w:type="gramEnd"/>
            <w:r w:rsidRPr="005409F4">
              <w:rPr>
                <w:rFonts w:ascii="Times New Roman" w:hAnsi="Times New Roman"/>
                <w:sz w:val="16"/>
                <w:szCs w:val="16"/>
              </w:rPr>
              <w:t>змерения</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spacing w:after="0" w:line="240" w:lineRule="auto"/>
              <w:ind w:left="34"/>
              <w:jc w:val="both"/>
              <w:rPr>
                <w:rFonts w:ascii="Times New Roman" w:hAnsi="Times New Roman"/>
                <w:kern w:val="2"/>
                <w:sz w:val="16"/>
                <w:szCs w:val="16"/>
                <w:lang w:eastAsia="zh-CN"/>
              </w:rPr>
            </w:pPr>
            <w:r w:rsidRPr="005409F4">
              <w:rPr>
                <w:rFonts w:ascii="Times New Roman" w:hAnsi="Times New Roman"/>
                <w:sz w:val="16"/>
                <w:szCs w:val="16"/>
              </w:rPr>
              <w:t>норма</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 xml:space="preserve">Цена за единицу, </w:t>
            </w:r>
            <w:proofErr w:type="spellStart"/>
            <w:r w:rsidRPr="005409F4">
              <w:rPr>
                <w:rFonts w:ascii="Times New Roman" w:hAnsi="Times New Roman"/>
                <w:sz w:val="16"/>
                <w:szCs w:val="16"/>
              </w:rPr>
              <w:t>руб</w:t>
            </w:r>
            <w:proofErr w:type="spellEnd"/>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Стол руководителя</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ind w:left="34"/>
              <w:rPr>
                <w:sz w:val="16"/>
                <w:szCs w:val="16"/>
              </w:rPr>
            </w:pPr>
            <w:r w:rsidRPr="005409F4">
              <w:rPr>
                <w:sz w:val="16"/>
                <w:szCs w:val="16"/>
              </w:rPr>
              <w:t>не более 1 единицы</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8500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Шкаф книжный</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ind w:left="34"/>
              <w:rPr>
                <w:sz w:val="16"/>
                <w:szCs w:val="16"/>
              </w:rPr>
            </w:pPr>
            <w:r w:rsidRPr="005409F4">
              <w:rPr>
                <w:sz w:val="16"/>
                <w:szCs w:val="16"/>
              </w:rPr>
              <w:t>не более 3 единиц</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14500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Шкаф платяной, трехстворчатый</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ind w:left="34"/>
              <w:rPr>
                <w:sz w:val="16"/>
                <w:szCs w:val="16"/>
              </w:rPr>
            </w:pPr>
            <w:r w:rsidRPr="005409F4">
              <w:rPr>
                <w:sz w:val="16"/>
                <w:szCs w:val="16"/>
              </w:rPr>
              <w:t>не более 5 единиц</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23550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Кресло руководителя</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ind w:left="34"/>
              <w:rPr>
                <w:sz w:val="16"/>
                <w:szCs w:val="16"/>
              </w:rPr>
            </w:pPr>
            <w:r w:rsidRPr="005409F4">
              <w:rPr>
                <w:sz w:val="16"/>
                <w:szCs w:val="16"/>
              </w:rPr>
              <w:t>не более 1 единицы</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15000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Концертные стулья 4 секции</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ind w:left="34"/>
              <w:rPr>
                <w:sz w:val="16"/>
                <w:szCs w:val="16"/>
              </w:rPr>
            </w:pPr>
            <w:r w:rsidRPr="005409F4">
              <w:rPr>
                <w:sz w:val="16"/>
                <w:szCs w:val="16"/>
              </w:rPr>
              <w:t>не более 20 единиц</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20500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Вешалка напольная</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ind w:left="34"/>
              <w:rPr>
                <w:sz w:val="16"/>
                <w:szCs w:val="16"/>
              </w:rPr>
            </w:pPr>
            <w:r w:rsidRPr="005409F4">
              <w:rPr>
                <w:sz w:val="16"/>
                <w:szCs w:val="16"/>
              </w:rPr>
              <w:t>не более 10 единицы</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3000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Зеркало</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ind w:left="34"/>
              <w:rPr>
                <w:sz w:val="16"/>
                <w:szCs w:val="16"/>
              </w:rPr>
            </w:pPr>
            <w:r w:rsidRPr="005409F4">
              <w:rPr>
                <w:sz w:val="16"/>
                <w:szCs w:val="16"/>
              </w:rPr>
              <w:t>не более 1 единицы</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8000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Портьеры</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комплект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ind w:left="34"/>
              <w:rPr>
                <w:sz w:val="16"/>
                <w:szCs w:val="16"/>
              </w:rPr>
            </w:pPr>
            <w:r w:rsidRPr="005409F4">
              <w:rPr>
                <w:sz w:val="16"/>
                <w:szCs w:val="16"/>
              </w:rPr>
              <w:t>не более 1 единицы на окно</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5000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Стол офисный рабочий</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ind w:left="34"/>
              <w:rPr>
                <w:sz w:val="16"/>
                <w:szCs w:val="16"/>
              </w:rPr>
            </w:pPr>
            <w:r w:rsidRPr="005409F4">
              <w:rPr>
                <w:sz w:val="16"/>
                <w:szCs w:val="16"/>
              </w:rPr>
              <w:t> </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8500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Стол письменный для педагога</w:t>
            </w:r>
          </w:p>
        </w:tc>
        <w:tc>
          <w:tcPr>
            <w:tcW w:w="2551"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ff3"/>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ff3"/>
              <w:ind w:left="34"/>
              <w:rPr>
                <w:sz w:val="16"/>
                <w:szCs w:val="16"/>
              </w:rPr>
            </w:pP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8700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Шкаф платяной (двустворчатый)</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 </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14500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Шкаф для документов (двустворчатый)</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 </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15000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Мебельная стенка для хранения документации</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 </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15000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Стул  офисный</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 </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2800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Стулья для посетителей</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 </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2800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Стол ученический</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 </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4900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Стул ученический</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 </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2500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Стеллаж для документов</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 </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13800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 xml:space="preserve">Стол раскройный </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 </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21000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Портьеры (жалюзи)</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комплект</w:t>
            </w:r>
          </w:p>
        </w:tc>
        <w:tc>
          <w:tcPr>
            <w:tcW w:w="226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 </w:t>
            </w: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8000</w:t>
            </w:r>
          </w:p>
        </w:tc>
      </w:tr>
      <w:tr w:rsidR="00F008EA" w:rsidRPr="005409F4" w:rsidTr="005409F4">
        <w:tc>
          <w:tcPr>
            <w:tcW w:w="280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Диван для посетителей</w:t>
            </w:r>
          </w:p>
        </w:tc>
        <w:tc>
          <w:tcPr>
            <w:tcW w:w="2551"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шт.</w:t>
            </w:r>
          </w:p>
        </w:tc>
        <w:tc>
          <w:tcPr>
            <w:tcW w:w="2268"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ff3"/>
              <w:rPr>
                <w:sz w:val="16"/>
                <w:szCs w:val="16"/>
              </w:rPr>
            </w:pPr>
          </w:p>
        </w:tc>
        <w:tc>
          <w:tcPr>
            <w:tcW w:w="25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ff3"/>
              <w:rPr>
                <w:sz w:val="16"/>
                <w:szCs w:val="16"/>
              </w:rPr>
            </w:pPr>
            <w:r w:rsidRPr="005409F4">
              <w:rPr>
                <w:sz w:val="16"/>
                <w:szCs w:val="16"/>
              </w:rPr>
              <w:t>не более 60000</w:t>
            </w:r>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495063">
      <w:pPr>
        <w:pStyle w:val="aff3"/>
        <w:numPr>
          <w:ilvl w:val="0"/>
          <w:numId w:val="44"/>
        </w:numPr>
        <w:suppressAutoHyphens/>
        <w:ind w:left="0" w:firstLine="0"/>
        <w:jc w:val="both"/>
        <w:rPr>
          <w:sz w:val="16"/>
          <w:szCs w:val="16"/>
        </w:rPr>
      </w:pPr>
      <w:r w:rsidRPr="005409F4">
        <w:rPr>
          <w:sz w:val="16"/>
          <w:szCs w:val="16"/>
        </w:rPr>
        <w:t>Затраты на приобретение канцелярских принадлежностей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316"/>
        <w:gridCol w:w="1734"/>
        <w:gridCol w:w="2155"/>
        <w:gridCol w:w="1686"/>
        <w:gridCol w:w="1829"/>
      </w:tblGrid>
      <w:tr w:rsidR="00F008EA" w:rsidRPr="005409F4" w:rsidTr="002A389B">
        <w:tc>
          <w:tcPr>
            <w:tcW w:w="4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 xml:space="preserve">N </w:t>
            </w:r>
            <w:proofErr w:type="spellStart"/>
            <w:r w:rsidRPr="005409F4">
              <w:rPr>
                <w:rFonts w:ascii="Times New Roman" w:hAnsi="Times New Roman"/>
                <w:sz w:val="16"/>
                <w:szCs w:val="16"/>
                <w:lang w:eastAsia="ru-RU"/>
              </w:rPr>
              <w:t>пп</w:t>
            </w:r>
            <w:proofErr w:type="spellEnd"/>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Наименование</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Единица измерения</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Количество</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Периодичность получения</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Предельная цена, руб.</w:t>
            </w:r>
          </w:p>
        </w:tc>
      </w:tr>
      <w:tr w:rsidR="00F008EA" w:rsidRPr="005409F4" w:rsidTr="002A389B">
        <w:trPr>
          <w:trHeight w:val="96"/>
        </w:trPr>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proofErr w:type="spellStart"/>
            <w:r w:rsidRPr="005409F4">
              <w:rPr>
                <w:rFonts w:ascii="Times New Roman" w:hAnsi="Times New Roman"/>
                <w:sz w:val="16"/>
                <w:szCs w:val="16"/>
                <w:lang w:eastAsia="ru-RU"/>
              </w:rPr>
              <w:t>Антистеплер</w:t>
            </w:r>
            <w:proofErr w:type="spellEnd"/>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74</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Блок бумаг для записи (</w:t>
            </w:r>
            <w:proofErr w:type="spellStart"/>
            <w:r w:rsidRPr="005409F4">
              <w:rPr>
                <w:rFonts w:ascii="Times New Roman" w:hAnsi="Times New Roman"/>
                <w:sz w:val="16"/>
                <w:szCs w:val="16"/>
                <w:lang w:eastAsia="ru-RU"/>
              </w:rPr>
              <w:t>несклеенный</w:t>
            </w:r>
            <w:proofErr w:type="spellEnd"/>
            <w:r w:rsidRPr="005409F4">
              <w:rPr>
                <w:rFonts w:ascii="Times New Roman" w:hAnsi="Times New Roman"/>
                <w:sz w:val="16"/>
                <w:szCs w:val="16"/>
                <w:lang w:eastAsia="ru-RU"/>
              </w:rPr>
              <w:t>)</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полгода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117</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Блок бумаги с клеевым краем</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4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70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Бумага офисная формата А</w:t>
            </w:r>
            <w:proofErr w:type="gramStart"/>
            <w:r w:rsidRPr="005409F4">
              <w:rPr>
                <w:rFonts w:ascii="Times New Roman" w:hAnsi="Times New Roman"/>
                <w:sz w:val="16"/>
                <w:szCs w:val="16"/>
                <w:lang w:eastAsia="ru-RU"/>
              </w:rPr>
              <w:t>4</w:t>
            </w:r>
            <w:proofErr w:type="gramEnd"/>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пачка</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12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квартал</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570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Дырокол</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3 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500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Зажим для бумаг</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упаковка</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4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240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Закладки узкие с клеевым краем</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упаковка</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4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105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Карандаш механический</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полгода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100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 xml:space="preserve">Карандаш </w:t>
            </w:r>
            <w:proofErr w:type="spellStart"/>
            <w:r w:rsidRPr="005409F4">
              <w:rPr>
                <w:rFonts w:ascii="Times New Roman" w:hAnsi="Times New Roman"/>
                <w:sz w:val="16"/>
                <w:szCs w:val="16"/>
                <w:lang w:eastAsia="ru-RU"/>
              </w:rPr>
              <w:t>чернографитовый</w:t>
            </w:r>
            <w:proofErr w:type="spellEnd"/>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полгода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30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Стержни для механического карандаша</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упаковка</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полгода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135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Клей силикатный</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85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Клей карандаш</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4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полгода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100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Клей ПВА</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квартал</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75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Книга канцелярская/учета/регистрации</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216</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Корректирующая жидкость/лента</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полгода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90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Ластик</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38</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Линейка</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40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Лоток для бумаг горизонтальный/вертикальный</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3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3 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800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Нож канцелярский</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1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135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Лезвие запасное для ножей</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упаковка</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3 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67</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Ножницы</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3 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203</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Папка-регистратор с арочным механизмом</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5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214</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Папка-обложка, картон</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10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Папка с завязками, картон</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10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30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Папка с боковым зажимом, пластик</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10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50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Папка на двух кольцах</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2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100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Папка-конверт на кнопке</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5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30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Папка-уголок</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10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полгода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25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Подставка настольная для канцелярских принадлежностей (органайзер)</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3 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270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 xml:space="preserve">Подставка под блок бумаг для </w:t>
            </w:r>
            <w:r w:rsidRPr="005409F4">
              <w:rPr>
                <w:rFonts w:ascii="Times New Roman" w:hAnsi="Times New Roman"/>
                <w:sz w:val="16"/>
                <w:szCs w:val="16"/>
                <w:lang w:eastAsia="ru-RU"/>
              </w:rPr>
              <w:lastRenderedPageBreak/>
              <w:t>записей</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lastRenderedPageBreak/>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3 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55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Подставка под перекидной календарь</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1 раз в 3 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autoSpaceDN w:val="0"/>
              <w:spacing w:after="0" w:line="240" w:lineRule="auto"/>
              <w:jc w:val="both"/>
              <w:rPr>
                <w:rFonts w:ascii="Times New Roman" w:hAnsi="Times New Roman"/>
                <w:sz w:val="16"/>
                <w:szCs w:val="16"/>
                <w:lang w:eastAsia="ru-RU"/>
              </w:rPr>
            </w:pPr>
            <w:r w:rsidRPr="005409F4">
              <w:rPr>
                <w:rFonts w:ascii="Times New Roman" w:hAnsi="Times New Roman"/>
                <w:sz w:val="16"/>
                <w:szCs w:val="16"/>
                <w:lang w:eastAsia="ru-RU"/>
              </w:rPr>
              <w:t>не более 180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Ручка </w:t>
            </w:r>
            <w:proofErr w:type="spellStart"/>
            <w:r w:rsidRPr="005409F4">
              <w:rPr>
                <w:rFonts w:eastAsia="Calibri"/>
                <w:sz w:val="16"/>
                <w:szCs w:val="16"/>
              </w:rPr>
              <w:t>гелевая</w:t>
            </w:r>
            <w:proofErr w:type="spellEnd"/>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4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141</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Ручка шариковая</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6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квартал</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52</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Стержень для ручки</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6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квартал</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43</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Скотч шириной 12/15/19 мм</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17,50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Скотч шириной 50 мм</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85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Скотч двусторонний 5 м</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280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Скрепки длиной 25/28 мм</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упаковка</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4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полгода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36</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Скрепки длиной 50/75 мм</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упаковка</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полгода</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85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proofErr w:type="spellStart"/>
            <w:r w:rsidRPr="005409F4">
              <w:rPr>
                <w:rFonts w:eastAsia="Calibri"/>
                <w:sz w:val="16"/>
                <w:szCs w:val="16"/>
              </w:rPr>
              <w:t>Степлер</w:t>
            </w:r>
            <w:proofErr w:type="spellEnd"/>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330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Скобы для </w:t>
            </w:r>
            <w:proofErr w:type="spellStart"/>
            <w:r w:rsidRPr="005409F4">
              <w:rPr>
                <w:rFonts w:eastAsia="Calibri"/>
                <w:sz w:val="16"/>
                <w:szCs w:val="16"/>
              </w:rPr>
              <w:t>степлера</w:t>
            </w:r>
            <w:proofErr w:type="spellEnd"/>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упаковка</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квартал</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45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Скобы для </w:t>
            </w:r>
            <w:proofErr w:type="gramStart"/>
            <w:r w:rsidRPr="005409F4">
              <w:rPr>
                <w:rFonts w:eastAsia="Calibri"/>
                <w:sz w:val="16"/>
                <w:szCs w:val="16"/>
              </w:rPr>
              <w:t>мощного</w:t>
            </w:r>
            <w:proofErr w:type="gramEnd"/>
            <w:r w:rsidRPr="005409F4">
              <w:rPr>
                <w:rFonts w:eastAsia="Calibri"/>
                <w:sz w:val="16"/>
                <w:szCs w:val="16"/>
              </w:rPr>
              <w:t xml:space="preserve"> </w:t>
            </w:r>
            <w:proofErr w:type="spellStart"/>
            <w:r w:rsidRPr="005409F4">
              <w:rPr>
                <w:rFonts w:eastAsia="Calibri"/>
                <w:sz w:val="16"/>
                <w:szCs w:val="16"/>
              </w:rPr>
              <w:t>степлера</w:t>
            </w:r>
            <w:proofErr w:type="spellEnd"/>
            <w:r w:rsidRPr="005409F4">
              <w:rPr>
                <w:rFonts w:eastAsia="Calibri"/>
                <w:sz w:val="16"/>
                <w:szCs w:val="16"/>
              </w:rPr>
              <w:t>, размер 23/13, 23/10, 23/8</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упаковка</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квартал</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195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Маркер (текст-маркер)</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4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80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Тетрадь</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 единиц</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65</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Точилка</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год</w:t>
            </w:r>
          </w:p>
        </w:tc>
        <w:tc>
          <w:tcPr>
            <w:tcW w:w="1829"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90</w:t>
            </w:r>
          </w:p>
        </w:tc>
      </w:tr>
      <w:tr w:rsidR="00F008EA" w:rsidRPr="005409F4" w:rsidTr="002A389B">
        <w:tc>
          <w:tcPr>
            <w:tcW w:w="48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231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Ежедневник</w:t>
            </w:r>
          </w:p>
        </w:tc>
        <w:tc>
          <w:tcPr>
            <w:tcW w:w="173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215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w:t>
            </w:r>
          </w:p>
        </w:tc>
        <w:tc>
          <w:tcPr>
            <w:tcW w:w="168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раз в год</w:t>
            </w:r>
          </w:p>
        </w:tc>
        <w:tc>
          <w:tcPr>
            <w:tcW w:w="1829" w:type="dxa"/>
            <w:tcBorders>
              <w:top w:val="single" w:sz="4" w:space="0" w:color="auto"/>
              <w:left w:val="single" w:sz="4" w:space="0" w:color="auto"/>
              <w:bottom w:val="single" w:sz="4" w:space="0" w:color="auto"/>
              <w:right w:val="single" w:sz="4" w:space="0" w:color="auto"/>
            </w:tcBorders>
            <w:vAlign w:val="center"/>
            <w:hideMark/>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r w:rsidRPr="005409F4">
              <w:rPr>
                <w:rFonts w:ascii="Times New Roman" w:hAnsi="Times New Roman"/>
                <w:sz w:val="16"/>
                <w:szCs w:val="16"/>
              </w:rPr>
              <w:t>Не более 250</w:t>
            </w:r>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495063">
      <w:pPr>
        <w:pStyle w:val="a9"/>
        <w:numPr>
          <w:ilvl w:val="0"/>
          <w:numId w:val="44"/>
        </w:numPr>
        <w:shd w:val="clear" w:color="auto" w:fill="FFFFFF"/>
        <w:spacing w:before="0" w:beforeAutospacing="0" w:after="0" w:afterAutospacing="0"/>
        <w:ind w:left="0" w:firstLine="0"/>
        <w:jc w:val="both"/>
        <w:rPr>
          <w:sz w:val="16"/>
          <w:szCs w:val="16"/>
        </w:rPr>
      </w:pPr>
      <w:r w:rsidRPr="005409F4">
        <w:rPr>
          <w:sz w:val="16"/>
          <w:szCs w:val="16"/>
        </w:rPr>
        <w:t>Нормативы количества и цены хозяйственных товаров и принадлежностей:</w:t>
      </w:r>
    </w:p>
    <w:p w:rsidR="00F008EA" w:rsidRPr="005409F4" w:rsidRDefault="00F008EA" w:rsidP="005409F4">
      <w:pPr>
        <w:pStyle w:val="a9"/>
        <w:shd w:val="clear" w:color="auto" w:fill="FFFFFF"/>
        <w:spacing w:before="0" w:beforeAutospacing="0" w:after="0" w:afterAutospacing="0"/>
        <w:jc w:val="both"/>
        <w:rPr>
          <w:color w:val="4F575C"/>
          <w:sz w:val="16"/>
          <w:szCs w:val="16"/>
        </w:rPr>
      </w:pPr>
      <w:r w:rsidRPr="005409F4">
        <w:rPr>
          <w:color w:val="4F575C"/>
          <w:sz w:val="16"/>
          <w:szCs w:val="16"/>
        </w:rPr>
        <w:t>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794"/>
        <w:gridCol w:w="1843"/>
        <w:gridCol w:w="1935"/>
        <w:gridCol w:w="2067"/>
      </w:tblGrid>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N </w:t>
            </w:r>
            <w:proofErr w:type="spellStart"/>
            <w:r w:rsidRPr="005409F4">
              <w:rPr>
                <w:rFonts w:eastAsia="Calibri"/>
                <w:sz w:val="16"/>
                <w:szCs w:val="16"/>
              </w:rPr>
              <w:t>пп</w:t>
            </w:r>
            <w:proofErr w:type="spellEnd"/>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Единица измерения</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Расчет на 1 работника в год</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Предельная стоимость, руб.</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Туалетная бумага (рулон)</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пачка/рулон</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не более 25 </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vAlign w:val="center"/>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Мыло для рук жидкое</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0,5 литра</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75</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vAlign w:val="center"/>
          </w:tcPr>
          <w:p w:rsidR="00F008EA" w:rsidRPr="005409F4" w:rsidRDefault="00F008EA" w:rsidP="005409F4">
            <w:pPr>
              <w:autoSpaceDE w:val="0"/>
              <w:spacing w:after="0" w:line="240" w:lineRule="auto"/>
              <w:jc w:val="both"/>
              <w:rPr>
                <w:rFonts w:ascii="Times New Roman" w:hAnsi="Times New Roman"/>
                <w:kern w:val="2"/>
                <w:sz w:val="16"/>
                <w:szCs w:val="16"/>
                <w:lang w:eastAsia="zh-CN"/>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Мыло для рук, твердое</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25</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Мешок для мусорных корзин</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упаковка/рулон</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40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Дезинфицирующее средство (кожный антисептик) с дозатором (жидкое)</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 л</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4 литров</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285</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Дезинфицирующее средство (кожный антисептик) с дозатором (пенообразующее)</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80 мл</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4 литров</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90</w:t>
            </w:r>
          </w:p>
        </w:tc>
      </w:tr>
      <w:tr w:rsidR="00F008EA" w:rsidRPr="005409F4" w:rsidTr="002A389B">
        <w:tc>
          <w:tcPr>
            <w:tcW w:w="4361" w:type="dxa"/>
            <w:gridSpan w:val="2"/>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из расчета на одного водителя</w:t>
            </w:r>
          </w:p>
        </w:tc>
        <w:tc>
          <w:tcPr>
            <w:tcW w:w="1843"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1935"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20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Перчатки из хлопчатобумажной пряжи с поливинилхлоридом</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6</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55</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Салфетка хозяйственная</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80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Щетка автомобильная</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500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Мыло хозяйственное</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90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Костюм хлопчатобумажный (специальная одежда)</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2800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Сигнальный жилет</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480,00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Салфетка для стекол</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165</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Средство для стекол</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л</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202</w:t>
            </w:r>
          </w:p>
        </w:tc>
      </w:tr>
      <w:tr w:rsidR="00F008EA" w:rsidRPr="005409F4" w:rsidTr="002A389B">
        <w:tc>
          <w:tcPr>
            <w:tcW w:w="4361" w:type="dxa"/>
            <w:gridSpan w:val="2"/>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из расчета на одного уборщика производственных помещений</w:t>
            </w:r>
          </w:p>
        </w:tc>
        <w:tc>
          <w:tcPr>
            <w:tcW w:w="1843"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1935"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20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Мешки для мусора 120 л</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400</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15</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Перчатки резиновые (латексные)</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пара</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180,00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Перчатки из хлопчатобумажной пряжи с поливинилхлоридом</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пара</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6</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85</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Ведро полиэтиленовое</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184</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Швабра</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Щетка для пола/веник</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350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Совок для мусора</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124</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Губка для мытья посуды</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Средство для стекол</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литр</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3</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202</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Халат/Костюм</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2800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Мыло хозяйственное</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87</w:t>
            </w:r>
          </w:p>
        </w:tc>
      </w:tr>
      <w:tr w:rsidR="00F008EA" w:rsidRPr="005409F4" w:rsidTr="002A389B">
        <w:tc>
          <w:tcPr>
            <w:tcW w:w="4361" w:type="dxa"/>
            <w:gridSpan w:val="2"/>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из расчета на одного дворника</w:t>
            </w:r>
          </w:p>
        </w:tc>
        <w:tc>
          <w:tcPr>
            <w:tcW w:w="1843"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1935"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20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Лопата штыковая</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420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Лопата снеговая</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1000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Метла</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240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Перчатки из хлопчатобумажной пряжи с поливинилхлоридом</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пара</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85</w:t>
            </w:r>
          </w:p>
        </w:tc>
      </w:tr>
      <w:tr w:rsidR="00F008EA" w:rsidRPr="005409F4" w:rsidTr="002A389B">
        <w:tc>
          <w:tcPr>
            <w:tcW w:w="4361" w:type="dxa"/>
            <w:gridSpan w:val="2"/>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из расчета на одного заведующего хозяйством</w:t>
            </w:r>
          </w:p>
        </w:tc>
        <w:tc>
          <w:tcPr>
            <w:tcW w:w="1843"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1935"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20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Халат</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1920,00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Перчатки с полимерным покрытием</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пара</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6</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85</w:t>
            </w:r>
          </w:p>
        </w:tc>
      </w:tr>
      <w:tr w:rsidR="00F008EA" w:rsidRPr="005409F4" w:rsidTr="002A389B">
        <w:tc>
          <w:tcPr>
            <w:tcW w:w="4361" w:type="dxa"/>
            <w:gridSpan w:val="2"/>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из расчета на одного рабочего по комплексному обслуживанию и ремонту зданий:</w:t>
            </w:r>
          </w:p>
        </w:tc>
        <w:tc>
          <w:tcPr>
            <w:tcW w:w="1843"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1935"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20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Перчатки с полимерным покрытием</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пара</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6</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85</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Очки защитные</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шт.</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520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Моющее средство</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литр</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0,08</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180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79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Чистящее средство</w:t>
            </w:r>
          </w:p>
        </w:tc>
        <w:tc>
          <w:tcPr>
            <w:tcW w:w="18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кг</w:t>
            </w:r>
          </w:p>
        </w:tc>
        <w:tc>
          <w:tcPr>
            <w:tcW w:w="193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0,06</w:t>
            </w:r>
          </w:p>
        </w:tc>
        <w:tc>
          <w:tcPr>
            <w:tcW w:w="20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110</w:t>
            </w:r>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5409F4">
      <w:pPr>
        <w:spacing w:after="0" w:line="240" w:lineRule="auto"/>
        <w:jc w:val="both"/>
        <w:rPr>
          <w:rFonts w:ascii="Times New Roman" w:hAnsi="Times New Roman"/>
          <w:sz w:val="16"/>
          <w:szCs w:val="16"/>
          <w:shd w:val="clear" w:color="auto" w:fill="FFFFFF"/>
        </w:rPr>
      </w:pPr>
      <w:r w:rsidRPr="005409F4">
        <w:rPr>
          <w:rFonts w:ascii="Times New Roman" w:hAnsi="Times New Roman"/>
          <w:sz w:val="16"/>
          <w:szCs w:val="16"/>
          <w:shd w:val="clear" w:color="auto" w:fill="FFFFFF"/>
        </w:rPr>
        <w:lastRenderedPageBreak/>
        <w:t>17. Нормативы на приобретение материальных запасов для нужд гражданской обороны:</w:t>
      </w:r>
    </w:p>
    <w:p w:rsidR="00F008EA" w:rsidRPr="005409F4" w:rsidRDefault="00F008EA" w:rsidP="005409F4">
      <w:pPr>
        <w:spacing w:after="0" w:line="240" w:lineRule="auto"/>
        <w:jc w:val="both"/>
        <w:rPr>
          <w:rFonts w:ascii="Times New Roman" w:hAnsi="Times New Roman"/>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8"/>
        <w:gridCol w:w="1842"/>
        <w:gridCol w:w="1946"/>
        <w:gridCol w:w="2023"/>
      </w:tblGrid>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N </w:t>
            </w:r>
            <w:proofErr w:type="spellStart"/>
            <w:r w:rsidRPr="005409F4">
              <w:rPr>
                <w:rFonts w:eastAsia="Calibri"/>
                <w:sz w:val="16"/>
                <w:szCs w:val="16"/>
              </w:rPr>
              <w:t>пп</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Наименование</w:t>
            </w:r>
          </w:p>
        </w:tc>
        <w:tc>
          <w:tcPr>
            <w:tcW w:w="184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Единица измерения</w:t>
            </w:r>
          </w:p>
        </w:tc>
        <w:tc>
          <w:tcPr>
            <w:tcW w:w="194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Срок эксплуатации в годах </w:t>
            </w:r>
          </w:p>
        </w:tc>
        <w:tc>
          <w:tcPr>
            <w:tcW w:w="202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Предельная стоимость, руб.</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82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proofErr w:type="gramStart"/>
            <w:r w:rsidRPr="005409F4">
              <w:rPr>
                <w:rFonts w:eastAsia="Calibri"/>
                <w:sz w:val="16"/>
                <w:szCs w:val="16"/>
              </w:rPr>
              <w:t>Противогаз</w:t>
            </w:r>
            <w:proofErr w:type="gramEnd"/>
            <w:r w:rsidRPr="005409F4">
              <w:rPr>
                <w:rFonts w:eastAsia="Calibri"/>
                <w:sz w:val="16"/>
                <w:szCs w:val="16"/>
              </w:rPr>
              <w:t xml:space="preserve"> фильтрующий гражданский типа ГП-7Б и его модификации</w:t>
            </w:r>
          </w:p>
        </w:tc>
        <w:tc>
          <w:tcPr>
            <w:tcW w:w="184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 на 1 сотрудника</w:t>
            </w:r>
          </w:p>
        </w:tc>
        <w:tc>
          <w:tcPr>
            <w:tcW w:w="194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25 лет</w:t>
            </w:r>
          </w:p>
        </w:tc>
        <w:tc>
          <w:tcPr>
            <w:tcW w:w="202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3462,00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82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Респиратор типа Р-2 (РУ-60М)</w:t>
            </w:r>
          </w:p>
        </w:tc>
        <w:tc>
          <w:tcPr>
            <w:tcW w:w="184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 на 1 сотрудника</w:t>
            </w:r>
          </w:p>
        </w:tc>
        <w:tc>
          <w:tcPr>
            <w:tcW w:w="194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25 лет</w:t>
            </w:r>
          </w:p>
        </w:tc>
        <w:tc>
          <w:tcPr>
            <w:tcW w:w="202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310,00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82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Аптечка индивидуальная типа АИ-2</w:t>
            </w:r>
          </w:p>
        </w:tc>
        <w:tc>
          <w:tcPr>
            <w:tcW w:w="184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 на 3 сотрудников</w:t>
            </w:r>
          </w:p>
        </w:tc>
        <w:tc>
          <w:tcPr>
            <w:tcW w:w="194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3 года</w:t>
            </w:r>
          </w:p>
        </w:tc>
        <w:tc>
          <w:tcPr>
            <w:tcW w:w="202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720,00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82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Индивидуальный противохимический пакет типа ИПП-11</w:t>
            </w:r>
          </w:p>
        </w:tc>
        <w:tc>
          <w:tcPr>
            <w:tcW w:w="184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 на 3 сотрудников</w:t>
            </w:r>
          </w:p>
        </w:tc>
        <w:tc>
          <w:tcPr>
            <w:tcW w:w="194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5 лет</w:t>
            </w:r>
          </w:p>
        </w:tc>
        <w:tc>
          <w:tcPr>
            <w:tcW w:w="202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136,67</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82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Индивидуальный перевязочный пакет типа ИПП-1</w:t>
            </w:r>
          </w:p>
        </w:tc>
        <w:tc>
          <w:tcPr>
            <w:tcW w:w="184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 на 3 сотрудников</w:t>
            </w:r>
          </w:p>
        </w:tc>
        <w:tc>
          <w:tcPr>
            <w:tcW w:w="194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5 лет</w:t>
            </w:r>
          </w:p>
        </w:tc>
        <w:tc>
          <w:tcPr>
            <w:tcW w:w="202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71,67</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82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Огнетушитель углекислотный, для противопожарной защиты здания</w:t>
            </w:r>
          </w:p>
        </w:tc>
        <w:tc>
          <w:tcPr>
            <w:tcW w:w="184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 единицы на помещение</w:t>
            </w:r>
          </w:p>
        </w:tc>
        <w:tc>
          <w:tcPr>
            <w:tcW w:w="194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10 лет</w:t>
            </w:r>
          </w:p>
        </w:tc>
        <w:tc>
          <w:tcPr>
            <w:tcW w:w="202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1301,00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828"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1842"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194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2023"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5409F4">
      <w:pPr>
        <w:spacing w:after="0" w:line="240" w:lineRule="auto"/>
        <w:jc w:val="both"/>
        <w:rPr>
          <w:rFonts w:ascii="Times New Roman" w:hAnsi="Times New Roman"/>
          <w:sz w:val="16"/>
          <w:szCs w:val="16"/>
        </w:rPr>
      </w:pPr>
    </w:p>
    <w:p w:rsidR="00F008EA" w:rsidRPr="005409F4" w:rsidRDefault="00F008EA" w:rsidP="005409F4">
      <w:pPr>
        <w:spacing w:after="0" w:line="240" w:lineRule="auto"/>
        <w:jc w:val="both"/>
        <w:rPr>
          <w:rFonts w:ascii="Times New Roman" w:hAnsi="Times New Roman"/>
          <w:sz w:val="16"/>
          <w:szCs w:val="16"/>
        </w:rPr>
      </w:pPr>
      <w:r w:rsidRPr="005409F4">
        <w:rPr>
          <w:rFonts w:ascii="Times New Roman" w:hAnsi="Times New Roman"/>
          <w:sz w:val="16"/>
          <w:szCs w:val="16"/>
          <w:shd w:val="clear" w:color="auto" w:fill="FFFFFF"/>
        </w:rPr>
        <w:t>18. Нормативы, применяемые при расчете затрат на приобретение горюче-смазочных материалов:</w:t>
      </w:r>
    </w:p>
    <w:p w:rsidR="00F008EA" w:rsidRPr="005409F4" w:rsidRDefault="00F008EA" w:rsidP="005409F4">
      <w:pPr>
        <w:spacing w:after="0" w:line="240" w:lineRule="auto"/>
        <w:jc w:val="both"/>
        <w:rPr>
          <w:rFonts w:ascii="Times New Roman" w:hAnsi="Times New Roman"/>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8"/>
        <w:gridCol w:w="2976"/>
        <w:gridCol w:w="2977"/>
      </w:tblGrid>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N </w:t>
            </w:r>
            <w:proofErr w:type="spellStart"/>
            <w:r w:rsidRPr="005409F4">
              <w:rPr>
                <w:rFonts w:eastAsia="Calibri"/>
                <w:sz w:val="16"/>
                <w:szCs w:val="16"/>
              </w:rPr>
              <w:t>пп</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Единица измерения</w:t>
            </w:r>
          </w:p>
        </w:tc>
        <w:tc>
          <w:tcPr>
            <w:tcW w:w="297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Предельная стоимость, руб.</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82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Бензин автомобильный марки АИ-92-К5</w:t>
            </w:r>
          </w:p>
        </w:tc>
        <w:tc>
          <w:tcPr>
            <w:tcW w:w="2976"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л</w:t>
            </w:r>
          </w:p>
        </w:tc>
        <w:tc>
          <w:tcPr>
            <w:tcW w:w="297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50,00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82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Дизельное топливо</w:t>
            </w:r>
          </w:p>
        </w:tc>
        <w:tc>
          <w:tcPr>
            <w:tcW w:w="297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65,00</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3828"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Тосол</w:t>
            </w:r>
          </w:p>
        </w:tc>
        <w:tc>
          <w:tcPr>
            <w:tcW w:w="2976"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297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300,00</w:t>
            </w:r>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5409F4">
      <w:pPr>
        <w:spacing w:after="0" w:line="240" w:lineRule="auto"/>
        <w:jc w:val="both"/>
        <w:rPr>
          <w:rFonts w:ascii="Times New Roman" w:hAnsi="Times New Roman"/>
          <w:sz w:val="16"/>
          <w:szCs w:val="16"/>
          <w:shd w:val="clear" w:color="auto" w:fill="FFFFFF"/>
        </w:rPr>
      </w:pPr>
      <w:r w:rsidRPr="005409F4">
        <w:rPr>
          <w:rFonts w:ascii="Times New Roman" w:hAnsi="Times New Roman"/>
          <w:sz w:val="16"/>
          <w:szCs w:val="16"/>
          <w:shd w:val="clear" w:color="auto" w:fill="FFFFFF"/>
        </w:rPr>
        <w:t xml:space="preserve">19. Нормативы, применяемые при расчете затрат на проведение </w:t>
      </w:r>
      <w:proofErr w:type="spellStart"/>
      <w:r w:rsidRPr="005409F4">
        <w:rPr>
          <w:rFonts w:ascii="Times New Roman" w:hAnsi="Times New Roman"/>
          <w:sz w:val="16"/>
          <w:szCs w:val="16"/>
          <w:shd w:val="clear" w:color="auto" w:fill="FFFFFF"/>
        </w:rPr>
        <w:t>предрейсового</w:t>
      </w:r>
      <w:proofErr w:type="spellEnd"/>
      <w:r w:rsidRPr="005409F4">
        <w:rPr>
          <w:rFonts w:ascii="Times New Roman" w:hAnsi="Times New Roman"/>
          <w:sz w:val="16"/>
          <w:szCs w:val="16"/>
          <w:shd w:val="clear" w:color="auto" w:fill="FFFFFF"/>
        </w:rPr>
        <w:t xml:space="preserve"> и </w:t>
      </w:r>
      <w:proofErr w:type="spellStart"/>
      <w:r w:rsidRPr="005409F4">
        <w:rPr>
          <w:rFonts w:ascii="Times New Roman" w:hAnsi="Times New Roman"/>
          <w:sz w:val="16"/>
          <w:szCs w:val="16"/>
          <w:shd w:val="clear" w:color="auto" w:fill="FFFFFF"/>
        </w:rPr>
        <w:t>послерейсового</w:t>
      </w:r>
      <w:proofErr w:type="spellEnd"/>
      <w:r w:rsidRPr="005409F4">
        <w:rPr>
          <w:rFonts w:ascii="Times New Roman" w:hAnsi="Times New Roman"/>
          <w:sz w:val="16"/>
          <w:szCs w:val="16"/>
          <w:shd w:val="clear" w:color="auto" w:fill="FFFFFF"/>
        </w:rPr>
        <w:t xml:space="preserve"> осмотра водителей транспортных средств</w:t>
      </w:r>
    </w:p>
    <w:p w:rsidR="00F008EA" w:rsidRPr="005409F4" w:rsidRDefault="00F008EA" w:rsidP="005409F4">
      <w:pPr>
        <w:spacing w:after="0" w:line="240" w:lineRule="auto"/>
        <w:jc w:val="both"/>
        <w:rPr>
          <w:rFonts w:ascii="Times New Roman" w:hAnsi="Times New Roman"/>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43"/>
        <w:gridCol w:w="3153"/>
        <w:gridCol w:w="3685"/>
      </w:tblGrid>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N </w:t>
            </w:r>
            <w:proofErr w:type="spellStart"/>
            <w:r w:rsidRPr="005409F4">
              <w:rPr>
                <w:rFonts w:eastAsia="Calibri"/>
                <w:sz w:val="16"/>
                <w:szCs w:val="16"/>
              </w:rPr>
              <w:t>пп</w:t>
            </w:r>
            <w:proofErr w:type="spellEnd"/>
          </w:p>
        </w:tc>
        <w:tc>
          <w:tcPr>
            <w:tcW w:w="29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Количество водителей</w:t>
            </w:r>
          </w:p>
        </w:tc>
        <w:tc>
          <w:tcPr>
            <w:tcW w:w="315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Цена проведения одного </w:t>
            </w:r>
            <w:proofErr w:type="spellStart"/>
            <w:r w:rsidRPr="005409F4">
              <w:rPr>
                <w:rFonts w:eastAsia="Calibri"/>
                <w:sz w:val="16"/>
                <w:szCs w:val="16"/>
              </w:rPr>
              <w:t>предрейсового</w:t>
            </w:r>
            <w:proofErr w:type="spellEnd"/>
            <w:r w:rsidRPr="005409F4">
              <w:rPr>
                <w:rFonts w:eastAsia="Calibri"/>
                <w:sz w:val="16"/>
                <w:szCs w:val="16"/>
              </w:rPr>
              <w:t>, руб.</w:t>
            </w:r>
          </w:p>
        </w:tc>
        <w:tc>
          <w:tcPr>
            <w:tcW w:w="36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Цена проведения одного </w:t>
            </w:r>
            <w:proofErr w:type="spellStart"/>
            <w:r w:rsidRPr="005409F4">
              <w:rPr>
                <w:rFonts w:eastAsia="Calibri"/>
                <w:sz w:val="16"/>
                <w:szCs w:val="16"/>
              </w:rPr>
              <w:t>послерейсового</w:t>
            </w:r>
            <w:proofErr w:type="spellEnd"/>
            <w:r w:rsidRPr="005409F4">
              <w:rPr>
                <w:rFonts w:eastAsia="Calibri"/>
                <w:sz w:val="16"/>
                <w:szCs w:val="16"/>
              </w:rPr>
              <w:t xml:space="preserve"> осмотра, руб.</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w:t>
            </w:r>
          </w:p>
        </w:tc>
        <w:tc>
          <w:tcPr>
            <w:tcW w:w="294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w:t>
            </w:r>
          </w:p>
        </w:tc>
        <w:tc>
          <w:tcPr>
            <w:tcW w:w="315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120,00</w:t>
            </w:r>
          </w:p>
        </w:tc>
        <w:tc>
          <w:tcPr>
            <w:tcW w:w="3685"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120,00</w:t>
            </w:r>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5409F4">
      <w:pPr>
        <w:spacing w:after="0" w:line="240" w:lineRule="auto"/>
        <w:jc w:val="both"/>
        <w:rPr>
          <w:rFonts w:ascii="Times New Roman" w:hAnsi="Times New Roman"/>
          <w:sz w:val="16"/>
          <w:szCs w:val="16"/>
        </w:rPr>
      </w:pPr>
      <w:r w:rsidRPr="005409F4">
        <w:rPr>
          <w:rFonts w:ascii="Times New Roman" w:hAnsi="Times New Roman"/>
          <w:sz w:val="16"/>
          <w:szCs w:val="16"/>
          <w:shd w:val="clear" w:color="auto" w:fill="FFFFFF"/>
        </w:rPr>
        <w:t>20. Нормативы, применяемые при расчете затрат на теплоснабжение:</w:t>
      </w:r>
    </w:p>
    <w:p w:rsidR="00F008EA" w:rsidRPr="005409F4" w:rsidRDefault="00F008EA" w:rsidP="005409F4">
      <w:pPr>
        <w:spacing w:after="0" w:line="240" w:lineRule="auto"/>
        <w:jc w:val="both"/>
        <w:rPr>
          <w:rFonts w:ascii="Times New Roman" w:hAnsi="Times New Roman"/>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6804"/>
      </w:tblGrid>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N </w:t>
            </w:r>
            <w:proofErr w:type="spellStart"/>
            <w:r w:rsidRPr="005409F4">
              <w:rPr>
                <w:rFonts w:eastAsia="Calibri"/>
                <w:sz w:val="16"/>
                <w:szCs w:val="16"/>
              </w:rPr>
              <w:t>пп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Расчетная потребность 1 учреждения в </w:t>
            </w:r>
            <w:proofErr w:type="spellStart"/>
            <w:r w:rsidRPr="005409F4">
              <w:rPr>
                <w:rFonts w:eastAsia="Calibri"/>
                <w:sz w:val="16"/>
                <w:szCs w:val="16"/>
              </w:rPr>
              <w:t>теплоэнергии</w:t>
            </w:r>
            <w:proofErr w:type="spellEnd"/>
            <w:r w:rsidRPr="005409F4">
              <w:rPr>
                <w:rFonts w:eastAsia="Calibri"/>
                <w:sz w:val="16"/>
                <w:szCs w:val="16"/>
              </w:rPr>
              <w:t xml:space="preserve"> на отопление зданий, помещений и сооружений, по фактическим данным за предыдущий финансовый год, Гкал</w:t>
            </w:r>
          </w:p>
        </w:tc>
        <w:tc>
          <w:tcPr>
            <w:tcW w:w="680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Регулируемый тариф на теплоснабжение, </w:t>
            </w:r>
            <w:proofErr w:type="spellStart"/>
            <w:r w:rsidRPr="005409F4">
              <w:rPr>
                <w:rFonts w:eastAsia="Calibri"/>
                <w:sz w:val="16"/>
                <w:szCs w:val="16"/>
              </w:rPr>
              <w:t>руб</w:t>
            </w:r>
            <w:proofErr w:type="spellEnd"/>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w:t>
            </w:r>
          </w:p>
        </w:tc>
        <w:tc>
          <w:tcPr>
            <w:tcW w:w="297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760 Гкал</w:t>
            </w:r>
          </w:p>
        </w:tc>
        <w:tc>
          <w:tcPr>
            <w:tcW w:w="680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shd w:val="clear" w:color="auto" w:fill="FFFFFF"/>
              </w:rPr>
              <w:t>определяется в соответствии с тарифами, установленными Департаментом тарифного регулирования цен Курганской области в порядке, предусмотренном действующим законодательством</w:t>
            </w:r>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5409F4">
      <w:pPr>
        <w:spacing w:after="0" w:line="240" w:lineRule="auto"/>
        <w:jc w:val="both"/>
        <w:rPr>
          <w:rFonts w:ascii="Times New Roman" w:hAnsi="Times New Roman"/>
          <w:sz w:val="16"/>
          <w:szCs w:val="16"/>
        </w:rPr>
      </w:pPr>
      <w:r w:rsidRPr="005409F4">
        <w:rPr>
          <w:rFonts w:ascii="Times New Roman" w:hAnsi="Times New Roman"/>
          <w:sz w:val="16"/>
          <w:szCs w:val="16"/>
          <w:shd w:val="clear" w:color="auto" w:fill="FFFFFF"/>
        </w:rPr>
        <w:t>21. Нормативы, применяемые при расчете затрат на холодное водоснабжение и водоотведение:</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2693"/>
        <w:gridCol w:w="2127"/>
        <w:gridCol w:w="1984"/>
      </w:tblGrid>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N </w:t>
            </w:r>
            <w:proofErr w:type="spellStart"/>
            <w:r w:rsidRPr="005409F4">
              <w:rPr>
                <w:rFonts w:eastAsia="Calibri"/>
                <w:sz w:val="16"/>
                <w:szCs w:val="16"/>
              </w:rPr>
              <w:t>пп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Расчетная потребность в холодном водоснабжении, куб. </w:t>
            </w:r>
            <w:proofErr w:type="gramStart"/>
            <w:r w:rsidRPr="005409F4">
              <w:rPr>
                <w:rFonts w:eastAsia="Calibri"/>
                <w:sz w:val="16"/>
                <w:szCs w:val="16"/>
              </w:rPr>
              <w:t>м</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Регулируемый тариф на холодное водоснабжение</w:t>
            </w:r>
          </w:p>
        </w:tc>
        <w:tc>
          <w:tcPr>
            <w:tcW w:w="212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Расчетная потребность в водоотведении, куб. </w:t>
            </w:r>
            <w:proofErr w:type="gramStart"/>
            <w:r w:rsidRPr="005409F4">
              <w:rPr>
                <w:rFonts w:eastAsia="Calibri"/>
                <w:sz w:val="16"/>
                <w:szCs w:val="16"/>
              </w:rPr>
              <w:t>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Регулируемый тариф на водоотведение</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297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2693"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Согласно установленным нормативам</w:t>
            </w:r>
          </w:p>
        </w:tc>
        <w:tc>
          <w:tcPr>
            <w:tcW w:w="2127" w:type="dxa"/>
            <w:tcBorders>
              <w:top w:val="single" w:sz="4" w:space="0" w:color="auto"/>
              <w:left w:val="single" w:sz="4" w:space="0" w:color="auto"/>
              <w:bottom w:val="single" w:sz="4" w:space="0" w:color="auto"/>
              <w:right w:val="single" w:sz="4" w:space="0" w:color="auto"/>
            </w:tcBorders>
          </w:tcPr>
          <w:p w:rsidR="00F008EA" w:rsidRPr="005409F4" w:rsidRDefault="00F008EA" w:rsidP="005409F4">
            <w:pPr>
              <w:pStyle w:val="a9"/>
              <w:spacing w:before="0" w:beforeAutospacing="0" w:after="0" w:afterAutospacing="0"/>
              <w:jc w:val="both"/>
              <w:rPr>
                <w:rFonts w:eastAsia="Calibri"/>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Согласно установленным нормативам</w:t>
            </w:r>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5409F4">
      <w:pPr>
        <w:pStyle w:val="a9"/>
        <w:shd w:val="clear" w:color="auto" w:fill="FFFFFF"/>
        <w:spacing w:before="0" w:beforeAutospacing="0" w:after="0" w:afterAutospacing="0"/>
        <w:jc w:val="both"/>
        <w:rPr>
          <w:sz w:val="16"/>
          <w:szCs w:val="16"/>
        </w:rPr>
      </w:pPr>
      <w:r w:rsidRPr="005409F4">
        <w:rPr>
          <w:sz w:val="16"/>
          <w:szCs w:val="16"/>
        </w:rPr>
        <w:t>22. Нормативы, применяемые при расчете затрат на приобретение образовательных услуг по профессиональной переподготовке и повышению квалификации:</w:t>
      </w:r>
    </w:p>
    <w:p w:rsidR="00F008EA" w:rsidRPr="005409F4" w:rsidRDefault="00F008EA" w:rsidP="005409F4">
      <w:pPr>
        <w:pStyle w:val="a9"/>
        <w:shd w:val="clear" w:color="auto" w:fill="FFFFFF"/>
        <w:spacing w:before="0" w:beforeAutospacing="0" w:after="0" w:afterAutospacing="0"/>
        <w:jc w:val="both"/>
        <w:rPr>
          <w:color w:val="4F575C"/>
          <w:sz w:val="16"/>
          <w:szCs w:val="16"/>
        </w:rPr>
      </w:pPr>
      <w:r w:rsidRPr="005409F4">
        <w:rPr>
          <w:color w:val="4F575C"/>
          <w:sz w:val="16"/>
          <w:szCs w:val="16"/>
        </w:rPr>
        <w:t>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2552"/>
        <w:gridCol w:w="4252"/>
      </w:tblGrid>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N </w:t>
            </w:r>
            <w:proofErr w:type="spellStart"/>
            <w:r w:rsidRPr="005409F4">
              <w:rPr>
                <w:rFonts w:eastAsia="Calibri"/>
                <w:sz w:val="16"/>
                <w:szCs w:val="16"/>
              </w:rPr>
              <w:t>пп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Вид дополнительного профессионального образования</w:t>
            </w:r>
          </w:p>
        </w:tc>
        <w:tc>
          <w:tcPr>
            <w:tcW w:w="25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Цена обучения 1 работника, руб.</w:t>
            </w:r>
          </w:p>
        </w:tc>
        <w:tc>
          <w:tcPr>
            <w:tcW w:w="42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Количество работников, направляемых на дополнительное профессиональное образование, ед.</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w:t>
            </w:r>
          </w:p>
        </w:tc>
        <w:tc>
          <w:tcPr>
            <w:tcW w:w="297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Повышение квалификации</w:t>
            </w:r>
          </w:p>
        </w:tc>
        <w:tc>
          <w:tcPr>
            <w:tcW w:w="25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200000</w:t>
            </w:r>
          </w:p>
        </w:tc>
        <w:tc>
          <w:tcPr>
            <w:tcW w:w="42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70</w:t>
            </w:r>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5409F4" w:rsidRDefault="00F008EA" w:rsidP="005409F4">
      <w:pPr>
        <w:spacing w:after="0" w:line="240" w:lineRule="auto"/>
        <w:jc w:val="both"/>
        <w:rPr>
          <w:rFonts w:ascii="Times New Roman" w:hAnsi="Times New Roman"/>
          <w:sz w:val="16"/>
          <w:szCs w:val="16"/>
        </w:rPr>
      </w:pPr>
      <w:r w:rsidRPr="005409F4">
        <w:rPr>
          <w:rFonts w:ascii="Times New Roman" w:hAnsi="Times New Roman"/>
          <w:sz w:val="16"/>
          <w:szCs w:val="16"/>
          <w:shd w:val="clear" w:color="auto" w:fill="FFFFFF"/>
        </w:rPr>
        <w:t>23. Затраты на проведение медицинского осмотра работников </w:t>
      </w:r>
    </w:p>
    <w:p w:rsidR="00F008EA" w:rsidRPr="005409F4" w:rsidRDefault="00F008EA" w:rsidP="005409F4">
      <w:pPr>
        <w:spacing w:after="0" w:line="240" w:lineRule="auto"/>
        <w:jc w:val="both"/>
        <w:rPr>
          <w:rFonts w:ascii="Times New Roman" w:hAnsi="Times New Roman"/>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2552"/>
        <w:gridCol w:w="4252"/>
      </w:tblGrid>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 xml:space="preserve">N </w:t>
            </w:r>
            <w:proofErr w:type="spellStart"/>
            <w:r w:rsidRPr="005409F4">
              <w:rPr>
                <w:rFonts w:eastAsia="Calibri"/>
                <w:sz w:val="16"/>
                <w:szCs w:val="16"/>
              </w:rPr>
              <w:t>пп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Наименование услуги</w:t>
            </w:r>
          </w:p>
        </w:tc>
        <w:tc>
          <w:tcPr>
            <w:tcW w:w="25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Численность работников на медосмотр</w:t>
            </w:r>
          </w:p>
        </w:tc>
        <w:tc>
          <w:tcPr>
            <w:tcW w:w="42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Цена проведения медосмотра 1 работника, руб.</w:t>
            </w:r>
          </w:p>
        </w:tc>
      </w:tr>
      <w:tr w:rsidR="00F008EA" w:rsidRPr="005409F4" w:rsidTr="002A389B">
        <w:tc>
          <w:tcPr>
            <w:tcW w:w="56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1</w:t>
            </w:r>
          </w:p>
        </w:tc>
        <w:tc>
          <w:tcPr>
            <w:tcW w:w="2977"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Услуги по медицинскому осмотру работников</w:t>
            </w:r>
          </w:p>
        </w:tc>
        <w:tc>
          <w:tcPr>
            <w:tcW w:w="25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не более 800 человек в год</w:t>
            </w:r>
          </w:p>
        </w:tc>
        <w:tc>
          <w:tcPr>
            <w:tcW w:w="4252" w:type="dxa"/>
            <w:tcBorders>
              <w:top w:val="single" w:sz="4" w:space="0" w:color="auto"/>
              <w:left w:val="single" w:sz="4" w:space="0" w:color="auto"/>
              <w:bottom w:val="single" w:sz="4" w:space="0" w:color="auto"/>
              <w:right w:val="single" w:sz="4" w:space="0" w:color="auto"/>
            </w:tcBorders>
            <w:hideMark/>
          </w:tcPr>
          <w:p w:rsidR="00F008EA" w:rsidRPr="005409F4" w:rsidRDefault="00F008EA" w:rsidP="005409F4">
            <w:pPr>
              <w:pStyle w:val="a9"/>
              <w:spacing w:before="0" w:beforeAutospacing="0" w:after="0" w:afterAutospacing="0"/>
              <w:jc w:val="both"/>
              <w:rPr>
                <w:rFonts w:eastAsia="Calibri"/>
                <w:sz w:val="16"/>
                <w:szCs w:val="16"/>
              </w:rPr>
            </w:pPr>
            <w:r w:rsidRPr="005409F4">
              <w:rPr>
                <w:rFonts w:eastAsia="Calibri"/>
                <w:sz w:val="16"/>
                <w:szCs w:val="16"/>
              </w:rPr>
              <w:t>Определяется в соответствии со ст.22 Закона №44-ФЗ</w:t>
            </w:r>
          </w:p>
        </w:tc>
      </w:tr>
    </w:tbl>
    <w:p w:rsidR="00F008EA" w:rsidRPr="005409F4" w:rsidRDefault="00F008EA" w:rsidP="005409F4">
      <w:pPr>
        <w:spacing w:after="0" w:line="240" w:lineRule="auto"/>
        <w:jc w:val="both"/>
        <w:rPr>
          <w:rFonts w:ascii="Times New Roman" w:hAnsi="Times New Roman"/>
          <w:kern w:val="2"/>
          <w:sz w:val="16"/>
          <w:szCs w:val="16"/>
          <w:lang w:eastAsia="zh-CN"/>
        </w:rPr>
      </w:pPr>
    </w:p>
    <w:p w:rsidR="00F008EA" w:rsidRPr="002A389B" w:rsidRDefault="00F008EA" w:rsidP="00E6791D">
      <w:pPr>
        <w:pStyle w:val="ConsNonformat"/>
        <w:widowControl/>
        <w:jc w:val="center"/>
        <w:rPr>
          <w:rFonts w:ascii="PT Astra Serif" w:hAnsi="PT Astra Serif"/>
          <w:sz w:val="28"/>
          <w:szCs w:val="30"/>
        </w:rPr>
      </w:pPr>
      <w:r w:rsidRPr="002A389B">
        <w:rPr>
          <w:rFonts w:ascii="PT Astra Serif" w:hAnsi="PT Astra Serif"/>
          <w:sz w:val="28"/>
          <w:szCs w:val="30"/>
        </w:rPr>
        <w:t>КУРГАНСКАЯ ОБЛАСТЬ</w:t>
      </w:r>
    </w:p>
    <w:p w:rsidR="00F008EA" w:rsidRPr="002A389B" w:rsidRDefault="00F008EA" w:rsidP="00E6791D">
      <w:pPr>
        <w:pStyle w:val="ConsNonformat"/>
        <w:widowControl/>
        <w:jc w:val="center"/>
        <w:rPr>
          <w:rFonts w:ascii="PT Astra Serif" w:hAnsi="PT Astra Serif"/>
          <w:sz w:val="28"/>
          <w:szCs w:val="30"/>
        </w:rPr>
      </w:pPr>
      <w:r w:rsidRPr="002A389B">
        <w:rPr>
          <w:rFonts w:ascii="PT Astra Serif" w:hAnsi="PT Astra Serif"/>
          <w:sz w:val="28"/>
          <w:szCs w:val="30"/>
        </w:rPr>
        <w:t>ЦЕЛИННЫЙ МУНИЦИПАЛЬНЫЙ ОКРУГ</w:t>
      </w:r>
    </w:p>
    <w:p w:rsidR="00F008EA" w:rsidRPr="002A389B" w:rsidRDefault="00F008EA" w:rsidP="00E6791D">
      <w:pPr>
        <w:pStyle w:val="ConsNonformat"/>
        <w:widowControl/>
        <w:jc w:val="center"/>
        <w:rPr>
          <w:rFonts w:ascii="PT Astra Serif" w:hAnsi="PT Astra Serif"/>
          <w:sz w:val="28"/>
          <w:szCs w:val="30"/>
        </w:rPr>
      </w:pPr>
      <w:r w:rsidRPr="002A389B">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2A389B" w:rsidRDefault="00F008EA" w:rsidP="00E6791D">
      <w:pPr>
        <w:pStyle w:val="ConsNonformat"/>
        <w:widowControl/>
        <w:rPr>
          <w:rFonts w:ascii="PT Astra Serif" w:hAnsi="PT Astra Serif"/>
          <w:sz w:val="24"/>
          <w:szCs w:val="22"/>
        </w:rPr>
      </w:pPr>
      <w:r w:rsidRPr="002A389B">
        <w:rPr>
          <w:rFonts w:ascii="PT Astra Serif" w:hAnsi="PT Astra Serif"/>
          <w:sz w:val="24"/>
          <w:szCs w:val="22"/>
        </w:rPr>
        <w:lastRenderedPageBreak/>
        <w:t xml:space="preserve">от 27 марта 2024 года                        </w:t>
      </w:r>
      <w:r w:rsidR="002A389B">
        <w:rPr>
          <w:rFonts w:ascii="PT Astra Serif" w:hAnsi="PT Astra Serif"/>
          <w:sz w:val="24"/>
          <w:szCs w:val="22"/>
        </w:rPr>
        <w:t xml:space="preserve">             </w:t>
      </w:r>
      <w:r w:rsidRPr="002A389B">
        <w:rPr>
          <w:rFonts w:ascii="PT Astra Serif" w:hAnsi="PT Astra Serif"/>
          <w:sz w:val="24"/>
          <w:szCs w:val="22"/>
        </w:rPr>
        <w:t xml:space="preserve"> № 281                   </w:t>
      </w:r>
      <w:r w:rsidR="002A389B">
        <w:rPr>
          <w:rFonts w:ascii="PT Astra Serif" w:hAnsi="PT Astra Serif"/>
          <w:sz w:val="24"/>
          <w:szCs w:val="22"/>
        </w:rPr>
        <w:t xml:space="preserve">           </w:t>
      </w:r>
      <w:r w:rsidRPr="002A389B">
        <w:rPr>
          <w:rFonts w:ascii="PT Astra Serif" w:hAnsi="PT Astra Serif"/>
          <w:sz w:val="24"/>
          <w:szCs w:val="22"/>
        </w:rPr>
        <w:t xml:space="preserve">                        с. </w:t>
      </w:r>
      <w:proofErr w:type="gramStart"/>
      <w:r w:rsidRPr="002A389B">
        <w:rPr>
          <w:rFonts w:ascii="PT Astra Serif" w:hAnsi="PT Astra Serif"/>
          <w:sz w:val="24"/>
          <w:szCs w:val="22"/>
        </w:rPr>
        <w:t>Целинное</w:t>
      </w:r>
      <w:proofErr w:type="gramEnd"/>
    </w:p>
    <w:p w:rsidR="00F008EA" w:rsidRPr="002A389B" w:rsidRDefault="00F008EA" w:rsidP="002A389B">
      <w:pPr>
        <w:widowControl w:val="0"/>
        <w:tabs>
          <w:tab w:val="left" w:pos="567"/>
        </w:tabs>
        <w:autoSpaceDE w:val="0"/>
        <w:autoSpaceDN w:val="0"/>
        <w:adjustRightInd w:val="0"/>
        <w:spacing w:after="0" w:line="240" w:lineRule="auto"/>
        <w:ind w:left="-567" w:firstLine="567"/>
        <w:jc w:val="center"/>
        <w:rPr>
          <w:sz w:val="16"/>
          <w:szCs w:val="16"/>
          <w:lang w:eastAsia="ru-RU"/>
        </w:rPr>
      </w:pPr>
    </w:p>
    <w:p w:rsidR="00F008EA" w:rsidRPr="00F55980" w:rsidRDefault="00F008EA" w:rsidP="002A389B">
      <w:pPr>
        <w:tabs>
          <w:tab w:val="left" w:pos="567"/>
        </w:tabs>
        <w:spacing w:after="0" w:line="240" w:lineRule="auto"/>
        <w:ind w:left="-567" w:firstLine="567"/>
        <w:jc w:val="center"/>
        <w:rPr>
          <w:rFonts w:ascii="PT Astra Serif" w:hAnsi="PT Astra Serif" w:cs="Arial"/>
          <w:b/>
          <w:color w:val="000000"/>
          <w:sz w:val="20"/>
          <w:szCs w:val="16"/>
          <w:lang w:eastAsia="ru-RU"/>
        </w:rPr>
      </w:pPr>
      <w:r w:rsidRPr="00F55980">
        <w:rPr>
          <w:rFonts w:ascii="PT Astra Serif" w:hAnsi="PT Astra Serif"/>
          <w:b/>
          <w:color w:val="000000"/>
          <w:sz w:val="20"/>
          <w:szCs w:val="16"/>
          <w:lang w:eastAsia="ru-RU"/>
        </w:rPr>
        <w:t>О внесении изменений в приложение № 2 Постановления от 15.07.2022    № 207 «Об утверждении Положения о порядке установки памятников, мемориальных досок и других памятных знаков на территории Целинного муниципального округа Курганской области»</w:t>
      </w:r>
    </w:p>
    <w:p w:rsidR="00F008EA" w:rsidRPr="002A389B" w:rsidRDefault="00F008EA" w:rsidP="002A389B">
      <w:pPr>
        <w:tabs>
          <w:tab w:val="left" w:pos="567"/>
        </w:tabs>
        <w:spacing w:after="0" w:line="240" w:lineRule="auto"/>
        <w:ind w:left="-567" w:firstLine="567"/>
        <w:jc w:val="center"/>
        <w:rPr>
          <w:rFonts w:ascii="PT Astra Serif" w:hAnsi="PT Astra Serif" w:cs="Arial"/>
          <w:color w:val="000000"/>
          <w:sz w:val="16"/>
          <w:szCs w:val="16"/>
          <w:lang w:eastAsia="ru-RU"/>
        </w:rPr>
      </w:pPr>
      <w:r w:rsidRPr="002A389B">
        <w:rPr>
          <w:rFonts w:ascii="PT Astra Serif" w:hAnsi="PT Astra Serif" w:cs="Arial"/>
          <w:color w:val="000000"/>
          <w:sz w:val="16"/>
          <w:szCs w:val="16"/>
          <w:lang w:eastAsia="ru-RU"/>
        </w:rPr>
        <w:t> </w:t>
      </w:r>
    </w:p>
    <w:p w:rsidR="00F008EA" w:rsidRPr="002A389B" w:rsidRDefault="00F008EA" w:rsidP="002A389B">
      <w:pPr>
        <w:tabs>
          <w:tab w:val="left" w:pos="567"/>
        </w:tabs>
        <w:spacing w:after="0" w:line="240" w:lineRule="auto"/>
        <w:ind w:left="-567" w:firstLine="567"/>
        <w:jc w:val="both"/>
        <w:rPr>
          <w:rFonts w:ascii="PT Astra Serif" w:hAnsi="PT Astra Serif"/>
          <w:color w:val="000000"/>
          <w:sz w:val="16"/>
          <w:szCs w:val="16"/>
          <w:lang w:eastAsia="ru-RU"/>
        </w:rPr>
      </w:pPr>
      <w:r w:rsidRPr="002A389B">
        <w:rPr>
          <w:rFonts w:ascii="PT Astra Serif" w:hAnsi="PT Astra Serif"/>
          <w:color w:val="000000"/>
          <w:sz w:val="16"/>
          <w:szCs w:val="16"/>
          <w:lang w:eastAsia="ru-RU"/>
        </w:rPr>
        <w:t>Руководствуясь Федеральным законом от 06.10.2003 № 131-ФЗ «Об общих принципах организации местного самоуправления в Российской Федерации», Уставом Целинного муниципального округа Курганской области, в целях осуществления единой политики в области установки памятников, мемориальных досок и других памятных знаков на территории Целинного муниципального округа Курганской области:</w:t>
      </w:r>
    </w:p>
    <w:p w:rsidR="00F008EA" w:rsidRPr="002A389B" w:rsidRDefault="00F008EA" w:rsidP="00495063">
      <w:pPr>
        <w:pStyle w:val="afc"/>
        <w:numPr>
          <w:ilvl w:val="0"/>
          <w:numId w:val="45"/>
        </w:numPr>
        <w:tabs>
          <w:tab w:val="left" w:pos="567"/>
          <w:tab w:val="left" w:pos="851"/>
        </w:tabs>
        <w:ind w:left="-567" w:firstLine="567"/>
        <w:jc w:val="both"/>
        <w:rPr>
          <w:rFonts w:ascii="PT Astra Serif" w:hAnsi="PT Astra Serif"/>
          <w:color w:val="000000"/>
          <w:sz w:val="16"/>
          <w:szCs w:val="16"/>
        </w:rPr>
      </w:pPr>
      <w:r w:rsidRPr="002A389B">
        <w:rPr>
          <w:rFonts w:ascii="PT Astra Serif" w:hAnsi="PT Astra Serif"/>
          <w:color w:val="000000"/>
          <w:sz w:val="16"/>
          <w:szCs w:val="16"/>
        </w:rPr>
        <w:t xml:space="preserve">Внести изменение в </w:t>
      </w:r>
      <w:r w:rsidRPr="002A389B">
        <w:rPr>
          <w:rFonts w:ascii="PT Astra Serif" w:hAnsi="PT Astra Serif" w:cs="PT Astra Serif"/>
          <w:sz w:val="16"/>
          <w:szCs w:val="16"/>
        </w:rPr>
        <w:t xml:space="preserve">приложение № 2 </w:t>
      </w:r>
      <w:r w:rsidRPr="002A389B">
        <w:rPr>
          <w:rFonts w:ascii="PT Astra Serif" w:hAnsi="PT Astra Serif"/>
          <w:color w:val="000000"/>
          <w:sz w:val="16"/>
          <w:szCs w:val="16"/>
        </w:rPr>
        <w:t>Постановления от 15.07.2022         № 207 «Об утверждении Положения о порядке установки памятников, мемориальных досок и других памятных знаков на территории Целинного муниципального округа Курганской области»</w:t>
      </w:r>
      <w:r w:rsidRPr="002A389B">
        <w:rPr>
          <w:rFonts w:ascii="PT Astra Serif" w:hAnsi="PT Astra Serif" w:cs="PT Astra Serif"/>
          <w:sz w:val="16"/>
          <w:szCs w:val="16"/>
        </w:rPr>
        <w:t xml:space="preserve"> согласно приложению к настоящему постановлению.</w:t>
      </w:r>
    </w:p>
    <w:p w:rsidR="00F008EA" w:rsidRPr="002A389B" w:rsidRDefault="00F008EA" w:rsidP="00495063">
      <w:pPr>
        <w:pStyle w:val="afc"/>
        <w:numPr>
          <w:ilvl w:val="0"/>
          <w:numId w:val="45"/>
        </w:numPr>
        <w:tabs>
          <w:tab w:val="left" w:pos="567"/>
          <w:tab w:val="left" w:pos="851"/>
        </w:tabs>
        <w:ind w:left="-567" w:firstLine="567"/>
        <w:jc w:val="both"/>
        <w:rPr>
          <w:rFonts w:ascii="PT Astra Serif" w:hAnsi="PT Astra Serif"/>
          <w:color w:val="000000"/>
          <w:sz w:val="16"/>
          <w:szCs w:val="16"/>
        </w:rPr>
      </w:pPr>
      <w:r w:rsidRPr="002A389B">
        <w:rPr>
          <w:rFonts w:ascii="PT Astra Serif" w:hAnsi="PT Astra Serif"/>
          <w:color w:val="000000"/>
          <w:sz w:val="16"/>
          <w:szCs w:val="16"/>
        </w:rPr>
        <w:t xml:space="preserve">Включить в </w:t>
      </w:r>
      <w:r w:rsidRPr="002A389B">
        <w:rPr>
          <w:rFonts w:ascii="PT Astra Serif" w:hAnsi="PT Astra Serif" w:cs="PT Astra Serif"/>
          <w:sz w:val="16"/>
          <w:szCs w:val="16"/>
        </w:rPr>
        <w:t xml:space="preserve">состав </w:t>
      </w:r>
      <w:r w:rsidRPr="002A389B">
        <w:rPr>
          <w:rFonts w:ascii="PT Astra Serif" w:hAnsi="PT Astra Serif"/>
          <w:sz w:val="16"/>
          <w:szCs w:val="16"/>
        </w:rPr>
        <w:t xml:space="preserve">комиссии по рассмотрению вопросов об установке памятников, мемориальных досок и других памятных знаков на территории Целинного муниципального </w:t>
      </w:r>
      <w:proofErr w:type="gramStart"/>
      <w:r w:rsidRPr="002A389B">
        <w:rPr>
          <w:rFonts w:ascii="PT Astra Serif" w:hAnsi="PT Astra Serif"/>
          <w:sz w:val="16"/>
          <w:szCs w:val="16"/>
        </w:rPr>
        <w:t xml:space="preserve">округа начальника Финансового отдела </w:t>
      </w:r>
      <w:r w:rsidRPr="002A389B">
        <w:rPr>
          <w:rFonts w:ascii="PT Astra Serif" w:hAnsi="PT Astra Serif"/>
          <w:color w:val="000000"/>
          <w:sz w:val="16"/>
          <w:szCs w:val="16"/>
        </w:rPr>
        <w:t>Целинного муниципального округа Курганской области</w:t>
      </w:r>
      <w:proofErr w:type="gramEnd"/>
    </w:p>
    <w:p w:rsidR="00F008EA" w:rsidRPr="002A389B" w:rsidRDefault="00F008EA" w:rsidP="00495063">
      <w:pPr>
        <w:pStyle w:val="afc"/>
        <w:numPr>
          <w:ilvl w:val="0"/>
          <w:numId w:val="45"/>
        </w:numPr>
        <w:tabs>
          <w:tab w:val="left" w:pos="567"/>
          <w:tab w:val="left" w:pos="851"/>
        </w:tabs>
        <w:ind w:left="-567" w:firstLine="567"/>
        <w:jc w:val="both"/>
        <w:rPr>
          <w:rFonts w:ascii="PT Astra Serif" w:hAnsi="PT Astra Serif"/>
          <w:color w:val="000000"/>
          <w:sz w:val="16"/>
          <w:szCs w:val="16"/>
        </w:rPr>
      </w:pPr>
      <w:r w:rsidRPr="002A389B">
        <w:rPr>
          <w:rFonts w:ascii="PT Astra Serif" w:hAnsi="PT Astra Serif"/>
          <w:sz w:val="16"/>
          <w:szCs w:val="16"/>
        </w:rPr>
        <w:t>Опубликовать настоящее</w:t>
      </w:r>
      <w:r w:rsidRPr="002A389B">
        <w:rPr>
          <w:rFonts w:ascii="PT Astra Serif" w:hAnsi="PT Astra Serif"/>
          <w:color w:val="000000"/>
          <w:sz w:val="16"/>
          <w:szCs w:val="16"/>
        </w:rPr>
        <w:t xml:space="preserve"> постановление в информационном бюллетене «Муниципальный вестник» и разместить на официальном сайте Целинного муниципального округа.</w:t>
      </w:r>
    </w:p>
    <w:p w:rsidR="00F008EA" w:rsidRPr="002A389B" w:rsidRDefault="00F008EA" w:rsidP="00495063">
      <w:pPr>
        <w:pStyle w:val="afc"/>
        <w:numPr>
          <w:ilvl w:val="0"/>
          <w:numId w:val="45"/>
        </w:numPr>
        <w:tabs>
          <w:tab w:val="left" w:pos="567"/>
          <w:tab w:val="left" w:pos="851"/>
        </w:tabs>
        <w:ind w:left="-567" w:firstLine="567"/>
        <w:jc w:val="both"/>
        <w:rPr>
          <w:rFonts w:ascii="PT Astra Serif" w:hAnsi="PT Astra Serif"/>
          <w:color w:val="000000"/>
          <w:sz w:val="16"/>
          <w:szCs w:val="16"/>
        </w:rPr>
      </w:pPr>
      <w:r w:rsidRPr="002A389B">
        <w:rPr>
          <w:rFonts w:ascii="PT Astra Serif" w:hAnsi="PT Astra Serif"/>
          <w:color w:val="000000"/>
          <w:sz w:val="16"/>
          <w:szCs w:val="16"/>
        </w:rPr>
        <w:t xml:space="preserve">Настоящее постановление вступает в силу после его официального опубликования </w:t>
      </w:r>
    </w:p>
    <w:p w:rsidR="00F008EA" w:rsidRPr="002A389B" w:rsidRDefault="00F008EA" w:rsidP="00495063">
      <w:pPr>
        <w:pStyle w:val="afc"/>
        <w:numPr>
          <w:ilvl w:val="0"/>
          <w:numId w:val="45"/>
        </w:numPr>
        <w:tabs>
          <w:tab w:val="left" w:pos="567"/>
          <w:tab w:val="left" w:pos="851"/>
          <w:tab w:val="num" w:pos="1062"/>
        </w:tabs>
        <w:ind w:left="-567" w:firstLine="567"/>
        <w:jc w:val="both"/>
        <w:rPr>
          <w:rFonts w:ascii="PT Astra Serif" w:hAnsi="PT Astra Serif" w:cs="PT Astra Serif"/>
          <w:i/>
          <w:sz w:val="16"/>
          <w:szCs w:val="16"/>
        </w:rPr>
      </w:pPr>
      <w:proofErr w:type="gramStart"/>
      <w:r w:rsidRPr="002A389B">
        <w:rPr>
          <w:rFonts w:ascii="PT Astra Serif" w:hAnsi="PT Astra Serif"/>
          <w:color w:val="000000"/>
          <w:sz w:val="16"/>
          <w:szCs w:val="16"/>
        </w:rPr>
        <w:t>Контроль за</w:t>
      </w:r>
      <w:proofErr w:type="gramEnd"/>
      <w:r w:rsidRPr="002A389B">
        <w:rPr>
          <w:rFonts w:ascii="PT Astra Serif" w:hAnsi="PT Astra Serif"/>
          <w:color w:val="000000"/>
          <w:sz w:val="16"/>
          <w:szCs w:val="16"/>
        </w:rPr>
        <w:t xml:space="preserve"> исполнением настоящего постановления оставляю за заместителем Главы, курирующего вопросы социального развития.</w:t>
      </w:r>
    </w:p>
    <w:p w:rsidR="00F008EA" w:rsidRPr="002A389B" w:rsidRDefault="00F008EA" w:rsidP="002A389B">
      <w:pPr>
        <w:pStyle w:val="afc"/>
        <w:tabs>
          <w:tab w:val="left" w:pos="567"/>
          <w:tab w:val="left" w:pos="851"/>
        </w:tabs>
        <w:ind w:left="-567" w:firstLine="567"/>
        <w:jc w:val="both"/>
        <w:rPr>
          <w:rFonts w:ascii="PT Astra Serif" w:hAnsi="PT Astra Serif" w:cs="PT Astra Serif"/>
          <w:i/>
          <w:sz w:val="16"/>
          <w:szCs w:val="16"/>
        </w:rPr>
      </w:pPr>
    </w:p>
    <w:p w:rsidR="00F008EA" w:rsidRPr="002A389B" w:rsidRDefault="00F008EA" w:rsidP="002A389B">
      <w:pPr>
        <w:pStyle w:val="afc"/>
        <w:tabs>
          <w:tab w:val="left" w:pos="567"/>
          <w:tab w:val="left" w:pos="851"/>
        </w:tabs>
        <w:ind w:left="-567" w:firstLine="567"/>
        <w:jc w:val="both"/>
        <w:rPr>
          <w:rFonts w:ascii="PT Astra Serif" w:hAnsi="PT Astra Serif" w:cs="PT Astra Serif"/>
          <w:i/>
          <w:sz w:val="16"/>
          <w:szCs w:val="16"/>
        </w:rPr>
      </w:pPr>
    </w:p>
    <w:p w:rsidR="00F008EA" w:rsidRPr="002A389B" w:rsidRDefault="00F008EA" w:rsidP="002A389B">
      <w:pPr>
        <w:pStyle w:val="afc"/>
        <w:tabs>
          <w:tab w:val="left" w:pos="567"/>
          <w:tab w:val="left" w:pos="851"/>
          <w:tab w:val="num" w:pos="1062"/>
        </w:tabs>
        <w:ind w:left="-567" w:firstLine="567"/>
        <w:jc w:val="both"/>
        <w:rPr>
          <w:rFonts w:ascii="PT Astra Serif" w:hAnsi="PT Astra Serif" w:cs="PT Astra Serif"/>
          <w:i/>
          <w:sz w:val="16"/>
          <w:szCs w:val="16"/>
        </w:rPr>
      </w:pPr>
      <w:r w:rsidRPr="002A389B">
        <w:rPr>
          <w:rFonts w:ascii="PT Astra Serif" w:hAnsi="PT Astra Serif" w:cs="PT Astra Serif"/>
          <w:sz w:val="16"/>
          <w:szCs w:val="16"/>
        </w:rPr>
        <w:t xml:space="preserve">Глава Целинного муниципального округа                       П.И. Скоробогатов            </w:t>
      </w:r>
    </w:p>
    <w:p w:rsidR="00F008EA" w:rsidRPr="002A389B" w:rsidRDefault="00F008EA" w:rsidP="002A389B">
      <w:pPr>
        <w:pStyle w:val="af1"/>
        <w:tabs>
          <w:tab w:val="left" w:pos="567"/>
          <w:tab w:val="num" w:pos="1062"/>
        </w:tabs>
        <w:ind w:left="-567" w:firstLine="567"/>
        <w:jc w:val="both"/>
        <w:outlineLvl w:val="0"/>
        <w:rPr>
          <w:rFonts w:ascii="PT Astra Serif" w:hAnsi="PT Astra Serif" w:cs="PT Astra Serif"/>
          <w:i/>
        </w:rPr>
      </w:pPr>
    </w:p>
    <w:p w:rsidR="00F008EA" w:rsidRPr="002A389B" w:rsidRDefault="00F008EA" w:rsidP="00F55980">
      <w:pPr>
        <w:tabs>
          <w:tab w:val="left" w:pos="567"/>
        </w:tabs>
        <w:spacing w:after="0" w:line="240" w:lineRule="auto"/>
        <w:ind w:left="5103"/>
        <w:jc w:val="both"/>
        <w:rPr>
          <w:rFonts w:ascii="PT Astra Serif" w:hAnsi="PT Astra Serif"/>
          <w:color w:val="000000"/>
          <w:sz w:val="16"/>
          <w:szCs w:val="16"/>
          <w:lang w:eastAsia="ru-RU"/>
        </w:rPr>
      </w:pPr>
      <w:r w:rsidRPr="002A389B">
        <w:rPr>
          <w:rFonts w:ascii="PT Astra Serif" w:hAnsi="PT Astra Serif"/>
          <w:sz w:val="16"/>
          <w:szCs w:val="16"/>
          <w:lang w:eastAsia="ru-RU"/>
        </w:rPr>
        <w:t xml:space="preserve">Приложение №1 к постановлению Администрации </w:t>
      </w:r>
      <w:r w:rsidRPr="002A389B">
        <w:rPr>
          <w:rFonts w:ascii="PT Astra Serif" w:hAnsi="PT Astra Serif"/>
          <w:color w:val="000000"/>
          <w:sz w:val="16"/>
          <w:szCs w:val="16"/>
          <w:lang w:eastAsia="ru-RU"/>
        </w:rPr>
        <w:t>Целинного муниципального округа от 27.03.2024 №281 «Об утверждении Положения о порядке установки памятников, мемориальных досок и других памятных знаков на территории Целинного муниципального округа Курганской области»</w:t>
      </w:r>
    </w:p>
    <w:p w:rsidR="00F008EA" w:rsidRPr="002A389B" w:rsidRDefault="00F008EA" w:rsidP="00F55980">
      <w:pPr>
        <w:tabs>
          <w:tab w:val="left" w:pos="567"/>
        </w:tabs>
        <w:spacing w:after="0" w:line="240" w:lineRule="auto"/>
        <w:ind w:left="5103"/>
        <w:jc w:val="both"/>
        <w:rPr>
          <w:rFonts w:ascii="PT Astra Serif" w:hAnsi="PT Astra Serif"/>
          <w:color w:val="000000"/>
          <w:sz w:val="16"/>
          <w:szCs w:val="16"/>
          <w:lang w:eastAsia="ru-RU"/>
        </w:rPr>
      </w:pPr>
    </w:p>
    <w:p w:rsidR="00F008EA" w:rsidRPr="002A389B" w:rsidRDefault="00F008EA" w:rsidP="00F55980">
      <w:pPr>
        <w:tabs>
          <w:tab w:val="left" w:pos="567"/>
        </w:tabs>
        <w:spacing w:after="0" w:line="240" w:lineRule="auto"/>
        <w:ind w:left="5103"/>
        <w:jc w:val="both"/>
        <w:rPr>
          <w:rFonts w:ascii="PT Astra Serif" w:hAnsi="PT Astra Serif"/>
          <w:sz w:val="16"/>
          <w:szCs w:val="16"/>
          <w:lang w:eastAsia="ru-RU"/>
        </w:rPr>
      </w:pPr>
      <w:r w:rsidRPr="002A389B">
        <w:rPr>
          <w:rFonts w:ascii="PT Astra Serif" w:hAnsi="PT Astra Serif"/>
          <w:sz w:val="16"/>
          <w:szCs w:val="16"/>
          <w:lang w:eastAsia="ru-RU"/>
        </w:rPr>
        <w:t xml:space="preserve">Приложение № 2 к постановлению Администрации </w:t>
      </w:r>
      <w:r w:rsidRPr="002A389B">
        <w:rPr>
          <w:rFonts w:ascii="PT Astra Serif" w:hAnsi="PT Astra Serif"/>
          <w:color w:val="000000"/>
          <w:sz w:val="16"/>
          <w:szCs w:val="16"/>
          <w:lang w:eastAsia="ru-RU"/>
        </w:rPr>
        <w:t>Целинного муниципального округа от 15.07.2022 №207 «Об утверждении Положения о порядке установки памятников, мемориальных досок и других памятных знаков на территории Целинного муниципального округа Курганской области»</w:t>
      </w:r>
    </w:p>
    <w:p w:rsidR="00F008EA" w:rsidRPr="002A389B" w:rsidRDefault="00F008EA" w:rsidP="00F55980">
      <w:pPr>
        <w:tabs>
          <w:tab w:val="left" w:pos="567"/>
        </w:tabs>
        <w:spacing w:after="0" w:line="240" w:lineRule="auto"/>
        <w:ind w:left="5103"/>
        <w:jc w:val="both"/>
        <w:rPr>
          <w:rFonts w:ascii="PT Astra Serif" w:hAnsi="PT Astra Serif"/>
          <w:sz w:val="16"/>
          <w:szCs w:val="16"/>
          <w:lang w:eastAsia="ru-RU"/>
        </w:rPr>
      </w:pPr>
    </w:p>
    <w:p w:rsidR="00F008EA" w:rsidRPr="002A389B" w:rsidRDefault="00F008EA" w:rsidP="002A389B">
      <w:pPr>
        <w:tabs>
          <w:tab w:val="left" w:pos="567"/>
        </w:tabs>
        <w:spacing w:after="0" w:line="240" w:lineRule="auto"/>
        <w:ind w:left="-567" w:firstLine="567"/>
        <w:jc w:val="both"/>
        <w:rPr>
          <w:rFonts w:ascii="PT Astra Serif" w:hAnsi="PT Astra Serif"/>
          <w:color w:val="000000"/>
          <w:sz w:val="16"/>
          <w:szCs w:val="16"/>
          <w:lang w:eastAsia="ru-RU"/>
        </w:rPr>
      </w:pPr>
    </w:p>
    <w:p w:rsidR="00F008EA" w:rsidRPr="002A389B" w:rsidRDefault="00F008EA" w:rsidP="002A389B">
      <w:pPr>
        <w:tabs>
          <w:tab w:val="left" w:pos="567"/>
        </w:tabs>
        <w:spacing w:after="0" w:line="240" w:lineRule="auto"/>
        <w:ind w:left="-567" w:firstLine="567"/>
        <w:jc w:val="center"/>
        <w:rPr>
          <w:rFonts w:ascii="PT Astra Serif" w:hAnsi="PT Astra Serif"/>
          <w:sz w:val="16"/>
          <w:szCs w:val="16"/>
          <w:lang w:eastAsia="ru-RU"/>
        </w:rPr>
      </w:pPr>
      <w:r w:rsidRPr="002A389B">
        <w:rPr>
          <w:rFonts w:ascii="PT Astra Serif" w:hAnsi="PT Astra Serif" w:cs="PT Astra Serif"/>
          <w:sz w:val="16"/>
          <w:szCs w:val="16"/>
        </w:rPr>
        <w:t xml:space="preserve">Состав </w:t>
      </w:r>
      <w:r w:rsidRPr="002A389B">
        <w:rPr>
          <w:rFonts w:ascii="PT Astra Serif" w:hAnsi="PT Astra Serif"/>
          <w:sz w:val="16"/>
          <w:szCs w:val="16"/>
          <w:lang w:eastAsia="ru-RU"/>
        </w:rPr>
        <w:t>комиссии</w:t>
      </w:r>
    </w:p>
    <w:p w:rsidR="00F008EA" w:rsidRPr="002A389B" w:rsidRDefault="00F008EA" w:rsidP="002A389B">
      <w:pPr>
        <w:tabs>
          <w:tab w:val="left" w:pos="567"/>
        </w:tabs>
        <w:spacing w:after="0" w:line="240" w:lineRule="auto"/>
        <w:ind w:left="-567" w:firstLine="567"/>
        <w:jc w:val="center"/>
        <w:rPr>
          <w:rFonts w:ascii="PT Astra Serif" w:hAnsi="PT Astra Serif"/>
          <w:sz w:val="16"/>
          <w:szCs w:val="16"/>
          <w:lang w:eastAsia="ru-RU"/>
        </w:rPr>
      </w:pPr>
      <w:r w:rsidRPr="002A389B">
        <w:rPr>
          <w:rFonts w:ascii="PT Astra Serif" w:hAnsi="PT Astra Serif"/>
          <w:sz w:val="16"/>
          <w:szCs w:val="16"/>
          <w:lang w:eastAsia="ru-RU"/>
        </w:rPr>
        <w:t>по рассмотрению вопросов об установке памятников, мемориальных досок и других памятных знаков на территории Целинного муниципального округа</w:t>
      </w:r>
    </w:p>
    <w:p w:rsidR="00F008EA" w:rsidRPr="002A389B" w:rsidRDefault="00F008EA" w:rsidP="002A389B">
      <w:pPr>
        <w:tabs>
          <w:tab w:val="left" w:pos="567"/>
        </w:tabs>
        <w:spacing w:after="0" w:line="240" w:lineRule="auto"/>
        <w:ind w:left="-567" w:firstLine="567"/>
        <w:jc w:val="center"/>
        <w:rPr>
          <w:rFonts w:ascii="PT Astra Serif" w:hAnsi="PT Astra Serif"/>
          <w:sz w:val="16"/>
          <w:szCs w:val="16"/>
          <w:lang w:eastAsia="ru-RU"/>
        </w:rPr>
      </w:pPr>
    </w:p>
    <w:p w:rsidR="00F008EA" w:rsidRPr="002A389B" w:rsidRDefault="00F008EA" w:rsidP="002A389B">
      <w:pPr>
        <w:pStyle w:val="af1"/>
        <w:tabs>
          <w:tab w:val="left" w:pos="567"/>
          <w:tab w:val="num" w:pos="1062"/>
        </w:tabs>
        <w:ind w:left="-567" w:firstLine="567"/>
        <w:jc w:val="both"/>
        <w:outlineLvl w:val="0"/>
        <w:rPr>
          <w:rFonts w:ascii="PT Astra Serif" w:hAnsi="PT Astra Serif"/>
        </w:rPr>
      </w:pPr>
      <w:r w:rsidRPr="002A389B">
        <w:rPr>
          <w:rFonts w:ascii="PT Astra Serif" w:hAnsi="PT Astra Serif"/>
        </w:rPr>
        <w:t>Председатель комиссии – Глава Целинного муниципального округа</w:t>
      </w:r>
    </w:p>
    <w:p w:rsidR="00F008EA" w:rsidRPr="002A389B" w:rsidRDefault="00F008EA" w:rsidP="002A389B">
      <w:pPr>
        <w:pStyle w:val="af1"/>
        <w:tabs>
          <w:tab w:val="left" w:pos="567"/>
          <w:tab w:val="num" w:pos="1062"/>
        </w:tabs>
        <w:ind w:left="-567" w:firstLine="567"/>
        <w:jc w:val="both"/>
        <w:outlineLvl w:val="0"/>
        <w:rPr>
          <w:rFonts w:ascii="PT Astra Serif" w:hAnsi="PT Astra Serif"/>
        </w:rPr>
      </w:pPr>
      <w:r w:rsidRPr="002A389B">
        <w:rPr>
          <w:rFonts w:ascii="PT Astra Serif" w:hAnsi="PT Astra Serif"/>
        </w:rPr>
        <w:t>Заместитель председателя комиссии – заместитель Главы Администрации Целинного муниципального округа, курирующий вопросы экономического развития;</w:t>
      </w:r>
    </w:p>
    <w:p w:rsidR="00F008EA" w:rsidRPr="002A389B" w:rsidRDefault="00F008EA" w:rsidP="002A389B">
      <w:pPr>
        <w:pStyle w:val="af1"/>
        <w:tabs>
          <w:tab w:val="left" w:pos="567"/>
          <w:tab w:val="num" w:pos="1062"/>
        </w:tabs>
        <w:ind w:left="-567" w:firstLine="567"/>
        <w:jc w:val="both"/>
        <w:outlineLvl w:val="0"/>
        <w:rPr>
          <w:rFonts w:ascii="PT Astra Serif" w:hAnsi="PT Astra Serif"/>
        </w:rPr>
      </w:pPr>
      <w:r w:rsidRPr="002A389B">
        <w:rPr>
          <w:rFonts w:ascii="PT Astra Serif" w:hAnsi="PT Astra Serif"/>
        </w:rPr>
        <w:t>Секретарь Комиссии – ведущий специалист Отдела социального развития Администрации Целинного муниципального округа</w:t>
      </w:r>
    </w:p>
    <w:p w:rsidR="00F008EA" w:rsidRPr="002A389B" w:rsidRDefault="00F008EA" w:rsidP="002A389B">
      <w:pPr>
        <w:pStyle w:val="af1"/>
        <w:tabs>
          <w:tab w:val="left" w:pos="567"/>
        </w:tabs>
        <w:ind w:left="-567" w:firstLine="567"/>
        <w:jc w:val="both"/>
        <w:outlineLvl w:val="0"/>
        <w:rPr>
          <w:rFonts w:ascii="PT Astra Serif" w:hAnsi="PT Astra Serif"/>
        </w:rPr>
      </w:pPr>
    </w:p>
    <w:p w:rsidR="00F008EA" w:rsidRPr="002A389B" w:rsidRDefault="00F008EA" w:rsidP="002A389B">
      <w:pPr>
        <w:pStyle w:val="af1"/>
        <w:tabs>
          <w:tab w:val="left" w:pos="567"/>
        </w:tabs>
        <w:ind w:left="-567" w:firstLine="567"/>
        <w:jc w:val="both"/>
        <w:outlineLvl w:val="0"/>
        <w:rPr>
          <w:rFonts w:ascii="PT Astra Serif" w:hAnsi="PT Astra Serif"/>
        </w:rPr>
      </w:pPr>
      <w:r w:rsidRPr="002A389B">
        <w:rPr>
          <w:rFonts w:ascii="PT Astra Serif" w:hAnsi="PT Astra Serif"/>
        </w:rPr>
        <w:t>Члены Комиссии:</w:t>
      </w:r>
    </w:p>
    <w:p w:rsidR="00F008EA" w:rsidRPr="002A389B" w:rsidRDefault="00F008EA" w:rsidP="00495063">
      <w:pPr>
        <w:pStyle w:val="af1"/>
        <w:numPr>
          <w:ilvl w:val="0"/>
          <w:numId w:val="46"/>
        </w:numPr>
        <w:tabs>
          <w:tab w:val="left" w:pos="567"/>
          <w:tab w:val="left" w:pos="993"/>
        </w:tabs>
        <w:ind w:left="-567" w:firstLine="567"/>
        <w:jc w:val="both"/>
        <w:outlineLvl w:val="0"/>
        <w:rPr>
          <w:rFonts w:ascii="PT Astra Serif" w:hAnsi="PT Astra Serif"/>
        </w:rPr>
      </w:pPr>
      <w:r w:rsidRPr="002A389B">
        <w:rPr>
          <w:rFonts w:ascii="PT Astra Serif" w:hAnsi="PT Astra Serif"/>
        </w:rPr>
        <w:t>заместитель Главы Администрации Целинного муниципального округа, курирующий вопросы социального развития;</w:t>
      </w:r>
    </w:p>
    <w:p w:rsidR="00F008EA" w:rsidRPr="002A389B" w:rsidRDefault="00F008EA" w:rsidP="00495063">
      <w:pPr>
        <w:pStyle w:val="af1"/>
        <w:numPr>
          <w:ilvl w:val="0"/>
          <w:numId w:val="46"/>
        </w:numPr>
        <w:tabs>
          <w:tab w:val="left" w:pos="567"/>
          <w:tab w:val="left" w:pos="993"/>
        </w:tabs>
        <w:ind w:left="-567" w:firstLine="567"/>
        <w:jc w:val="both"/>
        <w:outlineLvl w:val="0"/>
        <w:rPr>
          <w:rFonts w:ascii="PT Astra Serif" w:hAnsi="PT Astra Serif"/>
        </w:rPr>
      </w:pPr>
      <w:r w:rsidRPr="002A389B">
        <w:rPr>
          <w:rFonts w:ascii="PT Astra Serif" w:hAnsi="PT Astra Serif"/>
        </w:rPr>
        <w:t>заместитель Главы Администрации Целинного муниципального округа, курирующий вопросы градостроительства и ЖКХ;</w:t>
      </w:r>
    </w:p>
    <w:p w:rsidR="00F008EA" w:rsidRPr="002A389B" w:rsidRDefault="00F008EA" w:rsidP="00495063">
      <w:pPr>
        <w:pStyle w:val="af1"/>
        <w:numPr>
          <w:ilvl w:val="0"/>
          <w:numId w:val="46"/>
        </w:numPr>
        <w:tabs>
          <w:tab w:val="left" w:pos="567"/>
          <w:tab w:val="left" w:pos="993"/>
        </w:tabs>
        <w:ind w:left="-567" w:firstLine="567"/>
        <w:jc w:val="both"/>
        <w:outlineLvl w:val="0"/>
        <w:rPr>
          <w:rFonts w:ascii="PT Astra Serif" w:hAnsi="PT Astra Serif"/>
        </w:rPr>
      </w:pPr>
      <w:r w:rsidRPr="002A389B">
        <w:rPr>
          <w:rFonts w:ascii="PT Astra Serif" w:hAnsi="PT Astra Serif"/>
        </w:rPr>
        <w:t>начальник Отдела социального развития Администрации Целинного муниципального округа;</w:t>
      </w:r>
    </w:p>
    <w:p w:rsidR="00F008EA" w:rsidRPr="002A389B" w:rsidRDefault="00F008EA" w:rsidP="00495063">
      <w:pPr>
        <w:pStyle w:val="af1"/>
        <w:numPr>
          <w:ilvl w:val="0"/>
          <w:numId w:val="46"/>
        </w:numPr>
        <w:tabs>
          <w:tab w:val="left" w:pos="567"/>
          <w:tab w:val="left" w:pos="993"/>
        </w:tabs>
        <w:ind w:left="-567" w:firstLine="567"/>
        <w:jc w:val="both"/>
        <w:outlineLvl w:val="0"/>
        <w:rPr>
          <w:rFonts w:ascii="PT Astra Serif" w:hAnsi="PT Astra Serif"/>
        </w:rPr>
      </w:pPr>
      <w:proofErr w:type="gramStart"/>
      <w:r w:rsidRPr="002A389B">
        <w:rPr>
          <w:rFonts w:ascii="PT Astra Serif" w:hAnsi="PT Astra Serif"/>
        </w:rPr>
        <w:t>заведующий</w:t>
      </w:r>
      <w:proofErr w:type="gramEnd"/>
      <w:r w:rsidRPr="002A389B">
        <w:rPr>
          <w:rFonts w:ascii="PT Astra Serif" w:hAnsi="PT Astra Serif"/>
        </w:rPr>
        <w:t xml:space="preserve"> краеведческого музея (по согласованию);</w:t>
      </w:r>
    </w:p>
    <w:p w:rsidR="00F008EA" w:rsidRPr="002A389B" w:rsidRDefault="00F008EA" w:rsidP="00495063">
      <w:pPr>
        <w:pStyle w:val="af1"/>
        <w:numPr>
          <w:ilvl w:val="0"/>
          <w:numId w:val="46"/>
        </w:numPr>
        <w:tabs>
          <w:tab w:val="left" w:pos="567"/>
          <w:tab w:val="left" w:pos="993"/>
        </w:tabs>
        <w:ind w:left="-567" w:firstLine="567"/>
        <w:jc w:val="both"/>
        <w:outlineLvl w:val="0"/>
        <w:rPr>
          <w:rFonts w:ascii="PT Astra Serif" w:hAnsi="PT Astra Serif"/>
        </w:rPr>
      </w:pPr>
      <w:r w:rsidRPr="002A389B">
        <w:rPr>
          <w:rFonts w:ascii="PT Astra Serif" w:hAnsi="PT Astra Serif"/>
        </w:rPr>
        <w:t>председатель Совета ветеранов Целинного муниципального округа (по согласованию);</w:t>
      </w:r>
    </w:p>
    <w:p w:rsidR="00F008EA" w:rsidRPr="002A389B" w:rsidRDefault="00F008EA" w:rsidP="00495063">
      <w:pPr>
        <w:pStyle w:val="af1"/>
        <w:numPr>
          <w:ilvl w:val="0"/>
          <w:numId w:val="46"/>
        </w:numPr>
        <w:tabs>
          <w:tab w:val="left" w:pos="567"/>
          <w:tab w:val="left" w:pos="993"/>
        </w:tabs>
        <w:ind w:left="-567" w:firstLine="567"/>
        <w:jc w:val="both"/>
        <w:outlineLvl w:val="0"/>
        <w:rPr>
          <w:rFonts w:ascii="PT Astra Serif" w:hAnsi="PT Astra Serif"/>
        </w:rPr>
      </w:pPr>
      <w:r w:rsidRPr="002A389B">
        <w:rPr>
          <w:rFonts w:ascii="PT Astra Serif" w:hAnsi="PT Astra Serif"/>
        </w:rPr>
        <w:t>директор МКУ «Территориальное управление Целинного муниципального округа»;</w:t>
      </w:r>
    </w:p>
    <w:p w:rsidR="00F008EA" w:rsidRPr="002A389B" w:rsidRDefault="00F008EA" w:rsidP="00495063">
      <w:pPr>
        <w:pStyle w:val="af1"/>
        <w:numPr>
          <w:ilvl w:val="0"/>
          <w:numId w:val="46"/>
        </w:numPr>
        <w:tabs>
          <w:tab w:val="left" w:pos="567"/>
          <w:tab w:val="left" w:pos="993"/>
        </w:tabs>
        <w:ind w:left="-567" w:firstLine="567"/>
        <w:jc w:val="both"/>
        <w:outlineLvl w:val="0"/>
        <w:rPr>
          <w:rFonts w:ascii="PT Astra Serif" w:hAnsi="PT Astra Serif"/>
        </w:rPr>
      </w:pPr>
      <w:r w:rsidRPr="002A389B">
        <w:rPr>
          <w:rFonts w:ascii="PT Astra Serif" w:hAnsi="PT Astra Serif"/>
        </w:rPr>
        <w:t>председатель Общественной палаты Целинного муниципального округа (по согласованию);</w:t>
      </w:r>
    </w:p>
    <w:p w:rsidR="00F008EA" w:rsidRPr="002A389B" w:rsidRDefault="00F008EA" w:rsidP="00495063">
      <w:pPr>
        <w:pStyle w:val="af1"/>
        <w:numPr>
          <w:ilvl w:val="0"/>
          <w:numId w:val="46"/>
        </w:numPr>
        <w:tabs>
          <w:tab w:val="left" w:pos="567"/>
          <w:tab w:val="left" w:pos="993"/>
        </w:tabs>
        <w:ind w:left="-567" w:firstLine="567"/>
        <w:jc w:val="both"/>
        <w:outlineLvl w:val="0"/>
        <w:rPr>
          <w:rFonts w:ascii="PT Astra Serif" w:hAnsi="PT Astra Serif"/>
        </w:rPr>
      </w:pPr>
      <w:r w:rsidRPr="002A389B">
        <w:rPr>
          <w:rFonts w:ascii="PT Astra Serif" w:hAnsi="PT Astra Serif"/>
        </w:rPr>
        <w:t>редактор газеты «Голос Целинника» (по согласованию);</w:t>
      </w:r>
    </w:p>
    <w:p w:rsidR="00F008EA" w:rsidRPr="002A389B" w:rsidRDefault="00F008EA" w:rsidP="00495063">
      <w:pPr>
        <w:pStyle w:val="af1"/>
        <w:numPr>
          <w:ilvl w:val="0"/>
          <w:numId w:val="46"/>
        </w:numPr>
        <w:tabs>
          <w:tab w:val="left" w:pos="567"/>
          <w:tab w:val="left" w:pos="993"/>
        </w:tabs>
        <w:ind w:left="-567" w:firstLine="567"/>
        <w:jc w:val="both"/>
        <w:outlineLvl w:val="0"/>
        <w:rPr>
          <w:rFonts w:ascii="PT Astra Serif" w:hAnsi="PT Astra Serif"/>
        </w:rPr>
      </w:pPr>
      <w:r w:rsidRPr="002A389B">
        <w:rPr>
          <w:rFonts w:ascii="PT Astra Serif" w:hAnsi="PT Astra Serif"/>
        </w:rPr>
        <w:t>начальник Финансового отдела Администрации Целинного муниципального округа.</w:t>
      </w:r>
    </w:p>
    <w:p w:rsidR="00F008EA" w:rsidRPr="002A389B" w:rsidRDefault="00F008EA" w:rsidP="005D3CCE">
      <w:pPr>
        <w:pStyle w:val="af1"/>
        <w:tabs>
          <w:tab w:val="left" w:pos="567"/>
        </w:tabs>
        <w:ind w:left="-567" w:firstLine="567"/>
        <w:jc w:val="both"/>
        <w:outlineLvl w:val="0"/>
        <w:rPr>
          <w:rFonts w:ascii="PT Astra Serif" w:hAnsi="PT Astra Serif"/>
        </w:rPr>
      </w:pPr>
    </w:p>
    <w:p w:rsidR="00F008EA" w:rsidRPr="005D3CCE" w:rsidRDefault="00F008EA" w:rsidP="00E6791D">
      <w:pPr>
        <w:pStyle w:val="ConsNonformat"/>
        <w:widowControl/>
        <w:jc w:val="center"/>
        <w:rPr>
          <w:rFonts w:ascii="PT Astra Serif" w:hAnsi="PT Astra Serif"/>
          <w:sz w:val="28"/>
          <w:szCs w:val="30"/>
        </w:rPr>
      </w:pPr>
      <w:r w:rsidRPr="005D3CCE">
        <w:rPr>
          <w:rFonts w:ascii="PT Astra Serif" w:hAnsi="PT Astra Serif"/>
          <w:sz w:val="28"/>
          <w:szCs w:val="30"/>
        </w:rPr>
        <w:t>КУРГАНСКАЯ ОБЛАСТЬ</w:t>
      </w:r>
    </w:p>
    <w:p w:rsidR="00F008EA" w:rsidRPr="005D3CCE" w:rsidRDefault="00F008EA" w:rsidP="00E6791D">
      <w:pPr>
        <w:pStyle w:val="ConsNonformat"/>
        <w:widowControl/>
        <w:jc w:val="center"/>
        <w:rPr>
          <w:rFonts w:ascii="PT Astra Serif" w:hAnsi="PT Astra Serif"/>
          <w:sz w:val="28"/>
          <w:szCs w:val="30"/>
        </w:rPr>
      </w:pPr>
      <w:r w:rsidRPr="005D3CCE">
        <w:rPr>
          <w:rFonts w:ascii="PT Astra Serif" w:hAnsi="PT Astra Serif"/>
          <w:sz w:val="28"/>
          <w:szCs w:val="30"/>
        </w:rPr>
        <w:t>ЦЕЛИННЫЙ МУНИЦИПАЛЬНЫЙ ОКРУГ</w:t>
      </w:r>
    </w:p>
    <w:p w:rsidR="00F008EA" w:rsidRPr="005D3CCE" w:rsidRDefault="00F008EA" w:rsidP="00E6791D">
      <w:pPr>
        <w:pStyle w:val="ConsNonformat"/>
        <w:widowControl/>
        <w:jc w:val="center"/>
        <w:rPr>
          <w:rFonts w:ascii="PT Astra Serif" w:hAnsi="PT Astra Serif"/>
          <w:sz w:val="28"/>
          <w:szCs w:val="30"/>
        </w:rPr>
      </w:pPr>
      <w:r w:rsidRPr="005D3CCE">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55980" w:rsidRDefault="00F55980" w:rsidP="00E6791D">
      <w:pPr>
        <w:pStyle w:val="ConsNonformat"/>
        <w:widowControl/>
        <w:rPr>
          <w:rFonts w:ascii="PT Astra Serif" w:hAnsi="PT Astra Serif"/>
          <w:b/>
          <w:szCs w:val="22"/>
        </w:rPr>
      </w:pPr>
    </w:p>
    <w:p w:rsidR="00F008EA" w:rsidRPr="00F55980" w:rsidRDefault="00F008EA" w:rsidP="00E6791D">
      <w:pPr>
        <w:pStyle w:val="ConsNonformat"/>
        <w:widowControl/>
        <w:rPr>
          <w:rFonts w:ascii="PT Astra Serif" w:hAnsi="PT Astra Serif"/>
          <w:sz w:val="24"/>
          <w:szCs w:val="22"/>
        </w:rPr>
      </w:pPr>
      <w:r w:rsidRPr="00F55980">
        <w:rPr>
          <w:rFonts w:ascii="PT Astra Serif" w:hAnsi="PT Astra Serif"/>
          <w:sz w:val="24"/>
          <w:szCs w:val="22"/>
        </w:rPr>
        <w:t xml:space="preserve">от 29 марта 2024 года                        </w:t>
      </w:r>
      <w:r w:rsidR="00F55980">
        <w:rPr>
          <w:rFonts w:ascii="PT Astra Serif" w:hAnsi="PT Astra Serif"/>
          <w:sz w:val="24"/>
          <w:szCs w:val="22"/>
        </w:rPr>
        <w:t xml:space="preserve">              </w:t>
      </w:r>
      <w:r w:rsidRPr="00F55980">
        <w:rPr>
          <w:rFonts w:ascii="PT Astra Serif" w:hAnsi="PT Astra Serif"/>
          <w:sz w:val="24"/>
          <w:szCs w:val="22"/>
        </w:rPr>
        <w:t xml:space="preserve"> № 282                                     </w:t>
      </w:r>
      <w:r w:rsidR="00F55980">
        <w:rPr>
          <w:rFonts w:ascii="PT Astra Serif" w:hAnsi="PT Astra Serif"/>
          <w:sz w:val="24"/>
          <w:szCs w:val="22"/>
        </w:rPr>
        <w:t xml:space="preserve">            </w:t>
      </w:r>
      <w:r w:rsidRPr="00F55980">
        <w:rPr>
          <w:rFonts w:ascii="PT Astra Serif" w:hAnsi="PT Astra Serif"/>
          <w:sz w:val="24"/>
          <w:szCs w:val="22"/>
        </w:rPr>
        <w:t xml:space="preserve">  с. </w:t>
      </w:r>
      <w:proofErr w:type="gramStart"/>
      <w:r w:rsidRPr="00F55980">
        <w:rPr>
          <w:rFonts w:ascii="PT Astra Serif" w:hAnsi="PT Astra Serif"/>
          <w:sz w:val="24"/>
          <w:szCs w:val="22"/>
        </w:rPr>
        <w:t>Целинное</w:t>
      </w:r>
      <w:proofErr w:type="gramEnd"/>
    </w:p>
    <w:p w:rsidR="00F008EA" w:rsidRDefault="00F008EA" w:rsidP="00E6791D">
      <w:pPr>
        <w:widowControl w:val="0"/>
        <w:autoSpaceDE w:val="0"/>
        <w:autoSpaceDN w:val="0"/>
        <w:adjustRightInd w:val="0"/>
        <w:ind w:firstLine="851"/>
        <w:jc w:val="center"/>
        <w:rPr>
          <w:sz w:val="28"/>
          <w:szCs w:val="28"/>
          <w:lang w:eastAsia="ru-RU"/>
        </w:rPr>
      </w:pPr>
    </w:p>
    <w:p w:rsidR="00F008EA" w:rsidRPr="00F55980" w:rsidRDefault="00F008EA" w:rsidP="00F55980">
      <w:pPr>
        <w:suppressAutoHyphens/>
        <w:spacing w:after="0" w:line="240" w:lineRule="auto"/>
        <w:ind w:left="-567" w:firstLine="567"/>
        <w:jc w:val="center"/>
        <w:rPr>
          <w:rFonts w:ascii="Times New Roman" w:hAnsi="Times New Roman"/>
          <w:b/>
          <w:sz w:val="20"/>
          <w:szCs w:val="16"/>
        </w:rPr>
      </w:pPr>
      <w:r w:rsidRPr="00F55980">
        <w:rPr>
          <w:rFonts w:ascii="Times New Roman" w:hAnsi="Times New Roman"/>
          <w:b/>
          <w:sz w:val="20"/>
          <w:szCs w:val="16"/>
        </w:rPr>
        <w:lastRenderedPageBreak/>
        <w:t xml:space="preserve">О внесении изменений в постановление Администрации Целинного муниципального округа от 03.03.2022 № 54 «О порядке </w:t>
      </w:r>
      <w:proofErr w:type="gramStart"/>
      <w:r w:rsidRPr="00F55980">
        <w:rPr>
          <w:rFonts w:ascii="Times New Roman" w:hAnsi="Times New Roman"/>
          <w:b/>
          <w:sz w:val="20"/>
          <w:szCs w:val="16"/>
        </w:rPr>
        <w:t>использования бюджетных ассигнований резервного фонда Администрации Целинного муниципального Курганской области</w:t>
      </w:r>
      <w:proofErr w:type="gramEnd"/>
      <w:r w:rsidRPr="00F55980">
        <w:rPr>
          <w:rFonts w:ascii="Times New Roman" w:hAnsi="Times New Roman"/>
          <w:b/>
          <w:bCs/>
          <w:sz w:val="20"/>
          <w:szCs w:val="16"/>
        </w:rPr>
        <w:t>»</w:t>
      </w:r>
    </w:p>
    <w:p w:rsidR="00F008EA" w:rsidRPr="00F55980" w:rsidRDefault="00F008EA" w:rsidP="00F55980">
      <w:pPr>
        <w:spacing w:after="0" w:line="240" w:lineRule="auto"/>
        <w:ind w:left="-567" w:firstLine="567"/>
        <w:rPr>
          <w:rFonts w:ascii="Times New Roman" w:hAnsi="Times New Roman"/>
          <w:b/>
          <w:sz w:val="20"/>
          <w:szCs w:val="16"/>
          <w:u w:val="single"/>
        </w:rPr>
      </w:pP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sz w:val="16"/>
          <w:szCs w:val="16"/>
        </w:rPr>
        <w:t>В соответствии со ст. 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Целинного муниципального округа Курганской области, ПОСТАНОВЛЯЕТ:</w:t>
      </w:r>
    </w:p>
    <w:p w:rsidR="00F008EA" w:rsidRPr="00F55980" w:rsidRDefault="00F008EA" w:rsidP="00F55980">
      <w:pPr>
        <w:spacing w:after="0" w:line="240" w:lineRule="auto"/>
        <w:ind w:left="-567" w:firstLine="567"/>
        <w:jc w:val="both"/>
        <w:rPr>
          <w:rFonts w:ascii="Times New Roman" w:hAnsi="Times New Roman"/>
          <w:bCs/>
          <w:sz w:val="16"/>
          <w:szCs w:val="16"/>
        </w:rPr>
      </w:pPr>
      <w:r w:rsidRPr="00F55980">
        <w:rPr>
          <w:rFonts w:ascii="Times New Roman" w:hAnsi="Times New Roman"/>
          <w:sz w:val="16"/>
          <w:szCs w:val="16"/>
        </w:rPr>
        <w:t xml:space="preserve">1. Внести </w:t>
      </w:r>
      <w:r w:rsidRPr="00F55980">
        <w:rPr>
          <w:rFonts w:ascii="Times New Roman" w:hAnsi="Times New Roman"/>
          <w:bCs/>
          <w:sz w:val="16"/>
          <w:szCs w:val="16"/>
        </w:rPr>
        <w:t xml:space="preserve">следующие изменения в Приложения к </w:t>
      </w:r>
      <w:r w:rsidRPr="00F55980">
        <w:rPr>
          <w:rFonts w:ascii="Times New Roman" w:hAnsi="Times New Roman"/>
          <w:sz w:val="16"/>
          <w:szCs w:val="16"/>
        </w:rPr>
        <w:t xml:space="preserve">постановление Администрации Целинного муниципального округа от 03.03.2022 № 54 «О порядке </w:t>
      </w:r>
      <w:proofErr w:type="gramStart"/>
      <w:r w:rsidRPr="00F55980">
        <w:rPr>
          <w:rFonts w:ascii="Times New Roman" w:hAnsi="Times New Roman"/>
          <w:sz w:val="16"/>
          <w:szCs w:val="16"/>
        </w:rPr>
        <w:t>использования бюджетных ассигнований резервного фонда Администрации Целинного муниципального Курганской области</w:t>
      </w:r>
      <w:proofErr w:type="gramEnd"/>
      <w:r w:rsidRPr="00F55980">
        <w:rPr>
          <w:rFonts w:ascii="Times New Roman" w:hAnsi="Times New Roman"/>
          <w:bCs/>
          <w:sz w:val="16"/>
          <w:szCs w:val="16"/>
        </w:rPr>
        <w:t>»:</w:t>
      </w: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bCs/>
          <w:sz w:val="16"/>
          <w:szCs w:val="16"/>
        </w:rPr>
        <w:t xml:space="preserve">1.1. Порядок </w:t>
      </w:r>
      <w:r w:rsidRPr="00F55980">
        <w:rPr>
          <w:rFonts w:ascii="Times New Roman" w:hAnsi="Times New Roman"/>
          <w:sz w:val="16"/>
          <w:szCs w:val="16"/>
        </w:rPr>
        <w:t>использования бюджетных ассигнований резервного фонда Администрации Целинного муниципального Курганской области, п. 2 строки:</w:t>
      </w:r>
    </w:p>
    <w:p w:rsidR="00F008EA" w:rsidRPr="00F55980" w:rsidRDefault="00F008EA" w:rsidP="00F55980">
      <w:pPr>
        <w:spacing w:after="0" w:line="240" w:lineRule="auto"/>
        <w:ind w:left="-567" w:firstLine="567"/>
        <w:jc w:val="both"/>
        <w:rPr>
          <w:rFonts w:ascii="Times New Roman" w:hAnsi="Times New Roman"/>
          <w:bCs/>
          <w:sz w:val="16"/>
          <w:szCs w:val="16"/>
        </w:rPr>
      </w:pPr>
      <w:r w:rsidRPr="00F55980">
        <w:rPr>
          <w:rFonts w:ascii="Times New Roman" w:hAnsi="Times New Roman"/>
          <w:bCs/>
          <w:sz w:val="16"/>
          <w:szCs w:val="16"/>
        </w:rPr>
        <w:t xml:space="preserve">«проведение аварийно – восстановительных работ и иных мероприятий, связанных с ликвидацией последствий стихийных бедствий и других чрезвычайных ситуаций» </w:t>
      </w:r>
      <w:proofErr w:type="gramStart"/>
      <w:r w:rsidRPr="00F55980">
        <w:rPr>
          <w:rFonts w:ascii="Times New Roman" w:hAnsi="Times New Roman"/>
          <w:bCs/>
          <w:sz w:val="16"/>
          <w:szCs w:val="16"/>
        </w:rPr>
        <w:t>заменить на слова</w:t>
      </w:r>
      <w:proofErr w:type="gramEnd"/>
      <w:r w:rsidRPr="00F55980">
        <w:rPr>
          <w:rFonts w:ascii="Times New Roman" w:hAnsi="Times New Roman"/>
          <w:bCs/>
          <w:sz w:val="16"/>
          <w:szCs w:val="16"/>
        </w:rPr>
        <w:t>:</w:t>
      </w:r>
    </w:p>
    <w:p w:rsidR="00F008EA" w:rsidRPr="00F55980" w:rsidRDefault="00F008EA" w:rsidP="00F55980">
      <w:pPr>
        <w:spacing w:after="0" w:line="240" w:lineRule="auto"/>
        <w:ind w:left="-567" w:firstLine="567"/>
        <w:jc w:val="both"/>
        <w:rPr>
          <w:rFonts w:ascii="Times New Roman" w:hAnsi="Times New Roman"/>
          <w:bCs/>
          <w:sz w:val="16"/>
          <w:szCs w:val="16"/>
        </w:rPr>
      </w:pPr>
      <w:r w:rsidRPr="00F55980">
        <w:rPr>
          <w:rFonts w:ascii="Times New Roman" w:hAnsi="Times New Roman"/>
          <w:bCs/>
          <w:sz w:val="16"/>
          <w:szCs w:val="16"/>
        </w:rPr>
        <w:t>«проведение аварийно – восстановительных работ и иных мероприятий, связанных с ликвидацией последствий стихийных бедствий, других чрезвычайных ситуаций и при введении режима повышенной готовности».</w:t>
      </w: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color w:val="000000"/>
          <w:sz w:val="16"/>
          <w:szCs w:val="16"/>
        </w:rPr>
        <w:t>2. </w:t>
      </w:r>
      <w:r w:rsidRPr="00F55980">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sz w:val="16"/>
          <w:szCs w:val="16"/>
        </w:rPr>
        <w:t>3. Настоящее постановление вступает в силу после его официального опубликования.</w:t>
      </w: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sz w:val="16"/>
          <w:szCs w:val="16"/>
        </w:rPr>
        <w:t>4. </w:t>
      </w:r>
      <w:proofErr w:type="gramStart"/>
      <w:r w:rsidRPr="00F55980">
        <w:rPr>
          <w:rFonts w:ascii="Times New Roman" w:hAnsi="Times New Roman"/>
          <w:bCs/>
          <w:sz w:val="16"/>
          <w:szCs w:val="16"/>
        </w:rPr>
        <w:t>Контроль за</w:t>
      </w:r>
      <w:proofErr w:type="gramEnd"/>
      <w:r w:rsidRPr="00F55980">
        <w:rPr>
          <w:rFonts w:ascii="Times New Roman" w:hAnsi="Times New Roman"/>
          <w:bCs/>
          <w:sz w:val="16"/>
          <w:szCs w:val="16"/>
        </w:rPr>
        <w:t xml:space="preserve"> исполнением настоящего постановления возложить на заместителя </w:t>
      </w:r>
      <w:r w:rsidRPr="00F55980">
        <w:rPr>
          <w:rFonts w:ascii="Times New Roman" w:hAnsi="Times New Roman"/>
          <w:sz w:val="16"/>
          <w:szCs w:val="16"/>
        </w:rPr>
        <w:t>Главы, курирующего вопросы градостроительства и ЖКХ</w:t>
      </w:r>
      <w:r w:rsidRPr="00F55980">
        <w:rPr>
          <w:rFonts w:ascii="Times New Roman" w:hAnsi="Times New Roman"/>
          <w:bCs/>
          <w:sz w:val="16"/>
          <w:szCs w:val="16"/>
        </w:rPr>
        <w:t>.</w:t>
      </w:r>
    </w:p>
    <w:p w:rsidR="00F008EA" w:rsidRPr="00F55980" w:rsidRDefault="00F008EA" w:rsidP="00F55980">
      <w:pPr>
        <w:spacing w:after="0" w:line="240" w:lineRule="auto"/>
        <w:ind w:left="-567" w:firstLine="567"/>
        <w:jc w:val="both"/>
        <w:rPr>
          <w:rFonts w:ascii="Times New Roman" w:hAnsi="Times New Roman"/>
          <w:color w:val="000000"/>
          <w:sz w:val="16"/>
          <w:szCs w:val="16"/>
        </w:rPr>
      </w:pPr>
    </w:p>
    <w:p w:rsidR="00F008EA" w:rsidRPr="00F55980" w:rsidRDefault="00F008EA" w:rsidP="00F55980">
      <w:pPr>
        <w:spacing w:after="0" w:line="240" w:lineRule="auto"/>
        <w:ind w:left="-567" w:firstLine="567"/>
        <w:jc w:val="both"/>
        <w:rPr>
          <w:rFonts w:ascii="Times New Roman" w:hAnsi="Times New Roman"/>
          <w:color w:val="000000"/>
          <w:sz w:val="16"/>
          <w:szCs w:val="16"/>
        </w:rPr>
      </w:pPr>
    </w:p>
    <w:p w:rsidR="00F008EA" w:rsidRPr="00F55980" w:rsidRDefault="00F008EA" w:rsidP="00F55980">
      <w:pPr>
        <w:spacing w:after="0" w:line="240" w:lineRule="auto"/>
        <w:ind w:left="-567" w:firstLine="567"/>
        <w:jc w:val="both"/>
        <w:rPr>
          <w:rFonts w:ascii="Times New Roman" w:hAnsi="Times New Roman"/>
          <w:color w:val="000000"/>
          <w:sz w:val="16"/>
          <w:szCs w:val="16"/>
        </w:rPr>
      </w:pPr>
      <w:r w:rsidRPr="00F55980">
        <w:rPr>
          <w:rFonts w:ascii="Times New Roman" w:hAnsi="Times New Roman"/>
          <w:color w:val="000000"/>
          <w:sz w:val="16"/>
          <w:szCs w:val="16"/>
        </w:rPr>
        <w:t xml:space="preserve">Глава </w:t>
      </w:r>
      <w:r w:rsidRPr="00F55980">
        <w:rPr>
          <w:rStyle w:val="29"/>
          <w:rFonts w:ascii="Times New Roman" w:hAnsi="Times New Roman"/>
          <w:color w:val="000000"/>
          <w:sz w:val="16"/>
          <w:szCs w:val="16"/>
        </w:rPr>
        <w:t xml:space="preserve">Целинного муниципального округа </w:t>
      </w:r>
      <w:r w:rsidRPr="00F55980">
        <w:rPr>
          <w:rFonts w:ascii="Times New Roman" w:hAnsi="Times New Roman"/>
          <w:color w:val="000000"/>
          <w:sz w:val="16"/>
          <w:szCs w:val="16"/>
        </w:rPr>
        <w:t xml:space="preserve">                                  П.И. Скоробогатов</w:t>
      </w:r>
    </w:p>
    <w:p w:rsidR="00F008EA" w:rsidRPr="001A35CF" w:rsidRDefault="00F008EA" w:rsidP="00E6791D">
      <w:pPr>
        <w:pStyle w:val="ConsNonformat"/>
        <w:widowControl/>
        <w:jc w:val="center"/>
        <w:rPr>
          <w:rFonts w:ascii="Times New Roman" w:hAnsi="Times New Roman"/>
          <w:sz w:val="18"/>
          <w:szCs w:val="32"/>
        </w:rPr>
      </w:pPr>
    </w:p>
    <w:p w:rsidR="00F008EA" w:rsidRPr="00F55980" w:rsidRDefault="00F008EA" w:rsidP="00E6791D">
      <w:pPr>
        <w:pStyle w:val="ConsNonformat"/>
        <w:widowControl/>
        <w:jc w:val="center"/>
        <w:rPr>
          <w:rFonts w:ascii="PT Astra Serif" w:hAnsi="PT Astra Serif"/>
          <w:sz w:val="28"/>
          <w:szCs w:val="30"/>
        </w:rPr>
      </w:pPr>
      <w:r w:rsidRPr="00F55980">
        <w:rPr>
          <w:rFonts w:ascii="PT Astra Serif" w:hAnsi="PT Astra Serif"/>
          <w:sz w:val="28"/>
          <w:szCs w:val="30"/>
        </w:rPr>
        <w:t>КУРГАНСКАЯ ОБЛАСТЬ</w:t>
      </w:r>
    </w:p>
    <w:p w:rsidR="00F008EA" w:rsidRPr="00F55980" w:rsidRDefault="00F008EA" w:rsidP="00E6791D">
      <w:pPr>
        <w:pStyle w:val="ConsNonformat"/>
        <w:widowControl/>
        <w:jc w:val="center"/>
        <w:rPr>
          <w:rFonts w:ascii="PT Astra Serif" w:hAnsi="PT Astra Serif"/>
          <w:sz w:val="28"/>
          <w:szCs w:val="30"/>
        </w:rPr>
      </w:pPr>
      <w:r w:rsidRPr="00F55980">
        <w:rPr>
          <w:rFonts w:ascii="PT Astra Serif" w:hAnsi="PT Astra Serif"/>
          <w:sz w:val="28"/>
          <w:szCs w:val="30"/>
        </w:rPr>
        <w:t>ЦЕЛИННЫЙ МУНИЦИПАЛЬНЫЙ ОКРУГ</w:t>
      </w:r>
    </w:p>
    <w:p w:rsidR="00F008EA" w:rsidRPr="00F55980" w:rsidRDefault="00F008EA" w:rsidP="00E6791D">
      <w:pPr>
        <w:pStyle w:val="ConsNonformat"/>
        <w:widowControl/>
        <w:jc w:val="center"/>
        <w:rPr>
          <w:rFonts w:ascii="PT Astra Serif" w:hAnsi="PT Astra Serif"/>
          <w:sz w:val="28"/>
          <w:szCs w:val="30"/>
        </w:rPr>
      </w:pPr>
      <w:r w:rsidRPr="00F55980">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F55980" w:rsidRDefault="00F008EA" w:rsidP="00E6791D">
      <w:pPr>
        <w:pStyle w:val="ConsNonformat"/>
        <w:widowControl/>
        <w:rPr>
          <w:rFonts w:ascii="PT Astra Serif" w:hAnsi="PT Astra Serif"/>
          <w:sz w:val="24"/>
          <w:szCs w:val="22"/>
        </w:rPr>
      </w:pPr>
      <w:r w:rsidRPr="00F55980">
        <w:rPr>
          <w:rFonts w:ascii="PT Astra Serif" w:hAnsi="PT Astra Serif"/>
          <w:sz w:val="24"/>
          <w:szCs w:val="22"/>
        </w:rPr>
        <w:t xml:space="preserve">от 29 марта 2024 года                         </w:t>
      </w:r>
      <w:r w:rsidR="00F55980">
        <w:rPr>
          <w:rFonts w:ascii="PT Astra Serif" w:hAnsi="PT Astra Serif"/>
          <w:sz w:val="24"/>
          <w:szCs w:val="22"/>
        </w:rPr>
        <w:t xml:space="preserve">              </w:t>
      </w:r>
      <w:r w:rsidRPr="00F55980">
        <w:rPr>
          <w:rFonts w:ascii="PT Astra Serif" w:hAnsi="PT Astra Serif"/>
          <w:sz w:val="24"/>
          <w:szCs w:val="22"/>
        </w:rPr>
        <w:t xml:space="preserve">№ 283                               </w:t>
      </w:r>
      <w:r w:rsidR="00F55980">
        <w:rPr>
          <w:rFonts w:ascii="PT Astra Serif" w:hAnsi="PT Astra Serif"/>
          <w:sz w:val="24"/>
          <w:szCs w:val="22"/>
        </w:rPr>
        <w:t xml:space="preserve">           </w:t>
      </w:r>
      <w:r w:rsidRPr="00F55980">
        <w:rPr>
          <w:rFonts w:ascii="PT Astra Serif" w:hAnsi="PT Astra Serif"/>
          <w:sz w:val="24"/>
          <w:szCs w:val="22"/>
        </w:rPr>
        <w:t xml:space="preserve">       </w:t>
      </w:r>
      <w:r w:rsidR="00F55980">
        <w:rPr>
          <w:rFonts w:ascii="PT Astra Serif" w:hAnsi="PT Astra Serif"/>
          <w:sz w:val="24"/>
          <w:szCs w:val="22"/>
        </w:rPr>
        <w:t xml:space="preserve"> </w:t>
      </w:r>
      <w:r w:rsidRPr="00F55980">
        <w:rPr>
          <w:rFonts w:ascii="PT Astra Serif" w:hAnsi="PT Astra Serif"/>
          <w:sz w:val="24"/>
          <w:szCs w:val="22"/>
        </w:rPr>
        <w:t xml:space="preserve"> с. </w:t>
      </w:r>
      <w:proofErr w:type="gramStart"/>
      <w:r w:rsidRPr="00F55980">
        <w:rPr>
          <w:rFonts w:ascii="PT Astra Serif" w:hAnsi="PT Astra Serif"/>
          <w:sz w:val="24"/>
          <w:szCs w:val="22"/>
        </w:rPr>
        <w:t>Целинное</w:t>
      </w:r>
      <w:proofErr w:type="gramEnd"/>
    </w:p>
    <w:p w:rsidR="00F008EA" w:rsidRPr="00F55980" w:rsidRDefault="00F008EA" w:rsidP="00F55980">
      <w:pPr>
        <w:widowControl w:val="0"/>
        <w:autoSpaceDE w:val="0"/>
        <w:autoSpaceDN w:val="0"/>
        <w:adjustRightInd w:val="0"/>
        <w:spacing w:after="0" w:line="240" w:lineRule="auto"/>
        <w:ind w:left="-567" w:firstLine="567"/>
        <w:jc w:val="center"/>
        <w:rPr>
          <w:rFonts w:ascii="Times New Roman" w:hAnsi="Times New Roman"/>
          <w:sz w:val="16"/>
          <w:szCs w:val="16"/>
          <w:lang w:eastAsia="ru-RU"/>
        </w:rPr>
      </w:pPr>
    </w:p>
    <w:p w:rsidR="00F008EA" w:rsidRPr="00F55980" w:rsidRDefault="00F008EA" w:rsidP="00F55980">
      <w:pPr>
        <w:suppressAutoHyphens/>
        <w:spacing w:after="0" w:line="240" w:lineRule="auto"/>
        <w:ind w:left="-567" w:firstLine="567"/>
        <w:jc w:val="center"/>
        <w:rPr>
          <w:rFonts w:ascii="Times New Roman" w:hAnsi="Times New Roman"/>
          <w:b/>
          <w:sz w:val="20"/>
          <w:szCs w:val="16"/>
        </w:rPr>
      </w:pPr>
      <w:r w:rsidRPr="00F55980">
        <w:rPr>
          <w:rFonts w:ascii="Times New Roman" w:hAnsi="Times New Roman"/>
          <w:b/>
          <w:sz w:val="20"/>
          <w:szCs w:val="16"/>
        </w:rPr>
        <w:t>О внесении изменений в постановление Администрации Целинного муниципального округа от 27.01.2022 № 13 «О комиссии по предупреждению и ликвидации чрезвычайных ситуаций и обеспечению пожарной безопасности Целинного муниципального округа</w:t>
      </w:r>
      <w:r w:rsidRPr="00F55980">
        <w:rPr>
          <w:rFonts w:ascii="Times New Roman" w:hAnsi="Times New Roman"/>
          <w:b/>
          <w:bCs/>
          <w:sz w:val="20"/>
          <w:szCs w:val="16"/>
        </w:rPr>
        <w:t>»</w:t>
      </w:r>
    </w:p>
    <w:p w:rsidR="00F008EA" w:rsidRPr="00F55980" w:rsidRDefault="00F008EA" w:rsidP="00F55980">
      <w:pPr>
        <w:spacing w:after="0" w:line="240" w:lineRule="auto"/>
        <w:ind w:left="-567" w:firstLine="567"/>
        <w:rPr>
          <w:rFonts w:ascii="Times New Roman" w:hAnsi="Times New Roman"/>
          <w:sz w:val="16"/>
          <w:szCs w:val="16"/>
          <w:u w:val="single"/>
        </w:rPr>
      </w:pPr>
    </w:p>
    <w:p w:rsidR="00F008EA" w:rsidRPr="00F55980" w:rsidRDefault="00F008EA" w:rsidP="00F55980">
      <w:pPr>
        <w:shd w:val="clear" w:color="auto" w:fill="FFFFFF"/>
        <w:spacing w:after="0" w:line="240" w:lineRule="auto"/>
        <w:ind w:left="-567" w:firstLine="567"/>
        <w:jc w:val="both"/>
        <w:outlineLvl w:val="1"/>
        <w:rPr>
          <w:rFonts w:ascii="Times New Roman" w:hAnsi="Times New Roman"/>
          <w:bCs/>
          <w:sz w:val="16"/>
          <w:szCs w:val="16"/>
        </w:rPr>
      </w:pPr>
      <w:r w:rsidRPr="00F55980">
        <w:rPr>
          <w:rFonts w:ascii="Times New Roman" w:hAnsi="Times New Roman"/>
          <w:sz w:val="16"/>
          <w:szCs w:val="16"/>
        </w:rPr>
        <w:t xml:space="preserve">В соответствии с </w:t>
      </w:r>
      <w:r w:rsidRPr="00F55980">
        <w:rPr>
          <w:rFonts w:ascii="Times New Roman" w:hAnsi="Times New Roman"/>
          <w:bCs/>
          <w:sz w:val="16"/>
          <w:szCs w:val="16"/>
        </w:rPr>
        <w:t xml:space="preserve">Постановление Правительства </w:t>
      </w:r>
      <w:r w:rsidRPr="00F55980">
        <w:rPr>
          <w:rFonts w:ascii="Times New Roman" w:hAnsi="Times New Roman"/>
          <w:sz w:val="16"/>
          <w:szCs w:val="16"/>
        </w:rPr>
        <w:t>Российской Федерации</w:t>
      </w:r>
      <w:r w:rsidRPr="00F55980">
        <w:rPr>
          <w:rFonts w:ascii="Times New Roman" w:hAnsi="Times New Roman"/>
          <w:bCs/>
          <w:sz w:val="16"/>
          <w:szCs w:val="16"/>
        </w:rPr>
        <w:t xml:space="preserve"> от 22.12.2023 № 2263 «Об утверждении уровней реагирования на ландшафтные (природные) пожары»,</w:t>
      </w:r>
      <w:r w:rsidRPr="00F55980">
        <w:rPr>
          <w:rFonts w:ascii="Times New Roman" w:hAnsi="Times New Roman"/>
          <w:sz w:val="16"/>
          <w:szCs w:val="16"/>
        </w:rPr>
        <w:t xml:space="preserve"> Федеральным законом от 06.10.2003 № 131-ФЗ «Об общих принципах организации местного самоуправления в Российской Федерации», Уставом Целинного муниципального округа Курганской области, ПОСТАНОВЛЯЕТ:</w:t>
      </w:r>
    </w:p>
    <w:p w:rsidR="00F008EA" w:rsidRPr="00F55980" w:rsidRDefault="00F008EA" w:rsidP="00F55980">
      <w:pPr>
        <w:spacing w:after="0" w:line="240" w:lineRule="auto"/>
        <w:ind w:left="-567" w:firstLine="567"/>
        <w:jc w:val="both"/>
        <w:rPr>
          <w:rFonts w:ascii="Times New Roman" w:hAnsi="Times New Roman"/>
          <w:bCs/>
          <w:sz w:val="16"/>
          <w:szCs w:val="16"/>
        </w:rPr>
      </w:pPr>
      <w:r w:rsidRPr="00F55980">
        <w:rPr>
          <w:rFonts w:ascii="Times New Roman" w:hAnsi="Times New Roman"/>
          <w:sz w:val="16"/>
          <w:szCs w:val="16"/>
        </w:rPr>
        <w:t>1. Внести следующее изменение в Приложение 2 к постановлению Администрации Целинного муниципального округа от 27.01.2022 № 13 «О комиссии по предупреждению и ликвидации чрезвычайных ситуаций и обеспечению пожарной безопасности Целинного муниципального округа</w:t>
      </w:r>
      <w:r w:rsidRPr="00F55980">
        <w:rPr>
          <w:rFonts w:ascii="Times New Roman" w:hAnsi="Times New Roman"/>
          <w:bCs/>
          <w:sz w:val="16"/>
          <w:szCs w:val="16"/>
        </w:rPr>
        <w:t>»:</w:t>
      </w: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sz w:val="16"/>
          <w:szCs w:val="16"/>
        </w:rPr>
        <w:t>1.1. Дополнить п. 12 следующего содержания:</w:t>
      </w: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sz w:val="16"/>
          <w:szCs w:val="16"/>
        </w:rPr>
        <w:t>«Муниципальный уровень реагирования устанавливается решением комиссии по предупреждению и ликвидации чрезвычайных ситуаций и обеспечению пожарной безопасности Целинного муниципального округа при возникновении на территории Целинного муниципального округа ландшафтного (природного) пожара.</w:t>
      </w: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sz w:val="16"/>
          <w:szCs w:val="16"/>
        </w:rPr>
        <w:t>В случае если в течение 24 часов с момента поступления сообщения о возникновении ландшафтного (природного) пожара диспетчеру (должностному лицу, на которое возложены функции по приему и обработке сообщений о пожаре) центрального пункта пожарной связи территориального (местного) пожарно-спасательного гарнизона, подразделения пожарной охраны, единой дежурно-диспетчерской службы муниципального образования, ландшафтный (</w:t>
      </w:r>
      <w:proofErr w:type="gramStart"/>
      <w:r w:rsidRPr="00F55980">
        <w:rPr>
          <w:rFonts w:ascii="Times New Roman" w:hAnsi="Times New Roman"/>
          <w:sz w:val="16"/>
          <w:szCs w:val="16"/>
        </w:rPr>
        <w:t xml:space="preserve">природный) </w:t>
      </w:r>
      <w:proofErr w:type="gramEnd"/>
      <w:r w:rsidRPr="00F55980">
        <w:rPr>
          <w:rFonts w:ascii="Times New Roman" w:hAnsi="Times New Roman"/>
          <w:sz w:val="16"/>
          <w:szCs w:val="16"/>
        </w:rPr>
        <w:t xml:space="preserve">пожар не локализован, предложения о необходимости установления регионального уровня реагирования (с указанием причин продолжения распространения ландшафтного (природного) пожара) направляются в комиссию по предупреждению и ликвидации чрезвычайных ситуаций, Главой Целинного муниципального округа </w:t>
      </w:r>
      <w:proofErr w:type="gramStart"/>
      <w:r w:rsidRPr="00F55980">
        <w:rPr>
          <w:rFonts w:ascii="Times New Roman" w:hAnsi="Times New Roman"/>
          <w:sz w:val="16"/>
          <w:szCs w:val="16"/>
        </w:rPr>
        <w:t>-в</w:t>
      </w:r>
      <w:proofErr w:type="gramEnd"/>
      <w:r w:rsidRPr="00F55980">
        <w:rPr>
          <w:rFonts w:ascii="Times New Roman" w:hAnsi="Times New Roman"/>
          <w:sz w:val="16"/>
          <w:szCs w:val="16"/>
        </w:rPr>
        <w:t xml:space="preserve"> отношении ландшафтных (природных) пожаров (за исключением ландшафтных (природных) пожаров на землях лесного фонда, землях обороны и безопасности, землях особо охраняемых природных территорий).</w:t>
      </w: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sz w:val="16"/>
          <w:szCs w:val="16"/>
        </w:rPr>
        <w:t>Решение об отмене муниципального уровня реагирования на ландшафтные (природные) пожары принимается Главой Целинного муниципального округа, при устранении обстоятельств, послуживших основанием для его установления».</w:t>
      </w: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color w:val="000000"/>
          <w:sz w:val="16"/>
          <w:szCs w:val="16"/>
        </w:rPr>
        <w:t>2. </w:t>
      </w:r>
      <w:r w:rsidRPr="00F55980">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sz w:val="16"/>
          <w:szCs w:val="16"/>
        </w:rPr>
        <w:t>3. Настоящее постановление вступает в силу после его опубликования.</w:t>
      </w:r>
    </w:p>
    <w:p w:rsidR="00F008EA" w:rsidRPr="00F55980" w:rsidRDefault="00F008EA" w:rsidP="00F55980">
      <w:pPr>
        <w:spacing w:after="0" w:line="240" w:lineRule="auto"/>
        <w:ind w:left="-567" w:firstLine="567"/>
        <w:jc w:val="both"/>
        <w:rPr>
          <w:rFonts w:ascii="Times New Roman" w:hAnsi="Times New Roman"/>
          <w:sz w:val="16"/>
          <w:szCs w:val="16"/>
        </w:rPr>
      </w:pPr>
      <w:r w:rsidRPr="00F55980">
        <w:rPr>
          <w:rFonts w:ascii="Times New Roman" w:hAnsi="Times New Roman"/>
          <w:sz w:val="16"/>
          <w:szCs w:val="16"/>
        </w:rPr>
        <w:t>4. </w:t>
      </w:r>
      <w:proofErr w:type="gramStart"/>
      <w:r w:rsidRPr="00F55980">
        <w:rPr>
          <w:rFonts w:ascii="Times New Roman" w:hAnsi="Times New Roman"/>
          <w:bCs/>
          <w:sz w:val="16"/>
          <w:szCs w:val="16"/>
        </w:rPr>
        <w:t>Контроль за</w:t>
      </w:r>
      <w:proofErr w:type="gramEnd"/>
      <w:r w:rsidRPr="00F55980">
        <w:rPr>
          <w:rFonts w:ascii="Times New Roman" w:hAnsi="Times New Roman"/>
          <w:bCs/>
          <w:sz w:val="16"/>
          <w:szCs w:val="16"/>
        </w:rPr>
        <w:t xml:space="preserve"> исполнением настоящего постановления возложить на заместителя </w:t>
      </w:r>
      <w:r w:rsidRPr="00F55980">
        <w:rPr>
          <w:rFonts w:ascii="Times New Roman" w:hAnsi="Times New Roman"/>
          <w:sz w:val="16"/>
          <w:szCs w:val="16"/>
        </w:rPr>
        <w:t>Главы, курирующего вопросы градостроительства и ЖКХ</w:t>
      </w:r>
      <w:r w:rsidRPr="00F55980">
        <w:rPr>
          <w:rFonts w:ascii="Times New Roman" w:hAnsi="Times New Roman"/>
          <w:bCs/>
          <w:sz w:val="16"/>
          <w:szCs w:val="16"/>
        </w:rPr>
        <w:t>.</w:t>
      </w:r>
    </w:p>
    <w:p w:rsidR="00F008EA" w:rsidRPr="00F55980" w:rsidRDefault="00F008EA" w:rsidP="00F55980">
      <w:pPr>
        <w:spacing w:after="0" w:line="240" w:lineRule="auto"/>
        <w:ind w:left="-567" w:firstLine="567"/>
        <w:jc w:val="both"/>
        <w:rPr>
          <w:rFonts w:ascii="Times New Roman" w:hAnsi="Times New Roman"/>
          <w:color w:val="000000"/>
          <w:sz w:val="16"/>
          <w:szCs w:val="16"/>
        </w:rPr>
      </w:pPr>
    </w:p>
    <w:p w:rsidR="00F008EA" w:rsidRPr="00F55980" w:rsidRDefault="00F008EA" w:rsidP="00F55980">
      <w:pPr>
        <w:spacing w:after="0" w:line="240" w:lineRule="auto"/>
        <w:ind w:left="-567" w:firstLine="567"/>
        <w:jc w:val="both"/>
        <w:rPr>
          <w:rFonts w:ascii="Times New Roman" w:hAnsi="Times New Roman"/>
          <w:color w:val="000000"/>
          <w:sz w:val="16"/>
          <w:szCs w:val="16"/>
        </w:rPr>
      </w:pPr>
    </w:p>
    <w:p w:rsidR="00F008EA" w:rsidRPr="00F55980" w:rsidRDefault="00F008EA" w:rsidP="00F55980">
      <w:pPr>
        <w:spacing w:after="0" w:line="240" w:lineRule="auto"/>
        <w:ind w:left="-567" w:firstLine="567"/>
        <w:jc w:val="both"/>
        <w:rPr>
          <w:rFonts w:ascii="Times New Roman" w:hAnsi="Times New Roman"/>
          <w:color w:val="000000"/>
          <w:sz w:val="16"/>
          <w:szCs w:val="16"/>
        </w:rPr>
      </w:pPr>
      <w:r w:rsidRPr="00F55980">
        <w:rPr>
          <w:rFonts w:ascii="Times New Roman" w:hAnsi="Times New Roman"/>
          <w:color w:val="000000"/>
          <w:sz w:val="16"/>
          <w:szCs w:val="16"/>
        </w:rPr>
        <w:t xml:space="preserve">Глава </w:t>
      </w:r>
      <w:r w:rsidRPr="00F55980">
        <w:rPr>
          <w:rStyle w:val="29"/>
          <w:rFonts w:ascii="Times New Roman" w:hAnsi="Times New Roman"/>
          <w:color w:val="000000"/>
          <w:sz w:val="16"/>
          <w:szCs w:val="16"/>
        </w:rPr>
        <w:t xml:space="preserve">Целинного муниципального округа </w:t>
      </w:r>
      <w:r w:rsidRPr="00F55980">
        <w:rPr>
          <w:rFonts w:ascii="Times New Roman" w:hAnsi="Times New Roman"/>
          <w:color w:val="000000"/>
          <w:sz w:val="16"/>
          <w:szCs w:val="16"/>
        </w:rPr>
        <w:t xml:space="preserve">                       П.И. Скоробогатов</w:t>
      </w:r>
    </w:p>
    <w:p w:rsidR="00F008EA" w:rsidRPr="00F55980" w:rsidRDefault="00F008EA" w:rsidP="00F55980">
      <w:pPr>
        <w:spacing w:after="0" w:line="240" w:lineRule="auto"/>
        <w:ind w:left="-567" w:firstLine="567"/>
        <w:jc w:val="both"/>
        <w:rPr>
          <w:rFonts w:ascii="Times New Roman" w:hAnsi="Times New Roman"/>
          <w:color w:val="000000"/>
          <w:sz w:val="16"/>
          <w:szCs w:val="16"/>
        </w:rPr>
      </w:pPr>
    </w:p>
    <w:p w:rsidR="00F008EA" w:rsidRPr="006F736C" w:rsidRDefault="00F008EA" w:rsidP="00E6791D">
      <w:pPr>
        <w:pStyle w:val="ConsNonformat"/>
        <w:widowControl/>
        <w:jc w:val="center"/>
        <w:rPr>
          <w:rFonts w:ascii="PT Astra Serif" w:hAnsi="PT Astra Serif"/>
          <w:sz w:val="28"/>
          <w:szCs w:val="30"/>
        </w:rPr>
      </w:pPr>
      <w:r w:rsidRPr="006F736C">
        <w:rPr>
          <w:rFonts w:ascii="PT Astra Serif" w:hAnsi="PT Astra Serif"/>
          <w:sz w:val="28"/>
          <w:szCs w:val="30"/>
        </w:rPr>
        <w:t>КУРГАНСКАЯ ОБЛАСТЬ</w:t>
      </w:r>
    </w:p>
    <w:p w:rsidR="00F008EA" w:rsidRPr="006F736C" w:rsidRDefault="00F008EA" w:rsidP="00E6791D">
      <w:pPr>
        <w:pStyle w:val="ConsNonformat"/>
        <w:widowControl/>
        <w:jc w:val="center"/>
        <w:rPr>
          <w:rFonts w:ascii="PT Astra Serif" w:hAnsi="PT Astra Serif"/>
          <w:sz w:val="28"/>
          <w:szCs w:val="30"/>
        </w:rPr>
      </w:pPr>
      <w:r w:rsidRPr="006F736C">
        <w:rPr>
          <w:rFonts w:ascii="PT Astra Serif" w:hAnsi="PT Astra Serif"/>
          <w:sz w:val="28"/>
          <w:szCs w:val="30"/>
        </w:rPr>
        <w:t>ЦЕЛИННЫЙ МУНИЦИПАЛЬНЫЙ ОКРУГ</w:t>
      </w:r>
    </w:p>
    <w:p w:rsidR="00F008EA" w:rsidRPr="006F736C" w:rsidRDefault="00F008EA" w:rsidP="00E6791D">
      <w:pPr>
        <w:pStyle w:val="ConsNonformat"/>
        <w:widowControl/>
        <w:jc w:val="center"/>
        <w:rPr>
          <w:rFonts w:ascii="PT Astra Serif" w:hAnsi="PT Astra Serif"/>
          <w:sz w:val="28"/>
          <w:szCs w:val="30"/>
        </w:rPr>
      </w:pPr>
      <w:r w:rsidRPr="006F736C">
        <w:rPr>
          <w:rFonts w:ascii="PT Astra Serif" w:hAnsi="PT Astra Serif"/>
          <w:sz w:val="28"/>
          <w:szCs w:val="30"/>
        </w:rPr>
        <w:lastRenderedPageBreak/>
        <w:t>ГЛАВА ЦЕЛИННОГО МУНИЦИПАЛЬНОГО ОКРУГА</w:t>
      </w:r>
    </w:p>
    <w:p w:rsidR="00F008EA" w:rsidRPr="006F736C" w:rsidRDefault="00F008EA" w:rsidP="00E6791D">
      <w:pPr>
        <w:pStyle w:val="ConsNonformat"/>
        <w:widowControl/>
        <w:jc w:val="center"/>
        <w:rPr>
          <w:rFonts w:ascii="PT Astra Serif" w:hAnsi="PT Astra Serif"/>
          <w:b/>
          <w:sz w:val="30"/>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6F736C" w:rsidRDefault="00F008EA" w:rsidP="00E6791D">
      <w:pPr>
        <w:pStyle w:val="ConsNonformat"/>
        <w:widowControl/>
        <w:rPr>
          <w:rFonts w:ascii="PT Astra Serif" w:hAnsi="PT Astra Serif"/>
          <w:sz w:val="24"/>
          <w:szCs w:val="22"/>
        </w:rPr>
      </w:pPr>
      <w:r w:rsidRPr="006F736C">
        <w:rPr>
          <w:rFonts w:ascii="PT Astra Serif" w:hAnsi="PT Astra Serif"/>
          <w:sz w:val="24"/>
          <w:szCs w:val="22"/>
        </w:rPr>
        <w:t xml:space="preserve">от 29 марта 2024 года                            </w:t>
      </w:r>
      <w:r w:rsidR="006F736C">
        <w:rPr>
          <w:rFonts w:ascii="PT Astra Serif" w:hAnsi="PT Astra Serif"/>
          <w:sz w:val="24"/>
          <w:szCs w:val="22"/>
        </w:rPr>
        <w:t xml:space="preserve">        </w:t>
      </w:r>
      <w:r w:rsidRPr="006F736C">
        <w:rPr>
          <w:rFonts w:ascii="PT Astra Serif" w:hAnsi="PT Astra Serif"/>
          <w:sz w:val="24"/>
          <w:szCs w:val="22"/>
        </w:rPr>
        <w:t xml:space="preserve"> № 284                     </w:t>
      </w:r>
      <w:r w:rsidR="006F736C">
        <w:rPr>
          <w:rFonts w:ascii="PT Astra Serif" w:hAnsi="PT Astra Serif"/>
          <w:sz w:val="24"/>
          <w:szCs w:val="22"/>
        </w:rPr>
        <w:t xml:space="preserve">            </w:t>
      </w:r>
      <w:r w:rsidRPr="006F736C">
        <w:rPr>
          <w:rFonts w:ascii="PT Astra Serif" w:hAnsi="PT Astra Serif"/>
          <w:sz w:val="24"/>
          <w:szCs w:val="22"/>
        </w:rPr>
        <w:t xml:space="preserve">                   с. </w:t>
      </w:r>
      <w:proofErr w:type="gramStart"/>
      <w:r w:rsidRPr="006F736C">
        <w:rPr>
          <w:rFonts w:ascii="PT Astra Serif" w:hAnsi="PT Astra Serif"/>
          <w:sz w:val="24"/>
          <w:szCs w:val="22"/>
        </w:rPr>
        <w:t>Целинное</w:t>
      </w:r>
      <w:proofErr w:type="gramEnd"/>
    </w:p>
    <w:p w:rsidR="00F55980" w:rsidRDefault="00F55980" w:rsidP="006F736C">
      <w:pPr>
        <w:spacing w:after="0" w:line="240" w:lineRule="auto"/>
        <w:ind w:firstLine="567"/>
        <w:jc w:val="center"/>
        <w:rPr>
          <w:rFonts w:ascii="Times New Roman" w:hAnsi="Times New Roman"/>
          <w:color w:val="000000"/>
          <w:sz w:val="16"/>
          <w:szCs w:val="16"/>
        </w:rPr>
      </w:pPr>
    </w:p>
    <w:p w:rsidR="00F008EA" w:rsidRPr="00F55980" w:rsidRDefault="00F008EA" w:rsidP="006F736C">
      <w:pPr>
        <w:spacing w:after="0" w:line="240" w:lineRule="auto"/>
        <w:ind w:firstLine="567"/>
        <w:jc w:val="center"/>
        <w:rPr>
          <w:rFonts w:ascii="Times New Roman" w:hAnsi="Times New Roman"/>
          <w:b/>
          <w:sz w:val="20"/>
          <w:szCs w:val="16"/>
        </w:rPr>
      </w:pPr>
      <w:r w:rsidRPr="00F55980">
        <w:rPr>
          <w:rFonts w:ascii="Times New Roman" w:hAnsi="Times New Roman"/>
          <w:b/>
          <w:color w:val="000000"/>
          <w:sz w:val="20"/>
          <w:szCs w:val="16"/>
        </w:rPr>
        <w:t xml:space="preserve">Об утверждении </w:t>
      </w:r>
      <w:r w:rsidRPr="00F55980">
        <w:rPr>
          <w:rFonts w:ascii="Times New Roman" w:hAnsi="Times New Roman"/>
          <w:b/>
          <w:sz w:val="20"/>
          <w:szCs w:val="16"/>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
    <w:p w:rsidR="00F008EA" w:rsidRPr="006F736C" w:rsidRDefault="00F008EA" w:rsidP="006F736C">
      <w:pPr>
        <w:pStyle w:val="ConsTitle"/>
        <w:widowControl/>
        <w:ind w:firstLine="567"/>
        <w:jc w:val="center"/>
        <w:rPr>
          <w:rFonts w:ascii="Times New Roman" w:hAnsi="Times New Roman" w:cs="Times New Roman"/>
        </w:rPr>
      </w:pPr>
    </w:p>
    <w:p w:rsidR="00F008EA" w:rsidRPr="006F736C" w:rsidRDefault="00F008EA" w:rsidP="00F55980">
      <w:pPr>
        <w:tabs>
          <w:tab w:val="left" w:pos="720"/>
        </w:tabs>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В целях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 в соответствии Федерального закона от 06.10.2003 131-Ф3 «Об общих принципах организации местного самоуправления в Российской Федерации», Уставом Целинного муниципального округа Курганской области ПОСТАНОВЛЯЕТ:</w:t>
      </w:r>
    </w:p>
    <w:p w:rsidR="00F008EA" w:rsidRPr="006F736C" w:rsidRDefault="00F008EA" w:rsidP="00F55980">
      <w:pPr>
        <w:tabs>
          <w:tab w:val="left" w:pos="720"/>
        </w:tabs>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1. Создать комиссию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
    <w:p w:rsidR="00F008EA" w:rsidRPr="006F736C" w:rsidRDefault="00F008EA" w:rsidP="00F55980">
      <w:pPr>
        <w:tabs>
          <w:tab w:val="left" w:pos="720"/>
          <w:tab w:val="left" w:pos="900"/>
        </w:tabs>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2. Утвердить состав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 согласно приложению 1 к настоящему постановлению.</w:t>
      </w:r>
    </w:p>
    <w:p w:rsidR="00F008EA" w:rsidRPr="006F736C" w:rsidRDefault="00F008EA" w:rsidP="00F55980">
      <w:pPr>
        <w:tabs>
          <w:tab w:val="left" w:pos="720"/>
          <w:tab w:val="left" w:pos="900"/>
        </w:tabs>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3. Утвердить положение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 согласно приложению 2 к настоящему постановлению.</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5. Настоящее постановление вступает в силу после его опубликования.</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6. </w:t>
      </w:r>
      <w:proofErr w:type="gramStart"/>
      <w:r w:rsidRPr="006F736C">
        <w:rPr>
          <w:rFonts w:ascii="Times New Roman" w:hAnsi="Times New Roman"/>
          <w:bCs/>
          <w:sz w:val="16"/>
          <w:szCs w:val="16"/>
        </w:rPr>
        <w:t>Контроль за</w:t>
      </w:r>
      <w:proofErr w:type="gramEnd"/>
      <w:r w:rsidRPr="006F736C">
        <w:rPr>
          <w:rFonts w:ascii="Times New Roman" w:hAnsi="Times New Roman"/>
          <w:bCs/>
          <w:sz w:val="16"/>
          <w:szCs w:val="16"/>
        </w:rPr>
        <w:t xml:space="preserve"> исполнением настоящего постановления возложить на заместителя </w:t>
      </w:r>
      <w:r w:rsidRPr="006F736C">
        <w:rPr>
          <w:rFonts w:ascii="Times New Roman" w:hAnsi="Times New Roman"/>
          <w:sz w:val="16"/>
          <w:szCs w:val="16"/>
        </w:rPr>
        <w:t>Главы, курирующего вопросы градостроительства и ЖКХ</w:t>
      </w:r>
      <w:r w:rsidRPr="006F736C">
        <w:rPr>
          <w:rFonts w:ascii="Times New Roman" w:hAnsi="Times New Roman"/>
          <w:bCs/>
          <w:sz w:val="16"/>
          <w:szCs w:val="16"/>
        </w:rPr>
        <w:t>.</w:t>
      </w:r>
    </w:p>
    <w:p w:rsidR="00F008EA" w:rsidRPr="006F736C" w:rsidRDefault="00F008EA" w:rsidP="00F55980">
      <w:pPr>
        <w:spacing w:after="0" w:line="240" w:lineRule="auto"/>
        <w:ind w:left="-567" w:firstLine="567"/>
        <w:jc w:val="both"/>
        <w:rPr>
          <w:rFonts w:ascii="Times New Roman" w:hAnsi="Times New Roman"/>
          <w:color w:val="000000"/>
          <w:sz w:val="16"/>
          <w:szCs w:val="16"/>
        </w:rPr>
      </w:pPr>
    </w:p>
    <w:p w:rsidR="00F008EA" w:rsidRPr="006F736C" w:rsidRDefault="00F008EA" w:rsidP="00F55980">
      <w:pPr>
        <w:spacing w:after="0" w:line="240" w:lineRule="auto"/>
        <w:ind w:left="-567" w:firstLine="567"/>
        <w:jc w:val="both"/>
        <w:rPr>
          <w:rFonts w:ascii="Times New Roman" w:hAnsi="Times New Roman"/>
          <w:color w:val="000000"/>
          <w:sz w:val="16"/>
          <w:szCs w:val="16"/>
        </w:rPr>
      </w:pPr>
    </w:p>
    <w:p w:rsidR="00F008EA" w:rsidRPr="006F736C" w:rsidRDefault="00F008EA" w:rsidP="00F55980">
      <w:pPr>
        <w:spacing w:after="0" w:line="240" w:lineRule="auto"/>
        <w:ind w:left="-567" w:firstLine="567"/>
        <w:jc w:val="both"/>
        <w:rPr>
          <w:rFonts w:ascii="Times New Roman" w:hAnsi="Times New Roman"/>
          <w:color w:val="000000"/>
          <w:sz w:val="16"/>
          <w:szCs w:val="16"/>
        </w:rPr>
      </w:pPr>
      <w:r w:rsidRPr="006F736C">
        <w:rPr>
          <w:rFonts w:ascii="Times New Roman" w:hAnsi="Times New Roman"/>
          <w:color w:val="000000"/>
          <w:sz w:val="16"/>
          <w:szCs w:val="16"/>
        </w:rPr>
        <w:t xml:space="preserve">Глава </w:t>
      </w:r>
      <w:r w:rsidRPr="006F736C">
        <w:rPr>
          <w:rStyle w:val="29"/>
          <w:rFonts w:ascii="Times New Roman" w:hAnsi="Times New Roman"/>
          <w:sz w:val="16"/>
          <w:szCs w:val="16"/>
        </w:rPr>
        <w:t xml:space="preserve">Целинного муниципального округа </w:t>
      </w:r>
      <w:r w:rsidRPr="006F736C">
        <w:rPr>
          <w:rFonts w:ascii="Times New Roman" w:hAnsi="Times New Roman"/>
          <w:color w:val="000000"/>
          <w:sz w:val="16"/>
          <w:szCs w:val="16"/>
        </w:rPr>
        <w:t xml:space="preserve">                       П.И. Скоробогатов</w:t>
      </w:r>
    </w:p>
    <w:p w:rsidR="00F55980" w:rsidRDefault="00F55980" w:rsidP="006F736C">
      <w:pPr>
        <w:pStyle w:val="aff3"/>
        <w:ind w:left="5103"/>
        <w:rPr>
          <w:sz w:val="16"/>
          <w:szCs w:val="16"/>
        </w:rPr>
      </w:pPr>
    </w:p>
    <w:p w:rsidR="00F008EA" w:rsidRPr="006F736C" w:rsidRDefault="00F008EA" w:rsidP="00F55980">
      <w:pPr>
        <w:pStyle w:val="aff3"/>
        <w:ind w:left="5103"/>
        <w:jc w:val="both"/>
        <w:rPr>
          <w:sz w:val="16"/>
          <w:szCs w:val="16"/>
        </w:rPr>
      </w:pPr>
      <w:proofErr w:type="gramStart"/>
      <w:r w:rsidRPr="006F736C">
        <w:rPr>
          <w:sz w:val="16"/>
          <w:szCs w:val="16"/>
        </w:rPr>
        <w:t xml:space="preserve">Приложение № 1 к постановлению Администрации Целинного муниципального округа от 29.03.2024  № 284 </w:t>
      </w:r>
      <w:r w:rsidRPr="006F736C">
        <w:rPr>
          <w:color w:val="000000"/>
          <w:sz w:val="16"/>
          <w:szCs w:val="16"/>
        </w:rPr>
        <w:t xml:space="preserve">«Об утверждении </w:t>
      </w:r>
      <w:r w:rsidRPr="006F736C">
        <w:rPr>
          <w:sz w:val="16"/>
          <w:szCs w:val="16"/>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roofErr w:type="gramEnd"/>
    </w:p>
    <w:p w:rsidR="00F008EA" w:rsidRPr="006F736C" w:rsidRDefault="00F008EA" w:rsidP="006F736C">
      <w:pPr>
        <w:pStyle w:val="aff3"/>
        <w:jc w:val="right"/>
        <w:rPr>
          <w:sz w:val="16"/>
          <w:szCs w:val="16"/>
        </w:rPr>
      </w:pPr>
    </w:p>
    <w:p w:rsidR="00F008EA" w:rsidRPr="006F736C" w:rsidRDefault="00F008EA" w:rsidP="00F55980">
      <w:pPr>
        <w:pStyle w:val="aff3"/>
        <w:ind w:left="-567" w:firstLine="567"/>
        <w:jc w:val="center"/>
        <w:rPr>
          <w:sz w:val="16"/>
          <w:szCs w:val="16"/>
        </w:rPr>
      </w:pPr>
      <w:r w:rsidRPr="006F736C">
        <w:rPr>
          <w:sz w:val="16"/>
          <w:szCs w:val="16"/>
        </w:rPr>
        <w:t>СОСТАВ</w:t>
      </w:r>
    </w:p>
    <w:p w:rsidR="00F008EA" w:rsidRPr="006F736C" w:rsidRDefault="00F008EA" w:rsidP="00F55980">
      <w:pPr>
        <w:pStyle w:val="aff3"/>
        <w:ind w:left="-567" w:firstLine="567"/>
        <w:jc w:val="center"/>
        <w:rPr>
          <w:b/>
          <w:sz w:val="16"/>
          <w:szCs w:val="16"/>
        </w:rPr>
      </w:pPr>
      <w:r w:rsidRPr="006F736C">
        <w:rPr>
          <w:sz w:val="16"/>
          <w:szCs w:val="16"/>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
    <w:p w:rsidR="00F008EA" w:rsidRPr="006F736C" w:rsidRDefault="00F008EA" w:rsidP="00F55980">
      <w:pPr>
        <w:pStyle w:val="aff3"/>
        <w:ind w:left="-567" w:firstLine="567"/>
        <w:jc w:val="both"/>
        <w:rPr>
          <w:b/>
          <w:sz w:val="16"/>
          <w:szCs w:val="16"/>
        </w:rPr>
      </w:pP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 xml:space="preserve">Председатель комиссии – Глава Целинного муниципального округа. </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Заместитель председателя комиссии – Заместитель Главы Целинного муниципального округа, курирующий вопросы градостроительства и ЖКХ</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Заместитель председателя комиссии – начальник Целинного местного пожарно-спасательного гарнизона (по согласованию)</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Секретарь комиссии – ведущий специалист отдела ГОЗНЧС, МР и ВУ Администрации Целинного муниципального округа</w:t>
      </w:r>
    </w:p>
    <w:p w:rsidR="00F008EA" w:rsidRPr="006F736C" w:rsidRDefault="00F008EA" w:rsidP="00F55980">
      <w:pPr>
        <w:spacing w:after="0" w:line="240" w:lineRule="auto"/>
        <w:ind w:left="-567" w:firstLine="567"/>
        <w:jc w:val="both"/>
        <w:rPr>
          <w:rFonts w:ascii="Times New Roman" w:hAnsi="Times New Roman"/>
          <w:sz w:val="16"/>
          <w:szCs w:val="16"/>
        </w:rPr>
      </w:pP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ЧЛЕНЫ КОМИССИИ:</w:t>
      </w:r>
    </w:p>
    <w:p w:rsidR="00F008EA" w:rsidRPr="006F736C" w:rsidRDefault="00F008EA" w:rsidP="00F55980">
      <w:pPr>
        <w:spacing w:after="0" w:line="240" w:lineRule="auto"/>
        <w:ind w:left="-567" w:firstLine="567"/>
        <w:jc w:val="both"/>
        <w:rPr>
          <w:rFonts w:ascii="Times New Roman" w:hAnsi="Times New Roman"/>
          <w:sz w:val="16"/>
          <w:szCs w:val="16"/>
        </w:rPr>
      </w:pP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Руководитель Целинного филиала ГБУ «Межрайонная больница №6» (по согласованию);</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Начальник ОП «Целинное» (по согласованию);</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Начальник Финансового отдела Администрации Целинного муниципального округа;</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 xml:space="preserve">Начальник </w:t>
      </w:r>
      <w:proofErr w:type="gramStart"/>
      <w:r w:rsidRPr="006F736C">
        <w:rPr>
          <w:rFonts w:ascii="Times New Roman" w:hAnsi="Times New Roman"/>
          <w:sz w:val="16"/>
          <w:szCs w:val="16"/>
        </w:rPr>
        <w:t>Целинного</w:t>
      </w:r>
      <w:proofErr w:type="gramEnd"/>
      <w:r w:rsidRPr="006F736C">
        <w:rPr>
          <w:rFonts w:ascii="Times New Roman" w:hAnsi="Times New Roman"/>
          <w:sz w:val="16"/>
          <w:szCs w:val="16"/>
        </w:rPr>
        <w:t xml:space="preserve"> РЭС (по согласованию);</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 xml:space="preserve">Начальник ОНД и </w:t>
      </w:r>
      <w:proofErr w:type="gramStart"/>
      <w:r w:rsidRPr="006F736C">
        <w:rPr>
          <w:rFonts w:ascii="Times New Roman" w:hAnsi="Times New Roman"/>
          <w:sz w:val="16"/>
          <w:szCs w:val="16"/>
        </w:rPr>
        <w:t>ПР</w:t>
      </w:r>
      <w:proofErr w:type="gramEnd"/>
      <w:r w:rsidRPr="006F736C">
        <w:rPr>
          <w:rFonts w:ascii="Times New Roman" w:hAnsi="Times New Roman"/>
          <w:sz w:val="16"/>
          <w:szCs w:val="16"/>
        </w:rPr>
        <w:t xml:space="preserve"> по Целинному району (по согласованию);</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Директор МКУ «Территориальное управление Целинного муниципального округа»;</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Директор МКУ «Пожарная охрана Целинного муниципального округа»;</w:t>
      </w:r>
    </w:p>
    <w:p w:rsidR="00F008EA" w:rsidRPr="006F736C" w:rsidRDefault="00F008EA" w:rsidP="00F55980">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Директор МУП «Водоканал»;</w:t>
      </w:r>
    </w:p>
    <w:p w:rsidR="00F55980" w:rsidRDefault="00F55980" w:rsidP="00F55980">
      <w:pPr>
        <w:pStyle w:val="aff3"/>
        <w:ind w:left="-567" w:firstLine="567"/>
        <w:rPr>
          <w:sz w:val="16"/>
          <w:szCs w:val="16"/>
        </w:rPr>
      </w:pPr>
    </w:p>
    <w:p w:rsidR="00F008EA" w:rsidRPr="006F736C" w:rsidRDefault="00F008EA" w:rsidP="00F55980">
      <w:pPr>
        <w:pStyle w:val="aff3"/>
        <w:ind w:left="5103"/>
        <w:jc w:val="both"/>
        <w:rPr>
          <w:sz w:val="16"/>
          <w:szCs w:val="16"/>
        </w:rPr>
      </w:pPr>
      <w:proofErr w:type="gramStart"/>
      <w:r w:rsidRPr="006F736C">
        <w:rPr>
          <w:sz w:val="16"/>
          <w:szCs w:val="16"/>
        </w:rPr>
        <w:t xml:space="preserve">Приложение № 2 к постановлению Администрации Целинного муниципального округа от 29.03.2024 № 284 </w:t>
      </w:r>
      <w:r w:rsidRPr="006F736C">
        <w:rPr>
          <w:color w:val="000000"/>
          <w:sz w:val="16"/>
          <w:szCs w:val="16"/>
        </w:rPr>
        <w:t xml:space="preserve">«Об утверждении </w:t>
      </w:r>
      <w:r w:rsidRPr="006F736C">
        <w:rPr>
          <w:sz w:val="16"/>
          <w:szCs w:val="16"/>
        </w:rPr>
        <w:t xml:space="preserve">комиссии по установлению фактов проживания граждан Российской Федерации, иностранных граждан и лиц без </w:t>
      </w:r>
      <w:r w:rsidRPr="006F736C">
        <w:rPr>
          <w:sz w:val="16"/>
          <w:szCs w:val="16"/>
        </w:rPr>
        <w:lastRenderedPageBreak/>
        <w:t>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roofErr w:type="gramEnd"/>
    </w:p>
    <w:p w:rsidR="00F008EA" w:rsidRPr="006F736C" w:rsidRDefault="00F008EA" w:rsidP="006F736C">
      <w:pPr>
        <w:pStyle w:val="aff3"/>
        <w:jc w:val="right"/>
        <w:rPr>
          <w:sz w:val="16"/>
          <w:szCs w:val="16"/>
        </w:rPr>
      </w:pPr>
    </w:p>
    <w:p w:rsidR="00F008EA" w:rsidRPr="006F736C" w:rsidRDefault="00F008EA" w:rsidP="006F736C">
      <w:pPr>
        <w:pStyle w:val="aff3"/>
        <w:ind w:firstLine="567"/>
        <w:jc w:val="center"/>
        <w:rPr>
          <w:b/>
          <w:sz w:val="16"/>
          <w:szCs w:val="16"/>
        </w:rPr>
      </w:pPr>
      <w:r w:rsidRPr="006F736C">
        <w:rPr>
          <w:b/>
          <w:sz w:val="16"/>
          <w:szCs w:val="16"/>
        </w:rPr>
        <w:t>ПОЛОЖЕНИЕ</w:t>
      </w:r>
    </w:p>
    <w:p w:rsidR="00F008EA" w:rsidRPr="006F736C" w:rsidRDefault="00F008EA" w:rsidP="00F55980">
      <w:pPr>
        <w:pStyle w:val="aff3"/>
        <w:ind w:left="-567" w:firstLine="567"/>
        <w:jc w:val="center"/>
        <w:rPr>
          <w:b/>
          <w:sz w:val="16"/>
          <w:szCs w:val="16"/>
        </w:rPr>
      </w:pPr>
      <w:r w:rsidRPr="006F736C">
        <w:rPr>
          <w:sz w:val="16"/>
          <w:szCs w:val="16"/>
        </w:rPr>
        <w:t>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
    <w:p w:rsidR="00F008EA" w:rsidRPr="006F736C" w:rsidRDefault="00F008EA" w:rsidP="00F55980">
      <w:pPr>
        <w:pStyle w:val="aff3"/>
        <w:ind w:left="-567" w:firstLine="567"/>
        <w:jc w:val="center"/>
        <w:rPr>
          <w:sz w:val="16"/>
          <w:szCs w:val="16"/>
        </w:rPr>
      </w:pPr>
    </w:p>
    <w:p w:rsidR="00F008EA" w:rsidRPr="006F736C" w:rsidRDefault="00F008EA" w:rsidP="00F55980">
      <w:pPr>
        <w:pStyle w:val="aff3"/>
        <w:ind w:left="-567" w:firstLine="567"/>
        <w:jc w:val="center"/>
        <w:rPr>
          <w:sz w:val="16"/>
          <w:szCs w:val="16"/>
        </w:rPr>
      </w:pPr>
      <w:r w:rsidRPr="006F736C">
        <w:rPr>
          <w:sz w:val="16"/>
          <w:szCs w:val="16"/>
          <w:lang w:val="en-US"/>
        </w:rPr>
        <w:t>I</w:t>
      </w:r>
      <w:r w:rsidRPr="006F736C">
        <w:rPr>
          <w:sz w:val="16"/>
          <w:szCs w:val="16"/>
        </w:rPr>
        <w:t>. Общие положения</w:t>
      </w:r>
    </w:p>
    <w:p w:rsidR="00F008EA" w:rsidRPr="006F736C" w:rsidRDefault="00F008EA" w:rsidP="00F55980">
      <w:pPr>
        <w:pStyle w:val="aff3"/>
        <w:ind w:left="-567" w:firstLine="567"/>
        <w:rPr>
          <w:sz w:val="16"/>
          <w:szCs w:val="16"/>
        </w:rPr>
      </w:pPr>
      <w:r w:rsidRPr="006F736C">
        <w:rPr>
          <w:sz w:val="16"/>
          <w:szCs w:val="16"/>
        </w:rPr>
        <w:t>1.1. </w:t>
      </w:r>
      <w:proofErr w:type="gramStart"/>
      <w:r w:rsidRPr="006F736C">
        <w:rPr>
          <w:sz w:val="16"/>
          <w:szCs w:val="16"/>
        </w:rPr>
        <w:t>Комиссия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(далее - Комиссия) является постоянно действующим совещательным органом Администрации Целинного муниципального округа (далее - Администрация), созданным в целях осуществления полномочий, определенных Федеральным законом от 21.12.1994 №68-ФЗ «О защите</w:t>
      </w:r>
      <w:proofErr w:type="gramEnd"/>
      <w:r w:rsidRPr="006F736C">
        <w:rPr>
          <w:sz w:val="16"/>
          <w:szCs w:val="16"/>
        </w:rPr>
        <w:t xml:space="preserve"> населения и территорий от чрезвычайных ситуаций природного и техногенного характера».</w:t>
      </w:r>
    </w:p>
    <w:p w:rsidR="00F008EA" w:rsidRPr="006F736C" w:rsidRDefault="00F008EA" w:rsidP="00F55980">
      <w:pPr>
        <w:pStyle w:val="aff3"/>
        <w:ind w:left="-567" w:firstLine="567"/>
        <w:rPr>
          <w:sz w:val="16"/>
          <w:szCs w:val="16"/>
        </w:rPr>
      </w:pPr>
      <w:r w:rsidRPr="006F736C">
        <w:rPr>
          <w:sz w:val="16"/>
          <w:szCs w:val="16"/>
        </w:rPr>
        <w:t>1.2. Комиссия в своей деятельности руководствуется:</w:t>
      </w:r>
    </w:p>
    <w:p w:rsidR="00F008EA" w:rsidRPr="006F736C" w:rsidRDefault="00F008EA" w:rsidP="00F55980">
      <w:pPr>
        <w:pStyle w:val="aff3"/>
        <w:ind w:left="-567" w:firstLine="567"/>
        <w:rPr>
          <w:sz w:val="16"/>
          <w:szCs w:val="16"/>
        </w:rPr>
      </w:pPr>
      <w:r w:rsidRPr="006F736C">
        <w:rPr>
          <w:sz w:val="16"/>
          <w:szCs w:val="16"/>
        </w:rPr>
        <w:t>1) Конституцией Российской Федерации, федеральными законами и иными нормативными правовыми актами Российской Федерации, Курганской области, Целинного муниципального округа;</w:t>
      </w:r>
    </w:p>
    <w:p w:rsidR="00F008EA" w:rsidRPr="006F736C" w:rsidRDefault="00F008EA" w:rsidP="00F55980">
      <w:pPr>
        <w:pStyle w:val="aff3"/>
        <w:ind w:left="-567" w:firstLine="567"/>
        <w:rPr>
          <w:sz w:val="16"/>
          <w:szCs w:val="16"/>
        </w:rPr>
      </w:pPr>
      <w:proofErr w:type="gramStart"/>
      <w:r w:rsidRPr="006F736C">
        <w:rPr>
          <w:sz w:val="16"/>
          <w:szCs w:val="16"/>
        </w:rPr>
        <w:t>2)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w:t>
      </w:r>
      <w:proofErr w:type="gramEnd"/>
      <w:r w:rsidRPr="006F736C">
        <w:rPr>
          <w:sz w:val="16"/>
          <w:szCs w:val="16"/>
        </w:rPr>
        <w:t xml:space="preserve"> Министерством Российской Федерации по делам гражданской обороны, чрезвычайным ситуациям и ликвидации последствий стихийных бедствий от 03.03.2022г. №2-4-71-7-11;</w:t>
      </w:r>
    </w:p>
    <w:p w:rsidR="00F008EA" w:rsidRPr="006F736C" w:rsidRDefault="00F008EA" w:rsidP="00F55980">
      <w:pPr>
        <w:pStyle w:val="aff3"/>
        <w:ind w:left="-567" w:firstLine="567"/>
        <w:rPr>
          <w:sz w:val="16"/>
          <w:szCs w:val="16"/>
        </w:rPr>
      </w:pPr>
      <w:r w:rsidRPr="006F736C">
        <w:rPr>
          <w:sz w:val="16"/>
          <w:szCs w:val="16"/>
        </w:rPr>
        <w:t xml:space="preserve">3) приказом МЧС России от 10.12.2021г.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w:t>
      </w:r>
      <w:proofErr w:type="gramStart"/>
      <w:r w:rsidRPr="006F736C">
        <w:rPr>
          <w:sz w:val="16"/>
          <w:szCs w:val="16"/>
        </w:rPr>
        <w:t>объема</w:t>
      </w:r>
      <w:proofErr w:type="gramEnd"/>
      <w:r w:rsidRPr="006F736C">
        <w:rPr>
          <w:sz w:val="16"/>
          <w:szCs w:val="16"/>
        </w:rPr>
        <w:t xml:space="preserve"> запрашиваемых бюджетных ассигнований из резервного фонда Правительства Российской Федерации»;</w:t>
      </w:r>
    </w:p>
    <w:p w:rsidR="00F008EA" w:rsidRPr="006F736C" w:rsidRDefault="00F008EA" w:rsidP="00F55980">
      <w:pPr>
        <w:pStyle w:val="aff3"/>
        <w:ind w:left="-567" w:firstLine="567"/>
        <w:rPr>
          <w:sz w:val="16"/>
          <w:szCs w:val="16"/>
        </w:rPr>
      </w:pPr>
      <w:r w:rsidRPr="006F736C">
        <w:rPr>
          <w:sz w:val="16"/>
          <w:szCs w:val="16"/>
        </w:rPr>
        <w:t>4) настоящим Положением.</w:t>
      </w:r>
    </w:p>
    <w:p w:rsidR="00F008EA" w:rsidRPr="006F736C" w:rsidRDefault="00F008EA" w:rsidP="00F55980">
      <w:pPr>
        <w:pStyle w:val="aff3"/>
        <w:ind w:left="-567" w:firstLine="567"/>
        <w:rPr>
          <w:sz w:val="16"/>
          <w:szCs w:val="16"/>
        </w:rPr>
      </w:pPr>
    </w:p>
    <w:p w:rsidR="00F008EA" w:rsidRPr="006F736C" w:rsidRDefault="00F008EA" w:rsidP="00F55980">
      <w:pPr>
        <w:pStyle w:val="aff3"/>
        <w:ind w:left="-567" w:firstLine="567"/>
        <w:jc w:val="center"/>
        <w:rPr>
          <w:sz w:val="16"/>
          <w:szCs w:val="16"/>
        </w:rPr>
      </w:pPr>
      <w:r w:rsidRPr="006F736C">
        <w:rPr>
          <w:sz w:val="16"/>
          <w:szCs w:val="16"/>
          <w:lang w:val="en-US"/>
        </w:rPr>
        <w:t>II</w:t>
      </w:r>
      <w:r w:rsidRPr="006F736C">
        <w:rPr>
          <w:sz w:val="16"/>
          <w:szCs w:val="16"/>
        </w:rPr>
        <w:t>. Функции и порядок организации работы Комиссии</w:t>
      </w:r>
    </w:p>
    <w:p w:rsidR="00F008EA" w:rsidRPr="006F736C" w:rsidRDefault="00F008EA" w:rsidP="00F55980">
      <w:pPr>
        <w:pStyle w:val="aff3"/>
        <w:ind w:left="-567" w:firstLine="567"/>
        <w:rPr>
          <w:sz w:val="16"/>
          <w:szCs w:val="16"/>
        </w:rPr>
      </w:pPr>
    </w:p>
    <w:p w:rsidR="00F008EA" w:rsidRPr="006F736C" w:rsidRDefault="00F008EA" w:rsidP="00F55980">
      <w:pPr>
        <w:pStyle w:val="aff3"/>
        <w:ind w:left="-567" w:firstLine="567"/>
        <w:rPr>
          <w:sz w:val="16"/>
          <w:szCs w:val="16"/>
        </w:rPr>
      </w:pPr>
      <w:r w:rsidRPr="006F736C">
        <w:rPr>
          <w:sz w:val="16"/>
          <w:szCs w:val="16"/>
        </w:rPr>
        <w:t>2.1. Основными функциями Комиссии являются:</w:t>
      </w:r>
    </w:p>
    <w:p w:rsidR="00F008EA" w:rsidRPr="006F736C" w:rsidRDefault="00F008EA" w:rsidP="00F55980">
      <w:pPr>
        <w:pStyle w:val="aff3"/>
        <w:ind w:left="-567" w:firstLine="567"/>
        <w:rPr>
          <w:sz w:val="16"/>
          <w:szCs w:val="16"/>
        </w:rPr>
      </w:pPr>
      <w:r w:rsidRPr="006F736C">
        <w:rPr>
          <w:sz w:val="16"/>
          <w:szCs w:val="16"/>
        </w:rPr>
        <w:t>1) установление факта проживания граждан Российской Федерации, иностранных граждан и лиц без гражданства (далее - граждане) в жилых помещениях, которые попали в зону чрезвычайной ситуации на территории Широковского муниципального образования при введении режима функционирования чрезвычайной ситуации;</w:t>
      </w:r>
    </w:p>
    <w:p w:rsidR="00F008EA" w:rsidRPr="006F736C" w:rsidRDefault="00F008EA" w:rsidP="00F55980">
      <w:pPr>
        <w:pStyle w:val="aff3"/>
        <w:ind w:left="-567" w:firstLine="567"/>
        <w:rPr>
          <w:sz w:val="16"/>
          <w:szCs w:val="16"/>
        </w:rPr>
      </w:pPr>
      <w:r w:rsidRPr="006F736C">
        <w:rPr>
          <w:sz w:val="16"/>
          <w:szCs w:val="16"/>
        </w:rPr>
        <w:t xml:space="preserve">2) установление </w:t>
      </w:r>
      <w:proofErr w:type="gramStart"/>
      <w:r w:rsidRPr="006F736C">
        <w:rPr>
          <w:sz w:val="16"/>
          <w:szCs w:val="16"/>
        </w:rPr>
        <w:t>факта нарушения условий жизнедеятельности граждан</w:t>
      </w:r>
      <w:proofErr w:type="gramEnd"/>
      <w:r w:rsidRPr="006F736C">
        <w:rPr>
          <w:sz w:val="16"/>
          <w:szCs w:val="16"/>
        </w:rPr>
        <w:t xml:space="preserve"> в результате чрезвычайной ситуации;</w:t>
      </w:r>
    </w:p>
    <w:p w:rsidR="00F008EA" w:rsidRPr="006F736C" w:rsidRDefault="00F008EA" w:rsidP="00F55980">
      <w:pPr>
        <w:pStyle w:val="aff3"/>
        <w:ind w:left="-567" w:firstLine="567"/>
        <w:rPr>
          <w:sz w:val="16"/>
          <w:szCs w:val="16"/>
        </w:rPr>
      </w:pPr>
      <w:r w:rsidRPr="006F736C">
        <w:rPr>
          <w:sz w:val="16"/>
          <w:szCs w:val="16"/>
        </w:rPr>
        <w:t>3) установление факта утраты гражданами имущества первой необходимости в результате чрезвычайной ситуации.</w:t>
      </w:r>
    </w:p>
    <w:p w:rsidR="00F008EA" w:rsidRPr="006F736C" w:rsidRDefault="00F008EA" w:rsidP="00F55980">
      <w:pPr>
        <w:pStyle w:val="aff3"/>
        <w:ind w:left="-567" w:firstLine="567"/>
        <w:rPr>
          <w:sz w:val="16"/>
          <w:szCs w:val="16"/>
        </w:rPr>
      </w:pPr>
      <w:r w:rsidRPr="006F736C">
        <w:rPr>
          <w:sz w:val="16"/>
          <w:szCs w:val="16"/>
        </w:rPr>
        <w:t>2.2. Основанием для начала работы Комиссии является поступившее заявление гражданина.</w:t>
      </w:r>
    </w:p>
    <w:p w:rsidR="00F008EA" w:rsidRPr="006F736C" w:rsidRDefault="00F008EA" w:rsidP="00F55980">
      <w:pPr>
        <w:pStyle w:val="aff3"/>
        <w:ind w:left="-567" w:firstLine="567"/>
        <w:rPr>
          <w:sz w:val="16"/>
          <w:szCs w:val="16"/>
        </w:rPr>
      </w:pPr>
      <w:r w:rsidRPr="006F736C">
        <w:rPr>
          <w:sz w:val="16"/>
          <w:szCs w:val="16"/>
        </w:rPr>
        <w:t xml:space="preserve">Заявление подается в комиссию по установленной форме (приложение 3 к настоящему положению) с приложенными копиями документов, подтверждающими факт постоянного проживания, в соответствии с перечнем, определенным приложением 4 к настоящему положению. Копии документов должны быть надлежащего качества, читаемые, без исправлений. При поступлении документов в комиссию проводится сверка копий с оригиналами документов, проставляется </w:t>
      </w:r>
      <w:proofErr w:type="spellStart"/>
      <w:r w:rsidRPr="006F736C">
        <w:rPr>
          <w:sz w:val="16"/>
          <w:szCs w:val="16"/>
        </w:rPr>
        <w:t>заверительная</w:t>
      </w:r>
      <w:proofErr w:type="spellEnd"/>
      <w:r w:rsidRPr="006F736C">
        <w:rPr>
          <w:sz w:val="16"/>
          <w:szCs w:val="16"/>
        </w:rPr>
        <w:t xml:space="preserve"> запись.</w:t>
      </w:r>
    </w:p>
    <w:p w:rsidR="00F008EA" w:rsidRPr="006F736C" w:rsidRDefault="00F008EA" w:rsidP="00F55980">
      <w:pPr>
        <w:pStyle w:val="aff3"/>
        <w:ind w:left="-567" w:firstLine="567"/>
        <w:rPr>
          <w:sz w:val="16"/>
          <w:szCs w:val="16"/>
        </w:rPr>
      </w:pPr>
      <w:r w:rsidRPr="006F736C">
        <w:rPr>
          <w:sz w:val="16"/>
          <w:szCs w:val="16"/>
        </w:rPr>
        <w:t>2.3. Заявление в течение двух рабочих дней со дня поступления в комиссию включается в график работы для установления факта постоянного проживания, утраты имущества первой необходимости и нарушения условий жизнедеятельности.</w:t>
      </w:r>
    </w:p>
    <w:p w:rsidR="00F008EA" w:rsidRPr="006F736C" w:rsidRDefault="00F008EA" w:rsidP="00F55980">
      <w:pPr>
        <w:pStyle w:val="aff3"/>
        <w:ind w:left="-567" w:firstLine="567"/>
        <w:rPr>
          <w:sz w:val="16"/>
          <w:szCs w:val="16"/>
        </w:rPr>
      </w:pPr>
      <w:r w:rsidRPr="006F736C">
        <w:rPr>
          <w:sz w:val="16"/>
          <w:szCs w:val="16"/>
        </w:rPr>
        <w:t>2.4. Комиссия в течение пяти рабочих дней со дня поступления заявления:</w:t>
      </w:r>
    </w:p>
    <w:p w:rsidR="00F008EA" w:rsidRPr="006F736C" w:rsidRDefault="00F008EA" w:rsidP="00F55980">
      <w:pPr>
        <w:pStyle w:val="aff3"/>
        <w:ind w:left="-567" w:firstLine="567"/>
        <w:rPr>
          <w:sz w:val="16"/>
          <w:szCs w:val="16"/>
        </w:rPr>
      </w:pPr>
      <w:r w:rsidRPr="006F736C">
        <w:rPr>
          <w:sz w:val="16"/>
          <w:szCs w:val="16"/>
        </w:rPr>
        <w:t>1) рассматривает документы (сведения) заявителя, подтверждающие факт проживания в жилом помещении, находящемся в зоне чрезвычайной ситуации;</w:t>
      </w:r>
    </w:p>
    <w:p w:rsidR="00F008EA" w:rsidRPr="006F736C" w:rsidRDefault="00F008EA" w:rsidP="00F55980">
      <w:pPr>
        <w:pStyle w:val="aff3"/>
        <w:ind w:left="-567" w:firstLine="567"/>
        <w:rPr>
          <w:sz w:val="16"/>
          <w:szCs w:val="16"/>
        </w:rPr>
      </w:pPr>
      <w:r w:rsidRPr="006F736C">
        <w:rPr>
          <w:sz w:val="16"/>
          <w:szCs w:val="16"/>
        </w:rPr>
        <w:t>2) в случае недостаточности предоставленных сведений, запрашивает необходимые документы у заявителя.</w:t>
      </w:r>
    </w:p>
    <w:p w:rsidR="00F008EA" w:rsidRPr="006F736C" w:rsidRDefault="00F008EA" w:rsidP="00F55980">
      <w:pPr>
        <w:pStyle w:val="aff3"/>
        <w:ind w:left="-567" w:firstLine="567"/>
        <w:rPr>
          <w:sz w:val="16"/>
          <w:szCs w:val="16"/>
        </w:rPr>
      </w:pPr>
      <w:r w:rsidRPr="006F736C">
        <w:rPr>
          <w:sz w:val="16"/>
          <w:szCs w:val="16"/>
        </w:rPr>
        <w:t>При непредставлении заявителем в установленный срок необходимых документов (сведений), факт проживания не может быть установлен, заявление не рассматривается, о чем заявитель уведомляется в письменной форме;</w:t>
      </w:r>
    </w:p>
    <w:p w:rsidR="00F008EA" w:rsidRPr="006F736C" w:rsidRDefault="00F008EA" w:rsidP="00F55980">
      <w:pPr>
        <w:pStyle w:val="aff3"/>
        <w:ind w:left="-567" w:firstLine="567"/>
        <w:rPr>
          <w:sz w:val="16"/>
          <w:szCs w:val="16"/>
        </w:rPr>
      </w:pPr>
      <w:r w:rsidRPr="006F736C">
        <w:rPr>
          <w:sz w:val="16"/>
          <w:szCs w:val="16"/>
        </w:rPr>
        <w:t>3) запрашивает сведения от федеральных органов исполнительной власти, органов государственной власти Курганской области, органов местного самоуправления Целинного муниципального округа и их структурных подразделений, должностных лиц организаций и учреждений с целью уточнения документов (сведений), представленных гражданами в целях подтверждения факта проживания граждан в жилых помещениях, находящихся в зоне чрезвычайной ситуации.</w:t>
      </w:r>
    </w:p>
    <w:p w:rsidR="00F008EA" w:rsidRPr="006F736C" w:rsidRDefault="00F008EA" w:rsidP="00F55980">
      <w:pPr>
        <w:pStyle w:val="aff3"/>
        <w:ind w:left="-567" w:firstLine="567"/>
        <w:rPr>
          <w:sz w:val="16"/>
          <w:szCs w:val="16"/>
        </w:rPr>
      </w:pPr>
      <w:r w:rsidRPr="006F736C">
        <w:rPr>
          <w:sz w:val="16"/>
          <w:szCs w:val="16"/>
        </w:rPr>
        <w:t>2.5. Обследование жилого помещения по адресу, указанному в заявлении, проводится в течение 10 рабочих дней по месту расположения жилого помещения. Результаты обследования оформляются соответствующими актами.</w:t>
      </w:r>
    </w:p>
    <w:p w:rsidR="00F008EA" w:rsidRPr="006F736C" w:rsidRDefault="00F008EA" w:rsidP="00F55980">
      <w:pPr>
        <w:pStyle w:val="aff3"/>
        <w:ind w:left="-567" w:firstLine="567"/>
        <w:rPr>
          <w:sz w:val="16"/>
          <w:szCs w:val="16"/>
        </w:rPr>
      </w:pPr>
      <w:r w:rsidRPr="006F736C">
        <w:rPr>
          <w:sz w:val="16"/>
          <w:szCs w:val="16"/>
        </w:rPr>
        <w:t>Обследование жилого помещения может быть проведено Комиссией и до поступления заявления в Администрацию Целинного муниципального округа на основании муниципального правового акта, определяющего территорию, попавшую в зону чрезвычайной ситуации.</w:t>
      </w:r>
    </w:p>
    <w:p w:rsidR="00F008EA" w:rsidRPr="006F736C" w:rsidRDefault="00F008EA" w:rsidP="00F55980">
      <w:pPr>
        <w:pStyle w:val="aff3"/>
        <w:ind w:left="-567" w:firstLine="567"/>
        <w:rPr>
          <w:sz w:val="16"/>
          <w:szCs w:val="16"/>
        </w:rPr>
      </w:pPr>
      <w:r w:rsidRPr="006F736C">
        <w:rPr>
          <w:sz w:val="16"/>
          <w:szCs w:val="16"/>
        </w:rPr>
        <w:t>2.6. Уведомление заявителя о дате прибытия Комиссии для проведения обследования осуществляется секретарем Комиссии по телефону, указанному в заявлении.</w:t>
      </w:r>
    </w:p>
    <w:p w:rsidR="00F008EA" w:rsidRPr="006F736C" w:rsidRDefault="00F008EA" w:rsidP="00F55980">
      <w:pPr>
        <w:pStyle w:val="aff3"/>
        <w:ind w:left="-567" w:firstLine="567"/>
        <w:rPr>
          <w:sz w:val="16"/>
          <w:szCs w:val="16"/>
        </w:rPr>
      </w:pPr>
      <w:r w:rsidRPr="006F736C">
        <w:rPr>
          <w:sz w:val="16"/>
          <w:szCs w:val="16"/>
        </w:rPr>
        <w:t>2.7. При отсутствии возможности доступа Комиссии в жилое помещение по адресу, указанном в заявлении, для проведения обследования (в том числе по причине отсутствия заявителя на момент работы Комиссии), данный факт фиксируется в заключени</w:t>
      </w:r>
      <w:proofErr w:type="gramStart"/>
      <w:r w:rsidRPr="006F736C">
        <w:rPr>
          <w:sz w:val="16"/>
          <w:szCs w:val="16"/>
        </w:rPr>
        <w:t>и</w:t>
      </w:r>
      <w:proofErr w:type="gramEnd"/>
      <w:r w:rsidRPr="006F736C">
        <w:rPr>
          <w:sz w:val="16"/>
          <w:szCs w:val="16"/>
        </w:rPr>
        <w:t xml:space="preserve"> Комиссии с указанием даты, времени и фактов, которые послужили препятствием к проведению обследования, даты уведомления заявителя. Комиссией составляется заключение (в 1 экземпляре) о невозможности обследования жилого помещения, при необходимости заверенная копия которого предоставляется заявителю в течение пяти рабочих дней.</w:t>
      </w:r>
    </w:p>
    <w:p w:rsidR="00F008EA" w:rsidRPr="006F736C" w:rsidRDefault="00F008EA" w:rsidP="00F55980">
      <w:pPr>
        <w:pStyle w:val="aff3"/>
        <w:ind w:left="-567" w:firstLine="567"/>
        <w:rPr>
          <w:sz w:val="16"/>
          <w:szCs w:val="16"/>
        </w:rPr>
      </w:pPr>
      <w:r w:rsidRPr="006F736C">
        <w:rPr>
          <w:sz w:val="16"/>
          <w:szCs w:val="16"/>
        </w:rPr>
        <w:t>2.8. В случае</w:t>
      </w:r>
      <w:proofErr w:type="gramStart"/>
      <w:r w:rsidRPr="006F736C">
        <w:rPr>
          <w:sz w:val="16"/>
          <w:szCs w:val="16"/>
        </w:rPr>
        <w:t>,</w:t>
      </w:r>
      <w:proofErr w:type="gramEnd"/>
      <w:r w:rsidRPr="006F736C">
        <w:rPr>
          <w:sz w:val="16"/>
          <w:szCs w:val="16"/>
        </w:rPr>
        <w:t xml:space="preserve"> если обследование не проведено по уважительной причине, решением Комиссии назначается дата повторного обследования жилого помещения. Заявитель о повторной дате проведения обследования Комиссией уведомляется секретарем Комиссии по телефону, указанному в заявлении.</w:t>
      </w:r>
    </w:p>
    <w:p w:rsidR="00F008EA" w:rsidRPr="006F736C" w:rsidRDefault="00F008EA" w:rsidP="00F55980">
      <w:pPr>
        <w:pStyle w:val="aff3"/>
        <w:ind w:left="-567" w:firstLine="567"/>
        <w:rPr>
          <w:sz w:val="16"/>
          <w:szCs w:val="16"/>
        </w:rPr>
      </w:pPr>
      <w:r w:rsidRPr="006F736C">
        <w:rPr>
          <w:sz w:val="16"/>
          <w:szCs w:val="16"/>
        </w:rPr>
        <w:t>2.9.11. Если обследование провести не представляется возможным по причинам, указанным в пункте 2.7. настоящего положения, заявителю не может быть назначена выплата единовременной материальной помощи и (или) финансовой помощи по следующим основаниям:</w:t>
      </w:r>
    </w:p>
    <w:p w:rsidR="00F008EA" w:rsidRPr="006F736C" w:rsidRDefault="00F008EA" w:rsidP="00F55980">
      <w:pPr>
        <w:pStyle w:val="aff3"/>
        <w:ind w:left="-567" w:firstLine="567"/>
        <w:rPr>
          <w:sz w:val="16"/>
          <w:szCs w:val="16"/>
        </w:rPr>
      </w:pPr>
      <w:r w:rsidRPr="006F736C">
        <w:rPr>
          <w:sz w:val="16"/>
          <w:szCs w:val="16"/>
        </w:rPr>
        <w:t>1) факт проживания заявителя в жилом помещении, указанном в заявлении, Комиссией не установлен;</w:t>
      </w:r>
    </w:p>
    <w:p w:rsidR="00F008EA" w:rsidRPr="006F736C" w:rsidRDefault="00F008EA" w:rsidP="00F55980">
      <w:pPr>
        <w:pStyle w:val="aff3"/>
        <w:ind w:left="-567" w:firstLine="567"/>
        <w:rPr>
          <w:sz w:val="16"/>
          <w:szCs w:val="16"/>
        </w:rPr>
      </w:pPr>
      <w:r w:rsidRPr="006F736C">
        <w:rPr>
          <w:sz w:val="16"/>
          <w:szCs w:val="16"/>
        </w:rPr>
        <w:t>2) 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w:t>
      </w:r>
    </w:p>
    <w:p w:rsidR="00F008EA" w:rsidRPr="006F736C" w:rsidRDefault="00F008EA" w:rsidP="00F55980">
      <w:pPr>
        <w:pStyle w:val="aff3"/>
        <w:ind w:left="-567" w:firstLine="567"/>
        <w:rPr>
          <w:sz w:val="16"/>
          <w:szCs w:val="16"/>
        </w:rPr>
      </w:pPr>
      <w:r w:rsidRPr="006F736C">
        <w:rPr>
          <w:sz w:val="16"/>
          <w:szCs w:val="16"/>
        </w:rPr>
        <w:lastRenderedPageBreak/>
        <w:t>3) факт утраты имущества первой необходимости в результате воздействия поражающих факторов источника чрезвычайной ситуации Комиссией не установлен.</w:t>
      </w:r>
    </w:p>
    <w:p w:rsidR="00F008EA" w:rsidRPr="006F736C" w:rsidRDefault="00F008EA" w:rsidP="00F55980">
      <w:pPr>
        <w:pStyle w:val="aff3"/>
        <w:ind w:left="-567" w:firstLine="567"/>
        <w:rPr>
          <w:sz w:val="16"/>
          <w:szCs w:val="16"/>
        </w:rPr>
      </w:pPr>
      <w:r w:rsidRPr="006F736C">
        <w:rPr>
          <w:sz w:val="16"/>
          <w:szCs w:val="16"/>
        </w:rPr>
        <w:t>2.10. После проведения обследования жилого помещения (с фиксацией фото и видео материалов) и на основании полученных сведений, указанных в пункте 2.4. настоящего положения, актов обследования Комиссия проводит анализ на предмет установления фактов, указанных в пункте 2.1. настоящего положения.</w:t>
      </w:r>
    </w:p>
    <w:p w:rsidR="00F008EA" w:rsidRPr="006F736C" w:rsidRDefault="00F008EA" w:rsidP="00F55980">
      <w:pPr>
        <w:pStyle w:val="aff3"/>
        <w:ind w:left="-567" w:firstLine="567"/>
        <w:rPr>
          <w:sz w:val="16"/>
          <w:szCs w:val="16"/>
        </w:rPr>
      </w:pPr>
      <w:r w:rsidRPr="006F736C">
        <w:rPr>
          <w:sz w:val="16"/>
          <w:szCs w:val="16"/>
        </w:rPr>
        <w:t>2.11. Комиссия анализирует полученные сведения и на основании собранных и представленных документов и материалов готовит заключение, которое определяет (устанавливает):</w:t>
      </w:r>
    </w:p>
    <w:p w:rsidR="00F008EA" w:rsidRPr="006F736C" w:rsidRDefault="00F008EA" w:rsidP="00F55980">
      <w:pPr>
        <w:pStyle w:val="aff3"/>
        <w:ind w:left="-567" w:firstLine="567"/>
        <w:rPr>
          <w:sz w:val="16"/>
          <w:szCs w:val="16"/>
        </w:rPr>
      </w:pPr>
      <w:r w:rsidRPr="006F736C">
        <w:rPr>
          <w:sz w:val="16"/>
          <w:szCs w:val="16"/>
        </w:rPr>
        <w:t>1) факт проживания в жилом помещении, находящемся в зоне чрезвычайной ситуации, по каждому лицу, указанному в заявлении;</w:t>
      </w:r>
    </w:p>
    <w:p w:rsidR="00F008EA" w:rsidRPr="006F736C" w:rsidRDefault="00F008EA" w:rsidP="00F55980">
      <w:pPr>
        <w:pStyle w:val="aff3"/>
        <w:ind w:left="-567" w:firstLine="567"/>
        <w:rPr>
          <w:sz w:val="16"/>
          <w:szCs w:val="16"/>
        </w:rPr>
      </w:pPr>
      <w:r w:rsidRPr="006F736C">
        <w:rPr>
          <w:sz w:val="16"/>
          <w:szCs w:val="16"/>
        </w:rPr>
        <w:t>2) нарушения условий жизнедеятельности в результате чрезвычайной ситуации (приложение 5 к положению);</w:t>
      </w:r>
    </w:p>
    <w:p w:rsidR="00F008EA" w:rsidRPr="006F736C" w:rsidRDefault="00F008EA" w:rsidP="00F55980">
      <w:pPr>
        <w:pStyle w:val="aff3"/>
        <w:ind w:left="-567" w:firstLine="567"/>
        <w:rPr>
          <w:sz w:val="16"/>
          <w:szCs w:val="16"/>
        </w:rPr>
      </w:pPr>
      <w:r w:rsidRPr="006F736C">
        <w:rPr>
          <w:sz w:val="16"/>
          <w:szCs w:val="16"/>
        </w:rPr>
        <w:t>3) факт утраты заявителем имущества первой необходимости в результате чрезвычайной ситуации (приложение 5 к положению).</w:t>
      </w:r>
    </w:p>
    <w:p w:rsidR="00F008EA" w:rsidRPr="006F736C" w:rsidRDefault="00F008EA" w:rsidP="00F55980">
      <w:pPr>
        <w:pStyle w:val="aff3"/>
        <w:ind w:left="-567" w:firstLine="567"/>
        <w:rPr>
          <w:sz w:val="16"/>
          <w:szCs w:val="16"/>
        </w:rPr>
      </w:pPr>
      <w:r w:rsidRPr="006F736C">
        <w:rPr>
          <w:sz w:val="16"/>
          <w:szCs w:val="16"/>
        </w:rPr>
        <w:t>2.12. Заключение Комиссии подписывается всеми членами комиссии. При этом количество членов комиссии, подписывающих заключение Комиссии, не может быть менее 2/3 ее состава.</w:t>
      </w:r>
    </w:p>
    <w:p w:rsidR="00F008EA" w:rsidRPr="006F736C" w:rsidRDefault="00F008EA" w:rsidP="00F55980">
      <w:pPr>
        <w:pStyle w:val="aff3"/>
        <w:ind w:left="-567" w:firstLine="567"/>
        <w:rPr>
          <w:sz w:val="16"/>
          <w:szCs w:val="16"/>
        </w:rPr>
      </w:pPr>
      <w:r w:rsidRPr="006F736C">
        <w:rPr>
          <w:sz w:val="16"/>
          <w:szCs w:val="16"/>
        </w:rPr>
        <w:t>2.13. Заключение Комиссии составляется в одном экземпляре, утверждается Главой Целинного муниципального округа либо лицом, его замещающим, с расшифровкой подписи, проставлением даты и заверяется соответствующей печатью. Копия заключения Комиссии представляется заявителю по требованию.</w:t>
      </w:r>
    </w:p>
    <w:p w:rsidR="00F008EA" w:rsidRPr="006F736C" w:rsidRDefault="00F008EA" w:rsidP="00F55980">
      <w:pPr>
        <w:pStyle w:val="aff3"/>
        <w:ind w:left="-567" w:firstLine="567"/>
        <w:rPr>
          <w:sz w:val="16"/>
          <w:szCs w:val="16"/>
        </w:rPr>
      </w:pPr>
      <w:r w:rsidRPr="006F736C">
        <w:rPr>
          <w:sz w:val="16"/>
          <w:szCs w:val="16"/>
        </w:rPr>
        <w:t>2.14. В случае приостановления работы Комиссии на основании акта, принятого органом местного самоуправления, в результате воздействия поражающих факторов источника чрезвычайной ситуации, препятствующих установлению фактов, указанных в пункте 2.1. настоящего положения, дата обследования назначается после возобновления ее работы.</w:t>
      </w:r>
    </w:p>
    <w:p w:rsidR="00F008EA" w:rsidRPr="006F736C" w:rsidRDefault="00F008EA" w:rsidP="00F55980">
      <w:pPr>
        <w:pStyle w:val="aff3"/>
        <w:ind w:left="-567" w:firstLine="567"/>
        <w:rPr>
          <w:sz w:val="16"/>
          <w:szCs w:val="16"/>
        </w:rPr>
      </w:pPr>
      <w:r w:rsidRPr="006F736C">
        <w:rPr>
          <w:sz w:val="16"/>
          <w:szCs w:val="16"/>
        </w:rPr>
        <w:t xml:space="preserve">2.15. На основании заключений Комиссии Администрация Целинного муниципального округа готовит пакет документов в Правительство Курганской области в соответствии с постановлением Администрации Целинного муниципального округа от 03.03.2022 № 54 «О порядке </w:t>
      </w:r>
      <w:proofErr w:type="gramStart"/>
      <w:r w:rsidRPr="006F736C">
        <w:rPr>
          <w:sz w:val="16"/>
          <w:szCs w:val="16"/>
        </w:rPr>
        <w:t>использования бюджетных ассигнований резервного фонда Администрации Целинного муниципального округа Курганской области</w:t>
      </w:r>
      <w:proofErr w:type="gramEnd"/>
      <w:r w:rsidRPr="006F736C">
        <w:rPr>
          <w:sz w:val="16"/>
          <w:szCs w:val="16"/>
        </w:rPr>
        <w:t>».</w:t>
      </w:r>
    </w:p>
    <w:p w:rsidR="00F008EA" w:rsidRPr="006F736C" w:rsidRDefault="00F008EA" w:rsidP="00F55980">
      <w:pPr>
        <w:pStyle w:val="aff3"/>
        <w:ind w:left="-567" w:firstLine="567"/>
        <w:rPr>
          <w:sz w:val="16"/>
          <w:szCs w:val="16"/>
        </w:rPr>
      </w:pPr>
    </w:p>
    <w:p w:rsidR="00F008EA" w:rsidRPr="006F736C" w:rsidRDefault="00F008EA" w:rsidP="00F55980">
      <w:pPr>
        <w:pStyle w:val="aff3"/>
        <w:ind w:left="-567" w:firstLine="567"/>
        <w:jc w:val="center"/>
        <w:rPr>
          <w:sz w:val="16"/>
          <w:szCs w:val="16"/>
        </w:rPr>
      </w:pPr>
      <w:r w:rsidRPr="006F736C">
        <w:rPr>
          <w:sz w:val="16"/>
          <w:szCs w:val="16"/>
          <w:lang w:val="en-US"/>
        </w:rPr>
        <w:t>III</w:t>
      </w:r>
      <w:r w:rsidRPr="006F736C">
        <w:rPr>
          <w:sz w:val="16"/>
          <w:szCs w:val="16"/>
        </w:rPr>
        <w:t>.</w:t>
      </w:r>
      <w:r w:rsidRPr="006F736C">
        <w:rPr>
          <w:sz w:val="16"/>
          <w:szCs w:val="16"/>
          <w:lang w:val="en-US"/>
        </w:rPr>
        <w:t> </w:t>
      </w:r>
      <w:r w:rsidRPr="006F736C">
        <w:rPr>
          <w:sz w:val="16"/>
          <w:szCs w:val="16"/>
        </w:rPr>
        <w:t>Критерии установления факта проживания граждан в жилом помещении, находящемся в зоне чрезвычайно ситуации</w:t>
      </w:r>
    </w:p>
    <w:p w:rsidR="00F008EA" w:rsidRPr="006F736C" w:rsidRDefault="00F008EA" w:rsidP="00F55980">
      <w:pPr>
        <w:pStyle w:val="aff3"/>
        <w:ind w:left="-567" w:firstLine="567"/>
        <w:rPr>
          <w:sz w:val="16"/>
          <w:szCs w:val="16"/>
        </w:rPr>
      </w:pPr>
    </w:p>
    <w:p w:rsidR="00F008EA" w:rsidRPr="006F736C" w:rsidRDefault="00F008EA" w:rsidP="00F55980">
      <w:pPr>
        <w:pStyle w:val="aff3"/>
        <w:ind w:left="-567" w:firstLine="567"/>
        <w:rPr>
          <w:sz w:val="16"/>
          <w:szCs w:val="16"/>
        </w:rPr>
      </w:pPr>
      <w:r w:rsidRPr="006F736C">
        <w:rPr>
          <w:sz w:val="16"/>
          <w:szCs w:val="16"/>
        </w:rPr>
        <w:t>3.1. Факт проживания граждан от 14 лет и старше в жилых помещениях, которые попали в зону чрезвычайной ситуации, при введении режима функционирования чрезвычайной ситуации устанавливается решением Комиссии на основании следующих критериев:</w:t>
      </w:r>
    </w:p>
    <w:p w:rsidR="00F008EA" w:rsidRPr="006F736C" w:rsidRDefault="00F008EA" w:rsidP="00F55980">
      <w:pPr>
        <w:pStyle w:val="aff3"/>
        <w:ind w:left="-567" w:firstLine="567"/>
        <w:rPr>
          <w:sz w:val="16"/>
          <w:szCs w:val="16"/>
        </w:rPr>
      </w:pPr>
      <w:r w:rsidRPr="006F736C">
        <w:rPr>
          <w:sz w:val="16"/>
          <w:szCs w:val="16"/>
        </w:rPr>
        <w:t>1) гражданин зарегистрирован по месту жительства в жилом помещении, которое попало в зону чрезвычайной ситуации, при введении режима функционирования чрезвычайной ситуации;</w:t>
      </w:r>
    </w:p>
    <w:p w:rsidR="00F008EA" w:rsidRPr="006F736C" w:rsidRDefault="00F008EA" w:rsidP="00F55980">
      <w:pPr>
        <w:pStyle w:val="aff3"/>
        <w:ind w:left="-567" w:firstLine="567"/>
        <w:rPr>
          <w:sz w:val="16"/>
          <w:szCs w:val="16"/>
        </w:rPr>
      </w:pPr>
      <w:r w:rsidRPr="006F736C">
        <w:rPr>
          <w:sz w:val="16"/>
          <w:szCs w:val="16"/>
        </w:rPr>
        <w:t>2) гражданин зарегистрирован по месту пребывания в жилом помещении, которое попало в зону чрезвычайной ситуации, при введении режима функционирования чрезвычайной ситуации;</w:t>
      </w:r>
    </w:p>
    <w:p w:rsidR="00F008EA" w:rsidRPr="006F736C" w:rsidRDefault="00F008EA" w:rsidP="00F55980">
      <w:pPr>
        <w:pStyle w:val="aff3"/>
        <w:ind w:left="-567" w:firstLine="567"/>
        <w:rPr>
          <w:sz w:val="16"/>
          <w:szCs w:val="16"/>
        </w:rPr>
      </w:pPr>
      <w:r w:rsidRPr="006F736C">
        <w:rPr>
          <w:sz w:val="16"/>
          <w:szCs w:val="16"/>
        </w:rPr>
        <w:t>3) имеется договор аренды жилого помещения, которое попало в зону чрезвычайной ситуации;</w:t>
      </w:r>
    </w:p>
    <w:p w:rsidR="00F008EA" w:rsidRPr="006F736C" w:rsidRDefault="00F008EA" w:rsidP="00F55980">
      <w:pPr>
        <w:pStyle w:val="aff3"/>
        <w:ind w:left="-567" w:firstLine="567"/>
        <w:rPr>
          <w:sz w:val="16"/>
          <w:szCs w:val="16"/>
        </w:rPr>
      </w:pPr>
      <w:r w:rsidRPr="006F736C">
        <w:rPr>
          <w:sz w:val="16"/>
          <w:szCs w:val="16"/>
        </w:rPr>
        <w:t>4) имеется договор социального найма жилого помещения, которое попало в зону чрезвычайной ситуации;</w:t>
      </w:r>
    </w:p>
    <w:p w:rsidR="00F008EA" w:rsidRPr="006F736C" w:rsidRDefault="00F008EA" w:rsidP="00F55980">
      <w:pPr>
        <w:pStyle w:val="aff3"/>
        <w:ind w:left="-567" w:firstLine="567"/>
        <w:rPr>
          <w:sz w:val="16"/>
          <w:szCs w:val="16"/>
        </w:rPr>
      </w:pPr>
      <w:r w:rsidRPr="006F736C">
        <w:rPr>
          <w:sz w:val="16"/>
          <w:szCs w:val="16"/>
        </w:rPr>
        <w:t>5) имеется выписка из домовой книги;</w:t>
      </w:r>
    </w:p>
    <w:p w:rsidR="00F008EA" w:rsidRPr="006F736C" w:rsidRDefault="00F008EA" w:rsidP="00F55980">
      <w:pPr>
        <w:pStyle w:val="aff3"/>
        <w:ind w:left="-567" w:firstLine="567"/>
        <w:rPr>
          <w:sz w:val="16"/>
          <w:szCs w:val="16"/>
        </w:rPr>
      </w:pPr>
      <w:r w:rsidRPr="006F736C">
        <w:rPr>
          <w:sz w:val="16"/>
          <w:szCs w:val="16"/>
        </w:rPr>
        <w:t>6) имеются справки с места работы или учебы;</w:t>
      </w:r>
    </w:p>
    <w:p w:rsidR="00F008EA" w:rsidRPr="006F736C" w:rsidRDefault="00F008EA" w:rsidP="00F55980">
      <w:pPr>
        <w:pStyle w:val="aff3"/>
        <w:ind w:left="-567" w:firstLine="567"/>
        <w:rPr>
          <w:sz w:val="16"/>
          <w:szCs w:val="16"/>
        </w:rPr>
      </w:pPr>
      <w:r w:rsidRPr="006F736C">
        <w:rPr>
          <w:sz w:val="16"/>
          <w:szCs w:val="16"/>
        </w:rPr>
        <w:t>7) имеются документы, подтверждающие оказание медицинских, образовательных, социальных услуг, подтверждающие факт получения образовательных или медицинских услуг по месту жительства;</w:t>
      </w:r>
    </w:p>
    <w:p w:rsidR="00F008EA" w:rsidRPr="006F736C" w:rsidRDefault="00F008EA" w:rsidP="00F55980">
      <w:pPr>
        <w:pStyle w:val="aff3"/>
        <w:ind w:left="-567" w:firstLine="567"/>
        <w:rPr>
          <w:sz w:val="16"/>
          <w:szCs w:val="16"/>
        </w:rPr>
      </w:pPr>
      <w:r w:rsidRPr="006F736C">
        <w:rPr>
          <w:sz w:val="16"/>
          <w:szCs w:val="16"/>
        </w:rPr>
        <w:t>8) имеется информационная справка отдела МВД России по Целинному району о проживании по указанному адресу;</w:t>
      </w:r>
    </w:p>
    <w:p w:rsidR="00F008EA" w:rsidRPr="006F736C" w:rsidRDefault="00F008EA" w:rsidP="00F55980">
      <w:pPr>
        <w:pStyle w:val="aff3"/>
        <w:ind w:left="-567" w:firstLine="567"/>
        <w:rPr>
          <w:sz w:val="16"/>
          <w:szCs w:val="16"/>
        </w:rPr>
      </w:pPr>
      <w:r w:rsidRPr="006F736C">
        <w:rPr>
          <w:sz w:val="16"/>
          <w:szCs w:val="16"/>
        </w:rPr>
        <w:t>9) имеется судебное решение об установлении факта проживания гражданина в жилом помещении, которое попало в зону чрезвычайной ситуации.</w:t>
      </w:r>
    </w:p>
    <w:p w:rsidR="00F008EA" w:rsidRPr="006F736C" w:rsidRDefault="00F008EA" w:rsidP="00F55980">
      <w:pPr>
        <w:pStyle w:val="aff3"/>
        <w:ind w:left="-567" w:firstLine="567"/>
        <w:rPr>
          <w:sz w:val="16"/>
          <w:szCs w:val="16"/>
        </w:rPr>
      </w:pPr>
      <w:r w:rsidRPr="006F736C">
        <w:rPr>
          <w:sz w:val="16"/>
          <w:szCs w:val="16"/>
        </w:rPr>
        <w:t>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F008EA" w:rsidRPr="006F736C" w:rsidRDefault="00F008EA" w:rsidP="00F55980">
      <w:pPr>
        <w:pStyle w:val="aff3"/>
        <w:ind w:left="-567" w:firstLine="567"/>
        <w:rPr>
          <w:sz w:val="16"/>
          <w:szCs w:val="16"/>
        </w:rPr>
      </w:pPr>
    </w:p>
    <w:p w:rsidR="00F008EA" w:rsidRPr="006F736C" w:rsidRDefault="00F008EA" w:rsidP="00F55980">
      <w:pPr>
        <w:pStyle w:val="aff3"/>
        <w:ind w:left="-567" w:firstLine="567"/>
        <w:jc w:val="center"/>
        <w:rPr>
          <w:sz w:val="16"/>
          <w:szCs w:val="16"/>
        </w:rPr>
      </w:pPr>
      <w:r w:rsidRPr="006F736C">
        <w:rPr>
          <w:sz w:val="16"/>
          <w:szCs w:val="16"/>
          <w:lang w:val="en-US"/>
        </w:rPr>
        <w:t>IV</w:t>
      </w:r>
      <w:r w:rsidRPr="006F736C">
        <w:rPr>
          <w:sz w:val="16"/>
          <w:szCs w:val="16"/>
        </w:rPr>
        <w:t>. Критерии установления фактов нарушения условий жизнедеятельности</w:t>
      </w:r>
    </w:p>
    <w:p w:rsidR="00F008EA" w:rsidRPr="006F736C" w:rsidRDefault="00F008EA" w:rsidP="00F55980">
      <w:pPr>
        <w:pStyle w:val="aff3"/>
        <w:ind w:left="-567" w:firstLine="567"/>
        <w:rPr>
          <w:sz w:val="16"/>
          <w:szCs w:val="16"/>
        </w:rPr>
      </w:pPr>
    </w:p>
    <w:p w:rsidR="00F008EA" w:rsidRPr="006F736C" w:rsidRDefault="00F008EA" w:rsidP="00F55980">
      <w:pPr>
        <w:pStyle w:val="aff3"/>
        <w:ind w:left="-567" w:firstLine="567"/>
        <w:rPr>
          <w:sz w:val="16"/>
          <w:szCs w:val="16"/>
        </w:rPr>
      </w:pPr>
      <w:r w:rsidRPr="006F736C">
        <w:rPr>
          <w:sz w:val="16"/>
          <w:szCs w:val="16"/>
        </w:rPr>
        <w:t xml:space="preserve">4.1. </w:t>
      </w:r>
      <w:proofErr w:type="gramStart"/>
      <w:r w:rsidRPr="006F736C">
        <w:rPr>
          <w:sz w:val="16"/>
          <w:szCs w:val="16"/>
        </w:rPr>
        <w:t>На основании приказа МЧС России от 30.12.2011г.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(далее - приказ №795)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w:t>
      </w:r>
      <w:proofErr w:type="gramEnd"/>
    </w:p>
    <w:p w:rsidR="00F008EA" w:rsidRPr="006F736C" w:rsidRDefault="00F008EA" w:rsidP="00F55980">
      <w:pPr>
        <w:pStyle w:val="aff3"/>
        <w:ind w:left="-567" w:firstLine="567"/>
        <w:rPr>
          <w:sz w:val="16"/>
          <w:szCs w:val="16"/>
        </w:rPr>
      </w:pPr>
      <w:r w:rsidRPr="006F736C">
        <w:rPr>
          <w:sz w:val="16"/>
          <w:szCs w:val="16"/>
        </w:rPr>
        <w:t>1) невозможность проживания граждан в жилых помещениях;</w:t>
      </w:r>
    </w:p>
    <w:p w:rsidR="00F008EA" w:rsidRPr="006F736C" w:rsidRDefault="00F008EA" w:rsidP="00F55980">
      <w:pPr>
        <w:pStyle w:val="aff3"/>
        <w:ind w:left="-567" w:firstLine="567"/>
        <w:rPr>
          <w:sz w:val="16"/>
          <w:szCs w:val="16"/>
        </w:rPr>
      </w:pPr>
      <w:r w:rsidRPr="006F736C">
        <w:rPr>
          <w:sz w:val="16"/>
          <w:szCs w:val="16"/>
        </w:rPr>
        <w:t>2)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F008EA" w:rsidRPr="006F736C" w:rsidRDefault="00F008EA" w:rsidP="00F55980">
      <w:pPr>
        <w:pStyle w:val="aff3"/>
        <w:ind w:left="-567" w:firstLine="567"/>
        <w:rPr>
          <w:sz w:val="16"/>
          <w:szCs w:val="16"/>
        </w:rPr>
      </w:pPr>
      <w:r w:rsidRPr="006F736C">
        <w:rPr>
          <w:sz w:val="16"/>
          <w:szCs w:val="16"/>
        </w:rPr>
        <w:t>3) нарушение санитарно-эпидемиологического благополучия граждан.</w:t>
      </w:r>
    </w:p>
    <w:p w:rsidR="00F008EA" w:rsidRPr="006F736C" w:rsidRDefault="00F008EA" w:rsidP="00F55980">
      <w:pPr>
        <w:pStyle w:val="aff3"/>
        <w:ind w:left="-567" w:firstLine="567"/>
        <w:rPr>
          <w:sz w:val="16"/>
          <w:szCs w:val="16"/>
        </w:rPr>
      </w:pPr>
      <w:r w:rsidRPr="006F736C">
        <w:rPr>
          <w:sz w:val="16"/>
          <w:szCs w:val="16"/>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F008EA" w:rsidRPr="006F736C" w:rsidRDefault="00F008EA" w:rsidP="00F55980">
      <w:pPr>
        <w:pStyle w:val="aff3"/>
        <w:ind w:left="-567" w:firstLine="567"/>
        <w:rPr>
          <w:sz w:val="16"/>
          <w:szCs w:val="16"/>
        </w:rPr>
      </w:pPr>
      <w:r w:rsidRPr="006F736C">
        <w:rPr>
          <w:sz w:val="16"/>
          <w:szCs w:val="16"/>
        </w:rPr>
        <w:t>4.2.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F008EA" w:rsidRPr="006F736C" w:rsidRDefault="00F008EA" w:rsidP="00F55980">
      <w:pPr>
        <w:pStyle w:val="aff3"/>
        <w:ind w:left="-567" w:firstLine="567"/>
        <w:rPr>
          <w:sz w:val="16"/>
          <w:szCs w:val="16"/>
        </w:rPr>
      </w:pPr>
      <w:r w:rsidRPr="006F736C">
        <w:rPr>
          <w:sz w:val="16"/>
          <w:szCs w:val="16"/>
        </w:rPr>
        <w:t>1) состояние здания (помещения);</w:t>
      </w:r>
    </w:p>
    <w:p w:rsidR="00F008EA" w:rsidRPr="006F736C" w:rsidRDefault="00F008EA" w:rsidP="00F55980">
      <w:pPr>
        <w:pStyle w:val="aff3"/>
        <w:ind w:left="-567" w:firstLine="567"/>
        <w:rPr>
          <w:sz w:val="16"/>
          <w:szCs w:val="16"/>
        </w:rPr>
      </w:pPr>
      <w:r w:rsidRPr="006F736C">
        <w:rPr>
          <w:sz w:val="16"/>
          <w:szCs w:val="16"/>
        </w:rPr>
        <w:t>2) состояние инженерной инфраструктуры здания (помещения) (теплоснабжения, водоснабжения, электроснабжения).</w:t>
      </w:r>
    </w:p>
    <w:p w:rsidR="00F008EA" w:rsidRPr="006F736C" w:rsidRDefault="00F008EA" w:rsidP="00F55980">
      <w:pPr>
        <w:pStyle w:val="aff3"/>
        <w:ind w:left="-567" w:firstLine="567"/>
        <w:rPr>
          <w:sz w:val="16"/>
          <w:szCs w:val="16"/>
        </w:rPr>
      </w:pPr>
      <w:r w:rsidRPr="006F736C">
        <w:rPr>
          <w:sz w:val="16"/>
          <w:szCs w:val="16"/>
        </w:rPr>
        <w:t xml:space="preserve">4.3. 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w:t>
      </w:r>
      <w:proofErr w:type="gramStart"/>
      <w:r w:rsidRPr="006F736C">
        <w:rPr>
          <w:sz w:val="16"/>
          <w:szCs w:val="16"/>
        </w:rPr>
        <w:t>поврежден</w:t>
      </w:r>
      <w:proofErr w:type="gramEnd"/>
      <w:r w:rsidRPr="006F736C">
        <w:rPr>
          <w:sz w:val="16"/>
          <w:szCs w:val="16"/>
        </w:rPr>
        <w:t xml:space="preserve"> или частично разрушен:</w:t>
      </w:r>
    </w:p>
    <w:p w:rsidR="00F008EA" w:rsidRPr="006F736C" w:rsidRDefault="00F008EA" w:rsidP="00F55980">
      <w:pPr>
        <w:pStyle w:val="aff3"/>
        <w:ind w:left="-567" w:firstLine="567"/>
        <w:rPr>
          <w:sz w:val="16"/>
          <w:szCs w:val="16"/>
        </w:rPr>
      </w:pPr>
      <w:r w:rsidRPr="006F736C">
        <w:rPr>
          <w:sz w:val="16"/>
          <w:szCs w:val="16"/>
        </w:rPr>
        <w:t>1) хотя бы один из следующих конструктивных элементов здания: фундамент, стены, перегородки, перекрытия, полы, крыша;</w:t>
      </w:r>
    </w:p>
    <w:p w:rsidR="00F008EA" w:rsidRPr="006F736C" w:rsidRDefault="00F008EA" w:rsidP="00F55980">
      <w:pPr>
        <w:pStyle w:val="aff3"/>
        <w:ind w:left="-567" w:firstLine="567"/>
        <w:rPr>
          <w:sz w:val="16"/>
          <w:szCs w:val="16"/>
        </w:rPr>
      </w:pPr>
      <w:r w:rsidRPr="006F736C">
        <w:rPr>
          <w:sz w:val="16"/>
          <w:szCs w:val="16"/>
        </w:rPr>
        <w:t>2) тепловой контур здания (помещения): окна и двери, печное отопление;</w:t>
      </w:r>
    </w:p>
    <w:p w:rsidR="00F008EA" w:rsidRPr="006F736C" w:rsidRDefault="00F008EA" w:rsidP="00F55980">
      <w:pPr>
        <w:pStyle w:val="aff3"/>
        <w:ind w:left="-567" w:firstLine="567"/>
        <w:rPr>
          <w:sz w:val="16"/>
          <w:szCs w:val="16"/>
        </w:rPr>
      </w:pPr>
      <w:r w:rsidRPr="006F736C">
        <w:rPr>
          <w:sz w:val="16"/>
          <w:szCs w:val="16"/>
        </w:rPr>
        <w:t>3) электрооборудование.</w:t>
      </w:r>
    </w:p>
    <w:p w:rsidR="00F008EA" w:rsidRPr="006F736C" w:rsidRDefault="00F008EA" w:rsidP="00F55980">
      <w:pPr>
        <w:pStyle w:val="aff3"/>
        <w:ind w:left="-567" w:firstLine="567"/>
        <w:rPr>
          <w:sz w:val="16"/>
          <w:szCs w:val="16"/>
        </w:rPr>
      </w:pPr>
      <w:r w:rsidRPr="006F736C">
        <w:rPr>
          <w:sz w:val="16"/>
          <w:szCs w:val="16"/>
        </w:rPr>
        <w:t>4.4.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и (или) водоснабжение и (или) электроснабжение жилого здания (помещения), осуществляемое до чрезвычайной ситуации.</w:t>
      </w:r>
    </w:p>
    <w:p w:rsidR="00F008EA" w:rsidRPr="006F736C" w:rsidRDefault="00F008EA" w:rsidP="00F55980">
      <w:pPr>
        <w:pStyle w:val="aff3"/>
        <w:ind w:left="-567" w:firstLine="567"/>
        <w:rPr>
          <w:sz w:val="16"/>
          <w:szCs w:val="16"/>
        </w:rPr>
      </w:pPr>
      <w:r w:rsidRPr="006F736C">
        <w:rPr>
          <w:sz w:val="16"/>
          <w:szCs w:val="16"/>
        </w:rPr>
        <w:t>4.5.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F008EA" w:rsidRPr="006F736C" w:rsidRDefault="00F008EA" w:rsidP="00F55980">
      <w:pPr>
        <w:pStyle w:val="aff3"/>
        <w:ind w:left="-567" w:firstLine="567"/>
        <w:rPr>
          <w:sz w:val="16"/>
          <w:szCs w:val="16"/>
        </w:rPr>
      </w:pPr>
      <w:r w:rsidRPr="006F736C">
        <w:rPr>
          <w:sz w:val="16"/>
          <w:szCs w:val="16"/>
        </w:rPr>
        <w:t>1) определения наличия и состава общественного транспорта в районе проживания гражданина;</w:t>
      </w:r>
    </w:p>
    <w:p w:rsidR="00F008EA" w:rsidRPr="006F736C" w:rsidRDefault="00F008EA" w:rsidP="00F55980">
      <w:pPr>
        <w:pStyle w:val="aff3"/>
        <w:ind w:left="-567" w:firstLine="567"/>
        <w:rPr>
          <w:sz w:val="16"/>
          <w:szCs w:val="16"/>
        </w:rPr>
      </w:pPr>
      <w:r w:rsidRPr="006F736C">
        <w:rPr>
          <w:sz w:val="16"/>
          <w:szCs w:val="16"/>
        </w:rPr>
        <w:t>2) определения возможности функционирования общественного транспорта, осуществляемого до чрезвычайной ситуации.</w:t>
      </w:r>
    </w:p>
    <w:p w:rsidR="00F008EA" w:rsidRPr="006F736C" w:rsidRDefault="00F008EA" w:rsidP="00F55980">
      <w:pPr>
        <w:pStyle w:val="aff3"/>
        <w:ind w:left="-567" w:firstLine="567"/>
        <w:rPr>
          <w:sz w:val="16"/>
          <w:szCs w:val="16"/>
        </w:rPr>
      </w:pPr>
      <w:r w:rsidRPr="006F736C">
        <w:rPr>
          <w:sz w:val="16"/>
          <w:szCs w:val="16"/>
        </w:rPr>
        <w:t>4.6. Невозможность осуществления транспортного сообщения констатируется, при наличии абсолютной невозможности функционирования общественного и (или) личного транспорта между территорией проживания граждан и иными территориями, где условия жизнедеятельности не были нарушены.</w:t>
      </w:r>
    </w:p>
    <w:p w:rsidR="00F008EA" w:rsidRPr="006F736C" w:rsidRDefault="00F008EA" w:rsidP="00F55980">
      <w:pPr>
        <w:pStyle w:val="aff3"/>
        <w:ind w:left="-567" w:firstLine="567"/>
        <w:rPr>
          <w:sz w:val="16"/>
          <w:szCs w:val="16"/>
        </w:rPr>
      </w:pPr>
      <w:r w:rsidRPr="006F736C">
        <w:rPr>
          <w:sz w:val="16"/>
          <w:szCs w:val="16"/>
        </w:rPr>
        <w:t xml:space="preserve">4.7. Критерий нарушения санитарно-эпидемиологического благополучия граждан оценивается инструментально уполномоченными организациями. Нарушение санитарно-эпидемиологического благополучия гражданина констатируется, если в районе его проживания в результате </w:t>
      </w:r>
      <w:r w:rsidRPr="006F736C">
        <w:rPr>
          <w:sz w:val="16"/>
          <w:szCs w:val="16"/>
        </w:rPr>
        <w:lastRenderedPageBreak/>
        <w:t>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F008EA" w:rsidRPr="006F736C" w:rsidRDefault="00F008EA" w:rsidP="00F55980">
      <w:pPr>
        <w:pStyle w:val="aff3"/>
        <w:ind w:left="-567" w:firstLine="567"/>
        <w:rPr>
          <w:sz w:val="16"/>
          <w:szCs w:val="16"/>
        </w:rPr>
      </w:pPr>
    </w:p>
    <w:p w:rsidR="00F008EA" w:rsidRPr="006F736C" w:rsidRDefault="00F008EA" w:rsidP="00F55980">
      <w:pPr>
        <w:pStyle w:val="aff3"/>
        <w:ind w:left="-567" w:firstLine="567"/>
        <w:jc w:val="center"/>
        <w:rPr>
          <w:sz w:val="16"/>
          <w:szCs w:val="16"/>
        </w:rPr>
      </w:pPr>
      <w:r w:rsidRPr="006F736C">
        <w:rPr>
          <w:sz w:val="16"/>
          <w:szCs w:val="16"/>
          <w:lang w:val="en-US"/>
        </w:rPr>
        <w:t>V</w:t>
      </w:r>
      <w:r w:rsidRPr="006F736C">
        <w:rPr>
          <w:sz w:val="16"/>
          <w:szCs w:val="16"/>
        </w:rPr>
        <w:t>. Критерии установления фактов утраты имущества первой необходимости</w:t>
      </w:r>
    </w:p>
    <w:p w:rsidR="00F008EA" w:rsidRPr="006F736C" w:rsidRDefault="00F008EA" w:rsidP="00F55980">
      <w:pPr>
        <w:pStyle w:val="aff3"/>
        <w:ind w:left="-567" w:firstLine="567"/>
        <w:rPr>
          <w:sz w:val="16"/>
          <w:szCs w:val="16"/>
        </w:rPr>
      </w:pPr>
    </w:p>
    <w:p w:rsidR="00F008EA" w:rsidRPr="006F736C" w:rsidRDefault="00F008EA" w:rsidP="00F55980">
      <w:pPr>
        <w:pStyle w:val="aff3"/>
        <w:ind w:left="-567" w:firstLine="567"/>
        <w:rPr>
          <w:sz w:val="16"/>
          <w:szCs w:val="16"/>
        </w:rPr>
      </w:pPr>
      <w:r w:rsidRPr="006F736C">
        <w:rPr>
          <w:sz w:val="16"/>
          <w:szCs w:val="16"/>
        </w:rPr>
        <w:t>5.1. Под имуществом первой необходимости понимается установленный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F008EA" w:rsidRPr="006F736C" w:rsidRDefault="00F008EA" w:rsidP="00F55980">
      <w:pPr>
        <w:pStyle w:val="aff3"/>
        <w:ind w:left="-567" w:firstLine="567"/>
        <w:rPr>
          <w:sz w:val="16"/>
          <w:szCs w:val="16"/>
        </w:rPr>
      </w:pPr>
      <w:r w:rsidRPr="006F736C">
        <w:rPr>
          <w:sz w:val="16"/>
          <w:szCs w:val="16"/>
        </w:rPr>
        <w:t>1) предметы для хранения и приготовления пищи - холодильник, газовая плита (электроплита) и шкаф для посуды;</w:t>
      </w:r>
    </w:p>
    <w:p w:rsidR="00F008EA" w:rsidRPr="006F736C" w:rsidRDefault="00F008EA" w:rsidP="00F55980">
      <w:pPr>
        <w:pStyle w:val="aff3"/>
        <w:ind w:left="-567" w:firstLine="567"/>
        <w:rPr>
          <w:sz w:val="16"/>
          <w:szCs w:val="16"/>
        </w:rPr>
      </w:pPr>
      <w:r w:rsidRPr="006F736C">
        <w:rPr>
          <w:sz w:val="16"/>
          <w:szCs w:val="16"/>
        </w:rPr>
        <w:t>2) предметы мебели для приема пищи - стол и стул (табуретка);</w:t>
      </w:r>
    </w:p>
    <w:p w:rsidR="00F008EA" w:rsidRPr="006F736C" w:rsidRDefault="00F008EA" w:rsidP="00F55980">
      <w:pPr>
        <w:pStyle w:val="aff3"/>
        <w:ind w:left="-567" w:firstLine="567"/>
        <w:rPr>
          <w:sz w:val="16"/>
          <w:szCs w:val="16"/>
        </w:rPr>
      </w:pPr>
      <w:r w:rsidRPr="006F736C">
        <w:rPr>
          <w:sz w:val="16"/>
          <w:szCs w:val="16"/>
        </w:rPr>
        <w:t>3) предметы мебели для сна - кровать (диван);</w:t>
      </w:r>
    </w:p>
    <w:p w:rsidR="00F008EA" w:rsidRPr="006F736C" w:rsidRDefault="00F008EA" w:rsidP="00F55980">
      <w:pPr>
        <w:pStyle w:val="aff3"/>
        <w:ind w:left="-567" w:firstLine="567"/>
        <w:rPr>
          <w:sz w:val="16"/>
          <w:szCs w:val="16"/>
        </w:rPr>
      </w:pPr>
      <w:r w:rsidRPr="006F736C">
        <w:rPr>
          <w:sz w:val="16"/>
          <w:szCs w:val="16"/>
        </w:rPr>
        <w:t>4) предметы средств информирования граждан - телевизор (радио);</w:t>
      </w:r>
    </w:p>
    <w:p w:rsidR="00F008EA" w:rsidRPr="006F736C" w:rsidRDefault="00F008EA" w:rsidP="00F55980">
      <w:pPr>
        <w:pStyle w:val="aff3"/>
        <w:ind w:left="-567" w:firstLine="567"/>
        <w:rPr>
          <w:sz w:val="16"/>
          <w:szCs w:val="16"/>
        </w:rPr>
      </w:pPr>
      <w:r w:rsidRPr="006F736C">
        <w:rPr>
          <w:sz w:val="16"/>
          <w:szCs w:val="16"/>
        </w:rPr>
        <w:t>5)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F008EA" w:rsidRPr="006F736C" w:rsidRDefault="00F008EA" w:rsidP="00F55980">
      <w:pPr>
        <w:pStyle w:val="aff3"/>
        <w:ind w:left="-567" w:firstLine="567"/>
        <w:rPr>
          <w:sz w:val="16"/>
          <w:szCs w:val="16"/>
        </w:rPr>
      </w:pPr>
      <w:r w:rsidRPr="006F736C">
        <w:rPr>
          <w:sz w:val="16"/>
          <w:szCs w:val="16"/>
        </w:rPr>
        <w:t>5.2. Факт утраты имущества первой необходимости устанавливается решением Комиссии исходя из следующих критериев:</w:t>
      </w:r>
    </w:p>
    <w:p w:rsidR="00F008EA" w:rsidRPr="006F736C" w:rsidRDefault="00F008EA" w:rsidP="00F55980">
      <w:pPr>
        <w:pStyle w:val="aff3"/>
        <w:ind w:left="-567" w:firstLine="567"/>
        <w:rPr>
          <w:sz w:val="16"/>
          <w:szCs w:val="16"/>
        </w:rPr>
      </w:pPr>
      <w:r w:rsidRPr="006F736C">
        <w:rPr>
          <w:sz w:val="16"/>
          <w:szCs w:val="16"/>
        </w:rPr>
        <w:t xml:space="preserve">1) частичная утрата имущества первой необходимости - приведение в результате </w:t>
      </w:r>
      <w:proofErr w:type="gramStart"/>
      <w:r w:rsidRPr="006F736C">
        <w:rPr>
          <w:sz w:val="16"/>
          <w:szCs w:val="16"/>
        </w:rPr>
        <w:t>воздействия поражающих факторов источника чрезвычайной ситуации части находящегося</w:t>
      </w:r>
      <w:proofErr w:type="gramEnd"/>
      <w:r w:rsidRPr="006F736C">
        <w:rPr>
          <w:sz w:val="16"/>
          <w:szCs w:val="16"/>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F008EA" w:rsidRPr="006F736C" w:rsidRDefault="00F008EA" w:rsidP="00F55980">
      <w:pPr>
        <w:pStyle w:val="aff3"/>
        <w:ind w:left="-567" w:firstLine="567"/>
        <w:rPr>
          <w:sz w:val="16"/>
          <w:szCs w:val="16"/>
        </w:rPr>
      </w:pPr>
      <w:r w:rsidRPr="006F736C">
        <w:rPr>
          <w:sz w:val="16"/>
          <w:szCs w:val="16"/>
        </w:rPr>
        <w:t>2)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указанных в пункте 5.3. настоящего положения, в состояние, непригодное для дальнейшего использования.</w:t>
      </w:r>
    </w:p>
    <w:p w:rsidR="00F008EA" w:rsidRPr="006F736C" w:rsidRDefault="00F008EA" w:rsidP="00F55980">
      <w:pPr>
        <w:pStyle w:val="aff3"/>
        <w:ind w:left="-567" w:firstLine="567"/>
        <w:rPr>
          <w:sz w:val="16"/>
          <w:szCs w:val="16"/>
        </w:rPr>
      </w:pPr>
      <w:r w:rsidRPr="006F736C">
        <w:rPr>
          <w:sz w:val="16"/>
          <w:szCs w:val="16"/>
        </w:rPr>
        <w:t>5.3.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F008EA" w:rsidRPr="006F736C" w:rsidRDefault="00F008EA" w:rsidP="00F55980">
      <w:pPr>
        <w:pStyle w:val="aff3"/>
        <w:ind w:left="-567" w:firstLine="567"/>
        <w:jc w:val="center"/>
        <w:rPr>
          <w:sz w:val="16"/>
          <w:szCs w:val="16"/>
        </w:rPr>
      </w:pPr>
    </w:p>
    <w:p w:rsidR="00F008EA" w:rsidRPr="006F736C" w:rsidRDefault="00F008EA" w:rsidP="00F55980">
      <w:pPr>
        <w:pStyle w:val="aff3"/>
        <w:ind w:left="-567" w:firstLine="567"/>
        <w:jc w:val="center"/>
        <w:rPr>
          <w:sz w:val="16"/>
          <w:szCs w:val="16"/>
        </w:rPr>
      </w:pPr>
      <w:r w:rsidRPr="006F736C">
        <w:rPr>
          <w:sz w:val="16"/>
          <w:szCs w:val="16"/>
          <w:lang w:val="en-US"/>
        </w:rPr>
        <w:t>VI</w:t>
      </w:r>
      <w:r w:rsidRPr="006F736C">
        <w:rPr>
          <w:sz w:val="16"/>
          <w:szCs w:val="16"/>
        </w:rPr>
        <w:t>. Права комиссии</w:t>
      </w:r>
    </w:p>
    <w:p w:rsidR="00F008EA" w:rsidRPr="006F736C" w:rsidRDefault="00F008EA" w:rsidP="00F55980">
      <w:pPr>
        <w:pStyle w:val="aff3"/>
        <w:ind w:left="-567" w:firstLine="567"/>
        <w:rPr>
          <w:sz w:val="16"/>
          <w:szCs w:val="16"/>
        </w:rPr>
      </w:pPr>
    </w:p>
    <w:p w:rsidR="00F008EA" w:rsidRPr="006F736C" w:rsidRDefault="00F008EA" w:rsidP="00F55980">
      <w:pPr>
        <w:pStyle w:val="aff3"/>
        <w:ind w:left="-567" w:firstLine="567"/>
        <w:rPr>
          <w:sz w:val="16"/>
          <w:szCs w:val="16"/>
        </w:rPr>
      </w:pPr>
      <w:r w:rsidRPr="006F736C">
        <w:rPr>
          <w:sz w:val="16"/>
          <w:szCs w:val="16"/>
        </w:rPr>
        <w:t>6.1. Комиссия в пределах своей компетенции имеет право:</w:t>
      </w:r>
    </w:p>
    <w:p w:rsidR="00F008EA" w:rsidRPr="006F736C" w:rsidRDefault="00F008EA" w:rsidP="00F55980">
      <w:pPr>
        <w:pStyle w:val="aff3"/>
        <w:ind w:left="-567" w:firstLine="567"/>
        <w:rPr>
          <w:sz w:val="16"/>
          <w:szCs w:val="16"/>
        </w:rPr>
      </w:pPr>
      <w:r w:rsidRPr="006F736C">
        <w:rPr>
          <w:sz w:val="16"/>
          <w:szCs w:val="16"/>
        </w:rPr>
        <w:t>1) обращаться к гражданам, подавшим заявление, указанное в пункте 4 настоящего положения,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rsidR="00F008EA" w:rsidRPr="006F736C" w:rsidRDefault="00F008EA" w:rsidP="00F55980">
      <w:pPr>
        <w:pStyle w:val="aff3"/>
        <w:ind w:left="-567" w:firstLine="567"/>
        <w:rPr>
          <w:sz w:val="16"/>
          <w:szCs w:val="16"/>
        </w:rPr>
      </w:pPr>
      <w:r w:rsidRPr="006F736C">
        <w:rPr>
          <w:sz w:val="16"/>
          <w:szCs w:val="16"/>
        </w:rPr>
        <w:t>2) заслушивать на своих заседаниях представителей органа местного самоуправления Целинного муниципального округа, организаций и учреждений, граждан, подавших заявление, указанное в пункте 2.2. настоящего положения, по вопросам, относящимся к предмету ведения Комиссии;</w:t>
      </w:r>
    </w:p>
    <w:p w:rsidR="00F008EA" w:rsidRPr="006F736C" w:rsidRDefault="00F008EA" w:rsidP="00F55980">
      <w:pPr>
        <w:pStyle w:val="aff3"/>
        <w:ind w:left="-567" w:firstLine="567"/>
        <w:rPr>
          <w:sz w:val="16"/>
          <w:szCs w:val="16"/>
        </w:rPr>
      </w:pPr>
      <w:r w:rsidRPr="006F736C">
        <w:rPr>
          <w:sz w:val="16"/>
          <w:szCs w:val="16"/>
        </w:rPr>
        <w:t>3) привлекать для участия в своей работе представителей органа местного самоуправления Целинного муниципального округа и организаций по согласованию с их руководителями.</w:t>
      </w:r>
    </w:p>
    <w:p w:rsidR="00F55980" w:rsidRDefault="00F55980" w:rsidP="00F55980">
      <w:pPr>
        <w:pStyle w:val="aff3"/>
        <w:ind w:left="-567" w:firstLine="567"/>
        <w:rPr>
          <w:sz w:val="16"/>
          <w:szCs w:val="16"/>
        </w:rPr>
      </w:pPr>
    </w:p>
    <w:p w:rsidR="00F008EA" w:rsidRPr="006F736C" w:rsidRDefault="00F008EA" w:rsidP="00F55980">
      <w:pPr>
        <w:pStyle w:val="aff3"/>
        <w:ind w:left="5103"/>
        <w:jc w:val="both"/>
        <w:rPr>
          <w:sz w:val="16"/>
          <w:szCs w:val="16"/>
        </w:rPr>
      </w:pPr>
      <w:proofErr w:type="gramStart"/>
      <w:r w:rsidRPr="006F736C">
        <w:rPr>
          <w:sz w:val="16"/>
          <w:szCs w:val="16"/>
        </w:rPr>
        <w:t xml:space="preserve">Приложение № 3 к постановлению Администрации Целинного муниципального округа от 29.03.2024 № 284 </w:t>
      </w:r>
      <w:r w:rsidRPr="006F736C">
        <w:rPr>
          <w:color w:val="000000"/>
          <w:sz w:val="16"/>
          <w:szCs w:val="16"/>
        </w:rPr>
        <w:t xml:space="preserve">«Об утверждении </w:t>
      </w:r>
      <w:r w:rsidRPr="006F736C">
        <w:rPr>
          <w:sz w:val="16"/>
          <w:szCs w:val="16"/>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roofErr w:type="gramEnd"/>
    </w:p>
    <w:p w:rsidR="00F008EA" w:rsidRPr="006F736C" w:rsidRDefault="00F008EA" w:rsidP="00F55980">
      <w:pPr>
        <w:pStyle w:val="aff3"/>
        <w:ind w:left="5103"/>
        <w:jc w:val="both"/>
        <w:rPr>
          <w:sz w:val="16"/>
          <w:szCs w:val="16"/>
        </w:rPr>
      </w:pPr>
    </w:p>
    <w:p w:rsidR="00F008EA" w:rsidRPr="006F736C" w:rsidRDefault="00F008EA" w:rsidP="00F55980">
      <w:pPr>
        <w:pStyle w:val="aff3"/>
        <w:ind w:left="5103"/>
        <w:jc w:val="both"/>
        <w:rPr>
          <w:sz w:val="16"/>
          <w:szCs w:val="16"/>
        </w:rPr>
      </w:pPr>
      <w:r w:rsidRPr="006F736C">
        <w:rPr>
          <w:sz w:val="16"/>
          <w:szCs w:val="16"/>
        </w:rPr>
        <w:t>Главе Целинного муниципального округа, председателю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Целинного муниципального округа</w:t>
      </w:r>
    </w:p>
    <w:p w:rsidR="00F008EA" w:rsidRPr="006F736C" w:rsidRDefault="00F008EA" w:rsidP="006F736C">
      <w:pPr>
        <w:pStyle w:val="aff3"/>
        <w:ind w:firstLine="709"/>
        <w:jc w:val="right"/>
        <w:rPr>
          <w:sz w:val="16"/>
          <w:szCs w:val="16"/>
        </w:rPr>
      </w:pPr>
      <w:r w:rsidRPr="006F736C">
        <w:rPr>
          <w:sz w:val="16"/>
          <w:szCs w:val="16"/>
        </w:rPr>
        <w:t>от __________________________________________</w:t>
      </w:r>
    </w:p>
    <w:p w:rsidR="00F008EA" w:rsidRPr="006F736C" w:rsidRDefault="00F008EA" w:rsidP="006F736C">
      <w:pPr>
        <w:pStyle w:val="aff3"/>
        <w:ind w:firstLine="709"/>
        <w:jc w:val="right"/>
        <w:rPr>
          <w:sz w:val="16"/>
          <w:szCs w:val="16"/>
        </w:rPr>
      </w:pPr>
      <w:r w:rsidRPr="006F736C">
        <w:rPr>
          <w:sz w:val="16"/>
          <w:szCs w:val="16"/>
        </w:rPr>
        <w:t>(Ф.И.О. гражданина)</w:t>
      </w:r>
    </w:p>
    <w:p w:rsidR="00F008EA" w:rsidRPr="006F736C" w:rsidRDefault="00F008EA" w:rsidP="006F736C">
      <w:pPr>
        <w:pStyle w:val="aff3"/>
        <w:ind w:firstLine="709"/>
        <w:jc w:val="right"/>
        <w:rPr>
          <w:sz w:val="16"/>
          <w:szCs w:val="16"/>
        </w:rPr>
      </w:pPr>
      <w:r w:rsidRPr="006F736C">
        <w:rPr>
          <w:sz w:val="16"/>
          <w:szCs w:val="16"/>
        </w:rPr>
        <w:t>___________________________________________</w:t>
      </w:r>
    </w:p>
    <w:p w:rsidR="00F008EA" w:rsidRPr="006F736C" w:rsidRDefault="00F008EA" w:rsidP="006F736C">
      <w:pPr>
        <w:pStyle w:val="aff3"/>
        <w:ind w:firstLine="709"/>
        <w:jc w:val="right"/>
        <w:rPr>
          <w:sz w:val="16"/>
          <w:szCs w:val="16"/>
        </w:rPr>
      </w:pPr>
      <w:proofErr w:type="gramStart"/>
      <w:r w:rsidRPr="006F736C">
        <w:rPr>
          <w:sz w:val="16"/>
          <w:szCs w:val="16"/>
        </w:rPr>
        <w:t>проживающей</w:t>
      </w:r>
      <w:proofErr w:type="gramEnd"/>
      <w:r w:rsidRPr="006F736C">
        <w:rPr>
          <w:sz w:val="16"/>
          <w:szCs w:val="16"/>
        </w:rPr>
        <w:t xml:space="preserve"> (его) по адресу:</w:t>
      </w:r>
    </w:p>
    <w:p w:rsidR="00F008EA" w:rsidRPr="006F736C" w:rsidRDefault="00F008EA" w:rsidP="006F736C">
      <w:pPr>
        <w:spacing w:after="0" w:line="240" w:lineRule="auto"/>
        <w:jc w:val="right"/>
        <w:rPr>
          <w:rFonts w:ascii="Times New Roman" w:hAnsi="Times New Roman"/>
          <w:sz w:val="16"/>
          <w:szCs w:val="16"/>
        </w:rPr>
      </w:pPr>
      <w:r w:rsidRPr="006F736C">
        <w:rPr>
          <w:rFonts w:ascii="Times New Roman" w:hAnsi="Times New Roman"/>
          <w:sz w:val="16"/>
          <w:szCs w:val="16"/>
        </w:rPr>
        <w:t>___________________________________________</w:t>
      </w:r>
    </w:p>
    <w:p w:rsidR="00F008EA" w:rsidRPr="006F736C" w:rsidRDefault="00F008EA" w:rsidP="006F736C">
      <w:pPr>
        <w:spacing w:after="0" w:line="240" w:lineRule="auto"/>
        <w:jc w:val="right"/>
        <w:rPr>
          <w:rFonts w:ascii="Times New Roman" w:hAnsi="Times New Roman"/>
          <w:sz w:val="16"/>
          <w:szCs w:val="16"/>
        </w:rPr>
      </w:pPr>
      <w:r w:rsidRPr="006F736C">
        <w:rPr>
          <w:rFonts w:ascii="Times New Roman" w:hAnsi="Times New Roman"/>
          <w:sz w:val="16"/>
          <w:szCs w:val="16"/>
        </w:rPr>
        <w:t>(почтовый адрес)</w:t>
      </w:r>
    </w:p>
    <w:p w:rsidR="00F008EA" w:rsidRPr="006F736C" w:rsidRDefault="00F008EA" w:rsidP="006F736C">
      <w:pPr>
        <w:spacing w:after="0" w:line="240" w:lineRule="auto"/>
        <w:jc w:val="right"/>
        <w:rPr>
          <w:rFonts w:ascii="Times New Roman" w:hAnsi="Times New Roman"/>
          <w:sz w:val="16"/>
          <w:szCs w:val="16"/>
        </w:rPr>
      </w:pPr>
      <w:r w:rsidRPr="006F736C">
        <w:rPr>
          <w:rFonts w:ascii="Times New Roman" w:hAnsi="Times New Roman"/>
          <w:sz w:val="16"/>
          <w:szCs w:val="16"/>
        </w:rPr>
        <w:t>___________________________________________</w:t>
      </w:r>
    </w:p>
    <w:p w:rsidR="00F008EA" w:rsidRPr="006F736C" w:rsidRDefault="00F008EA" w:rsidP="006F736C">
      <w:pPr>
        <w:spacing w:after="0" w:line="240" w:lineRule="auto"/>
        <w:jc w:val="right"/>
        <w:rPr>
          <w:rFonts w:ascii="Times New Roman" w:hAnsi="Times New Roman"/>
          <w:sz w:val="16"/>
          <w:szCs w:val="16"/>
        </w:rPr>
      </w:pPr>
      <w:r w:rsidRPr="006F736C">
        <w:rPr>
          <w:rFonts w:ascii="Times New Roman" w:hAnsi="Times New Roman"/>
          <w:sz w:val="16"/>
          <w:szCs w:val="16"/>
        </w:rPr>
        <w:t>___________________________________________</w:t>
      </w:r>
    </w:p>
    <w:p w:rsidR="00F008EA" w:rsidRPr="006F736C" w:rsidRDefault="00F008EA" w:rsidP="006F736C">
      <w:pPr>
        <w:spacing w:after="0" w:line="240" w:lineRule="auto"/>
        <w:jc w:val="right"/>
        <w:rPr>
          <w:rFonts w:ascii="Times New Roman" w:hAnsi="Times New Roman"/>
          <w:sz w:val="16"/>
          <w:szCs w:val="16"/>
        </w:rPr>
      </w:pPr>
      <w:r w:rsidRPr="006F736C">
        <w:rPr>
          <w:rFonts w:ascii="Times New Roman" w:hAnsi="Times New Roman"/>
          <w:sz w:val="16"/>
          <w:szCs w:val="16"/>
        </w:rPr>
        <w:t>Тел. _______________________________________</w:t>
      </w:r>
    </w:p>
    <w:p w:rsidR="00F008EA" w:rsidRPr="006F736C" w:rsidRDefault="00F008EA" w:rsidP="006F736C">
      <w:pPr>
        <w:spacing w:after="0" w:line="240" w:lineRule="auto"/>
        <w:jc w:val="right"/>
        <w:rPr>
          <w:rFonts w:ascii="Times New Roman" w:hAnsi="Times New Roman"/>
          <w:sz w:val="16"/>
          <w:szCs w:val="16"/>
        </w:rPr>
      </w:pPr>
      <w:r w:rsidRPr="006F736C">
        <w:rPr>
          <w:rFonts w:ascii="Times New Roman" w:hAnsi="Times New Roman"/>
          <w:sz w:val="16"/>
          <w:szCs w:val="16"/>
          <w:lang w:val="en-US"/>
        </w:rPr>
        <w:t>E</w:t>
      </w:r>
      <w:r w:rsidRPr="006F736C">
        <w:rPr>
          <w:rFonts w:ascii="Times New Roman" w:hAnsi="Times New Roman"/>
          <w:sz w:val="16"/>
          <w:szCs w:val="16"/>
        </w:rPr>
        <w:t>-</w:t>
      </w:r>
      <w:r w:rsidRPr="006F736C">
        <w:rPr>
          <w:rFonts w:ascii="Times New Roman" w:hAnsi="Times New Roman"/>
          <w:sz w:val="16"/>
          <w:szCs w:val="16"/>
          <w:lang w:val="en-US"/>
        </w:rPr>
        <w:t>mail</w:t>
      </w:r>
      <w:r w:rsidRPr="006F736C">
        <w:rPr>
          <w:rFonts w:ascii="Times New Roman" w:hAnsi="Times New Roman"/>
          <w:sz w:val="16"/>
          <w:szCs w:val="16"/>
        </w:rPr>
        <w:t xml:space="preserve"> ______________________________________</w:t>
      </w:r>
    </w:p>
    <w:p w:rsidR="00F008EA" w:rsidRPr="006F736C" w:rsidRDefault="00F008EA" w:rsidP="006F736C">
      <w:pPr>
        <w:spacing w:after="0" w:line="240" w:lineRule="auto"/>
        <w:jc w:val="right"/>
        <w:rPr>
          <w:rFonts w:ascii="Times New Roman" w:hAnsi="Times New Roman"/>
          <w:sz w:val="16"/>
          <w:szCs w:val="16"/>
        </w:rPr>
      </w:pPr>
    </w:p>
    <w:p w:rsidR="00F008EA" w:rsidRPr="006F736C" w:rsidRDefault="00F008EA" w:rsidP="00F55980">
      <w:pPr>
        <w:pStyle w:val="aff3"/>
        <w:ind w:left="-567" w:firstLine="1134"/>
        <w:jc w:val="center"/>
        <w:rPr>
          <w:sz w:val="16"/>
          <w:szCs w:val="16"/>
        </w:rPr>
      </w:pPr>
      <w:r w:rsidRPr="006F736C">
        <w:rPr>
          <w:sz w:val="16"/>
          <w:szCs w:val="16"/>
        </w:rPr>
        <w:t>ЗАЯВЛЕНИЕ</w:t>
      </w:r>
    </w:p>
    <w:p w:rsidR="00F008EA" w:rsidRPr="006F736C" w:rsidRDefault="00F008EA" w:rsidP="00F55980">
      <w:pPr>
        <w:pStyle w:val="aff3"/>
        <w:ind w:left="-567" w:firstLine="1134"/>
        <w:rPr>
          <w:sz w:val="16"/>
          <w:szCs w:val="16"/>
        </w:rPr>
      </w:pPr>
    </w:p>
    <w:p w:rsidR="00F008EA" w:rsidRPr="006F736C" w:rsidRDefault="00F008EA" w:rsidP="00F55980">
      <w:pPr>
        <w:pStyle w:val="2a"/>
        <w:shd w:val="clear" w:color="auto" w:fill="auto"/>
        <w:tabs>
          <w:tab w:val="left" w:leader="underscore" w:pos="2129"/>
        </w:tabs>
        <w:spacing w:line="240" w:lineRule="auto"/>
        <w:ind w:left="-567" w:firstLine="1134"/>
        <w:rPr>
          <w:rFonts w:ascii="Times New Roman" w:hAnsi="Times New Roman"/>
          <w:sz w:val="16"/>
          <w:szCs w:val="16"/>
        </w:rPr>
      </w:pPr>
      <w:r w:rsidRPr="006F736C">
        <w:rPr>
          <w:rFonts w:ascii="Times New Roman" w:hAnsi="Times New Roman"/>
          <w:sz w:val="16"/>
          <w:szCs w:val="16"/>
        </w:rPr>
        <w:t>Прошу провести обследование здания (жилого помещения), пострадавшего _______</w:t>
      </w:r>
    </w:p>
    <w:p w:rsidR="00F008EA" w:rsidRPr="006F736C" w:rsidRDefault="00F008EA" w:rsidP="00F55980">
      <w:pPr>
        <w:pStyle w:val="2a"/>
        <w:shd w:val="clear" w:color="auto" w:fill="auto"/>
        <w:tabs>
          <w:tab w:val="left" w:leader="underscore" w:pos="2129"/>
        </w:tabs>
        <w:spacing w:line="240" w:lineRule="auto"/>
        <w:ind w:left="-567" w:firstLine="1134"/>
        <w:rPr>
          <w:rFonts w:ascii="Times New Roman" w:hAnsi="Times New Roman"/>
          <w:sz w:val="16"/>
          <w:szCs w:val="16"/>
        </w:rPr>
      </w:pPr>
      <w:r w:rsidRPr="006F736C">
        <w:rPr>
          <w:rFonts w:ascii="Times New Roman" w:hAnsi="Times New Roman"/>
          <w:sz w:val="16"/>
          <w:szCs w:val="16"/>
        </w:rPr>
        <w:t>(дата) в результате возникновения чрезвычайной ситуации на территории Целинного муниципального округа и находящегося в зоне чрезвычайной ситуации, в котором проживаю я_______________________________________________________________________________</w:t>
      </w:r>
    </w:p>
    <w:p w:rsidR="00F008EA" w:rsidRPr="006F736C" w:rsidRDefault="00F008EA" w:rsidP="00F55980">
      <w:pPr>
        <w:pStyle w:val="2a"/>
        <w:shd w:val="clear" w:color="auto" w:fill="auto"/>
        <w:tabs>
          <w:tab w:val="left" w:leader="underscore" w:pos="2129"/>
        </w:tabs>
        <w:spacing w:line="240" w:lineRule="auto"/>
        <w:ind w:left="-567" w:firstLine="1134"/>
        <w:rPr>
          <w:rFonts w:ascii="Times New Roman" w:hAnsi="Times New Roman"/>
          <w:sz w:val="16"/>
          <w:szCs w:val="16"/>
        </w:rPr>
      </w:pPr>
      <w:proofErr w:type="gramStart"/>
      <w:r w:rsidRPr="006F736C">
        <w:rPr>
          <w:rFonts w:ascii="Times New Roman" w:hAnsi="Times New Roman"/>
          <w:sz w:val="16"/>
          <w:szCs w:val="16"/>
        </w:rPr>
        <w:t>(фамилия, имя, отчество гражданина, дата рождения, гражданство, паспортные</w:t>
      </w:r>
      <w:proofErr w:type="gramEnd"/>
    </w:p>
    <w:p w:rsidR="00F008EA" w:rsidRPr="006F736C" w:rsidRDefault="00F008EA" w:rsidP="00F55980">
      <w:pPr>
        <w:pStyle w:val="2a"/>
        <w:shd w:val="clear" w:color="auto" w:fill="auto"/>
        <w:tabs>
          <w:tab w:val="left" w:leader="underscore" w:pos="2129"/>
        </w:tabs>
        <w:spacing w:line="240" w:lineRule="auto"/>
        <w:ind w:left="-567" w:firstLine="1134"/>
        <w:rPr>
          <w:rFonts w:ascii="Times New Roman" w:hAnsi="Times New Roman"/>
          <w:sz w:val="16"/>
          <w:szCs w:val="16"/>
        </w:rPr>
      </w:pPr>
      <w:r w:rsidRPr="006F736C">
        <w:rPr>
          <w:rFonts w:ascii="Times New Roman" w:hAnsi="Times New Roman"/>
          <w:sz w:val="16"/>
          <w:szCs w:val="16"/>
        </w:rPr>
        <w:t>________________________________________________________________________________</w:t>
      </w:r>
    </w:p>
    <w:p w:rsidR="00F008EA" w:rsidRPr="006F736C" w:rsidRDefault="00F008EA" w:rsidP="00F55980">
      <w:pPr>
        <w:pStyle w:val="2a"/>
        <w:shd w:val="clear" w:color="auto" w:fill="auto"/>
        <w:spacing w:line="240" w:lineRule="auto"/>
        <w:ind w:left="-567" w:firstLine="1134"/>
        <w:rPr>
          <w:rFonts w:ascii="Times New Roman" w:hAnsi="Times New Roman"/>
          <w:sz w:val="16"/>
          <w:szCs w:val="16"/>
        </w:rPr>
      </w:pPr>
      <w:r w:rsidRPr="006F736C">
        <w:rPr>
          <w:rFonts w:ascii="Times New Roman" w:hAnsi="Times New Roman"/>
          <w:sz w:val="16"/>
          <w:szCs w:val="16"/>
        </w:rPr>
        <w:t>данные, адрес регистрации по месту жительства (пребывания))</w:t>
      </w:r>
    </w:p>
    <w:p w:rsidR="00F008EA" w:rsidRPr="006F736C" w:rsidRDefault="00F008EA" w:rsidP="00F55980">
      <w:pPr>
        <w:pStyle w:val="2a"/>
        <w:shd w:val="clear" w:color="auto" w:fill="auto"/>
        <w:tabs>
          <w:tab w:val="left" w:leader="underscore" w:pos="2129"/>
        </w:tabs>
        <w:spacing w:line="240" w:lineRule="auto"/>
        <w:ind w:left="-567" w:firstLine="1134"/>
        <w:rPr>
          <w:rFonts w:ascii="Times New Roman" w:hAnsi="Times New Roman"/>
          <w:sz w:val="16"/>
          <w:szCs w:val="16"/>
        </w:rPr>
      </w:pPr>
    </w:p>
    <w:p w:rsidR="00F008EA" w:rsidRPr="006F736C" w:rsidRDefault="00F008EA" w:rsidP="00F55980">
      <w:pPr>
        <w:pStyle w:val="2a"/>
        <w:shd w:val="clear" w:color="auto" w:fill="auto"/>
        <w:spacing w:line="240" w:lineRule="auto"/>
        <w:ind w:left="-567" w:firstLine="1134"/>
        <w:rPr>
          <w:rFonts w:ascii="Times New Roman" w:hAnsi="Times New Roman"/>
          <w:sz w:val="16"/>
          <w:szCs w:val="16"/>
        </w:rPr>
      </w:pPr>
      <w:r w:rsidRPr="006F736C">
        <w:rPr>
          <w:rFonts w:ascii="Times New Roman" w:hAnsi="Times New Roman"/>
          <w:sz w:val="16"/>
          <w:szCs w:val="16"/>
        </w:rPr>
        <w:t>и следующие граждане, проживающие (пребывающие) в указанном жилом помещении:</w:t>
      </w:r>
    </w:p>
    <w:p w:rsidR="00F008EA" w:rsidRPr="006F736C" w:rsidRDefault="00F008EA" w:rsidP="00F55980">
      <w:pPr>
        <w:pStyle w:val="2a"/>
        <w:shd w:val="clear" w:color="auto" w:fill="auto"/>
        <w:spacing w:line="240" w:lineRule="auto"/>
        <w:ind w:left="-567" w:firstLine="1134"/>
        <w:rPr>
          <w:rFonts w:ascii="Times New Roman" w:hAnsi="Times New Roman"/>
          <w:sz w:val="16"/>
          <w:szCs w:val="16"/>
        </w:rPr>
      </w:pPr>
      <w:r w:rsidRPr="006F736C">
        <w:rPr>
          <w:rFonts w:ascii="Times New Roman" w:hAnsi="Times New Roman"/>
          <w:sz w:val="16"/>
          <w:szCs w:val="16"/>
        </w:rPr>
        <w:t>________________________________________________________________________________</w:t>
      </w:r>
    </w:p>
    <w:p w:rsidR="00F008EA" w:rsidRPr="006F736C" w:rsidRDefault="00F008EA" w:rsidP="00F55980">
      <w:pPr>
        <w:pStyle w:val="2a"/>
        <w:shd w:val="clear" w:color="auto" w:fill="auto"/>
        <w:spacing w:line="240" w:lineRule="auto"/>
        <w:ind w:left="-567" w:firstLine="1134"/>
        <w:rPr>
          <w:rFonts w:ascii="Times New Roman" w:hAnsi="Times New Roman"/>
          <w:sz w:val="16"/>
          <w:szCs w:val="16"/>
        </w:rPr>
      </w:pPr>
      <w:proofErr w:type="gramStart"/>
      <w:r w:rsidRPr="006F736C">
        <w:rPr>
          <w:rFonts w:ascii="Times New Roman" w:hAnsi="Times New Roman"/>
          <w:sz w:val="16"/>
          <w:szCs w:val="16"/>
        </w:rPr>
        <w:t>(проживающие (пребывающие) в указанном жилом помещении на момент чрезвычайной ситуации: степень родства, фамилия, имя, отчество</w:t>
      </w:r>
      <w:proofErr w:type="gramEnd"/>
    </w:p>
    <w:p w:rsidR="00F008EA" w:rsidRPr="006F736C" w:rsidRDefault="00F008EA" w:rsidP="00F55980">
      <w:pPr>
        <w:pStyle w:val="2a"/>
        <w:shd w:val="clear" w:color="auto" w:fill="auto"/>
        <w:spacing w:line="240" w:lineRule="auto"/>
        <w:ind w:left="-567" w:firstLine="1134"/>
        <w:rPr>
          <w:rFonts w:ascii="Times New Roman" w:hAnsi="Times New Roman"/>
          <w:sz w:val="16"/>
          <w:szCs w:val="16"/>
        </w:rPr>
      </w:pPr>
      <w:r w:rsidRPr="006F736C">
        <w:rPr>
          <w:rFonts w:ascii="Times New Roman" w:hAnsi="Times New Roman"/>
          <w:sz w:val="16"/>
          <w:szCs w:val="16"/>
        </w:rPr>
        <w:lastRenderedPageBreak/>
        <w:t>________________________________________________________________________________</w:t>
      </w:r>
    </w:p>
    <w:p w:rsidR="00F008EA" w:rsidRPr="006F736C" w:rsidRDefault="00F008EA" w:rsidP="00F55980">
      <w:pPr>
        <w:pStyle w:val="2a"/>
        <w:shd w:val="clear" w:color="auto" w:fill="auto"/>
        <w:spacing w:line="240" w:lineRule="auto"/>
        <w:ind w:left="-567" w:firstLine="1134"/>
        <w:rPr>
          <w:rFonts w:ascii="Times New Roman" w:hAnsi="Times New Roman"/>
          <w:sz w:val="16"/>
          <w:szCs w:val="16"/>
        </w:rPr>
      </w:pPr>
      <w:r w:rsidRPr="006F736C">
        <w:rPr>
          <w:rFonts w:ascii="Times New Roman" w:hAnsi="Times New Roman"/>
          <w:sz w:val="16"/>
          <w:szCs w:val="16"/>
        </w:rPr>
        <w:t>дата рождения, гражданство, данные документа, удостоверяющего личность</w:t>
      </w:r>
    </w:p>
    <w:p w:rsidR="00F008EA" w:rsidRPr="006F736C" w:rsidRDefault="00F008EA" w:rsidP="00F55980">
      <w:pPr>
        <w:pStyle w:val="2a"/>
        <w:shd w:val="clear" w:color="auto" w:fill="auto"/>
        <w:spacing w:line="240" w:lineRule="auto"/>
        <w:ind w:left="-567" w:firstLine="1134"/>
        <w:rPr>
          <w:rFonts w:ascii="Times New Roman" w:hAnsi="Times New Roman"/>
          <w:sz w:val="16"/>
          <w:szCs w:val="16"/>
        </w:rPr>
      </w:pPr>
      <w:r w:rsidRPr="006F736C">
        <w:rPr>
          <w:rFonts w:ascii="Times New Roman" w:hAnsi="Times New Roman"/>
          <w:sz w:val="16"/>
          <w:szCs w:val="16"/>
        </w:rPr>
        <w:t>________________________________________________________________________________</w:t>
      </w:r>
    </w:p>
    <w:p w:rsidR="00F008EA" w:rsidRPr="006F736C" w:rsidRDefault="00F008EA" w:rsidP="00F55980">
      <w:pPr>
        <w:pStyle w:val="52"/>
        <w:shd w:val="clear" w:color="auto" w:fill="auto"/>
        <w:spacing w:after="0" w:line="240" w:lineRule="auto"/>
        <w:ind w:left="-567" w:firstLine="1134"/>
        <w:jc w:val="both"/>
        <w:rPr>
          <w:rFonts w:ascii="Times New Roman" w:hAnsi="Times New Roman"/>
          <w:sz w:val="16"/>
          <w:szCs w:val="16"/>
        </w:rPr>
      </w:pPr>
      <w:r w:rsidRPr="006F736C">
        <w:rPr>
          <w:rFonts w:ascii="Times New Roman" w:hAnsi="Times New Roman"/>
          <w:sz w:val="16"/>
          <w:szCs w:val="16"/>
        </w:rPr>
        <w:t>адрес регистрации по месту жительства (пребывания))</w:t>
      </w:r>
    </w:p>
    <w:p w:rsidR="00F008EA" w:rsidRPr="006F736C" w:rsidRDefault="00F008EA" w:rsidP="00F55980">
      <w:pPr>
        <w:pStyle w:val="52"/>
        <w:shd w:val="clear" w:color="auto" w:fill="auto"/>
        <w:spacing w:after="0" w:line="240" w:lineRule="auto"/>
        <w:ind w:left="-567" w:firstLine="1134"/>
        <w:jc w:val="both"/>
        <w:rPr>
          <w:rFonts w:ascii="Times New Roman" w:hAnsi="Times New Roman"/>
          <w:sz w:val="16"/>
          <w:szCs w:val="16"/>
        </w:rPr>
      </w:pPr>
      <w:r w:rsidRPr="006F736C">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08EA" w:rsidRPr="006F736C" w:rsidRDefault="00F008EA" w:rsidP="00F55980">
      <w:pPr>
        <w:spacing w:after="0" w:line="240" w:lineRule="auto"/>
        <w:ind w:left="-567" w:firstLine="1134"/>
        <w:jc w:val="both"/>
        <w:rPr>
          <w:rFonts w:ascii="Times New Roman" w:hAnsi="Times New Roman"/>
          <w:sz w:val="16"/>
          <w:szCs w:val="16"/>
        </w:rPr>
      </w:pPr>
    </w:p>
    <w:p w:rsidR="00F008EA" w:rsidRPr="006F736C" w:rsidRDefault="00F008EA" w:rsidP="00F55980">
      <w:pPr>
        <w:spacing w:after="0" w:line="240" w:lineRule="auto"/>
        <w:ind w:left="-567" w:firstLine="1134"/>
        <w:jc w:val="both"/>
        <w:rPr>
          <w:rFonts w:ascii="Times New Roman" w:hAnsi="Times New Roman"/>
          <w:sz w:val="16"/>
          <w:szCs w:val="16"/>
        </w:rPr>
      </w:pPr>
      <w:r w:rsidRPr="006F736C">
        <w:rPr>
          <w:rFonts w:ascii="Times New Roman" w:hAnsi="Times New Roman"/>
          <w:sz w:val="16"/>
          <w:szCs w:val="16"/>
        </w:rPr>
        <w:t>_________              ___________                              ________________________________</w:t>
      </w:r>
    </w:p>
    <w:p w:rsidR="00F008EA" w:rsidRPr="006F736C" w:rsidRDefault="00F008EA" w:rsidP="00F55980">
      <w:pPr>
        <w:spacing w:after="0" w:line="240" w:lineRule="auto"/>
        <w:ind w:left="-567" w:firstLine="1134"/>
        <w:jc w:val="both"/>
        <w:rPr>
          <w:rFonts w:ascii="Times New Roman" w:hAnsi="Times New Roman"/>
          <w:sz w:val="16"/>
          <w:szCs w:val="16"/>
        </w:rPr>
      </w:pPr>
      <w:r w:rsidRPr="006F736C">
        <w:rPr>
          <w:rFonts w:ascii="Times New Roman" w:hAnsi="Times New Roman"/>
          <w:sz w:val="16"/>
          <w:szCs w:val="16"/>
        </w:rPr>
        <w:t xml:space="preserve"> (дата)         (подпись)                        (фамилия, инициалы)</w:t>
      </w:r>
    </w:p>
    <w:p w:rsidR="00F008EA" w:rsidRPr="006F736C" w:rsidRDefault="00F008EA" w:rsidP="00F55980">
      <w:pPr>
        <w:pStyle w:val="aff3"/>
        <w:ind w:left="5103"/>
        <w:jc w:val="both"/>
        <w:rPr>
          <w:sz w:val="16"/>
          <w:szCs w:val="16"/>
        </w:rPr>
      </w:pPr>
      <w:proofErr w:type="gramStart"/>
      <w:r w:rsidRPr="006F736C">
        <w:rPr>
          <w:sz w:val="16"/>
          <w:szCs w:val="16"/>
        </w:rPr>
        <w:t xml:space="preserve">Приложение № 4 к постановлению Администрации Целинного муниципального округа от 29.03.2024 № 284 </w:t>
      </w:r>
      <w:r w:rsidRPr="006F736C">
        <w:rPr>
          <w:color w:val="000000"/>
          <w:sz w:val="16"/>
          <w:szCs w:val="16"/>
        </w:rPr>
        <w:t xml:space="preserve">«Об утверждении </w:t>
      </w:r>
      <w:r w:rsidRPr="006F736C">
        <w:rPr>
          <w:sz w:val="16"/>
          <w:szCs w:val="16"/>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roofErr w:type="gramEnd"/>
    </w:p>
    <w:p w:rsidR="00F008EA" w:rsidRPr="006F736C" w:rsidRDefault="00F008EA" w:rsidP="006F736C">
      <w:pPr>
        <w:spacing w:after="0" w:line="240" w:lineRule="auto"/>
        <w:ind w:firstLine="567"/>
        <w:jc w:val="right"/>
        <w:rPr>
          <w:rFonts w:ascii="Times New Roman" w:hAnsi="Times New Roman"/>
          <w:sz w:val="16"/>
          <w:szCs w:val="16"/>
        </w:rPr>
      </w:pPr>
    </w:p>
    <w:p w:rsidR="00AB2692" w:rsidRDefault="00F008EA" w:rsidP="00AB2692">
      <w:pPr>
        <w:pStyle w:val="EELbullit"/>
        <w:spacing w:before="0"/>
        <w:jc w:val="center"/>
        <w:rPr>
          <w:rStyle w:val="21pt"/>
          <w:rFonts w:ascii="Times New Roman" w:eastAsia="Calibri" w:hAnsi="Times New Roman" w:cs="Times New Roman"/>
          <w:color w:val="auto"/>
          <w:sz w:val="16"/>
          <w:szCs w:val="16"/>
        </w:rPr>
      </w:pPr>
      <w:r w:rsidRPr="00AB2692">
        <w:rPr>
          <w:rStyle w:val="21pt"/>
          <w:rFonts w:ascii="Times New Roman" w:eastAsia="Calibri" w:hAnsi="Times New Roman" w:cs="Times New Roman"/>
          <w:color w:val="auto"/>
          <w:sz w:val="16"/>
          <w:szCs w:val="16"/>
        </w:rPr>
        <w:t>ПЕРЕЧЕНЬ</w:t>
      </w:r>
      <w:r w:rsidR="00AB2692">
        <w:rPr>
          <w:rStyle w:val="21pt"/>
          <w:rFonts w:ascii="Times New Roman" w:eastAsia="Calibri" w:hAnsi="Times New Roman" w:cs="Times New Roman"/>
          <w:color w:val="auto"/>
          <w:sz w:val="16"/>
          <w:szCs w:val="16"/>
        </w:rPr>
        <w:t xml:space="preserve"> </w:t>
      </w:r>
      <w:r w:rsidRPr="00AB2692">
        <w:rPr>
          <w:rStyle w:val="21pt"/>
          <w:rFonts w:ascii="Times New Roman" w:eastAsia="Calibri" w:hAnsi="Times New Roman" w:cs="Times New Roman"/>
          <w:color w:val="auto"/>
          <w:sz w:val="16"/>
          <w:szCs w:val="16"/>
        </w:rPr>
        <w:t>ДОКУМЕНТОВ,</w:t>
      </w:r>
    </w:p>
    <w:p w:rsidR="00F008EA" w:rsidRPr="00AB2692" w:rsidRDefault="00F008EA" w:rsidP="00AB2692">
      <w:pPr>
        <w:pStyle w:val="EELbullit"/>
        <w:spacing w:before="0"/>
        <w:jc w:val="center"/>
        <w:rPr>
          <w:rStyle w:val="21pt"/>
          <w:rFonts w:ascii="Times New Roman" w:eastAsia="Calibri" w:hAnsi="Times New Roman" w:cs="Times New Roman"/>
          <w:color w:val="auto"/>
          <w:sz w:val="16"/>
          <w:szCs w:val="16"/>
        </w:rPr>
      </w:pPr>
      <w:proofErr w:type="gramStart"/>
      <w:r w:rsidRPr="00AB2692">
        <w:rPr>
          <w:rStyle w:val="21pt"/>
          <w:rFonts w:ascii="Times New Roman" w:eastAsia="Calibri" w:hAnsi="Times New Roman" w:cs="Times New Roman"/>
          <w:color w:val="auto"/>
          <w:sz w:val="16"/>
          <w:szCs w:val="16"/>
        </w:rPr>
        <w:t>ПОДТВЕРЖДАЮЩИХ</w:t>
      </w:r>
      <w:proofErr w:type="gramEnd"/>
      <w:r w:rsidRPr="00AB2692">
        <w:rPr>
          <w:rStyle w:val="21pt"/>
          <w:rFonts w:ascii="Times New Roman" w:eastAsia="Calibri" w:hAnsi="Times New Roman" w:cs="Times New Roman"/>
          <w:color w:val="auto"/>
          <w:sz w:val="16"/>
          <w:szCs w:val="16"/>
        </w:rPr>
        <w:t xml:space="preserve"> ФАКТ ПОСТОЯННОГОПРОЖИВАНИЯ</w:t>
      </w:r>
    </w:p>
    <w:p w:rsidR="00F008EA" w:rsidRPr="00AB2692" w:rsidRDefault="00F008EA" w:rsidP="00AB2692">
      <w:pPr>
        <w:pStyle w:val="EEText"/>
        <w:spacing w:before="0" w:after="0"/>
        <w:ind w:left="-567" w:firstLine="567"/>
        <w:jc w:val="center"/>
        <w:rPr>
          <w:rFonts w:ascii="Times New Roman" w:hAnsi="Times New Roman"/>
          <w:color w:val="auto"/>
          <w:sz w:val="16"/>
        </w:rPr>
      </w:pPr>
    </w:p>
    <w:p w:rsidR="00F008EA" w:rsidRPr="00AB2692" w:rsidRDefault="00F008EA" w:rsidP="00AB2692">
      <w:pPr>
        <w:pStyle w:val="EEText"/>
        <w:spacing w:before="0" w:after="0"/>
        <w:ind w:left="-567" w:firstLine="567"/>
        <w:rPr>
          <w:rFonts w:ascii="Times New Roman" w:hAnsi="Times New Roman"/>
          <w:color w:val="auto"/>
          <w:sz w:val="16"/>
        </w:rPr>
      </w:pPr>
      <w:r w:rsidRPr="00AB2692">
        <w:rPr>
          <w:rFonts w:ascii="Times New Roman" w:hAnsi="Times New Roman"/>
          <w:color w:val="auto"/>
          <w:sz w:val="16"/>
        </w:rPr>
        <w:t>1. Копия паспорта или документа, заменяющего паспорт гражданина (временное удостоверение, выдаваемое на период замены паспорта).</w:t>
      </w:r>
    </w:p>
    <w:p w:rsidR="00F008EA" w:rsidRPr="00AB2692" w:rsidRDefault="00F008EA" w:rsidP="00AB2692">
      <w:pPr>
        <w:pStyle w:val="EEText"/>
        <w:spacing w:before="0" w:after="0"/>
        <w:ind w:left="-567" w:firstLine="567"/>
        <w:rPr>
          <w:rFonts w:ascii="Times New Roman" w:hAnsi="Times New Roman"/>
          <w:color w:val="auto"/>
          <w:sz w:val="16"/>
        </w:rPr>
      </w:pPr>
      <w:r w:rsidRPr="00AB2692">
        <w:rPr>
          <w:rFonts w:ascii="Times New Roman" w:hAnsi="Times New Roman"/>
          <w:color w:val="auto"/>
          <w:sz w:val="16"/>
        </w:rPr>
        <w:t>2. Копия свидетельства о рождении ребенка.</w:t>
      </w:r>
    </w:p>
    <w:p w:rsidR="00F008EA" w:rsidRPr="00AB2692" w:rsidRDefault="00F008EA" w:rsidP="00AB2692">
      <w:pPr>
        <w:pStyle w:val="EEText"/>
        <w:spacing w:before="0" w:after="0"/>
        <w:ind w:left="-567" w:firstLine="567"/>
        <w:rPr>
          <w:rFonts w:ascii="Times New Roman" w:hAnsi="Times New Roman"/>
          <w:color w:val="auto"/>
          <w:sz w:val="16"/>
        </w:rPr>
      </w:pPr>
      <w:r w:rsidRPr="00AB2692">
        <w:rPr>
          <w:rFonts w:ascii="Times New Roman" w:hAnsi="Times New Roman"/>
          <w:color w:val="auto"/>
          <w:sz w:val="16"/>
        </w:rPr>
        <w:t>3. Справка с места жительства.</w:t>
      </w:r>
    </w:p>
    <w:p w:rsidR="00F008EA" w:rsidRPr="00AB2692" w:rsidRDefault="00F008EA" w:rsidP="00AB2692">
      <w:pPr>
        <w:pStyle w:val="EEText"/>
        <w:spacing w:before="0" w:after="0"/>
        <w:ind w:left="-567" w:firstLine="567"/>
        <w:rPr>
          <w:rFonts w:ascii="Times New Roman" w:hAnsi="Times New Roman"/>
          <w:color w:val="auto"/>
          <w:sz w:val="16"/>
        </w:rPr>
      </w:pPr>
      <w:r w:rsidRPr="00AB2692">
        <w:rPr>
          <w:rFonts w:ascii="Times New Roman" w:hAnsi="Times New Roman"/>
          <w:color w:val="auto"/>
          <w:sz w:val="16"/>
        </w:rPr>
        <w:t>4. Справка с места работы или учебы, справки медицинских организаций.</w:t>
      </w:r>
    </w:p>
    <w:p w:rsidR="00F008EA" w:rsidRPr="00AB2692" w:rsidRDefault="00F008EA" w:rsidP="00AB2692">
      <w:pPr>
        <w:pStyle w:val="EEText"/>
        <w:spacing w:before="0" w:after="0"/>
        <w:ind w:left="-567" w:firstLine="567"/>
        <w:rPr>
          <w:rFonts w:ascii="Times New Roman" w:hAnsi="Times New Roman"/>
          <w:color w:val="auto"/>
          <w:sz w:val="16"/>
        </w:rPr>
      </w:pPr>
      <w:r w:rsidRPr="00AB2692">
        <w:rPr>
          <w:rFonts w:ascii="Times New Roman" w:hAnsi="Times New Roman"/>
          <w:color w:val="auto"/>
          <w:sz w:val="16"/>
        </w:rPr>
        <w:t>5. Документы, подтверждающие оказание медицинских, образовательных, социальных услуг и услуг почтовой связи.</w:t>
      </w:r>
    </w:p>
    <w:p w:rsidR="00F008EA" w:rsidRPr="00AB2692" w:rsidRDefault="00F008EA" w:rsidP="00AB2692">
      <w:pPr>
        <w:pStyle w:val="EEText"/>
        <w:spacing w:before="0" w:after="0"/>
        <w:ind w:left="-567" w:firstLine="567"/>
        <w:rPr>
          <w:rFonts w:ascii="Times New Roman" w:hAnsi="Times New Roman"/>
          <w:color w:val="auto"/>
          <w:sz w:val="16"/>
        </w:rPr>
      </w:pPr>
      <w:r w:rsidRPr="00AB2692">
        <w:rPr>
          <w:rFonts w:ascii="Times New Roman" w:hAnsi="Times New Roman"/>
          <w:color w:val="auto"/>
          <w:sz w:val="16"/>
        </w:rPr>
        <w:t>6. Договор аренды жилого помещения.</w:t>
      </w:r>
    </w:p>
    <w:p w:rsidR="00F008EA" w:rsidRPr="00AB2692" w:rsidRDefault="00F008EA" w:rsidP="00AB2692">
      <w:pPr>
        <w:pStyle w:val="EEText"/>
        <w:spacing w:before="0" w:after="0"/>
        <w:ind w:left="-567" w:firstLine="567"/>
        <w:rPr>
          <w:rFonts w:ascii="Times New Roman" w:hAnsi="Times New Roman"/>
          <w:color w:val="auto"/>
          <w:sz w:val="16"/>
        </w:rPr>
      </w:pPr>
      <w:r w:rsidRPr="00AB2692">
        <w:rPr>
          <w:rFonts w:ascii="Times New Roman" w:hAnsi="Times New Roman"/>
          <w:color w:val="auto"/>
          <w:sz w:val="16"/>
        </w:rPr>
        <w:t>7. Договор социального найма жилого помещения.</w:t>
      </w:r>
    </w:p>
    <w:p w:rsidR="00F008EA" w:rsidRPr="006F736C" w:rsidRDefault="00F008EA" w:rsidP="00AB2692">
      <w:pPr>
        <w:pStyle w:val="aff3"/>
        <w:ind w:left="5103"/>
        <w:jc w:val="both"/>
        <w:rPr>
          <w:sz w:val="16"/>
          <w:szCs w:val="16"/>
        </w:rPr>
      </w:pPr>
      <w:proofErr w:type="gramStart"/>
      <w:r w:rsidRPr="006F736C">
        <w:rPr>
          <w:sz w:val="16"/>
          <w:szCs w:val="16"/>
        </w:rPr>
        <w:t xml:space="preserve">Приложение № 5 к постановлению Администрации Целинного муниципального округа от 29.03.2024 № 284 </w:t>
      </w:r>
      <w:r w:rsidRPr="006F736C">
        <w:rPr>
          <w:color w:val="000000"/>
          <w:sz w:val="16"/>
          <w:szCs w:val="16"/>
        </w:rPr>
        <w:t xml:space="preserve">«Об утверждении </w:t>
      </w:r>
      <w:r w:rsidRPr="006F736C">
        <w:rPr>
          <w:sz w:val="16"/>
          <w:szCs w:val="16"/>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roofErr w:type="gramEnd"/>
    </w:p>
    <w:p w:rsidR="00F008EA" w:rsidRPr="006F736C" w:rsidRDefault="00F008EA" w:rsidP="006F736C">
      <w:pPr>
        <w:spacing w:after="0" w:line="240" w:lineRule="auto"/>
        <w:jc w:val="right"/>
        <w:rPr>
          <w:rFonts w:ascii="Times New Roman" w:hAnsi="Times New Roman"/>
          <w:sz w:val="16"/>
          <w:szCs w:val="16"/>
        </w:rPr>
      </w:pPr>
    </w:p>
    <w:p w:rsidR="00F008EA" w:rsidRPr="006F736C" w:rsidRDefault="00F008EA" w:rsidP="006F736C">
      <w:pPr>
        <w:spacing w:after="0" w:line="240" w:lineRule="auto"/>
        <w:ind w:left="5103"/>
        <w:jc w:val="right"/>
        <w:rPr>
          <w:rFonts w:ascii="Times New Roman" w:hAnsi="Times New Roman"/>
          <w:sz w:val="16"/>
          <w:szCs w:val="16"/>
        </w:rPr>
      </w:pPr>
      <w:r w:rsidRPr="006F736C">
        <w:rPr>
          <w:rFonts w:ascii="Times New Roman" w:hAnsi="Times New Roman"/>
          <w:sz w:val="16"/>
          <w:szCs w:val="16"/>
        </w:rPr>
        <w:t>УТВЕРЖДАЮ</w:t>
      </w:r>
    </w:p>
    <w:p w:rsidR="00F008EA" w:rsidRPr="006F736C" w:rsidRDefault="00F008EA" w:rsidP="006F736C">
      <w:pPr>
        <w:spacing w:after="0" w:line="240" w:lineRule="auto"/>
        <w:ind w:left="5103"/>
        <w:jc w:val="right"/>
        <w:rPr>
          <w:rFonts w:ascii="Times New Roman" w:hAnsi="Times New Roman"/>
          <w:sz w:val="16"/>
          <w:szCs w:val="16"/>
        </w:rPr>
      </w:pPr>
      <w:r w:rsidRPr="006F736C">
        <w:rPr>
          <w:rFonts w:ascii="Times New Roman" w:hAnsi="Times New Roman"/>
          <w:sz w:val="16"/>
          <w:szCs w:val="16"/>
        </w:rPr>
        <w:t>Глава Целинного муниципального округа</w:t>
      </w:r>
    </w:p>
    <w:p w:rsidR="00F008EA" w:rsidRPr="006F736C" w:rsidRDefault="00F008EA" w:rsidP="006F736C">
      <w:pPr>
        <w:spacing w:after="0" w:line="240" w:lineRule="auto"/>
        <w:ind w:left="5103"/>
        <w:jc w:val="right"/>
        <w:rPr>
          <w:rFonts w:ascii="Times New Roman" w:hAnsi="Times New Roman"/>
          <w:sz w:val="16"/>
          <w:szCs w:val="16"/>
        </w:rPr>
      </w:pPr>
      <w:r w:rsidRPr="006F736C">
        <w:rPr>
          <w:rFonts w:ascii="Times New Roman" w:hAnsi="Times New Roman"/>
          <w:sz w:val="16"/>
          <w:szCs w:val="16"/>
        </w:rPr>
        <w:t>_____________________________________</w:t>
      </w:r>
    </w:p>
    <w:p w:rsidR="00F008EA" w:rsidRPr="006F736C" w:rsidRDefault="00F008EA" w:rsidP="006F736C">
      <w:pPr>
        <w:spacing w:after="0" w:line="240" w:lineRule="auto"/>
        <w:ind w:left="5103"/>
        <w:jc w:val="right"/>
        <w:rPr>
          <w:rFonts w:ascii="Times New Roman" w:hAnsi="Times New Roman"/>
          <w:sz w:val="16"/>
          <w:szCs w:val="16"/>
        </w:rPr>
      </w:pPr>
      <w:r w:rsidRPr="006F736C">
        <w:rPr>
          <w:rFonts w:ascii="Times New Roman" w:hAnsi="Times New Roman"/>
          <w:sz w:val="16"/>
          <w:szCs w:val="16"/>
        </w:rPr>
        <w:t>(подпись, фамилия, инициалы)</w:t>
      </w:r>
    </w:p>
    <w:p w:rsidR="00F008EA" w:rsidRPr="006F736C" w:rsidRDefault="00F008EA" w:rsidP="006F736C">
      <w:pPr>
        <w:spacing w:after="0" w:line="240" w:lineRule="auto"/>
        <w:ind w:left="5103"/>
        <w:jc w:val="right"/>
        <w:rPr>
          <w:rFonts w:ascii="Times New Roman" w:hAnsi="Times New Roman"/>
          <w:sz w:val="16"/>
          <w:szCs w:val="16"/>
        </w:rPr>
      </w:pPr>
    </w:p>
    <w:p w:rsidR="00F008EA" w:rsidRPr="006F736C" w:rsidRDefault="00F008EA" w:rsidP="006F736C">
      <w:pPr>
        <w:spacing w:after="0" w:line="240" w:lineRule="auto"/>
        <w:ind w:left="5103"/>
        <w:jc w:val="right"/>
        <w:rPr>
          <w:rFonts w:ascii="Times New Roman" w:hAnsi="Times New Roman"/>
          <w:sz w:val="16"/>
          <w:szCs w:val="16"/>
        </w:rPr>
      </w:pPr>
      <w:r w:rsidRPr="006F736C">
        <w:rPr>
          <w:rFonts w:ascii="Times New Roman" w:hAnsi="Times New Roman"/>
          <w:sz w:val="16"/>
          <w:szCs w:val="16"/>
        </w:rPr>
        <w:t>«_____»___________20_______г.</w:t>
      </w:r>
    </w:p>
    <w:p w:rsidR="00F008EA" w:rsidRPr="006F736C" w:rsidRDefault="00F008EA" w:rsidP="006F736C">
      <w:pPr>
        <w:spacing w:after="0" w:line="240" w:lineRule="auto"/>
        <w:ind w:left="5103"/>
        <w:jc w:val="right"/>
        <w:rPr>
          <w:rFonts w:ascii="Times New Roman" w:hAnsi="Times New Roman"/>
          <w:sz w:val="16"/>
          <w:szCs w:val="16"/>
        </w:rPr>
      </w:pPr>
    </w:p>
    <w:p w:rsidR="00F008EA" w:rsidRPr="006F736C" w:rsidRDefault="00F008EA" w:rsidP="006F736C">
      <w:pPr>
        <w:spacing w:after="0" w:line="240" w:lineRule="auto"/>
        <w:ind w:left="5103"/>
        <w:jc w:val="right"/>
        <w:rPr>
          <w:rFonts w:ascii="Times New Roman" w:hAnsi="Times New Roman"/>
          <w:sz w:val="16"/>
          <w:szCs w:val="16"/>
        </w:rPr>
      </w:pPr>
      <w:r w:rsidRPr="006F736C">
        <w:rPr>
          <w:rFonts w:ascii="Times New Roman" w:hAnsi="Times New Roman"/>
          <w:sz w:val="16"/>
          <w:szCs w:val="16"/>
        </w:rPr>
        <w:t>М.П.</w:t>
      </w:r>
    </w:p>
    <w:p w:rsidR="00F008EA" w:rsidRPr="006F736C" w:rsidRDefault="00F008EA" w:rsidP="006F736C">
      <w:pPr>
        <w:spacing w:after="0" w:line="240" w:lineRule="auto"/>
        <w:jc w:val="right"/>
        <w:rPr>
          <w:rFonts w:ascii="Times New Roman" w:hAnsi="Times New Roman"/>
          <w:sz w:val="16"/>
          <w:szCs w:val="16"/>
        </w:rPr>
      </w:pPr>
    </w:p>
    <w:p w:rsidR="00F008EA" w:rsidRPr="006F736C" w:rsidRDefault="00F008EA" w:rsidP="00AB2692">
      <w:pPr>
        <w:spacing w:after="0" w:line="240" w:lineRule="auto"/>
        <w:ind w:left="-567" w:firstLine="567"/>
        <w:jc w:val="center"/>
        <w:rPr>
          <w:rFonts w:ascii="Times New Roman" w:hAnsi="Times New Roman"/>
          <w:sz w:val="16"/>
          <w:szCs w:val="16"/>
        </w:rPr>
      </w:pPr>
      <w:r w:rsidRPr="006F736C">
        <w:rPr>
          <w:rFonts w:ascii="Times New Roman" w:hAnsi="Times New Roman"/>
          <w:sz w:val="16"/>
          <w:szCs w:val="16"/>
        </w:rPr>
        <w:t>ЗАКЛЮЧЕНИЕ</w:t>
      </w:r>
    </w:p>
    <w:p w:rsidR="00F008EA" w:rsidRPr="006F736C" w:rsidRDefault="00F008EA" w:rsidP="00AB2692">
      <w:pPr>
        <w:spacing w:after="0" w:line="240" w:lineRule="auto"/>
        <w:ind w:left="-567" w:firstLine="567"/>
        <w:jc w:val="center"/>
        <w:rPr>
          <w:rFonts w:ascii="Times New Roman" w:hAnsi="Times New Roman"/>
          <w:sz w:val="16"/>
          <w:szCs w:val="16"/>
        </w:rPr>
      </w:pPr>
      <w:r w:rsidRPr="006F736C">
        <w:rPr>
          <w:rFonts w:ascii="Times New Roman" w:hAnsi="Times New Roman"/>
          <w:sz w:val="16"/>
          <w:szCs w:val="16"/>
        </w:rPr>
        <w:t xml:space="preserve">ОБ УСТАНОВЛЕНИИ ФАКТА ПРОЖИВАНИЯ </w:t>
      </w:r>
      <w:proofErr w:type="gramStart"/>
      <w:r w:rsidRPr="006F736C">
        <w:rPr>
          <w:rFonts w:ascii="Times New Roman" w:hAnsi="Times New Roman"/>
          <w:sz w:val="16"/>
          <w:szCs w:val="16"/>
        </w:rPr>
        <w:t>В</w:t>
      </w:r>
      <w:proofErr w:type="gramEnd"/>
      <w:r w:rsidRPr="006F736C">
        <w:rPr>
          <w:rFonts w:ascii="Times New Roman" w:hAnsi="Times New Roman"/>
          <w:sz w:val="16"/>
          <w:szCs w:val="16"/>
        </w:rPr>
        <w:t xml:space="preserve"> ЖИЛОМ</w:t>
      </w:r>
    </w:p>
    <w:p w:rsidR="00F008EA" w:rsidRPr="006F736C" w:rsidRDefault="00F008EA" w:rsidP="00AB2692">
      <w:pPr>
        <w:spacing w:after="0" w:line="240" w:lineRule="auto"/>
        <w:ind w:left="-567" w:firstLine="567"/>
        <w:jc w:val="center"/>
        <w:rPr>
          <w:rFonts w:ascii="Times New Roman" w:hAnsi="Times New Roman"/>
          <w:sz w:val="16"/>
          <w:szCs w:val="16"/>
        </w:rPr>
      </w:pPr>
      <w:proofErr w:type="gramStart"/>
      <w:r w:rsidRPr="006F736C">
        <w:rPr>
          <w:rFonts w:ascii="Times New Roman" w:hAnsi="Times New Roman"/>
          <w:sz w:val="16"/>
          <w:szCs w:val="16"/>
        </w:rPr>
        <w:t>ПОМЕЩЕНИИ</w:t>
      </w:r>
      <w:proofErr w:type="gramEnd"/>
      <w:r w:rsidRPr="006F736C">
        <w:rPr>
          <w:rFonts w:ascii="Times New Roman" w:hAnsi="Times New Roman"/>
          <w:sz w:val="16"/>
          <w:szCs w:val="16"/>
        </w:rPr>
        <w:t>, НАХОДЯЩЕМСЯ В ЗОНЕ ЧРЕЗВЫЧАЙНОЙ</w:t>
      </w:r>
    </w:p>
    <w:p w:rsidR="00F008EA" w:rsidRPr="006F736C" w:rsidRDefault="00F008EA" w:rsidP="00AB2692">
      <w:pPr>
        <w:spacing w:after="0" w:line="240" w:lineRule="auto"/>
        <w:ind w:left="-567" w:firstLine="567"/>
        <w:jc w:val="center"/>
        <w:rPr>
          <w:rFonts w:ascii="Times New Roman" w:hAnsi="Times New Roman"/>
          <w:sz w:val="16"/>
          <w:szCs w:val="16"/>
        </w:rPr>
      </w:pPr>
      <w:r w:rsidRPr="006F736C">
        <w:rPr>
          <w:rFonts w:ascii="Times New Roman" w:hAnsi="Times New Roman"/>
          <w:sz w:val="16"/>
          <w:szCs w:val="16"/>
        </w:rPr>
        <w:t>СИТУАЦИИ ПРИРОДНОГО И ТЕХНОГЕННОГО ХАРАКТЕРА, ФАКТА НАРУШЕНИЯ УСЛОВИЙ ЖИЗНЕДЕЯТЕЛЬНОСТИ ГРАЖДАНИНА И ФАКТА УТРАТЫ ИМУЩЕСТВА ПЕРВОЙ НЕОБХОДИМОСТИ В РЕЗУЛЬТАТЕ ЧРЕЗВЫЧАЙНОЙ СИТУАЦИИ ПРИРОДНОГО И ТЕХНОГЕННОГО ХАРАКТЕРА НА ТЕРРИТОРИИ ЦЕЛИННОГО МУНИЦИПАЛЬНОГО ОКРУГА</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__________________________________________________________________________</w:t>
      </w:r>
      <w:r w:rsidR="00AB2692">
        <w:rPr>
          <w:rFonts w:ascii="Times New Roman" w:hAnsi="Times New Roman"/>
          <w:sz w:val="16"/>
          <w:szCs w:val="16"/>
        </w:rPr>
        <w:t>______________________________________________</w:t>
      </w:r>
    </w:p>
    <w:p w:rsidR="00F008EA" w:rsidRPr="006F736C" w:rsidRDefault="00F008EA" w:rsidP="00AB2692">
      <w:pPr>
        <w:pStyle w:val="aff3"/>
        <w:ind w:left="-567" w:firstLine="567"/>
        <w:rPr>
          <w:sz w:val="16"/>
          <w:szCs w:val="16"/>
        </w:rPr>
      </w:pPr>
      <w:r w:rsidRPr="006F736C">
        <w:rPr>
          <w:sz w:val="16"/>
          <w:szCs w:val="16"/>
        </w:rPr>
        <w:t>(реквизиты нормативного правового акта об отнесении сложившейся ситуации</w:t>
      </w:r>
      <w:r w:rsidR="00AB2692">
        <w:rPr>
          <w:sz w:val="16"/>
          <w:szCs w:val="16"/>
        </w:rPr>
        <w:t xml:space="preserve"> </w:t>
      </w:r>
      <w:proofErr w:type="gramStart"/>
      <w:r w:rsidRPr="006F736C">
        <w:rPr>
          <w:sz w:val="16"/>
          <w:szCs w:val="16"/>
        </w:rPr>
        <w:t>к</w:t>
      </w:r>
      <w:proofErr w:type="gramEnd"/>
      <w:r w:rsidRPr="006F736C">
        <w:rPr>
          <w:sz w:val="16"/>
          <w:szCs w:val="16"/>
        </w:rPr>
        <w:t xml:space="preserve"> чрезвычайной)</w:t>
      </w:r>
    </w:p>
    <w:p w:rsidR="00F008EA" w:rsidRPr="006F736C" w:rsidRDefault="00F008EA" w:rsidP="00AB2692">
      <w:pPr>
        <w:pStyle w:val="2a"/>
        <w:shd w:val="clear" w:color="auto" w:fill="auto"/>
        <w:tabs>
          <w:tab w:val="left" w:leader="underscore" w:pos="7862"/>
        </w:tabs>
        <w:spacing w:line="240" w:lineRule="auto"/>
        <w:ind w:left="-567" w:firstLine="567"/>
        <w:rPr>
          <w:rFonts w:ascii="Times New Roman" w:hAnsi="Times New Roman"/>
          <w:sz w:val="16"/>
          <w:szCs w:val="16"/>
        </w:rPr>
      </w:pPr>
      <w:r w:rsidRPr="006F736C">
        <w:rPr>
          <w:rFonts w:ascii="Times New Roman" w:hAnsi="Times New Roman"/>
          <w:sz w:val="16"/>
          <w:szCs w:val="16"/>
        </w:rPr>
        <w:t>Комиссия, действующая на основании _________________________________________</w:t>
      </w:r>
      <w:r w:rsidR="00AB2692">
        <w:rPr>
          <w:rFonts w:ascii="Times New Roman" w:hAnsi="Times New Roman"/>
          <w:sz w:val="16"/>
          <w:szCs w:val="16"/>
        </w:rPr>
        <w:t>____________________________________________</w:t>
      </w:r>
    </w:p>
    <w:p w:rsidR="00F008EA" w:rsidRPr="006F736C" w:rsidRDefault="00F008EA" w:rsidP="00AB2692">
      <w:pPr>
        <w:pStyle w:val="2a"/>
        <w:shd w:val="clear" w:color="auto" w:fill="auto"/>
        <w:spacing w:line="240" w:lineRule="auto"/>
        <w:ind w:left="-567" w:firstLine="567"/>
        <w:rPr>
          <w:rFonts w:ascii="Times New Roman" w:hAnsi="Times New Roman"/>
          <w:sz w:val="16"/>
          <w:szCs w:val="16"/>
        </w:rPr>
      </w:pPr>
      <w:r w:rsidRPr="006F736C">
        <w:rPr>
          <w:rFonts w:ascii="Times New Roman" w:hAnsi="Times New Roman"/>
          <w:sz w:val="16"/>
          <w:szCs w:val="16"/>
        </w:rPr>
        <w:t>в составе:</w:t>
      </w:r>
    </w:p>
    <w:p w:rsidR="00F008EA" w:rsidRPr="006F736C" w:rsidRDefault="00F008EA" w:rsidP="00AB2692">
      <w:pPr>
        <w:pStyle w:val="2a"/>
        <w:shd w:val="clear" w:color="auto" w:fill="auto"/>
        <w:spacing w:line="240" w:lineRule="auto"/>
        <w:ind w:left="-567" w:firstLine="567"/>
        <w:rPr>
          <w:rFonts w:ascii="Times New Roman" w:hAnsi="Times New Roman"/>
          <w:sz w:val="16"/>
          <w:szCs w:val="16"/>
        </w:rPr>
      </w:pPr>
      <w:r w:rsidRPr="006F736C">
        <w:rPr>
          <w:rFonts w:ascii="Times New Roman" w:hAnsi="Times New Roman"/>
          <w:sz w:val="16"/>
          <w:szCs w:val="16"/>
        </w:rPr>
        <w:t>Председатель комиссии: ____________________________________________________</w:t>
      </w:r>
      <w:r w:rsidR="00AB2692">
        <w:rPr>
          <w:rFonts w:ascii="Times New Roman" w:hAnsi="Times New Roman"/>
          <w:sz w:val="16"/>
          <w:szCs w:val="16"/>
        </w:rPr>
        <w:t>______________________________________________</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Члены комиссии:</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провела _________ (дата) обследование условий жизнедеятельности гражданина, обследование утраченного имущества первой необходимости.</w:t>
      </w:r>
    </w:p>
    <w:p w:rsidR="00F008EA" w:rsidRPr="006F736C" w:rsidRDefault="00F008EA" w:rsidP="00AB2692">
      <w:pPr>
        <w:spacing w:after="0" w:line="240" w:lineRule="auto"/>
        <w:ind w:left="-567" w:firstLine="567"/>
        <w:jc w:val="both"/>
        <w:rPr>
          <w:rFonts w:ascii="Times New Roman" w:hAnsi="Times New Roman"/>
          <w:sz w:val="16"/>
          <w:szCs w:val="16"/>
        </w:rPr>
      </w:pP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Ф.И.О. гражданина</w:t>
      </w:r>
      <w:r w:rsidRPr="006F736C">
        <w:rPr>
          <w:rFonts w:ascii="Times New Roman" w:hAnsi="Times New Roman"/>
          <w:sz w:val="16"/>
          <w:szCs w:val="16"/>
        </w:rPr>
        <w:tab/>
        <w:t xml:space="preserve"> _________________________________________________________</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Адрес места жительства:</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_______________________________________________________________________________________________</w:t>
      </w:r>
      <w:r w:rsidR="00AB2692">
        <w:rPr>
          <w:rFonts w:ascii="Times New Roman" w:hAnsi="Times New Roman"/>
          <w:sz w:val="16"/>
          <w:szCs w:val="16"/>
        </w:rPr>
        <w:t>_________________________</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Факт проживания в жилом помещении _________________________________________</w:t>
      </w:r>
      <w:r w:rsidR="00AB2692">
        <w:rPr>
          <w:rFonts w:ascii="Times New Roman" w:hAnsi="Times New Roman"/>
          <w:sz w:val="16"/>
          <w:szCs w:val="16"/>
        </w:rPr>
        <w:t>____________________________________________</w:t>
      </w:r>
    </w:p>
    <w:p w:rsidR="00F008EA" w:rsidRPr="006F736C" w:rsidRDefault="00AB2692" w:rsidP="00AB2692">
      <w:pPr>
        <w:spacing w:after="0" w:line="240" w:lineRule="auto"/>
        <w:ind w:left="-567" w:firstLine="567"/>
        <w:jc w:val="both"/>
        <w:rPr>
          <w:rFonts w:ascii="Times New Roman" w:hAnsi="Times New Roman"/>
          <w:sz w:val="16"/>
          <w:szCs w:val="16"/>
        </w:rPr>
      </w:pPr>
      <w:r>
        <w:rPr>
          <w:rFonts w:ascii="Times New Roman" w:hAnsi="Times New Roman"/>
          <w:sz w:val="16"/>
          <w:szCs w:val="16"/>
        </w:rPr>
        <w:t xml:space="preserve">                                                               </w:t>
      </w:r>
      <w:proofErr w:type="gramStart"/>
      <w:r w:rsidR="00F008EA" w:rsidRPr="006F736C">
        <w:rPr>
          <w:rFonts w:ascii="Times New Roman" w:hAnsi="Times New Roman"/>
          <w:sz w:val="16"/>
          <w:szCs w:val="16"/>
        </w:rPr>
        <w:t>(Ф.И.О. гражданина, Ф.И.О. проживающих совместно</w:t>
      </w:r>
      <w:proofErr w:type="gramEnd"/>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_________________________________________________________________________________</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с гражданином: степень родства, фамилия, имя, отчество, дата рождения)</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_________________________________________________________________________________</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lastRenderedPageBreak/>
        <w:t>________________________________________________________________________________________________________________________</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 xml:space="preserve">не </w:t>
      </w:r>
      <w:proofErr w:type="gramStart"/>
      <w:r w:rsidRPr="006F736C">
        <w:rPr>
          <w:rFonts w:ascii="Times New Roman" w:hAnsi="Times New Roman"/>
          <w:sz w:val="16"/>
          <w:szCs w:val="16"/>
        </w:rPr>
        <w:t>установлен</w:t>
      </w:r>
      <w:proofErr w:type="gramEnd"/>
      <w:r w:rsidRPr="006F736C">
        <w:rPr>
          <w:rFonts w:ascii="Times New Roman" w:hAnsi="Times New Roman"/>
          <w:sz w:val="16"/>
          <w:szCs w:val="16"/>
        </w:rPr>
        <w:t>.</w:t>
      </w:r>
    </w:p>
    <w:p w:rsidR="00F008EA" w:rsidRPr="006F736C" w:rsidRDefault="00F008EA" w:rsidP="00AB2692">
      <w:pPr>
        <w:spacing w:after="0" w:line="240" w:lineRule="auto"/>
        <w:ind w:left="-567" w:firstLine="567"/>
        <w:jc w:val="both"/>
        <w:rPr>
          <w:rFonts w:ascii="Times New Roman" w:hAnsi="Times New Roman"/>
          <w:sz w:val="16"/>
          <w:szCs w:val="16"/>
        </w:rPr>
      </w:pP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Факт проживания</w:t>
      </w:r>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__________________________________________________________________________</w:t>
      </w:r>
    </w:p>
    <w:p w:rsidR="00F008EA" w:rsidRPr="006F736C" w:rsidRDefault="00F008EA" w:rsidP="00AB2692">
      <w:pPr>
        <w:pStyle w:val="52"/>
        <w:shd w:val="clear" w:color="auto" w:fill="auto"/>
        <w:spacing w:after="0" w:line="240" w:lineRule="auto"/>
        <w:ind w:left="-567" w:firstLine="567"/>
        <w:jc w:val="both"/>
        <w:rPr>
          <w:rFonts w:ascii="Times New Roman" w:hAnsi="Times New Roman"/>
          <w:sz w:val="16"/>
          <w:szCs w:val="16"/>
        </w:rPr>
      </w:pPr>
      <w:proofErr w:type="gramStart"/>
      <w:r w:rsidRPr="006F736C">
        <w:rPr>
          <w:rFonts w:ascii="Times New Roman" w:hAnsi="Times New Roman"/>
          <w:sz w:val="16"/>
          <w:szCs w:val="16"/>
        </w:rPr>
        <w:t>(Ф.И.О. гражданина, Ф.И.О. проживающих совместно</w:t>
      </w:r>
      <w:proofErr w:type="gramEnd"/>
    </w:p>
    <w:p w:rsidR="00F008EA" w:rsidRPr="006F736C" w:rsidRDefault="00F008EA" w:rsidP="00AB2692">
      <w:pPr>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____________________________________________________________________</w:t>
      </w:r>
    </w:p>
    <w:p w:rsidR="00F008EA" w:rsidRPr="006F736C" w:rsidRDefault="00F008EA" w:rsidP="00AB2692">
      <w:pPr>
        <w:pStyle w:val="aff3"/>
        <w:ind w:left="-567" w:firstLine="567"/>
        <w:rPr>
          <w:sz w:val="16"/>
          <w:szCs w:val="16"/>
        </w:rPr>
      </w:pPr>
      <w:r w:rsidRPr="006F736C">
        <w:rPr>
          <w:sz w:val="16"/>
          <w:szCs w:val="16"/>
        </w:rPr>
        <w:t>с гражданином: степень родства, фамилия, имя, отчество, дата рождения)</w:t>
      </w:r>
    </w:p>
    <w:p w:rsidR="00F008EA" w:rsidRPr="006F736C" w:rsidRDefault="00F008EA" w:rsidP="00AB2692">
      <w:pPr>
        <w:pStyle w:val="aff3"/>
        <w:ind w:left="-567" w:firstLine="567"/>
        <w:rPr>
          <w:sz w:val="16"/>
          <w:szCs w:val="16"/>
        </w:rPr>
      </w:pPr>
      <w:r w:rsidRPr="006F736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08EA" w:rsidRPr="006F736C" w:rsidRDefault="00F008EA" w:rsidP="00AB2692">
      <w:pPr>
        <w:pStyle w:val="aff3"/>
        <w:ind w:left="-567" w:firstLine="567"/>
        <w:rPr>
          <w:sz w:val="16"/>
          <w:szCs w:val="16"/>
        </w:rPr>
      </w:pPr>
      <w:r w:rsidRPr="006F736C">
        <w:rPr>
          <w:sz w:val="16"/>
          <w:szCs w:val="16"/>
        </w:rPr>
        <w:t xml:space="preserve">в жилом помещении </w:t>
      </w:r>
      <w:proofErr w:type="gramStart"/>
      <w:r w:rsidRPr="006F736C">
        <w:rPr>
          <w:sz w:val="16"/>
          <w:szCs w:val="16"/>
        </w:rPr>
        <w:t>установлен</w:t>
      </w:r>
      <w:proofErr w:type="gramEnd"/>
      <w:r w:rsidRPr="006F736C">
        <w:rPr>
          <w:sz w:val="16"/>
          <w:szCs w:val="16"/>
        </w:rPr>
        <w:t xml:space="preserve"> на основании __________________________________</w:t>
      </w:r>
    </w:p>
    <w:p w:rsidR="00F008EA" w:rsidRPr="006F736C" w:rsidRDefault="00F008EA" w:rsidP="00AB2692">
      <w:pPr>
        <w:pStyle w:val="aff3"/>
        <w:ind w:left="-567" w:firstLine="567"/>
        <w:rPr>
          <w:sz w:val="16"/>
          <w:szCs w:val="16"/>
        </w:rPr>
      </w:pPr>
      <w:r w:rsidRPr="006F736C">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08EA" w:rsidRPr="006F736C" w:rsidRDefault="00F008EA" w:rsidP="00AB2692">
      <w:pPr>
        <w:pStyle w:val="aff3"/>
        <w:ind w:left="-567" w:firstLine="567"/>
        <w:rPr>
          <w:sz w:val="16"/>
          <w:szCs w:val="16"/>
        </w:rPr>
      </w:pPr>
      <w:proofErr w:type="gramStart"/>
      <w:r w:rsidRPr="006F736C">
        <w:rPr>
          <w:sz w:val="16"/>
          <w:szCs w:val="16"/>
        </w:rPr>
        <w:t>(основания с указанием реквизитов документов (договор аренды или социального найма жилого помещения, решение суда и др.)</w:t>
      </w:r>
      <w:proofErr w:type="gramEnd"/>
    </w:p>
    <w:p w:rsidR="00F008EA" w:rsidRPr="006F736C" w:rsidRDefault="00F008EA" w:rsidP="00AB2692">
      <w:pPr>
        <w:pStyle w:val="aff3"/>
        <w:ind w:left="-567" w:firstLine="567"/>
        <w:rPr>
          <w:sz w:val="16"/>
          <w:szCs w:val="16"/>
        </w:rPr>
      </w:pPr>
    </w:p>
    <w:p w:rsidR="00F008EA" w:rsidRPr="006F736C" w:rsidRDefault="00F008EA" w:rsidP="00AB2692">
      <w:pPr>
        <w:pStyle w:val="aff3"/>
        <w:ind w:left="-567" w:firstLine="567"/>
        <w:rPr>
          <w:sz w:val="16"/>
          <w:szCs w:val="16"/>
        </w:rPr>
      </w:pPr>
      <w:bookmarkStart w:id="6" w:name="bookmark4"/>
      <w:r w:rsidRPr="006F736C">
        <w:rPr>
          <w:sz w:val="16"/>
          <w:szCs w:val="16"/>
        </w:rPr>
        <w:t>Дата начала нарушения условий жизнедеятельности:</w:t>
      </w:r>
      <w:bookmarkEnd w:id="6"/>
      <w:r w:rsidRPr="006F736C">
        <w:rPr>
          <w:sz w:val="16"/>
          <w:szCs w:val="16"/>
        </w:rPr>
        <w:t>_____________________________</w:t>
      </w:r>
    </w:p>
    <w:p w:rsidR="00F008EA" w:rsidRPr="006F736C" w:rsidRDefault="00F008EA" w:rsidP="00AB2692">
      <w:pPr>
        <w:pStyle w:val="aff3"/>
        <w:ind w:left="-567" w:firstLine="567"/>
        <w:rPr>
          <w:sz w:val="16"/>
          <w:szCs w:val="16"/>
        </w:rPr>
      </w:pPr>
    </w:p>
    <w:p w:rsidR="00F008EA" w:rsidRPr="006F736C" w:rsidRDefault="00F008EA" w:rsidP="00AB2692">
      <w:pPr>
        <w:pStyle w:val="2f3"/>
        <w:shd w:val="clear" w:color="auto" w:fill="auto"/>
        <w:tabs>
          <w:tab w:val="left" w:leader="underscore" w:pos="8691"/>
        </w:tabs>
        <w:spacing w:before="0" w:after="0" w:line="240" w:lineRule="auto"/>
        <w:ind w:left="-567" w:firstLine="567"/>
        <w:rPr>
          <w:rFonts w:ascii="Times New Roman" w:hAnsi="Times New Roman"/>
          <w:sz w:val="16"/>
          <w:szCs w:val="16"/>
        </w:rPr>
      </w:pPr>
      <w:bookmarkStart w:id="7" w:name="bookmark5"/>
      <w:proofErr w:type="gramStart"/>
      <w:r w:rsidRPr="006F736C">
        <w:rPr>
          <w:rFonts w:ascii="Times New Roman" w:hAnsi="Times New Roman"/>
          <w:sz w:val="16"/>
          <w:szCs w:val="16"/>
        </w:rPr>
        <w:t>установлен</w:t>
      </w:r>
      <w:proofErr w:type="gramEnd"/>
      <w:r w:rsidRPr="006F736C">
        <w:rPr>
          <w:rFonts w:ascii="Times New Roman" w:hAnsi="Times New Roman"/>
          <w:sz w:val="16"/>
          <w:szCs w:val="16"/>
        </w:rPr>
        <w:t>* / не установлен                        на основании</w:t>
      </w:r>
      <w:bookmarkEnd w:id="7"/>
    </w:p>
    <w:p w:rsidR="00F008EA" w:rsidRPr="006F736C" w:rsidRDefault="00F008EA" w:rsidP="00AB2692">
      <w:pPr>
        <w:pStyle w:val="52"/>
        <w:shd w:val="clear" w:color="auto" w:fill="auto"/>
        <w:tabs>
          <w:tab w:val="left" w:pos="5164"/>
        </w:tabs>
        <w:spacing w:after="0" w:line="240" w:lineRule="auto"/>
        <w:ind w:left="-567" w:firstLine="567"/>
        <w:jc w:val="both"/>
        <w:rPr>
          <w:rFonts w:ascii="Times New Roman" w:hAnsi="Times New Roman"/>
          <w:sz w:val="16"/>
          <w:szCs w:val="16"/>
        </w:rPr>
      </w:pPr>
      <w:r w:rsidRPr="006F736C">
        <w:rPr>
          <w:rFonts w:ascii="Times New Roman" w:hAnsi="Times New Roman"/>
          <w:sz w:val="16"/>
          <w:szCs w:val="16"/>
        </w:rPr>
        <w:t>(</w:t>
      </w:r>
      <w:proofErr w:type="gramStart"/>
      <w:r w:rsidRPr="006F736C">
        <w:rPr>
          <w:rFonts w:ascii="Times New Roman" w:hAnsi="Times New Roman"/>
          <w:sz w:val="16"/>
          <w:szCs w:val="16"/>
        </w:rPr>
        <w:t>нужное</w:t>
      </w:r>
      <w:proofErr w:type="gramEnd"/>
      <w:r w:rsidRPr="006F736C">
        <w:rPr>
          <w:rFonts w:ascii="Times New Roman" w:hAnsi="Times New Roman"/>
          <w:sz w:val="16"/>
          <w:szCs w:val="16"/>
        </w:rPr>
        <w:t xml:space="preserve"> подчеркнуть)                                             (указать, если факт проживания установлен)</w:t>
      </w:r>
    </w:p>
    <w:p w:rsidR="00F008EA" w:rsidRPr="006F736C" w:rsidRDefault="00F008EA" w:rsidP="00AB2692">
      <w:pPr>
        <w:pStyle w:val="52"/>
        <w:shd w:val="clear" w:color="auto" w:fill="auto"/>
        <w:tabs>
          <w:tab w:val="left" w:pos="5164"/>
        </w:tabs>
        <w:spacing w:after="0" w:line="240" w:lineRule="auto"/>
        <w:ind w:left="-567" w:firstLine="567"/>
        <w:jc w:val="both"/>
        <w:rPr>
          <w:rFonts w:ascii="Times New Roman" w:hAnsi="Times New Roman"/>
          <w:sz w:val="16"/>
          <w:szCs w:val="16"/>
        </w:rPr>
      </w:pPr>
    </w:p>
    <w:p w:rsidR="00F008EA" w:rsidRPr="006F736C" w:rsidRDefault="00F008EA" w:rsidP="00AB2692">
      <w:pPr>
        <w:pStyle w:val="aff3"/>
        <w:ind w:left="-567" w:firstLine="567"/>
        <w:rPr>
          <w:sz w:val="16"/>
          <w:szCs w:val="16"/>
        </w:rPr>
      </w:pPr>
      <w:r w:rsidRPr="006F736C">
        <w:rPr>
          <w:sz w:val="16"/>
          <w:szCs w:val="16"/>
        </w:rPr>
        <w:t>Дата начала нарушения условий жизнедеятельности: ____________________________</w:t>
      </w:r>
    </w:p>
    <w:p w:rsidR="00F008EA" w:rsidRPr="006F736C" w:rsidRDefault="00F008EA" w:rsidP="00AB2692">
      <w:pPr>
        <w:pStyle w:val="aff3"/>
        <w:ind w:left="-567" w:firstLine="567"/>
        <w:rPr>
          <w:sz w:val="16"/>
          <w:szCs w:val="16"/>
        </w:rPr>
      </w:pPr>
    </w:p>
    <w:p w:rsidR="00F008EA" w:rsidRDefault="00F008EA" w:rsidP="00AB2692">
      <w:pPr>
        <w:pStyle w:val="2f3"/>
        <w:shd w:val="clear" w:color="auto" w:fill="auto"/>
        <w:spacing w:before="0" w:after="0" w:line="240" w:lineRule="auto"/>
        <w:ind w:firstLine="567"/>
        <w:jc w:val="center"/>
        <w:rPr>
          <w:rFonts w:ascii="Times New Roman" w:hAnsi="Times New Roman"/>
          <w:sz w:val="16"/>
          <w:szCs w:val="16"/>
        </w:rPr>
      </w:pPr>
      <w:bookmarkStart w:id="8" w:name="bookmark6"/>
      <w:r w:rsidRPr="006F736C">
        <w:rPr>
          <w:rFonts w:ascii="Times New Roman" w:hAnsi="Times New Roman"/>
          <w:sz w:val="16"/>
          <w:szCs w:val="16"/>
        </w:rPr>
        <w:t>Характер нарушения условий жизнедеятельности:</w:t>
      </w:r>
      <w:bookmarkEnd w:id="8"/>
    </w:p>
    <w:p w:rsidR="00AB2692" w:rsidRPr="006F736C" w:rsidRDefault="00AB2692" w:rsidP="00AB2692">
      <w:pPr>
        <w:pStyle w:val="2f3"/>
        <w:shd w:val="clear" w:color="auto" w:fill="auto"/>
        <w:spacing w:before="0" w:after="0" w:line="240" w:lineRule="auto"/>
        <w:ind w:firstLine="567"/>
        <w:jc w:val="center"/>
        <w:rPr>
          <w:rFonts w:ascii="Times New Roman" w:hAnsi="Times New Roman"/>
          <w:sz w:val="16"/>
          <w:szCs w:val="16"/>
        </w:rPr>
      </w:pPr>
    </w:p>
    <w:tbl>
      <w:tblPr>
        <w:tblW w:w="993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61"/>
        <w:gridCol w:w="2977"/>
        <w:gridCol w:w="3695"/>
      </w:tblGrid>
      <w:tr w:rsidR="00F008EA" w:rsidRPr="006F736C" w:rsidTr="00AB2692">
        <w:trPr>
          <w:trHeight w:hRule="exact" w:val="405"/>
        </w:trPr>
        <w:tc>
          <w:tcPr>
            <w:tcW w:w="3261"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Критерии нарушения условий</w:t>
            </w:r>
          </w:p>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жизнедеятельности</w:t>
            </w: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Показатели критериев нарушения условий жизнедеятельности</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Состояние</w:t>
            </w:r>
          </w:p>
        </w:tc>
      </w:tr>
      <w:tr w:rsidR="00F008EA" w:rsidRPr="006F736C" w:rsidTr="00AB2692">
        <w:trPr>
          <w:trHeight w:hRule="exact" w:val="635"/>
        </w:trPr>
        <w:tc>
          <w:tcPr>
            <w:tcW w:w="3261"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Невозможность проживания гражданина в жилом помещении:</w:t>
            </w: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1) здание (жилое помещение):</w:t>
            </w:r>
          </w:p>
        </w:tc>
        <w:tc>
          <w:tcPr>
            <w:tcW w:w="3695"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r>
      <w:tr w:rsidR="00F008EA" w:rsidRPr="006F736C" w:rsidTr="00AB2692">
        <w:trPr>
          <w:trHeight w:hRule="exact" w:val="545"/>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фундамент</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Поврежден (частично разрушен)/ не поврежден (частично не разрушен)</w:t>
            </w:r>
          </w:p>
        </w:tc>
      </w:tr>
      <w:tr w:rsidR="00F008EA" w:rsidRPr="006F736C" w:rsidTr="00AB2692">
        <w:trPr>
          <w:trHeight w:hRule="exact" w:val="581"/>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стены</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Повреждены (частично разрушены)/ не повреждены (частично не разрушены)</w:t>
            </w:r>
          </w:p>
        </w:tc>
      </w:tr>
      <w:tr w:rsidR="00F008EA" w:rsidRPr="006F736C" w:rsidTr="00AB2692">
        <w:trPr>
          <w:trHeight w:hRule="exact" w:val="551"/>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перегородки</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 xml:space="preserve">Повреждены (частично разрушены)/ не повреждены (частично не </w:t>
            </w:r>
            <w:proofErr w:type="spellStart"/>
            <w:r w:rsidRPr="006F736C">
              <w:rPr>
                <w:rFonts w:ascii="Times New Roman" w:hAnsi="Times New Roman"/>
                <w:color w:val="000000"/>
                <w:sz w:val="16"/>
                <w:szCs w:val="16"/>
              </w:rPr>
              <w:t>азрушены</w:t>
            </w:r>
            <w:proofErr w:type="spellEnd"/>
            <w:r w:rsidRPr="006F736C">
              <w:rPr>
                <w:rFonts w:ascii="Times New Roman" w:hAnsi="Times New Roman"/>
                <w:color w:val="000000"/>
                <w:sz w:val="16"/>
                <w:szCs w:val="16"/>
              </w:rPr>
              <w:t>)</w:t>
            </w:r>
          </w:p>
        </w:tc>
      </w:tr>
      <w:tr w:rsidR="00F008EA" w:rsidRPr="006F736C" w:rsidTr="00AB2692">
        <w:trPr>
          <w:trHeight w:hRule="exact" w:val="599"/>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перекрытия</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Повреждены (частично разрушены)/ не повреждены (частично не разрушены)</w:t>
            </w:r>
          </w:p>
        </w:tc>
      </w:tr>
      <w:tr w:rsidR="00F008EA" w:rsidRPr="006F736C" w:rsidTr="00AB2692">
        <w:trPr>
          <w:trHeight w:hRule="exact" w:val="505"/>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полы</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Повреждены (частично разрушены)/ не повреждены (частично не разрушены)</w:t>
            </w:r>
          </w:p>
        </w:tc>
      </w:tr>
      <w:tr w:rsidR="00F008EA" w:rsidRPr="006F736C" w:rsidTr="00AB2692">
        <w:trPr>
          <w:trHeight w:val="549"/>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крыша</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Fonts w:ascii="Times New Roman" w:hAnsi="Times New Roman"/>
                <w:color w:val="000000"/>
                <w:sz w:val="16"/>
                <w:szCs w:val="16"/>
              </w:rPr>
              <w:t xml:space="preserve">Повреждена (частично разрушена)/ не повреждена </w:t>
            </w:r>
            <w:r w:rsidRPr="006F736C">
              <w:rPr>
                <w:rStyle w:val="2CourierNew"/>
                <w:rFonts w:ascii="Times New Roman" w:eastAsia="Calibri" w:hAnsi="Times New Roman"/>
                <w:sz w:val="16"/>
                <w:szCs w:val="16"/>
              </w:rPr>
              <w:t>(частично не разрушена)</w:t>
            </w:r>
          </w:p>
        </w:tc>
      </w:tr>
      <w:tr w:rsidR="00F008EA" w:rsidRPr="006F736C" w:rsidTr="00AB2692">
        <w:trPr>
          <w:trHeight w:hRule="exact" w:val="478"/>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окна и двери</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Повреждены (частично разрушены)/ не повреждены (частично не разрушены)</w:t>
            </w:r>
          </w:p>
        </w:tc>
      </w:tr>
      <w:tr w:rsidR="00F008EA" w:rsidRPr="006F736C" w:rsidTr="00AB2692">
        <w:trPr>
          <w:trHeight w:hRule="exact" w:val="478"/>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отделочные работы</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Повреждены (частично разрушены)/ не повреждены (частично не разрушены)</w:t>
            </w:r>
          </w:p>
        </w:tc>
      </w:tr>
      <w:tr w:rsidR="00F008EA" w:rsidRPr="006F736C" w:rsidTr="00AB2692">
        <w:trPr>
          <w:trHeight w:hRule="exact" w:val="478"/>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печное отопление</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Повреждено (частично разрушено)/ не повреждено (частично не разрушено)</w:t>
            </w:r>
          </w:p>
        </w:tc>
      </w:tr>
      <w:tr w:rsidR="00F008EA" w:rsidRPr="006F736C" w:rsidTr="00AB2692">
        <w:trPr>
          <w:trHeight w:hRule="exact" w:val="478"/>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электроосвещение</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Повреждено (частично разрушено)/ не повреждено (частично не разрушено)</w:t>
            </w:r>
          </w:p>
        </w:tc>
      </w:tr>
      <w:tr w:rsidR="00F008EA" w:rsidRPr="006F736C" w:rsidTr="00AB2692">
        <w:trPr>
          <w:trHeight w:hRule="exact" w:val="478"/>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прочие</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Повреждены (частично разрушены)/ не повреждены (частично не разрушены)</w:t>
            </w:r>
          </w:p>
        </w:tc>
      </w:tr>
      <w:tr w:rsidR="00F008EA" w:rsidRPr="006F736C" w:rsidTr="00AB2692">
        <w:trPr>
          <w:trHeight w:hRule="exact" w:val="478"/>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2) теплоснабжение здания (жилого помещения)</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proofErr w:type="gramStart"/>
            <w:r w:rsidRPr="006F736C">
              <w:rPr>
                <w:rStyle w:val="2CourierNew"/>
                <w:rFonts w:ascii="Times New Roman" w:eastAsia="Calibri" w:hAnsi="Times New Roman"/>
                <w:sz w:val="16"/>
                <w:szCs w:val="16"/>
              </w:rPr>
              <w:t>Нарушено</w:t>
            </w:r>
            <w:proofErr w:type="gramEnd"/>
            <w:r w:rsidRPr="006F736C">
              <w:rPr>
                <w:rStyle w:val="2CourierNew"/>
                <w:rFonts w:ascii="Times New Roman" w:eastAsia="Calibri" w:hAnsi="Times New Roman"/>
                <w:sz w:val="16"/>
                <w:szCs w:val="16"/>
              </w:rPr>
              <w:t>/не нарушено</w:t>
            </w:r>
          </w:p>
        </w:tc>
      </w:tr>
      <w:tr w:rsidR="00F008EA" w:rsidRPr="006F736C" w:rsidTr="00AB2692">
        <w:trPr>
          <w:trHeight w:hRule="exact" w:val="478"/>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3) водоснабжение здания (жилого помещения)</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proofErr w:type="gramStart"/>
            <w:r w:rsidRPr="006F736C">
              <w:rPr>
                <w:rStyle w:val="2CourierNew"/>
                <w:rFonts w:ascii="Times New Roman" w:eastAsia="Calibri" w:hAnsi="Times New Roman"/>
                <w:sz w:val="16"/>
                <w:szCs w:val="16"/>
              </w:rPr>
              <w:t>Нарушено</w:t>
            </w:r>
            <w:proofErr w:type="gramEnd"/>
            <w:r w:rsidRPr="006F736C">
              <w:rPr>
                <w:rStyle w:val="2CourierNew"/>
                <w:rFonts w:ascii="Times New Roman" w:eastAsia="Calibri" w:hAnsi="Times New Roman"/>
                <w:sz w:val="16"/>
                <w:szCs w:val="16"/>
              </w:rPr>
              <w:t>/не нарушено</w:t>
            </w:r>
          </w:p>
        </w:tc>
      </w:tr>
      <w:tr w:rsidR="00F008EA" w:rsidRPr="006F736C" w:rsidTr="00AB2692">
        <w:trPr>
          <w:trHeight w:hRule="exact" w:val="478"/>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4)</w:t>
            </w:r>
          </w:p>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электроснабжение здания (жилого помещения)</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proofErr w:type="gramStart"/>
            <w:r w:rsidRPr="006F736C">
              <w:rPr>
                <w:rStyle w:val="2CourierNew"/>
                <w:rFonts w:ascii="Times New Roman" w:eastAsia="Calibri" w:hAnsi="Times New Roman"/>
                <w:sz w:val="16"/>
                <w:szCs w:val="16"/>
              </w:rPr>
              <w:t>Нарушено</w:t>
            </w:r>
            <w:proofErr w:type="gramEnd"/>
            <w:r w:rsidRPr="006F736C">
              <w:rPr>
                <w:rStyle w:val="2CourierNew"/>
                <w:rFonts w:ascii="Times New Roman" w:eastAsia="Calibri" w:hAnsi="Times New Roman"/>
                <w:sz w:val="16"/>
                <w:szCs w:val="16"/>
              </w:rPr>
              <w:t>/не нарушено</w:t>
            </w:r>
          </w:p>
        </w:tc>
      </w:tr>
      <w:tr w:rsidR="00F008EA" w:rsidRPr="006F736C" w:rsidTr="00AB2692">
        <w:trPr>
          <w:trHeight w:hRule="exact" w:val="976"/>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r w:rsidRPr="006F736C">
              <w:rPr>
                <w:rStyle w:val="2CourierNew"/>
                <w:rFonts w:ascii="Times New Roman" w:eastAsia="Arial Unicode MS" w:hAnsi="Times New Roman"/>
                <w:sz w:val="16"/>
                <w:szCs w:val="16"/>
              </w:rPr>
              <w:t>Невозможность осуществления транспортного сообщения между территорией проживания гражданина и иными территориями, где условия</w:t>
            </w:r>
            <w:r w:rsidR="00AB2692">
              <w:rPr>
                <w:rStyle w:val="2CourierNew"/>
                <w:rFonts w:ascii="Times New Roman" w:eastAsia="Arial Unicode MS" w:hAnsi="Times New Roman"/>
                <w:sz w:val="16"/>
                <w:szCs w:val="16"/>
              </w:rPr>
              <w:t xml:space="preserve"> </w:t>
            </w:r>
            <w:r w:rsidRPr="006F736C">
              <w:rPr>
                <w:rStyle w:val="2CourierNew"/>
                <w:rFonts w:ascii="Times New Roman" w:eastAsia="Arial Unicode MS" w:hAnsi="Times New Roman"/>
                <w:sz w:val="16"/>
                <w:szCs w:val="16"/>
              </w:rPr>
              <w:t>жизнедеятельности не были нарушены:</w:t>
            </w: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1) наличие и состав</w:t>
            </w:r>
          </w:p>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общественного транспорта в районе проживания гражданина</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Доступно/недоступно</w:t>
            </w:r>
          </w:p>
        </w:tc>
      </w:tr>
      <w:tr w:rsidR="00F008EA" w:rsidRPr="006F736C" w:rsidTr="00AB2692">
        <w:trPr>
          <w:trHeight w:hRule="exact" w:val="707"/>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r w:rsidRPr="006F736C">
              <w:rPr>
                <w:rStyle w:val="2CourierNew"/>
                <w:rFonts w:ascii="Times New Roman" w:eastAsia="Calibri" w:hAnsi="Times New Roman"/>
                <w:sz w:val="16"/>
                <w:szCs w:val="16"/>
              </w:rPr>
              <w:t>2)функционирование общественного транспорта от ближайшего к гражданину остановочного пункта</w:t>
            </w: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proofErr w:type="gramStart"/>
            <w:r w:rsidRPr="006F736C">
              <w:rPr>
                <w:rStyle w:val="2CourierNew"/>
                <w:rFonts w:ascii="Times New Roman" w:eastAsia="Calibri" w:hAnsi="Times New Roman"/>
                <w:sz w:val="16"/>
                <w:szCs w:val="16"/>
              </w:rPr>
              <w:t>Возможно</w:t>
            </w:r>
            <w:proofErr w:type="gramEnd"/>
            <w:r w:rsidRPr="006F736C">
              <w:rPr>
                <w:rStyle w:val="2CourierNew"/>
                <w:rFonts w:ascii="Times New Roman" w:eastAsia="Calibri" w:hAnsi="Times New Roman"/>
                <w:sz w:val="16"/>
                <w:szCs w:val="16"/>
              </w:rPr>
              <w:t>/невозможно</w:t>
            </w:r>
          </w:p>
        </w:tc>
      </w:tr>
      <w:tr w:rsidR="00F008EA" w:rsidRPr="006F736C" w:rsidTr="00AB2692">
        <w:trPr>
          <w:trHeight w:hRule="exact" w:val="419"/>
        </w:trPr>
        <w:tc>
          <w:tcPr>
            <w:tcW w:w="3261" w:type="dxa"/>
            <w:shd w:val="clear" w:color="auto" w:fill="FFFFFF"/>
          </w:tcPr>
          <w:p w:rsidR="00F008EA" w:rsidRPr="006F736C" w:rsidRDefault="00F008EA" w:rsidP="00AB2692">
            <w:pPr>
              <w:spacing w:after="0" w:line="240" w:lineRule="auto"/>
              <w:jc w:val="both"/>
              <w:rPr>
                <w:rFonts w:ascii="Times New Roman" w:eastAsia="Arial Unicode MS" w:hAnsi="Times New Roman"/>
                <w:color w:val="000000"/>
                <w:sz w:val="16"/>
                <w:szCs w:val="16"/>
              </w:rPr>
            </w:pPr>
            <w:r w:rsidRPr="006F736C">
              <w:rPr>
                <w:rStyle w:val="2CourierNew"/>
                <w:rFonts w:ascii="Times New Roman" w:eastAsia="Arial Unicode MS" w:hAnsi="Times New Roman"/>
                <w:sz w:val="16"/>
                <w:szCs w:val="16"/>
              </w:rPr>
              <w:t>Нарушение санитарн</w:t>
            </w:r>
            <w:proofErr w:type="gramStart"/>
            <w:r w:rsidRPr="006F736C">
              <w:rPr>
                <w:rStyle w:val="2CourierNew"/>
                <w:rFonts w:ascii="Times New Roman" w:eastAsia="Arial Unicode MS" w:hAnsi="Times New Roman"/>
                <w:sz w:val="16"/>
                <w:szCs w:val="16"/>
              </w:rPr>
              <w:t>о-</w:t>
            </w:r>
            <w:proofErr w:type="gramEnd"/>
            <w:r w:rsidRPr="006F736C">
              <w:rPr>
                <w:rStyle w:val="2CourierNew"/>
                <w:rFonts w:ascii="Times New Roman" w:eastAsia="Arial Unicode MS" w:hAnsi="Times New Roman"/>
                <w:sz w:val="16"/>
                <w:szCs w:val="16"/>
              </w:rPr>
              <w:t xml:space="preserve"> эпидемиологического благополучия гражданина:</w:t>
            </w:r>
          </w:p>
        </w:tc>
        <w:tc>
          <w:tcPr>
            <w:tcW w:w="2977"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p>
        </w:tc>
        <w:tc>
          <w:tcPr>
            <w:tcW w:w="3695" w:type="dxa"/>
            <w:shd w:val="clear" w:color="auto" w:fill="FFFFFF"/>
          </w:tcPr>
          <w:p w:rsidR="00F008EA" w:rsidRPr="006F736C" w:rsidRDefault="00F008EA" w:rsidP="00AB2692">
            <w:pPr>
              <w:spacing w:after="0" w:line="240" w:lineRule="auto"/>
              <w:jc w:val="both"/>
              <w:rPr>
                <w:rFonts w:ascii="Times New Roman" w:hAnsi="Times New Roman"/>
                <w:color w:val="000000"/>
                <w:sz w:val="16"/>
                <w:szCs w:val="16"/>
              </w:rPr>
            </w:pPr>
            <w:proofErr w:type="gramStart"/>
            <w:r w:rsidRPr="006F736C">
              <w:rPr>
                <w:rStyle w:val="2CourierNew"/>
                <w:rFonts w:ascii="Times New Roman" w:eastAsia="Calibri" w:hAnsi="Times New Roman"/>
                <w:sz w:val="16"/>
                <w:szCs w:val="16"/>
              </w:rPr>
              <w:t>Нарушено</w:t>
            </w:r>
            <w:proofErr w:type="gramEnd"/>
            <w:r w:rsidRPr="006F736C">
              <w:rPr>
                <w:rStyle w:val="2CourierNew"/>
                <w:rFonts w:ascii="Times New Roman" w:eastAsia="Calibri" w:hAnsi="Times New Roman"/>
                <w:sz w:val="16"/>
                <w:szCs w:val="16"/>
              </w:rPr>
              <w:t>/ не нарушено</w:t>
            </w:r>
          </w:p>
        </w:tc>
      </w:tr>
    </w:tbl>
    <w:p w:rsidR="00F008EA" w:rsidRPr="006F736C" w:rsidRDefault="00F008EA" w:rsidP="006F736C">
      <w:pPr>
        <w:pStyle w:val="2a"/>
        <w:shd w:val="clear" w:color="auto" w:fill="auto"/>
        <w:spacing w:line="240" w:lineRule="auto"/>
        <w:ind w:firstLine="567"/>
        <w:rPr>
          <w:rFonts w:ascii="Times New Roman" w:hAnsi="Times New Roman"/>
          <w:sz w:val="16"/>
          <w:szCs w:val="16"/>
        </w:rPr>
      </w:pPr>
      <w:r w:rsidRPr="006F736C">
        <w:rPr>
          <w:rFonts w:ascii="Times New Roman" w:hAnsi="Times New Roman"/>
          <w:sz w:val="16"/>
          <w:szCs w:val="16"/>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гражданина в жилом помещении.</w:t>
      </w:r>
    </w:p>
    <w:p w:rsidR="00F008EA" w:rsidRPr="006F736C" w:rsidRDefault="00F008EA" w:rsidP="006F736C">
      <w:pPr>
        <w:pStyle w:val="2a"/>
        <w:shd w:val="clear" w:color="auto" w:fill="auto"/>
        <w:tabs>
          <w:tab w:val="left" w:leader="underscore" w:pos="8766"/>
        </w:tabs>
        <w:spacing w:line="240" w:lineRule="auto"/>
        <w:ind w:firstLine="567"/>
        <w:rPr>
          <w:rFonts w:ascii="Times New Roman" w:hAnsi="Times New Roman"/>
          <w:sz w:val="16"/>
          <w:szCs w:val="16"/>
        </w:rPr>
      </w:pPr>
      <w:r w:rsidRPr="006F736C">
        <w:rPr>
          <w:rFonts w:ascii="Times New Roman" w:hAnsi="Times New Roman"/>
          <w:sz w:val="16"/>
          <w:szCs w:val="16"/>
        </w:rPr>
        <w:t>Факт нарушения условий жизнедеятельности ___________________________________________</w:t>
      </w:r>
    </w:p>
    <w:p w:rsidR="00F008EA" w:rsidRPr="006F736C" w:rsidRDefault="00F008EA" w:rsidP="006F736C">
      <w:pPr>
        <w:pStyle w:val="aff3"/>
        <w:ind w:firstLine="567"/>
        <w:jc w:val="right"/>
        <w:rPr>
          <w:sz w:val="16"/>
          <w:szCs w:val="16"/>
        </w:rPr>
      </w:pPr>
      <w:r w:rsidRPr="006F736C">
        <w:rPr>
          <w:sz w:val="16"/>
          <w:szCs w:val="16"/>
        </w:rPr>
        <w:t>(Ф.И.О. гражданина)</w:t>
      </w:r>
    </w:p>
    <w:p w:rsidR="00F008EA" w:rsidRPr="006F736C" w:rsidRDefault="00F008EA" w:rsidP="006F736C">
      <w:pPr>
        <w:pStyle w:val="aff3"/>
        <w:ind w:firstLine="567"/>
        <w:jc w:val="right"/>
        <w:rPr>
          <w:sz w:val="16"/>
          <w:szCs w:val="16"/>
        </w:rPr>
      </w:pPr>
      <w:r w:rsidRPr="006F736C">
        <w:rPr>
          <w:sz w:val="16"/>
          <w:szCs w:val="16"/>
        </w:rPr>
        <w:t>_________________________________________________________________________________</w:t>
      </w:r>
    </w:p>
    <w:p w:rsidR="00F008EA" w:rsidRPr="006F736C" w:rsidRDefault="00F008EA" w:rsidP="006F736C">
      <w:pPr>
        <w:pStyle w:val="2f3"/>
        <w:shd w:val="clear" w:color="auto" w:fill="auto"/>
        <w:spacing w:before="0" w:after="0" w:line="240" w:lineRule="auto"/>
        <w:ind w:firstLine="567"/>
        <w:rPr>
          <w:rFonts w:ascii="Times New Roman" w:hAnsi="Times New Roman"/>
          <w:b w:val="0"/>
          <w:sz w:val="16"/>
          <w:szCs w:val="16"/>
        </w:rPr>
      </w:pPr>
      <w:bookmarkStart w:id="9" w:name="bookmark7"/>
      <w:r w:rsidRPr="006F736C">
        <w:rPr>
          <w:rFonts w:ascii="Times New Roman" w:hAnsi="Times New Roman"/>
          <w:b w:val="0"/>
          <w:sz w:val="16"/>
          <w:szCs w:val="16"/>
        </w:rPr>
        <w:t xml:space="preserve">в результате чрезвычайной ситуации </w:t>
      </w:r>
      <w:proofErr w:type="gramStart"/>
      <w:r w:rsidRPr="006F736C">
        <w:rPr>
          <w:rFonts w:ascii="Times New Roman" w:hAnsi="Times New Roman"/>
          <w:b w:val="0"/>
          <w:sz w:val="16"/>
          <w:szCs w:val="16"/>
        </w:rPr>
        <w:t>установлен</w:t>
      </w:r>
      <w:proofErr w:type="gramEnd"/>
      <w:r w:rsidRPr="006F736C">
        <w:rPr>
          <w:rFonts w:ascii="Times New Roman" w:hAnsi="Times New Roman"/>
          <w:b w:val="0"/>
          <w:sz w:val="16"/>
          <w:szCs w:val="16"/>
        </w:rPr>
        <w:t>/не установлен.</w:t>
      </w:r>
      <w:bookmarkEnd w:id="9"/>
      <w:r w:rsidRPr="006F736C">
        <w:rPr>
          <w:rFonts w:ascii="Times New Roman" w:hAnsi="Times New Roman"/>
          <w:b w:val="0"/>
          <w:sz w:val="16"/>
          <w:szCs w:val="16"/>
        </w:rPr>
        <w:t xml:space="preserve"> </w:t>
      </w:r>
    </w:p>
    <w:p w:rsidR="00F008EA" w:rsidRPr="006F736C" w:rsidRDefault="00F008EA" w:rsidP="006F736C">
      <w:pPr>
        <w:pStyle w:val="2f3"/>
        <w:shd w:val="clear" w:color="auto" w:fill="auto"/>
        <w:spacing w:before="0" w:after="0" w:line="240" w:lineRule="auto"/>
        <w:ind w:firstLine="567"/>
        <w:rPr>
          <w:rFonts w:ascii="Times New Roman" w:hAnsi="Times New Roman"/>
          <w:sz w:val="16"/>
          <w:szCs w:val="16"/>
        </w:rPr>
      </w:pPr>
      <w:r w:rsidRPr="006F736C">
        <w:rPr>
          <w:rFonts w:ascii="Times New Roman" w:hAnsi="Times New Roman"/>
          <w:b w:val="0"/>
          <w:sz w:val="16"/>
          <w:szCs w:val="16"/>
        </w:rPr>
        <w:t xml:space="preserve">                                                                    (нужное подчеркнуть)</w:t>
      </w:r>
    </w:p>
    <w:p w:rsidR="00F008EA" w:rsidRPr="001A35CF" w:rsidRDefault="00F008EA" w:rsidP="00E6791D">
      <w:pPr>
        <w:pStyle w:val="ConsNonformat"/>
        <w:widowControl/>
        <w:jc w:val="center"/>
        <w:rPr>
          <w:rFonts w:ascii="Times New Roman" w:hAnsi="Times New Roman"/>
          <w:sz w:val="18"/>
          <w:szCs w:val="32"/>
        </w:rPr>
      </w:pPr>
    </w:p>
    <w:p w:rsidR="00F008EA" w:rsidRPr="00AB2692" w:rsidRDefault="00F008EA" w:rsidP="00E6791D">
      <w:pPr>
        <w:pStyle w:val="ConsNonformat"/>
        <w:widowControl/>
        <w:jc w:val="center"/>
        <w:rPr>
          <w:rFonts w:ascii="PT Astra Serif" w:hAnsi="PT Astra Serif"/>
          <w:sz w:val="28"/>
          <w:szCs w:val="30"/>
        </w:rPr>
      </w:pPr>
      <w:r w:rsidRPr="00AB2692">
        <w:rPr>
          <w:rFonts w:ascii="PT Astra Serif" w:hAnsi="PT Astra Serif"/>
          <w:sz w:val="28"/>
          <w:szCs w:val="30"/>
        </w:rPr>
        <w:t>КУРГАНСКАЯ ОБЛАСТЬ</w:t>
      </w:r>
    </w:p>
    <w:p w:rsidR="00F008EA" w:rsidRPr="00AB2692" w:rsidRDefault="00F008EA" w:rsidP="00E6791D">
      <w:pPr>
        <w:pStyle w:val="ConsNonformat"/>
        <w:widowControl/>
        <w:jc w:val="center"/>
        <w:rPr>
          <w:rFonts w:ascii="PT Astra Serif" w:hAnsi="PT Astra Serif"/>
          <w:sz w:val="28"/>
          <w:szCs w:val="30"/>
        </w:rPr>
      </w:pPr>
      <w:r w:rsidRPr="00AB2692">
        <w:rPr>
          <w:rFonts w:ascii="PT Astra Serif" w:hAnsi="PT Astra Serif"/>
          <w:sz w:val="28"/>
          <w:szCs w:val="30"/>
        </w:rPr>
        <w:t>ЦЕЛИННЫЙ МУНИЦИПАЛЬНЫЙ ОКРУГ</w:t>
      </w:r>
    </w:p>
    <w:p w:rsidR="00F008EA" w:rsidRPr="00AB2692" w:rsidRDefault="00F008EA" w:rsidP="00E6791D">
      <w:pPr>
        <w:pStyle w:val="ConsNonformat"/>
        <w:widowControl/>
        <w:jc w:val="center"/>
        <w:rPr>
          <w:rFonts w:ascii="PT Astra Serif" w:hAnsi="PT Astra Serif"/>
          <w:sz w:val="28"/>
          <w:szCs w:val="30"/>
        </w:rPr>
      </w:pPr>
      <w:r w:rsidRPr="00AB2692">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AB2692" w:rsidRDefault="00F008EA" w:rsidP="00E6791D">
      <w:pPr>
        <w:pStyle w:val="ConsNonformat"/>
        <w:widowControl/>
        <w:rPr>
          <w:rFonts w:ascii="PT Astra Serif" w:hAnsi="PT Astra Serif"/>
          <w:sz w:val="24"/>
          <w:szCs w:val="22"/>
        </w:rPr>
      </w:pPr>
      <w:r w:rsidRPr="00AB2692">
        <w:rPr>
          <w:rFonts w:ascii="PT Astra Serif" w:hAnsi="PT Astra Serif"/>
          <w:sz w:val="24"/>
          <w:szCs w:val="22"/>
        </w:rPr>
        <w:t xml:space="preserve">от 29 марта 2024 года                         </w:t>
      </w:r>
      <w:r w:rsidR="00AB2692">
        <w:rPr>
          <w:rFonts w:ascii="PT Astra Serif" w:hAnsi="PT Astra Serif"/>
          <w:sz w:val="24"/>
          <w:szCs w:val="22"/>
        </w:rPr>
        <w:t xml:space="preserve">            </w:t>
      </w:r>
      <w:r w:rsidRPr="00AB2692">
        <w:rPr>
          <w:rFonts w:ascii="PT Astra Serif" w:hAnsi="PT Astra Serif"/>
          <w:sz w:val="24"/>
          <w:szCs w:val="22"/>
        </w:rPr>
        <w:t xml:space="preserve">№ 285                                  </w:t>
      </w:r>
      <w:r w:rsidR="00AB2692">
        <w:rPr>
          <w:rFonts w:ascii="PT Astra Serif" w:hAnsi="PT Astra Serif"/>
          <w:sz w:val="24"/>
          <w:szCs w:val="22"/>
        </w:rPr>
        <w:t xml:space="preserve">             </w:t>
      </w:r>
      <w:r w:rsidRPr="00AB2692">
        <w:rPr>
          <w:rFonts w:ascii="PT Astra Serif" w:hAnsi="PT Astra Serif"/>
          <w:sz w:val="24"/>
          <w:szCs w:val="22"/>
        </w:rPr>
        <w:t xml:space="preserve">     с. </w:t>
      </w:r>
      <w:proofErr w:type="gramStart"/>
      <w:r w:rsidRPr="00AB2692">
        <w:rPr>
          <w:rFonts w:ascii="PT Astra Serif" w:hAnsi="PT Astra Serif"/>
          <w:sz w:val="24"/>
          <w:szCs w:val="22"/>
        </w:rPr>
        <w:t>Целинное</w:t>
      </w:r>
      <w:proofErr w:type="gramEnd"/>
    </w:p>
    <w:p w:rsidR="00F008EA" w:rsidRPr="00AB2692" w:rsidRDefault="00F008EA" w:rsidP="00AB2692">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F008EA" w:rsidRPr="0084670C" w:rsidRDefault="00F008EA" w:rsidP="00AB2692">
      <w:pPr>
        <w:suppressAutoHyphens/>
        <w:spacing w:after="0" w:line="240" w:lineRule="auto"/>
        <w:ind w:firstLine="567"/>
        <w:jc w:val="center"/>
        <w:rPr>
          <w:rFonts w:ascii="Times New Roman" w:hAnsi="Times New Roman"/>
          <w:b/>
          <w:sz w:val="20"/>
          <w:szCs w:val="16"/>
        </w:rPr>
      </w:pPr>
      <w:r w:rsidRPr="0084670C">
        <w:rPr>
          <w:rFonts w:ascii="Times New Roman" w:hAnsi="Times New Roman"/>
          <w:b/>
          <w:sz w:val="20"/>
          <w:szCs w:val="16"/>
        </w:rPr>
        <w:t xml:space="preserve">О внесении изменений в постановление Администрации Целинного муниципального округа от 01.11.2023 № 238 «Об утверждении </w:t>
      </w:r>
      <w:r w:rsidRPr="0084670C">
        <w:rPr>
          <w:rFonts w:ascii="Times New Roman" w:hAnsi="Times New Roman"/>
          <w:b/>
          <w:color w:val="000000"/>
          <w:sz w:val="20"/>
          <w:szCs w:val="16"/>
        </w:rPr>
        <w:t xml:space="preserve">муниципальной программы Целинного муниципального округа </w:t>
      </w:r>
      <w:r w:rsidRPr="0084670C">
        <w:rPr>
          <w:rFonts w:ascii="Times New Roman" w:hAnsi="Times New Roman"/>
          <w:b/>
          <w:bCs/>
          <w:sz w:val="20"/>
          <w:szCs w:val="16"/>
        </w:rPr>
        <w:t>«</w:t>
      </w:r>
      <w:r w:rsidRPr="0084670C">
        <w:rPr>
          <w:rFonts w:ascii="Times New Roman" w:hAnsi="Times New Roman"/>
          <w:b/>
          <w:sz w:val="20"/>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 – 2026 годы</w:t>
      </w:r>
      <w:r w:rsidRPr="0084670C">
        <w:rPr>
          <w:rFonts w:ascii="Times New Roman" w:hAnsi="Times New Roman"/>
          <w:b/>
          <w:bCs/>
          <w:sz w:val="20"/>
          <w:szCs w:val="16"/>
        </w:rPr>
        <w:t>»</w:t>
      </w:r>
    </w:p>
    <w:p w:rsidR="00F008EA" w:rsidRPr="00AB2692" w:rsidRDefault="00F008EA" w:rsidP="00AB2692">
      <w:pPr>
        <w:spacing w:after="0" w:line="240" w:lineRule="auto"/>
        <w:ind w:firstLine="567"/>
        <w:jc w:val="both"/>
        <w:rPr>
          <w:rFonts w:ascii="Times New Roman" w:hAnsi="Times New Roman"/>
          <w:sz w:val="16"/>
          <w:szCs w:val="16"/>
          <w:u w:val="single"/>
        </w:rPr>
      </w:pPr>
    </w:p>
    <w:p w:rsidR="00F008EA" w:rsidRPr="00AB2692" w:rsidRDefault="00F008EA" w:rsidP="0084670C">
      <w:pPr>
        <w:spacing w:after="0" w:line="240" w:lineRule="auto"/>
        <w:ind w:left="-567" w:firstLine="567"/>
        <w:jc w:val="both"/>
        <w:rPr>
          <w:rFonts w:ascii="Times New Roman" w:hAnsi="Times New Roman"/>
          <w:sz w:val="16"/>
          <w:szCs w:val="16"/>
        </w:rPr>
      </w:pPr>
      <w:r w:rsidRPr="00AB2692">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Целинного муниципального округа Курганской области, ПОСТАНОВЛЯЕТ:</w:t>
      </w:r>
    </w:p>
    <w:p w:rsidR="00F008EA" w:rsidRPr="00AB2692" w:rsidRDefault="00F008EA" w:rsidP="0084670C">
      <w:pPr>
        <w:spacing w:after="0" w:line="240" w:lineRule="auto"/>
        <w:ind w:left="-567" w:firstLine="567"/>
        <w:jc w:val="both"/>
        <w:rPr>
          <w:rFonts w:ascii="Times New Roman" w:hAnsi="Times New Roman"/>
          <w:bCs/>
          <w:sz w:val="16"/>
          <w:szCs w:val="16"/>
        </w:rPr>
      </w:pPr>
      <w:r w:rsidRPr="00AB2692">
        <w:rPr>
          <w:rFonts w:ascii="Times New Roman" w:hAnsi="Times New Roman"/>
          <w:sz w:val="16"/>
          <w:szCs w:val="16"/>
        </w:rPr>
        <w:t xml:space="preserve">1. Внести в муниципальную программу </w:t>
      </w:r>
      <w:r w:rsidRPr="00AB2692">
        <w:rPr>
          <w:rFonts w:ascii="Times New Roman" w:hAnsi="Times New Roman"/>
          <w:bCs/>
          <w:sz w:val="16"/>
          <w:szCs w:val="16"/>
        </w:rPr>
        <w:t>«</w:t>
      </w:r>
      <w:r w:rsidRPr="00AB2692">
        <w:rPr>
          <w:rFonts w:ascii="Times New Roman" w:hAnsi="Times New Roman"/>
          <w:sz w:val="16"/>
          <w:szCs w:val="16"/>
        </w:rPr>
        <w:t>Защита населения и территорий от чрезвычайных ситуаций, обеспечение первичных мер пожарной безопасности и безопасности людей на водных объектах на 2024 – 2026 годы</w:t>
      </w:r>
      <w:r w:rsidRPr="00AB2692">
        <w:rPr>
          <w:rFonts w:ascii="Times New Roman" w:hAnsi="Times New Roman"/>
          <w:bCs/>
          <w:sz w:val="16"/>
          <w:szCs w:val="16"/>
        </w:rPr>
        <w:t>», следующие изменения и дополнения:</w:t>
      </w:r>
    </w:p>
    <w:p w:rsidR="00F008EA" w:rsidRPr="00AB2692" w:rsidRDefault="00F008EA" w:rsidP="0084670C">
      <w:pPr>
        <w:spacing w:after="0" w:line="240" w:lineRule="auto"/>
        <w:ind w:left="-567" w:firstLine="567"/>
        <w:jc w:val="both"/>
        <w:rPr>
          <w:rFonts w:ascii="Times New Roman" w:hAnsi="Times New Roman"/>
          <w:bCs/>
          <w:sz w:val="16"/>
          <w:szCs w:val="16"/>
        </w:rPr>
      </w:pPr>
      <w:r w:rsidRPr="00AB2692">
        <w:rPr>
          <w:rFonts w:ascii="Times New Roman" w:hAnsi="Times New Roman"/>
          <w:bCs/>
          <w:sz w:val="16"/>
          <w:szCs w:val="16"/>
        </w:rPr>
        <w:t xml:space="preserve">1.1. Раздел </w:t>
      </w:r>
      <w:proofErr w:type="gramStart"/>
      <w:r w:rsidRPr="00AB2692">
        <w:rPr>
          <w:rFonts w:ascii="Times New Roman" w:hAnsi="Times New Roman"/>
          <w:bCs/>
          <w:sz w:val="16"/>
          <w:szCs w:val="16"/>
          <w:lang w:val="en-US"/>
        </w:rPr>
        <w:t>I</w:t>
      </w:r>
      <w:proofErr w:type="gramEnd"/>
      <w:r w:rsidRPr="00AB2692">
        <w:rPr>
          <w:rFonts w:ascii="Times New Roman" w:hAnsi="Times New Roman"/>
          <w:bCs/>
          <w:sz w:val="16"/>
          <w:szCs w:val="16"/>
        </w:rPr>
        <w:t>Х. Информация по ресурсному обеспечению Программы изложить в новой редакции:</w:t>
      </w:r>
    </w:p>
    <w:p w:rsidR="00F008EA" w:rsidRPr="00AB2692" w:rsidRDefault="00F008EA" w:rsidP="0084670C">
      <w:pPr>
        <w:spacing w:after="0" w:line="240" w:lineRule="auto"/>
        <w:ind w:left="-567" w:firstLine="567"/>
        <w:jc w:val="both"/>
        <w:rPr>
          <w:rFonts w:ascii="Times New Roman" w:hAnsi="Times New Roman"/>
          <w:bCs/>
          <w:sz w:val="16"/>
          <w:szCs w:val="16"/>
        </w:rPr>
      </w:pPr>
      <w:r w:rsidRPr="00AB2692">
        <w:rPr>
          <w:rFonts w:ascii="Times New Roman" w:hAnsi="Times New Roman"/>
          <w:sz w:val="16"/>
          <w:szCs w:val="16"/>
        </w:rPr>
        <w:t xml:space="preserve">«Финансирование Программы осуществляется в соответствии с бюджетным законодательством. Реализация мероприятий Программы будет осуществляться за счет средств областного бюджета и бюджета </w:t>
      </w:r>
      <w:r w:rsidRPr="00AB2692">
        <w:rPr>
          <w:rFonts w:ascii="Times New Roman" w:hAnsi="Times New Roman"/>
          <w:bCs/>
          <w:color w:val="000000"/>
          <w:sz w:val="16"/>
          <w:szCs w:val="16"/>
        </w:rPr>
        <w:t>Целинного муниципального округа</w:t>
      </w:r>
      <w:r w:rsidRPr="00AB2692">
        <w:rPr>
          <w:rFonts w:ascii="Times New Roman" w:hAnsi="Times New Roman"/>
          <w:sz w:val="16"/>
          <w:szCs w:val="16"/>
        </w:rPr>
        <w:t xml:space="preserve">. Общее финансирование Программы за период 2024-2026 годов предполагается в объеме 101651,8 </w:t>
      </w:r>
      <w:r w:rsidRPr="00AB2692">
        <w:rPr>
          <w:rFonts w:ascii="Times New Roman" w:hAnsi="Times New Roman"/>
          <w:sz w:val="16"/>
          <w:szCs w:val="16"/>
          <w:shd w:val="clear" w:color="auto" w:fill="FFFFFF"/>
        </w:rPr>
        <w:t>тыс</w:t>
      </w:r>
      <w:r w:rsidRPr="00AB2692">
        <w:rPr>
          <w:rFonts w:ascii="Times New Roman" w:hAnsi="Times New Roman"/>
          <w:sz w:val="16"/>
          <w:szCs w:val="16"/>
        </w:rPr>
        <w:t>. рублей, в том числе по источникам и годам финансирования:</w:t>
      </w:r>
    </w:p>
    <w:p w:rsidR="00F008EA" w:rsidRPr="00AB2692" w:rsidRDefault="00F008EA" w:rsidP="0084670C">
      <w:pPr>
        <w:widowControl w:val="0"/>
        <w:spacing w:after="0" w:line="240" w:lineRule="auto"/>
        <w:ind w:left="-567" w:firstLine="567"/>
        <w:jc w:val="both"/>
        <w:rPr>
          <w:rFonts w:ascii="Times New Roman" w:hAnsi="Times New Roman"/>
          <w:bCs/>
          <w:sz w:val="16"/>
          <w:szCs w:val="16"/>
        </w:rPr>
      </w:pPr>
      <w:r w:rsidRPr="00AB2692">
        <w:rPr>
          <w:rFonts w:ascii="Times New Roman" w:hAnsi="Times New Roman"/>
          <w:bCs/>
          <w:sz w:val="16"/>
          <w:szCs w:val="16"/>
        </w:rPr>
        <w:t>В том числе: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674"/>
        <w:gridCol w:w="2693"/>
        <w:gridCol w:w="2854"/>
      </w:tblGrid>
      <w:tr w:rsidR="00F008EA" w:rsidRPr="00AB2692" w:rsidTr="0084670C">
        <w:trPr>
          <w:trHeight w:val="596"/>
        </w:trPr>
        <w:tc>
          <w:tcPr>
            <w:tcW w:w="1985"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Годы</w:t>
            </w:r>
          </w:p>
        </w:tc>
        <w:tc>
          <w:tcPr>
            <w:tcW w:w="2674"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 xml:space="preserve">Всего </w:t>
            </w:r>
          </w:p>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(тыс. рублей)</w:t>
            </w:r>
          </w:p>
          <w:p w:rsidR="00F008EA" w:rsidRPr="00AB2692" w:rsidRDefault="00F008EA" w:rsidP="00AB2692">
            <w:pPr>
              <w:spacing w:after="0" w:line="240" w:lineRule="auto"/>
              <w:jc w:val="both"/>
              <w:rPr>
                <w:rFonts w:ascii="Times New Roman" w:hAnsi="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Областной бюджет</w:t>
            </w:r>
          </w:p>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(тыс. рублей)</w:t>
            </w:r>
          </w:p>
          <w:p w:rsidR="00F008EA" w:rsidRPr="00AB2692" w:rsidRDefault="00F008EA" w:rsidP="00AB2692">
            <w:pPr>
              <w:spacing w:after="0" w:line="240" w:lineRule="auto"/>
              <w:jc w:val="both"/>
              <w:rPr>
                <w:rFonts w:ascii="Times New Roman" w:hAnsi="Times New Roman"/>
                <w:sz w:val="16"/>
                <w:szCs w:val="16"/>
              </w:rPr>
            </w:pPr>
          </w:p>
        </w:tc>
        <w:tc>
          <w:tcPr>
            <w:tcW w:w="2854"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 xml:space="preserve">Бюджет </w:t>
            </w:r>
            <w:r w:rsidRPr="00AB2692">
              <w:rPr>
                <w:rFonts w:ascii="Times New Roman" w:hAnsi="Times New Roman"/>
                <w:bCs/>
                <w:color w:val="000000"/>
                <w:sz w:val="16"/>
                <w:szCs w:val="16"/>
              </w:rPr>
              <w:t>Целинного муниципального округа</w:t>
            </w:r>
            <w:r w:rsidRPr="00AB2692">
              <w:rPr>
                <w:rFonts w:ascii="Times New Roman" w:hAnsi="Times New Roman"/>
                <w:sz w:val="16"/>
                <w:szCs w:val="16"/>
              </w:rPr>
              <w:t>, (тыс. рублей)</w:t>
            </w:r>
          </w:p>
        </w:tc>
      </w:tr>
      <w:tr w:rsidR="00F008EA" w:rsidRPr="00AB2692" w:rsidTr="0084670C">
        <w:trPr>
          <w:trHeight w:val="359"/>
        </w:trPr>
        <w:tc>
          <w:tcPr>
            <w:tcW w:w="1985"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2024</w:t>
            </w:r>
          </w:p>
        </w:tc>
        <w:tc>
          <w:tcPr>
            <w:tcW w:w="2674"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34485,6</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1910</w:t>
            </w:r>
          </w:p>
        </w:tc>
        <w:tc>
          <w:tcPr>
            <w:tcW w:w="2854"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32575,6</w:t>
            </w:r>
          </w:p>
        </w:tc>
      </w:tr>
      <w:tr w:rsidR="00F008EA" w:rsidRPr="00AB2692" w:rsidTr="0084670C">
        <w:trPr>
          <w:trHeight w:val="270"/>
        </w:trPr>
        <w:tc>
          <w:tcPr>
            <w:tcW w:w="1985"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2025</w:t>
            </w:r>
          </w:p>
        </w:tc>
        <w:tc>
          <w:tcPr>
            <w:tcW w:w="2674"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32165,6</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1500</w:t>
            </w:r>
          </w:p>
        </w:tc>
        <w:tc>
          <w:tcPr>
            <w:tcW w:w="2854"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32165,6</w:t>
            </w:r>
          </w:p>
        </w:tc>
      </w:tr>
      <w:tr w:rsidR="00F008EA" w:rsidRPr="00AB2692" w:rsidTr="0084670C">
        <w:trPr>
          <w:trHeight w:val="270"/>
        </w:trPr>
        <w:tc>
          <w:tcPr>
            <w:tcW w:w="1985"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2026</w:t>
            </w:r>
          </w:p>
        </w:tc>
        <w:tc>
          <w:tcPr>
            <w:tcW w:w="2674"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33500,6</w:t>
            </w:r>
          </w:p>
        </w:tc>
        <w:tc>
          <w:tcPr>
            <w:tcW w:w="2693"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1500</w:t>
            </w:r>
          </w:p>
        </w:tc>
        <w:tc>
          <w:tcPr>
            <w:tcW w:w="2854"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32000,6</w:t>
            </w:r>
          </w:p>
        </w:tc>
      </w:tr>
    </w:tbl>
    <w:p w:rsidR="00F008EA" w:rsidRPr="00AB2692" w:rsidRDefault="00F008EA" w:rsidP="00AB2692">
      <w:pPr>
        <w:pStyle w:val="ac"/>
        <w:spacing w:after="0" w:line="240" w:lineRule="auto"/>
        <w:ind w:firstLine="567"/>
        <w:jc w:val="both"/>
        <w:rPr>
          <w:rFonts w:ascii="Times New Roman" w:hAnsi="Times New Roman"/>
          <w:sz w:val="16"/>
          <w:szCs w:val="16"/>
        </w:rPr>
      </w:pPr>
    </w:p>
    <w:p w:rsidR="00F008EA" w:rsidRPr="00AB2692" w:rsidRDefault="00F008EA" w:rsidP="0084670C">
      <w:pPr>
        <w:pStyle w:val="ac"/>
        <w:spacing w:after="0" w:line="240" w:lineRule="auto"/>
        <w:ind w:left="-567" w:firstLine="567"/>
        <w:jc w:val="both"/>
        <w:rPr>
          <w:rFonts w:ascii="Times New Roman" w:hAnsi="Times New Roman"/>
          <w:sz w:val="16"/>
          <w:szCs w:val="16"/>
        </w:rPr>
      </w:pPr>
      <w:r w:rsidRPr="00AB2692">
        <w:rPr>
          <w:rFonts w:ascii="Times New Roman" w:hAnsi="Times New Roman"/>
          <w:sz w:val="16"/>
          <w:szCs w:val="16"/>
        </w:rPr>
        <w:t xml:space="preserve">1.2. В Перечне противопожарных мероприятий, их стоимости и источников финансирования на территории округа, для разработки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Целинного муниципального округа на 2024 – 2026 годы» строки </w:t>
      </w:r>
    </w:p>
    <w:p w:rsidR="00F008EA" w:rsidRPr="00AB2692" w:rsidRDefault="00F008EA" w:rsidP="0084670C">
      <w:pPr>
        <w:pStyle w:val="ac"/>
        <w:spacing w:after="0" w:line="240" w:lineRule="auto"/>
        <w:ind w:left="-567" w:firstLine="567"/>
        <w:jc w:val="both"/>
        <w:rPr>
          <w:rFonts w:ascii="Times New Roman" w:hAnsi="Times New Roman"/>
          <w:sz w:val="16"/>
          <w:szCs w:val="16"/>
        </w:rPr>
      </w:pPr>
      <w:r w:rsidRPr="00AB2692">
        <w:rPr>
          <w:rFonts w:ascii="Times New Roman" w:hAnsi="Times New Roman"/>
          <w:sz w:val="16"/>
          <w:szCs w:val="16"/>
        </w:rPr>
        <w:t xml:space="preserve">«Общий объем финансовых средств за счет средств бюджета Целинного муниципального округа Курганской области и областного бюджета для реализации Программы составляет 100831,8 тыс. рублей, в том числе по годам» </w:t>
      </w:r>
      <w:proofErr w:type="gramStart"/>
      <w:r w:rsidRPr="00AB2692">
        <w:rPr>
          <w:rFonts w:ascii="Times New Roman" w:hAnsi="Times New Roman"/>
          <w:sz w:val="16"/>
          <w:szCs w:val="16"/>
        </w:rPr>
        <w:t>заменить на слова</w:t>
      </w:r>
      <w:proofErr w:type="gramEnd"/>
      <w:r w:rsidRPr="00AB2692">
        <w:rPr>
          <w:rFonts w:ascii="Times New Roman" w:hAnsi="Times New Roman"/>
          <w:sz w:val="16"/>
          <w:szCs w:val="16"/>
        </w:rPr>
        <w:t>:</w:t>
      </w:r>
    </w:p>
    <w:p w:rsidR="00F008EA" w:rsidRPr="00AB2692" w:rsidRDefault="00F008EA" w:rsidP="0084670C">
      <w:pPr>
        <w:pStyle w:val="ac"/>
        <w:spacing w:after="0" w:line="240" w:lineRule="auto"/>
        <w:ind w:left="-567" w:firstLine="567"/>
        <w:jc w:val="both"/>
        <w:rPr>
          <w:rFonts w:ascii="Times New Roman" w:hAnsi="Times New Roman"/>
          <w:sz w:val="16"/>
          <w:szCs w:val="16"/>
        </w:rPr>
      </w:pPr>
      <w:r w:rsidRPr="00AB2692">
        <w:rPr>
          <w:rFonts w:ascii="Times New Roman" w:hAnsi="Times New Roman"/>
          <w:sz w:val="16"/>
          <w:szCs w:val="16"/>
        </w:rPr>
        <w:t>«Общий объем финансовых средств за счет средств бюджета Целинного муниципального округа Курганской области и областного бюджета для реализации Программы составляет 101651,8 тыс. рублей, в том числе по годам».</w:t>
      </w:r>
    </w:p>
    <w:p w:rsidR="00F008EA" w:rsidRPr="00AB2692" w:rsidRDefault="00F008EA" w:rsidP="0084670C">
      <w:pPr>
        <w:pStyle w:val="ac"/>
        <w:spacing w:after="0" w:line="240" w:lineRule="auto"/>
        <w:ind w:left="-567" w:firstLine="567"/>
        <w:jc w:val="both"/>
        <w:rPr>
          <w:rFonts w:ascii="Times New Roman" w:hAnsi="Times New Roman"/>
          <w:sz w:val="16"/>
          <w:szCs w:val="16"/>
        </w:rPr>
      </w:pPr>
      <w:r w:rsidRPr="00AB2692">
        <w:rPr>
          <w:rFonts w:ascii="Times New Roman" w:hAnsi="Times New Roman"/>
          <w:sz w:val="16"/>
          <w:szCs w:val="16"/>
        </w:rPr>
        <w:t xml:space="preserve">1.3.  </w:t>
      </w:r>
      <w:proofErr w:type="gramStart"/>
      <w:r w:rsidRPr="00AB2692">
        <w:rPr>
          <w:rFonts w:ascii="Times New Roman" w:hAnsi="Times New Roman"/>
          <w:sz w:val="16"/>
          <w:szCs w:val="16"/>
        </w:rPr>
        <w:t>Таблицу Перечня противопожарных мероприятий, их стоимости и источников финансирования на территории округа, для разработки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Целинного муниципального округа на 2024 – 2026 годы» дополнить п. 17 следующего содержания, а итоги изложить в следующей редакции:</w:t>
      </w:r>
      <w:proofErr w:type="gramEnd"/>
    </w:p>
    <w:p w:rsidR="00F008EA" w:rsidRPr="00AB2692" w:rsidRDefault="00F008EA" w:rsidP="0084670C">
      <w:pPr>
        <w:pStyle w:val="ac"/>
        <w:spacing w:after="0" w:line="240" w:lineRule="auto"/>
        <w:ind w:left="-567" w:firstLine="567"/>
        <w:jc w:val="both"/>
        <w:rPr>
          <w:rFonts w:ascii="Times New Roman" w:hAnsi="Times New Roman"/>
          <w:sz w:val="16"/>
          <w:szCs w:val="16"/>
        </w:rPr>
      </w:pPr>
    </w:p>
    <w:tbl>
      <w:tblPr>
        <w:tblW w:w="10206" w:type="dxa"/>
        <w:tblInd w:w="-459" w:type="dxa"/>
        <w:tblLayout w:type="fixed"/>
        <w:tblCellMar>
          <w:top w:w="7" w:type="dxa"/>
          <w:right w:w="46" w:type="dxa"/>
        </w:tblCellMar>
        <w:tblLook w:val="04A0"/>
      </w:tblPr>
      <w:tblGrid>
        <w:gridCol w:w="564"/>
        <w:gridCol w:w="1137"/>
        <w:gridCol w:w="993"/>
        <w:gridCol w:w="1276"/>
        <w:gridCol w:w="999"/>
        <w:gridCol w:w="1410"/>
        <w:gridCol w:w="992"/>
        <w:gridCol w:w="974"/>
        <w:gridCol w:w="869"/>
        <w:gridCol w:w="992"/>
      </w:tblGrid>
      <w:tr w:rsidR="00F008EA" w:rsidRPr="00AB2692" w:rsidTr="0084670C">
        <w:trPr>
          <w:trHeight w:val="354"/>
        </w:trPr>
        <w:tc>
          <w:tcPr>
            <w:tcW w:w="564" w:type="dxa"/>
            <w:vMerge w:val="restart"/>
            <w:tcBorders>
              <w:top w:val="single" w:sz="4" w:space="0" w:color="auto"/>
              <w:left w:val="single" w:sz="4" w:space="0" w:color="auto"/>
              <w:right w:val="single" w:sz="4" w:space="0" w:color="auto"/>
            </w:tcBorders>
            <w:vAlign w:val="center"/>
            <w:hideMark/>
          </w:tcPr>
          <w:p w:rsidR="00F008EA" w:rsidRPr="00AB2692" w:rsidRDefault="00F008EA" w:rsidP="00AB2692">
            <w:pPr>
              <w:suppressAutoHyphens/>
              <w:snapToGrid w:val="0"/>
              <w:spacing w:after="0" w:line="240" w:lineRule="auto"/>
              <w:ind w:firstLine="34"/>
              <w:jc w:val="both"/>
              <w:rPr>
                <w:rFonts w:ascii="Times New Roman" w:hAnsi="Times New Roman"/>
                <w:sz w:val="16"/>
                <w:szCs w:val="16"/>
              </w:rPr>
            </w:pPr>
            <w:r w:rsidRPr="00AB2692">
              <w:rPr>
                <w:rFonts w:ascii="Times New Roman" w:hAnsi="Times New Roman"/>
                <w:sz w:val="16"/>
                <w:szCs w:val="16"/>
              </w:rPr>
              <w:t xml:space="preserve">№ </w:t>
            </w:r>
            <w:proofErr w:type="spellStart"/>
            <w:proofErr w:type="gramStart"/>
            <w:r w:rsidRPr="00AB2692">
              <w:rPr>
                <w:rFonts w:ascii="Times New Roman" w:hAnsi="Times New Roman"/>
                <w:sz w:val="16"/>
                <w:szCs w:val="16"/>
              </w:rPr>
              <w:t>п</w:t>
            </w:r>
            <w:proofErr w:type="spellEnd"/>
            <w:proofErr w:type="gramEnd"/>
            <w:r w:rsidRPr="00AB2692">
              <w:rPr>
                <w:rFonts w:ascii="Times New Roman" w:hAnsi="Times New Roman"/>
                <w:sz w:val="16"/>
                <w:szCs w:val="16"/>
              </w:rPr>
              <w:t>/</w:t>
            </w:r>
            <w:proofErr w:type="spellStart"/>
            <w:r w:rsidRPr="00AB2692">
              <w:rPr>
                <w:rFonts w:ascii="Times New Roman" w:hAnsi="Times New Roman"/>
                <w:sz w:val="16"/>
                <w:szCs w:val="16"/>
              </w:rPr>
              <w:t>п</w:t>
            </w:r>
            <w:proofErr w:type="spellEnd"/>
          </w:p>
          <w:p w:rsidR="00F008EA" w:rsidRPr="00AB2692" w:rsidRDefault="00F008EA" w:rsidP="00AB2692">
            <w:pPr>
              <w:suppressAutoHyphens/>
              <w:snapToGrid w:val="0"/>
              <w:spacing w:after="0" w:line="240" w:lineRule="auto"/>
              <w:ind w:firstLine="34"/>
              <w:jc w:val="both"/>
              <w:rPr>
                <w:rFonts w:ascii="Times New Roman" w:hAnsi="Times New Roman"/>
                <w:sz w:val="16"/>
                <w:szCs w:val="16"/>
              </w:rPr>
            </w:pPr>
          </w:p>
          <w:p w:rsidR="00F008EA" w:rsidRPr="00AB2692" w:rsidRDefault="00F008EA" w:rsidP="00AB2692">
            <w:pPr>
              <w:suppressAutoHyphens/>
              <w:snapToGrid w:val="0"/>
              <w:spacing w:after="0" w:line="240" w:lineRule="auto"/>
              <w:ind w:firstLine="34"/>
              <w:jc w:val="both"/>
              <w:rPr>
                <w:rFonts w:ascii="Times New Roman" w:hAnsi="Times New Roman"/>
                <w:sz w:val="16"/>
                <w:szCs w:val="16"/>
              </w:rPr>
            </w:pPr>
          </w:p>
          <w:p w:rsidR="00F008EA" w:rsidRPr="00AB2692" w:rsidRDefault="00F008EA" w:rsidP="00AB2692">
            <w:pPr>
              <w:suppressAutoHyphens/>
              <w:snapToGrid w:val="0"/>
              <w:spacing w:after="0" w:line="240" w:lineRule="auto"/>
              <w:ind w:firstLine="34"/>
              <w:jc w:val="both"/>
              <w:rPr>
                <w:rFonts w:ascii="Times New Roman" w:hAnsi="Times New Roman"/>
                <w:sz w:val="16"/>
                <w:szCs w:val="16"/>
              </w:rPr>
            </w:pPr>
          </w:p>
          <w:p w:rsidR="00F008EA" w:rsidRPr="00AB2692" w:rsidRDefault="00F008EA" w:rsidP="00AB2692">
            <w:pPr>
              <w:suppressAutoHyphens/>
              <w:snapToGrid w:val="0"/>
              <w:spacing w:after="0" w:line="240" w:lineRule="auto"/>
              <w:ind w:firstLine="34"/>
              <w:jc w:val="both"/>
              <w:rPr>
                <w:rFonts w:ascii="Times New Roman" w:hAnsi="Times New Roman"/>
                <w:sz w:val="16"/>
                <w:szCs w:val="16"/>
              </w:rPr>
            </w:pPr>
          </w:p>
          <w:p w:rsidR="00F008EA" w:rsidRPr="00AB2692" w:rsidRDefault="00F008EA" w:rsidP="00AB2692">
            <w:pPr>
              <w:suppressAutoHyphens/>
              <w:snapToGrid w:val="0"/>
              <w:spacing w:after="0" w:line="240" w:lineRule="auto"/>
              <w:ind w:firstLine="34"/>
              <w:jc w:val="both"/>
              <w:rPr>
                <w:rFonts w:ascii="Times New Roman" w:hAnsi="Times New Roman"/>
                <w:sz w:val="16"/>
                <w:szCs w:val="16"/>
              </w:rPr>
            </w:pPr>
          </w:p>
          <w:p w:rsidR="00F008EA" w:rsidRPr="00AB2692" w:rsidRDefault="00F008EA" w:rsidP="00AB2692">
            <w:pPr>
              <w:suppressAutoHyphens/>
              <w:snapToGrid w:val="0"/>
              <w:spacing w:after="0" w:line="240" w:lineRule="auto"/>
              <w:ind w:firstLine="34"/>
              <w:jc w:val="both"/>
              <w:rPr>
                <w:rFonts w:ascii="Times New Roman" w:hAnsi="Times New Roman"/>
                <w:sz w:val="16"/>
                <w:szCs w:val="16"/>
              </w:rPr>
            </w:pPr>
          </w:p>
          <w:p w:rsidR="00F008EA" w:rsidRPr="00AB2692" w:rsidRDefault="00F008EA" w:rsidP="00AB2692">
            <w:pPr>
              <w:suppressAutoHyphens/>
              <w:snapToGrid w:val="0"/>
              <w:spacing w:after="0" w:line="240" w:lineRule="auto"/>
              <w:ind w:firstLine="34"/>
              <w:jc w:val="both"/>
              <w:rPr>
                <w:rFonts w:ascii="Times New Roman" w:hAnsi="Times New Roman"/>
                <w:sz w:val="16"/>
                <w:szCs w:val="16"/>
              </w:rPr>
            </w:pPr>
          </w:p>
        </w:tc>
        <w:tc>
          <w:tcPr>
            <w:tcW w:w="1137" w:type="dxa"/>
            <w:vMerge w:val="restart"/>
            <w:tcBorders>
              <w:top w:val="single" w:sz="4" w:space="0" w:color="auto"/>
              <w:left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Наименование мероприятий</w:t>
            </w:r>
          </w:p>
        </w:tc>
        <w:tc>
          <w:tcPr>
            <w:tcW w:w="993" w:type="dxa"/>
            <w:vMerge w:val="restart"/>
            <w:tcBorders>
              <w:top w:val="single" w:sz="4" w:space="0" w:color="auto"/>
              <w:left w:val="single" w:sz="4" w:space="0" w:color="auto"/>
              <w:right w:val="single" w:sz="4" w:space="0" w:color="auto"/>
            </w:tcBorders>
            <w:vAlign w:val="center"/>
            <w:hideMark/>
          </w:tcPr>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Потребность, ед. (согласно информации, представленной в ДГЗ)</w:t>
            </w:r>
          </w:p>
          <w:p w:rsidR="00F008EA" w:rsidRPr="00AB2692" w:rsidRDefault="00F008EA" w:rsidP="00AB2692">
            <w:pPr>
              <w:spacing w:after="0" w:line="240" w:lineRule="auto"/>
              <w:ind w:firstLine="34"/>
              <w:jc w:val="both"/>
              <w:rPr>
                <w:rFonts w:ascii="Times New Roman" w:hAnsi="Times New Roman"/>
                <w:sz w:val="16"/>
                <w:szCs w:val="16"/>
              </w:rPr>
            </w:pPr>
          </w:p>
        </w:tc>
        <w:tc>
          <w:tcPr>
            <w:tcW w:w="7512" w:type="dxa"/>
            <w:gridSpan w:val="7"/>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ind w:firstLine="34"/>
              <w:jc w:val="center"/>
              <w:rPr>
                <w:rFonts w:ascii="Times New Roman" w:hAnsi="Times New Roman"/>
                <w:sz w:val="16"/>
                <w:szCs w:val="16"/>
              </w:rPr>
            </w:pPr>
            <w:r w:rsidRPr="00AB2692">
              <w:rPr>
                <w:rFonts w:ascii="Times New Roman" w:hAnsi="Times New Roman"/>
                <w:sz w:val="16"/>
                <w:szCs w:val="16"/>
              </w:rPr>
              <w:t>Финансовые средства</w:t>
            </w:r>
          </w:p>
        </w:tc>
      </w:tr>
      <w:tr w:rsidR="00F008EA" w:rsidRPr="00AB2692" w:rsidTr="0084670C">
        <w:trPr>
          <w:trHeight w:val="1381"/>
        </w:trPr>
        <w:tc>
          <w:tcPr>
            <w:tcW w:w="564" w:type="dxa"/>
            <w:vMerge/>
            <w:tcBorders>
              <w:left w:val="single" w:sz="4" w:space="0" w:color="auto"/>
              <w:bottom w:val="single" w:sz="4" w:space="0" w:color="auto"/>
              <w:right w:val="single" w:sz="4" w:space="0" w:color="auto"/>
            </w:tcBorders>
            <w:vAlign w:val="center"/>
            <w:hideMark/>
          </w:tcPr>
          <w:p w:rsidR="00F008EA" w:rsidRPr="00AB2692" w:rsidRDefault="00F008EA" w:rsidP="00AB2692">
            <w:pPr>
              <w:suppressAutoHyphens/>
              <w:snapToGrid w:val="0"/>
              <w:spacing w:after="0" w:line="240" w:lineRule="auto"/>
              <w:ind w:firstLine="34"/>
              <w:jc w:val="both"/>
              <w:rPr>
                <w:rFonts w:ascii="Times New Roman" w:hAnsi="Times New Roman"/>
                <w:sz w:val="16"/>
                <w:szCs w:val="16"/>
              </w:rPr>
            </w:pPr>
          </w:p>
        </w:tc>
        <w:tc>
          <w:tcPr>
            <w:tcW w:w="1137" w:type="dxa"/>
            <w:vMerge/>
            <w:tcBorders>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p>
        </w:tc>
        <w:tc>
          <w:tcPr>
            <w:tcW w:w="993" w:type="dxa"/>
            <w:vMerge/>
            <w:tcBorders>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ind w:firstLine="34"/>
              <w:jc w:val="both"/>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 xml:space="preserve">Стоимость (за единицу измерения в тыс. </w:t>
            </w:r>
            <w:proofErr w:type="spellStart"/>
            <w:r w:rsidRPr="00AB2692">
              <w:rPr>
                <w:rFonts w:ascii="Times New Roman" w:hAnsi="Times New Roman"/>
                <w:sz w:val="16"/>
                <w:szCs w:val="16"/>
              </w:rPr>
              <w:t>руб</w:t>
            </w:r>
            <w:proofErr w:type="spellEnd"/>
            <w:r w:rsidRPr="00AB2692">
              <w:rPr>
                <w:rFonts w:ascii="Times New Roman" w:hAnsi="Times New Roman"/>
                <w:sz w:val="16"/>
                <w:szCs w:val="16"/>
              </w:rPr>
              <w:t>) по коммерческим предложениям</w:t>
            </w:r>
          </w:p>
        </w:tc>
        <w:tc>
          <w:tcPr>
            <w:tcW w:w="999"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Потребность на 2024-2026</w:t>
            </w:r>
          </w:p>
          <w:p w:rsidR="00F008EA" w:rsidRPr="00AB2692" w:rsidRDefault="00F008EA" w:rsidP="00AB2692">
            <w:pPr>
              <w:spacing w:after="0" w:line="240" w:lineRule="auto"/>
              <w:jc w:val="both"/>
              <w:rPr>
                <w:rFonts w:ascii="Times New Roman" w:hAnsi="Times New Roman"/>
                <w:sz w:val="16"/>
                <w:szCs w:val="16"/>
              </w:rPr>
            </w:pPr>
          </w:p>
          <w:p w:rsidR="00F008EA" w:rsidRPr="00AB2692" w:rsidRDefault="00F008EA" w:rsidP="00AB2692">
            <w:pPr>
              <w:spacing w:after="0" w:line="240" w:lineRule="auto"/>
              <w:jc w:val="both"/>
              <w:rPr>
                <w:rFonts w:ascii="Times New Roman" w:hAnsi="Times New Roman"/>
                <w:sz w:val="16"/>
                <w:szCs w:val="16"/>
              </w:rPr>
            </w:pPr>
          </w:p>
          <w:p w:rsidR="00F008EA" w:rsidRPr="00AB2692" w:rsidRDefault="00F008EA" w:rsidP="00AB2692">
            <w:pPr>
              <w:spacing w:after="0" w:line="240" w:lineRule="auto"/>
              <w:jc w:val="both"/>
              <w:rPr>
                <w:rFonts w:ascii="Times New Roman" w:hAnsi="Times New Roman"/>
                <w:sz w:val="16"/>
                <w:szCs w:val="16"/>
              </w:rPr>
            </w:pPr>
          </w:p>
          <w:p w:rsidR="00F008EA" w:rsidRPr="00AB2692" w:rsidRDefault="00F008EA" w:rsidP="00AB2692">
            <w:pPr>
              <w:spacing w:after="0" w:line="240" w:lineRule="auto"/>
              <w:jc w:val="both"/>
              <w:rPr>
                <w:rFonts w:ascii="Times New Roman" w:hAnsi="Times New Roman"/>
                <w:sz w:val="16"/>
                <w:szCs w:val="16"/>
              </w:rPr>
            </w:pPr>
          </w:p>
          <w:p w:rsidR="00F008EA" w:rsidRPr="00AB2692" w:rsidRDefault="00F008EA" w:rsidP="00AB2692">
            <w:pPr>
              <w:spacing w:after="0" w:line="240" w:lineRule="auto"/>
              <w:jc w:val="both"/>
              <w:rPr>
                <w:rFonts w:ascii="Times New Roman" w:hAnsi="Times New Roman"/>
                <w:sz w:val="16"/>
                <w:szCs w:val="16"/>
              </w:rPr>
            </w:pPr>
          </w:p>
          <w:p w:rsidR="00F008EA" w:rsidRPr="00AB2692" w:rsidRDefault="00F008EA" w:rsidP="00AB2692">
            <w:pPr>
              <w:spacing w:after="0" w:line="240" w:lineRule="auto"/>
              <w:jc w:val="both"/>
              <w:rPr>
                <w:rFonts w:ascii="Times New Roman" w:hAnsi="Times New Roman"/>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Источник финансирования (местный/областной/</w:t>
            </w:r>
            <w:proofErr w:type="spellStart"/>
            <w:r w:rsidRPr="00AB2692">
              <w:rPr>
                <w:rFonts w:ascii="Times New Roman" w:hAnsi="Times New Roman"/>
                <w:sz w:val="16"/>
                <w:szCs w:val="16"/>
              </w:rPr>
              <w:t>софинансирование</w:t>
            </w:r>
            <w:proofErr w:type="spellEnd"/>
            <w:r w:rsidRPr="00AB2692">
              <w:rPr>
                <w:rFonts w:ascii="Times New Roman" w:hAnsi="Times New Roman"/>
                <w:sz w:val="16"/>
                <w:szCs w:val="16"/>
              </w:rPr>
              <w:t>)</w:t>
            </w:r>
          </w:p>
          <w:p w:rsidR="00F008EA" w:rsidRPr="00AB2692" w:rsidRDefault="00F008EA" w:rsidP="00AB2692">
            <w:pPr>
              <w:spacing w:after="0" w:line="240" w:lineRule="auto"/>
              <w:jc w:val="both"/>
              <w:rPr>
                <w:rFonts w:ascii="Times New Roman" w:hAnsi="Times New Roman"/>
                <w:sz w:val="16"/>
                <w:szCs w:val="16"/>
              </w:rPr>
            </w:pPr>
          </w:p>
          <w:p w:rsidR="00F008EA" w:rsidRPr="00AB2692" w:rsidRDefault="00F008EA" w:rsidP="00AB2692">
            <w:pPr>
              <w:spacing w:after="0" w:line="240" w:lineRule="auto"/>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jc w:val="both"/>
              <w:rPr>
                <w:rFonts w:ascii="Times New Roman" w:hAnsi="Times New Roman"/>
                <w:sz w:val="16"/>
                <w:szCs w:val="16"/>
              </w:rPr>
            </w:pPr>
            <w:r w:rsidRPr="00AB2692">
              <w:rPr>
                <w:rFonts w:ascii="Times New Roman" w:hAnsi="Times New Roman"/>
                <w:sz w:val="16"/>
                <w:szCs w:val="16"/>
              </w:rPr>
              <w:t>2024</w:t>
            </w:r>
          </w:p>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тыс. руб.</w:t>
            </w: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tc>
        <w:tc>
          <w:tcPr>
            <w:tcW w:w="974" w:type="dxa"/>
            <w:tcBorders>
              <w:top w:val="single" w:sz="4" w:space="0" w:color="auto"/>
              <w:left w:val="single" w:sz="4" w:space="0" w:color="auto"/>
              <w:bottom w:val="single" w:sz="4" w:space="0" w:color="auto"/>
              <w:right w:val="single" w:sz="4" w:space="0" w:color="auto"/>
            </w:tcBorders>
            <w:vAlign w:val="center"/>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2025</w:t>
            </w:r>
          </w:p>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 xml:space="preserve">тыс. </w:t>
            </w:r>
            <w:proofErr w:type="spellStart"/>
            <w:r w:rsidRPr="00AB2692">
              <w:rPr>
                <w:rFonts w:ascii="Times New Roman" w:hAnsi="Times New Roman"/>
                <w:sz w:val="16"/>
                <w:szCs w:val="16"/>
              </w:rPr>
              <w:t>руб</w:t>
            </w:r>
            <w:proofErr w:type="spellEnd"/>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w:t>
            </w:r>
          </w:p>
        </w:tc>
        <w:tc>
          <w:tcPr>
            <w:tcW w:w="869" w:type="dxa"/>
            <w:tcBorders>
              <w:top w:val="single" w:sz="4" w:space="0" w:color="auto"/>
              <w:left w:val="single" w:sz="4" w:space="0" w:color="auto"/>
              <w:bottom w:val="single" w:sz="4" w:space="0" w:color="auto"/>
              <w:right w:val="single" w:sz="4" w:space="0" w:color="auto"/>
            </w:tcBorders>
            <w:vAlign w:val="center"/>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2026</w:t>
            </w:r>
          </w:p>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тыс. руб.</w:t>
            </w: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2024-2026</w:t>
            </w:r>
          </w:p>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 xml:space="preserve">тыс. </w:t>
            </w:r>
            <w:proofErr w:type="spellStart"/>
            <w:r w:rsidRPr="00AB2692">
              <w:rPr>
                <w:rFonts w:ascii="Times New Roman" w:hAnsi="Times New Roman"/>
                <w:sz w:val="16"/>
                <w:szCs w:val="16"/>
              </w:rPr>
              <w:t>руб</w:t>
            </w:r>
            <w:proofErr w:type="spellEnd"/>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w:t>
            </w:r>
          </w:p>
        </w:tc>
      </w:tr>
      <w:tr w:rsidR="00F008EA" w:rsidRPr="00AB2692" w:rsidTr="0084670C">
        <w:trPr>
          <w:trHeight w:val="1262"/>
        </w:trPr>
        <w:tc>
          <w:tcPr>
            <w:tcW w:w="564"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uppressAutoHyphens/>
              <w:snapToGrid w:val="0"/>
              <w:spacing w:after="0" w:line="240" w:lineRule="auto"/>
              <w:ind w:firstLine="34"/>
              <w:jc w:val="both"/>
              <w:rPr>
                <w:rFonts w:ascii="Times New Roman" w:hAnsi="Times New Roman"/>
                <w:sz w:val="16"/>
                <w:szCs w:val="16"/>
              </w:rPr>
            </w:pPr>
            <w:r w:rsidRPr="00AB2692">
              <w:rPr>
                <w:rFonts w:ascii="Times New Roman" w:hAnsi="Times New Roman"/>
                <w:sz w:val="16"/>
                <w:szCs w:val="16"/>
              </w:rPr>
              <w:lastRenderedPageBreak/>
              <w:t>17</w:t>
            </w:r>
          </w:p>
        </w:tc>
        <w:tc>
          <w:tcPr>
            <w:tcW w:w="1137"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Иные Цели направленные на предупреждение и тушение пожаров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1 ед. в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820</w:t>
            </w:r>
          </w:p>
        </w:tc>
        <w:tc>
          <w:tcPr>
            <w:tcW w:w="999"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820</w:t>
            </w:r>
          </w:p>
        </w:tc>
        <w:tc>
          <w:tcPr>
            <w:tcW w:w="1410"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Областной</w:t>
            </w: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Местный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410</w:t>
            </w: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410</w:t>
            </w:r>
          </w:p>
        </w:tc>
        <w:tc>
          <w:tcPr>
            <w:tcW w:w="974" w:type="dxa"/>
            <w:tcBorders>
              <w:top w:val="single" w:sz="4" w:space="0" w:color="auto"/>
              <w:left w:val="single" w:sz="4" w:space="0" w:color="auto"/>
              <w:bottom w:val="single" w:sz="4" w:space="0" w:color="auto"/>
              <w:right w:val="single" w:sz="4" w:space="0" w:color="auto"/>
            </w:tcBorders>
            <w:vAlign w:val="center"/>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0</w:t>
            </w:r>
          </w:p>
        </w:tc>
        <w:tc>
          <w:tcPr>
            <w:tcW w:w="869" w:type="dxa"/>
            <w:tcBorders>
              <w:top w:val="single" w:sz="4" w:space="0" w:color="auto"/>
              <w:left w:val="single" w:sz="4" w:space="0" w:color="auto"/>
              <w:bottom w:val="single" w:sz="4" w:space="0" w:color="auto"/>
              <w:right w:val="single" w:sz="4" w:space="0" w:color="auto"/>
            </w:tcBorders>
            <w:vAlign w:val="center"/>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410</w:t>
            </w:r>
          </w:p>
          <w:p w:rsidR="00F008EA" w:rsidRPr="00AB2692" w:rsidRDefault="00F008EA" w:rsidP="00AB2692">
            <w:pPr>
              <w:spacing w:after="0" w:line="240" w:lineRule="auto"/>
              <w:ind w:firstLine="34"/>
              <w:jc w:val="both"/>
              <w:rPr>
                <w:rFonts w:ascii="Times New Roman" w:hAnsi="Times New Roman"/>
                <w:sz w:val="16"/>
                <w:szCs w:val="16"/>
              </w:rPr>
            </w:pPr>
          </w:p>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410</w:t>
            </w:r>
          </w:p>
        </w:tc>
      </w:tr>
      <w:tr w:rsidR="00F008EA" w:rsidRPr="00AB2692" w:rsidTr="0084670C">
        <w:trPr>
          <w:trHeight w:val="286"/>
        </w:trPr>
        <w:tc>
          <w:tcPr>
            <w:tcW w:w="1701" w:type="dxa"/>
            <w:gridSpan w:val="2"/>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b/>
                <w:sz w:val="16"/>
                <w:szCs w:val="16"/>
              </w:rPr>
              <w:t xml:space="preserve">Итого </w:t>
            </w:r>
          </w:p>
          <w:p w:rsidR="00F008EA" w:rsidRPr="00AB2692" w:rsidRDefault="00F008EA" w:rsidP="00AB2692">
            <w:pPr>
              <w:snapToGrid w:val="0"/>
              <w:spacing w:after="0" w:line="240" w:lineRule="auto"/>
              <w:ind w:firstLine="34"/>
              <w:jc w:val="both"/>
              <w:rPr>
                <w:rFonts w:ascii="Times New Roman" w:hAnsi="Times New Roman"/>
                <w:color w:val="C9211E"/>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napToGrid w:val="0"/>
              <w:spacing w:after="0" w:line="240" w:lineRule="auto"/>
              <w:ind w:firstLine="34"/>
              <w:jc w:val="both"/>
              <w:rPr>
                <w:rFonts w:ascii="Times New Roman" w:hAnsi="Times New Roman"/>
                <w:color w:val="C9211E"/>
                <w:sz w:val="16"/>
                <w:szCs w:val="16"/>
              </w:rPr>
            </w:pPr>
          </w:p>
        </w:tc>
        <w:tc>
          <w:tcPr>
            <w:tcW w:w="999"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101651,8</w:t>
            </w:r>
          </w:p>
        </w:tc>
        <w:tc>
          <w:tcPr>
            <w:tcW w:w="1410"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34485,6</w:t>
            </w:r>
          </w:p>
        </w:tc>
        <w:tc>
          <w:tcPr>
            <w:tcW w:w="974"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33665,6</w:t>
            </w:r>
          </w:p>
        </w:tc>
        <w:tc>
          <w:tcPr>
            <w:tcW w:w="869"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33500,6</w:t>
            </w:r>
          </w:p>
        </w:tc>
        <w:tc>
          <w:tcPr>
            <w:tcW w:w="992"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101651,8</w:t>
            </w:r>
          </w:p>
        </w:tc>
      </w:tr>
      <w:tr w:rsidR="00F008EA" w:rsidRPr="00AB2692" w:rsidTr="0084670C">
        <w:trPr>
          <w:trHeight w:val="375"/>
        </w:trPr>
        <w:tc>
          <w:tcPr>
            <w:tcW w:w="1701" w:type="dxa"/>
            <w:gridSpan w:val="2"/>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color w:val="C9211E"/>
                <w:sz w:val="16"/>
                <w:szCs w:val="16"/>
              </w:rPr>
            </w:pPr>
            <w:r w:rsidRPr="00AB2692">
              <w:rPr>
                <w:rFonts w:ascii="Times New Roman" w:hAnsi="Times New Roman"/>
                <w:sz w:val="16"/>
                <w:szCs w:val="16"/>
              </w:rPr>
              <w:t>из них, 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napToGrid w:val="0"/>
              <w:spacing w:after="0" w:line="240" w:lineRule="auto"/>
              <w:ind w:firstLine="34"/>
              <w:jc w:val="both"/>
              <w:rPr>
                <w:rFonts w:ascii="Times New Roman" w:hAnsi="Times New Roman"/>
                <w:color w:val="C9211E"/>
                <w:sz w:val="16"/>
                <w:szCs w:val="16"/>
              </w:rPr>
            </w:pPr>
          </w:p>
        </w:tc>
        <w:tc>
          <w:tcPr>
            <w:tcW w:w="999"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96741,8</w:t>
            </w:r>
          </w:p>
        </w:tc>
        <w:tc>
          <w:tcPr>
            <w:tcW w:w="1410"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32575,6</w:t>
            </w:r>
          </w:p>
        </w:tc>
        <w:tc>
          <w:tcPr>
            <w:tcW w:w="974"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32165,6</w:t>
            </w:r>
          </w:p>
        </w:tc>
        <w:tc>
          <w:tcPr>
            <w:tcW w:w="869"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32000,6</w:t>
            </w:r>
          </w:p>
        </w:tc>
        <w:tc>
          <w:tcPr>
            <w:tcW w:w="992"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96741,8</w:t>
            </w:r>
          </w:p>
        </w:tc>
      </w:tr>
      <w:tr w:rsidR="00F008EA" w:rsidRPr="00AB2692" w:rsidTr="0084670C">
        <w:trPr>
          <w:trHeight w:val="406"/>
        </w:trPr>
        <w:tc>
          <w:tcPr>
            <w:tcW w:w="1701" w:type="dxa"/>
            <w:gridSpan w:val="2"/>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color w:val="C9211E"/>
                <w:sz w:val="16"/>
                <w:szCs w:val="16"/>
              </w:rPr>
            </w:pPr>
            <w:r w:rsidRPr="00AB2692">
              <w:rPr>
                <w:rFonts w:ascii="Times New Roman" w:hAnsi="Times New Roman"/>
                <w:sz w:val="16"/>
                <w:szCs w:val="16"/>
              </w:rPr>
              <w:t>областной бюджет</w:t>
            </w:r>
          </w:p>
        </w:tc>
        <w:tc>
          <w:tcPr>
            <w:tcW w:w="993"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napToGrid w:val="0"/>
              <w:spacing w:after="0" w:line="240" w:lineRule="auto"/>
              <w:ind w:firstLine="34"/>
              <w:jc w:val="both"/>
              <w:rPr>
                <w:rFonts w:ascii="Times New Roman" w:hAnsi="Times New Roman"/>
                <w:color w:val="C9211E"/>
                <w:sz w:val="16"/>
                <w:szCs w:val="16"/>
              </w:rPr>
            </w:pPr>
          </w:p>
        </w:tc>
        <w:tc>
          <w:tcPr>
            <w:tcW w:w="999"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4910,0</w:t>
            </w:r>
          </w:p>
        </w:tc>
        <w:tc>
          <w:tcPr>
            <w:tcW w:w="1410"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1910</w:t>
            </w:r>
          </w:p>
        </w:tc>
        <w:tc>
          <w:tcPr>
            <w:tcW w:w="974"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1500</w:t>
            </w:r>
          </w:p>
        </w:tc>
        <w:tc>
          <w:tcPr>
            <w:tcW w:w="869" w:type="dxa"/>
            <w:tcBorders>
              <w:top w:val="single" w:sz="4" w:space="0" w:color="auto"/>
              <w:left w:val="single" w:sz="4" w:space="0" w:color="auto"/>
              <w:bottom w:val="single" w:sz="4" w:space="0" w:color="auto"/>
              <w:right w:val="single" w:sz="4" w:space="0" w:color="auto"/>
            </w:tcBorders>
            <w:hideMark/>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F008EA" w:rsidRPr="00AB2692" w:rsidRDefault="00F008EA" w:rsidP="00AB2692">
            <w:pPr>
              <w:spacing w:after="0" w:line="240" w:lineRule="auto"/>
              <w:ind w:firstLine="34"/>
              <w:jc w:val="both"/>
              <w:rPr>
                <w:rFonts w:ascii="Times New Roman" w:hAnsi="Times New Roman"/>
                <w:sz w:val="16"/>
                <w:szCs w:val="16"/>
              </w:rPr>
            </w:pPr>
            <w:r w:rsidRPr="00AB2692">
              <w:rPr>
                <w:rFonts w:ascii="Times New Roman" w:hAnsi="Times New Roman"/>
                <w:sz w:val="16"/>
                <w:szCs w:val="16"/>
              </w:rPr>
              <w:t>4910</w:t>
            </w:r>
          </w:p>
        </w:tc>
      </w:tr>
    </w:tbl>
    <w:p w:rsidR="0084670C" w:rsidRDefault="0084670C" w:rsidP="0084670C">
      <w:pPr>
        <w:spacing w:after="0" w:line="240" w:lineRule="auto"/>
        <w:ind w:left="-567" w:firstLine="567"/>
        <w:jc w:val="both"/>
        <w:rPr>
          <w:rFonts w:ascii="Times New Roman" w:hAnsi="Times New Roman"/>
          <w:color w:val="000000"/>
          <w:sz w:val="16"/>
          <w:szCs w:val="16"/>
        </w:rPr>
      </w:pPr>
    </w:p>
    <w:p w:rsidR="00F008EA" w:rsidRPr="00AB2692" w:rsidRDefault="00F008EA" w:rsidP="0084670C">
      <w:pPr>
        <w:spacing w:after="0" w:line="240" w:lineRule="auto"/>
        <w:ind w:left="-567" w:firstLine="567"/>
        <w:jc w:val="both"/>
        <w:rPr>
          <w:rFonts w:ascii="Times New Roman" w:hAnsi="Times New Roman"/>
          <w:sz w:val="16"/>
          <w:szCs w:val="16"/>
        </w:rPr>
      </w:pPr>
      <w:r w:rsidRPr="00AB2692">
        <w:rPr>
          <w:rFonts w:ascii="Times New Roman" w:hAnsi="Times New Roman"/>
          <w:color w:val="000000"/>
          <w:sz w:val="16"/>
          <w:szCs w:val="16"/>
        </w:rPr>
        <w:t>2. </w:t>
      </w:r>
      <w:r w:rsidRPr="00AB2692">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F008EA" w:rsidRPr="00AB2692" w:rsidRDefault="00F008EA" w:rsidP="0084670C">
      <w:pPr>
        <w:spacing w:after="0" w:line="240" w:lineRule="auto"/>
        <w:ind w:left="-567" w:firstLine="567"/>
        <w:jc w:val="both"/>
        <w:rPr>
          <w:rFonts w:ascii="Times New Roman" w:hAnsi="Times New Roman"/>
          <w:sz w:val="16"/>
          <w:szCs w:val="16"/>
        </w:rPr>
      </w:pPr>
      <w:r w:rsidRPr="00AB2692">
        <w:rPr>
          <w:rFonts w:ascii="Times New Roman" w:hAnsi="Times New Roman"/>
          <w:sz w:val="16"/>
          <w:szCs w:val="16"/>
        </w:rPr>
        <w:t>3. Настоящее постановление вступает в силу после его официального опубликования.</w:t>
      </w:r>
    </w:p>
    <w:p w:rsidR="00F008EA" w:rsidRPr="00AB2692" w:rsidRDefault="00F008EA" w:rsidP="0084670C">
      <w:pPr>
        <w:spacing w:after="0" w:line="240" w:lineRule="auto"/>
        <w:ind w:left="-567" w:firstLine="567"/>
        <w:jc w:val="both"/>
        <w:rPr>
          <w:rFonts w:ascii="Times New Roman" w:hAnsi="Times New Roman"/>
          <w:sz w:val="16"/>
          <w:szCs w:val="16"/>
        </w:rPr>
      </w:pPr>
      <w:r w:rsidRPr="00AB2692">
        <w:rPr>
          <w:rFonts w:ascii="Times New Roman" w:hAnsi="Times New Roman"/>
          <w:sz w:val="16"/>
          <w:szCs w:val="16"/>
        </w:rPr>
        <w:t>4. </w:t>
      </w:r>
      <w:proofErr w:type="gramStart"/>
      <w:r w:rsidRPr="00AB2692">
        <w:rPr>
          <w:rFonts w:ascii="Times New Roman" w:hAnsi="Times New Roman"/>
          <w:bCs/>
          <w:sz w:val="16"/>
          <w:szCs w:val="16"/>
        </w:rPr>
        <w:t>Контроль за</w:t>
      </w:r>
      <w:proofErr w:type="gramEnd"/>
      <w:r w:rsidRPr="00AB2692">
        <w:rPr>
          <w:rFonts w:ascii="Times New Roman" w:hAnsi="Times New Roman"/>
          <w:bCs/>
          <w:sz w:val="16"/>
          <w:szCs w:val="16"/>
        </w:rPr>
        <w:t xml:space="preserve"> исполнением настоящего постановления возложить на заместителя </w:t>
      </w:r>
      <w:r w:rsidRPr="00AB2692">
        <w:rPr>
          <w:rFonts w:ascii="Times New Roman" w:hAnsi="Times New Roman"/>
          <w:sz w:val="16"/>
          <w:szCs w:val="16"/>
        </w:rPr>
        <w:t>Главы, курирующего вопросы градостроительства и ЖКХ</w:t>
      </w:r>
      <w:r w:rsidRPr="00AB2692">
        <w:rPr>
          <w:rFonts w:ascii="Times New Roman" w:hAnsi="Times New Roman"/>
          <w:bCs/>
          <w:sz w:val="16"/>
          <w:szCs w:val="16"/>
        </w:rPr>
        <w:t>.</w:t>
      </w:r>
    </w:p>
    <w:p w:rsidR="00F008EA" w:rsidRPr="00AB2692" w:rsidRDefault="00F008EA" w:rsidP="0084670C">
      <w:pPr>
        <w:spacing w:after="0" w:line="240" w:lineRule="auto"/>
        <w:ind w:left="-567" w:firstLine="567"/>
        <w:jc w:val="both"/>
        <w:rPr>
          <w:rFonts w:ascii="Times New Roman" w:hAnsi="Times New Roman"/>
          <w:color w:val="000000"/>
          <w:sz w:val="16"/>
          <w:szCs w:val="16"/>
        </w:rPr>
      </w:pPr>
    </w:p>
    <w:p w:rsidR="00F008EA" w:rsidRPr="00AB2692" w:rsidRDefault="00F008EA" w:rsidP="0084670C">
      <w:pPr>
        <w:spacing w:after="0" w:line="240" w:lineRule="auto"/>
        <w:ind w:left="-567" w:firstLine="567"/>
        <w:jc w:val="both"/>
        <w:rPr>
          <w:rFonts w:ascii="Times New Roman" w:hAnsi="Times New Roman"/>
          <w:color w:val="000000"/>
          <w:sz w:val="16"/>
          <w:szCs w:val="16"/>
        </w:rPr>
      </w:pPr>
    </w:p>
    <w:p w:rsidR="00F008EA" w:rsidRDefault="00F008EA" w:rsidP="0084670C">
      <w:pPr>
        <w:spacing w:after="0" w:line="240" w:lineRule="auto"/>
        <w:ind w:left="-567" w:firstLine="567"/>
        <w:jc w:val="both"/>
        <w:rPr>
          <w:color w:val="000000"/>
          <w:sz w:val="26"/>
          <w:szCs w:val="26"/>
        </w:rPr>
      </w:pPr>
      <w:r w:rsidRPr="00AB2692">
        <w:rPr>
          <w:rFonts w:ascii="Times New Roman" w:hAnsi="Times New Roman"/>
          <w:color w:val="000000"/>
          <w:sz w:val="16"/>
          <w:szCs w:val="16"/>
        </w:rPr>
        <w:t xml:space="preserve">Глава </w:t>
      </w:r>
      <w:r w:rsidRPr="00AB2692">
        <w:rPr>
          <w:rStyle w:val="29"/>
          <w:rFonts w:ascii="Times New Roman" w:hAnsi="Times New Roman"/>
          <w:color w:val="000000"/>
          <w:sz w:val="16"/>
          <w:szCs w:val="16"/>
        </w:rPr>
        <w:t xml:space="preserve">Целинного муниципального округа </w:t>
      </w:r>
      <w:r w:rsidRPr="00AB2692">
        <w:rPr>
          <w:rFonts w:ascii="Times New Roman" w:hAnsi="Times New Roman"/>
          <w:color w:val="000000"/>
          <w:sz w:val="16"/>
          <w:szCs w:val="16"/>
        </w:rPr>
        <w:t xml:space="preserve">                            П.И. Скоробогатов</w:t>
      </w:r>
    </w:p>
    <w:p w:rsidR="0084670C" w:rsidRDefault="0084670C" w:rsidP="00E6791D">
      <w:pPr>
        <w:pStyle w:val="ConsNonformat"/>
        <w:widowControl/>
        <w:jc w:val="center"/>
        <w:rPr>
          <w:rFonts w:ascii="PT Astra Serif" w:hAnsi="PT Astra Serif"/>
          <w:sz w:val="30"/>
          <w:szCs w:val="30"/>
        </w:rPr>
      </w:pPr>
    </w:p>
    <w:p w:rsidR="00F008EA" w:rsidRPr="0084670C" w:rsidRDefault="00F008EA" w:rsidP="00E6791D">
      <w:pPr>
        <w:pStyle w:val="ConsNonformat"/>
        <w:widowControl/>
        <w:jc w:val="center"/>
        <w:rPr>
          <w:rFonts w:ascii="PT Astra Serif" w:hAnsi="PT Astra Serif"/>
          <w:sz w:val="28"/>
          <w:szCs w:val="30"/>
        </w:rPr>
      </w:pPr>
      <w:r w:rsidRPr="0084670C">
        <w:rPr>
          <w:rFonts w:ascii="PT Astra Serif" w:hAnsi="PT Astra Serif"/>
          <w:sz w:val="28"/>
          <w:szCs w:val="30"/>
        </w:rPr>
        <w:t>КУРГАНСКАЯ ОБЛАСТЬ</w:t>
      </w:r>
    </w:p>
    <w:p w:rsidR="00F008EA" w:rsidRPr="0084670C" w:rsidRDefault="00F008EA" w:rsidP="00E6791D">
      <w:pPr>
        <w:pStyle w:val="ConsNonformat"/>
        <w:widowControl/>
        <w:jc w:val="center"/>
        <w:rPr>
          <w:rFonts w:ascii="PT Astra Serif" w:hAnsi="PT Astra Serif"/>
          <w:sz w:val="28"/>
          <w:szCs w:val="30"/>
        </w:rPr>
      </w:pPr>
      <w:r w:rsidRPr="0084670C">
        <w:rPr>
          <w:rFonts w:ascii="PT Astra Serif" w:hAnsi="PT Astra Serif"/>
          <w:sz w:val="28"/>
          <w:szCs w:val="30"/>
        </w:rPr>
        <w:t>ЦЕЛИННЫЙ МУНИЦИПАЛЬНЫЙ ОКРУГ</w:t>
      </w:r>
    </w:p>
    <w:p w:rsidR="00F008EA" w:rsidRPr="0084670C" w:rsidRDefault="00F008EA" w:rsidP="00E6791D">
      <w:pPr>
        <w:pStyle w:val="ConsNonformat"/>
        <w:widowControl/>
        <w:jc w:val="center"/>
        <w:rPr>
          <w:rFonts w:ascii="PT Astra Serif" w:hAnsi="PT Astra Serif"/>
          <w:sz w:val="28"/>
          <w:szCs w:val="30"/>
        </w:rPr>
      </w:pPr>
      <w:r w:rsidRPr="0084670C">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84670C" w:rsidRDefault="00F008EA" w:rsidP="00E6791D">
      <w:pPr>
        <w:pStyle w:val="ConsNonformat"/>
        <w:widowControl/>
        <w:rPr>
          <w:rFonts w:ascii="PT Astra Serif" w:hAnsi="PT Astra Serif"/>
          <w:sz w:val="24"/>
          <w:szCs w:val="22"/>
        </w:rPr>
      </w:pPr>
      <w:r w:rsidRPr="0084670C">
        <w:rPr>
          <w:rFonts w:ascii="PT Astra Serif" w:hAnsi="PT Astra Serif"/>
          <w:sz w:val="24"/>
          <w:szCs w:val="22"/>
        </w:rPr>
        <w:t xml:space="preserve">от 29 марта 2024 года                         </w:t>
      </w:r>
      <w:r w:rsidR="0084670C">
        <w:rPr>
          <w:rFonts w:ascii="PT Astra Serif" w:hAnsi="PT Astra Serif"/>
          <w:sz w:val="24"/>
          <w:szCs w:val="22"/>
        </w:rPr>
        <w:t xml:space="preserve">           </w:t>
      </w:r>
      <w:r w:rsidRPr="0084670C">
        <w:rPr>
          <w:rFonts w:ascii="PT Astra Serif" w:hAnsi="PT Astra Serif"/>
          <w:sz w:val="24"/>
          <w:szCs w:val="22"/>
        </w:rPr>
        <w:t xml:space="preserve">№ 296            </w:t>
      </w:r>
      <w:r w:rsidR="0084670C">
        <w:rPr>
          <w:rFonts w:ascii="PT Astra Serif" w:hAnsi="PT Astra Serif"/>
          <w:sz w:val="24"/>
          <w:szCs w:val="22"/>
        </w:rPr>
        <w:t xml:space="preserve">             </w:t>
      </w:r>
      <w:r w:rsidRPr="0084670C">
        <w:rPr>
          <w:rFonts w:ascii="PT Astra Serif" w:hAnsi="PT Astra Serif"/>
          <w:sz w:val="24"/>
          <w:szCs w:val="22"/>
        </w:rPr>
        <w:t xml:space="preserve">                           с. </w:t>
      </w:r>
      <w:proofErr w:type="gramStart"/>
      <w:r w:rsidRPr="0084670C">
        <w:rPr>
          <w:rFonts w:ascii="PT Astra Serif" w:hAnsi="PT Astra Serif"/>
          <w:sz w:val="24"/>
          <w:szCs w:val="22"/>
        </w:rPr>
        <w:t>Целинное</w:t>
      </w:r>
      <w:proofErr w:type="gramEnd"/>
    </w:p>
    <w:p w:rsidR="00F008EA" w:rsidRPr="00AB2692" w:rsidRDefault="00F008EA" w:rsidP="00E6791D">
      <w:pPr>
        <w:widowControl w:val="0"/>
        <w:autoSpaceDE w:val="0"/>
        <w:autoSpaceDN w:val="0"/>
        <w:adjustRightInd w:val="0"/>
        <w:ind w:firstLine="851"/>
        <w:jc w:val="center"/>
        <w:rPr>
          <w:rFonts w:ascii="Times New Roman" w:hAnsi="Times New Roman"/>
          <w:sz w:val="16"/>
          <w:szCs w:val="16"/>
          <w:lang w:eastAsia="ru-RU"/>
        </w:rPr>
      </w:pPr>
    </w:p>
    <w:p w:rsidR="00F008EA" w:rsidRPr="0084670C" w:rsidRDefault="00F008EA" w:rsidP="0084670C">
      <w:pPr>
        <w:spacing w:after="0" w:line="240" w:lineRule="auto"/>
        <w:ind w:left="-567" w:firstLine="567"/>
        <w:jc w:val="center"/>
        <w:rPr>
          <w:rFonts w:ascii="Times New Roman" w:hAnsi="Times New Roman"/>
          <w:b/>
          <w:bCs/>
          <w:sz w:val="20"/>
          <w:szCs w:val="16"/>
          <w:shd w:val="clear" w:color="auto" w:fill="FFFFFF"/>
        </w:rPr>
      </w:pPr>
      <w:proofErr w:type="gramStart"/>
      <w:r w:rsidRPr="0084670C">
        <w:rPr>
          <w:rFonts w:ascii="Times New Roman" w:hAnsi="Times New Roman"/>
          <w:b/>
          <w:bCs/>
          <w:sz w:val="20"/>
          <w:szCs w:val="16"/>
          <w:shd w:val="clear" w:color="auto" w:fill="FFFFFF"/>
        </w:rPr>
        <w:t>Об утверждении перечня 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w:t>
      </w:r>
      <w:proofErr w:type="gramEnd"/>
      <w:r w:rsidRPr="0084670C">
        <w:rPr>
          <w:rFonts w:ascii="Times New Roman" w:hAnsi="Times New Roman"/>
          <w:b/>
          <w:bCs/>
          <w:sz w:val="20"/>
          <w:szCs w:val="16"/>
          <w:shd w:val="clear" w:color="auto" w:fill="FFFFFF"/>
        </w:rPr>
        <w:t xml:space="preserve"> и </w:t>
      </w:r>
      <w:proofErr w:type="gramStart"/>
      <w:r w:rsidRPr="0084670C">
        <w:rPr>
          <w:rFonts w:ascii="Times New Roman" w:hAnsi="Times New Roman"/>
          <w:b/>
          <w:bCs/>
          <w:sz w:val="20"/>
          <w:szCs w:val="16"/>
          <w:shd w:val="clear" w:color="auto" w:fill="FFFFFF"/>
        </w:rPr>
        <w:t>обязательствах</w:t>
      </w:r>
      <w:proofErr w:type="gramEnd"/>
      <w:r w:rsidRPr="0084670C">
        <w:rPr>
          <w:rFonts w:ascii="Times New Roman" w:hAnsi="Times New Roman"/>
          <w:b/>
          <w:bCs/>
          <w:sz w:val="20"/>
          <w:szCs w:val="16"/>
          <w:shd w:val="clear" w:color="auto" w:fill="FFFFFF"/>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008EA" w:rsidRPr="0084670C" w:rsidRDefault="00F008EA" w:rsidP="0084670C">
      <w:pPr>
        <w:spacing w:after="0" w:line="240" w:lineRule="auto"/>
        <w:ind w:left="-567" w:firstLine="567"/>
        <w:jc w:val="both"/>
        <w:rPr>
          <w:rFonts w:ascii="Times New Roman" w:hAnsi="Times New Roman"/>
          <w:bCs/>
          <w:sz w:val="16"/>
          <w:szCs w:val="16"/>
          <w:shd w:val="clear" w:color="auto" w:fill="FFFFFF"/>
        </w:rPr>
      </w:pPr>
    </w:p>
    <w:p w:rsidR="00F008EA" w:rsidRPr="0084670C" w:rsidRDefault="00F008EA" w:rsidP="0084670C">
      <w:pPr>
        <w:spacing w:after="0" w:line="240" w:lineRule="auto"/>
        <w:ind w:left="-567" w:firstLine="567"/>
        <w:jc w:val="both"/>
        <w:rPr>
          <w:rFonts w:ascii="Times New Roman" w:hAnsi="Times New Roman"/>
          <w:sz w:val="16"/>
          <w:szCs w:val="16"/>
          <w:shd w:val="clear" w:color="auto" w:fill="FFFFFF"/>
        </w:rPr>
      </w:pPr>
      <w:proofErr w:type="gramStart"/>
      <w:r w:rsidRPr="0084670C">
        <w:rPr>
          <w:rFonts w:ascii="Times New Roman" w:hAnsi="Times New Roman"/>
          <w:sz w:val="16"/>
          <w:szCs w:val="16"/>
          <w:shd w:val="clear" w:color="auto" w:fill="FFFFFF"/>
        </w:rPr>
        <w:t>В соответствии с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Курганской области от 30.05.2007 года № 251 «О регулировании отдельных положений муниципальной службы в Курганской области</w:t>
      </w:r>
      <w:proofErr w:type="gramEnd"/>
      <w:r w:rsidRPr="0084670C">
        <w:rPr>
          <w:rFonts w:ascii="Times New Roman" w:hAnsi="Times New Roman"/>
          <w:sz w:val="16"/>
          <w:szCs w:val="16"/>
          <w:shd w:val="clear" w:color="auto" w:fill="FFFFFF"/>
        </w:rPr>
        <w:t xml:space="preserve">», Администрация Целинного муниципального округа </w:t>
      </w:r>
      <w:r w:rsidRPr="0084670C">
        <w:rPr>
          <w:rFonts w:ascii="Times New Roman" w:hAnsi="Times New Roman"/>
          <w:sz w:val="16"/>
          <w:szCs w:val="16"/>
        </w:rPr>
        <w:t>постановляет:</w:t>
      </w:r>
    </w:p>
    <w:p w:rsidR="00F008EA" w:rsidRPr="0084670C" w:rsidRDefault="00F008EA" w:rsidP="0084670C">
      <w:pPr>
        <w:pStyle w:val="afc"/>
        <w:ind w:left="-567" w:firstLine="567"/>
        <w:jc w:val="both"/>
        <w:rPr>
          <w:sz w:val="16"/>
          <w:szCs w:val="16"/>
        </w:rPr>
      </w:pPr>
      <w:r w:rsidRPr="0084670C">
        <w:rPr>
          <w:sz w:val="16"/>
          <w:szCs w:val="16"/>
        </w:rPr>
        <w:t>1. </w:t>
      </w:r>
      <w:proofErr w:type="gramStart"/>
      <w:r w:rsidRPr="0084670C">
        <w:rPr>
          <w:sz w:val="16"/>
          <w:szCs w:val="16"/>
          <w:shd w:val="clear" w:color="auto" w:fill="FFFFFF"/>
        </w:rPr>
        <w:t>Утвердить перечень должностей муниципальной службы в Администрации Целинного муниципального округа, её органах и структурных подразделениях,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w:t>
      </w:r>
      <w:proofErr w:type="gramEnd"/>
      <w:r w:rsidRPr="0084670C">
        <w:rPr>
          <w:sz w:val="16"/>
          <w:szCs w:val="16"/>
          <w:shd w:val="clear" w:color="auto" w:fill="FFFFFF"/>
        </w:rPr>
        <w:t xml:space="preserve"> </w:t>
      </w:r>
      <w:proofErr w:type="gramStart"/>
      <w:r w:rsidRPr="0084670C">
        <w:rPr>
          <w:sz w:val="16"/>
          <w:szCs w:val="16"/>
          <w:shd w:val="clear" w:color="auto" w:fill="FFFFFF"/>
        </w:rPr>
        <w:t>доходах</w:t>
      </w:r>
      <w:proofErr w:type="gramEnd"/>
      <w:r w:rsidRPr="0084670C">
        <w:rPr>
          <w:sz w:val="16"/>
          <w:szCs w:val="16"/>
          <w:shd w:val="clear" w:color="auto" w:fill="FFFFFF"/>
        </w:rPr>
        <w:t xml:space="preserve">,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к настоящему постановлению. </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2. Настоящее постановление вступает в силу с момента его официального опубликования.</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3. Опубликовать настоящее постановление в информационном бюллетене «Муниципальный вестник» и на официальном сайте Целинного муниципального округа.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4. </w:t>
      </w:r>
      <w:proofErr w:type="gramStart"/>
      <w:r w:rsidRPr="0084670C">
        <w:rPr>
          <w:rFonts w:ascii="Times New Roman" w:hAnsi="Times New Roman"/>
          <w:sz w:val="16"/>
          <w:szCs w:val="16"/>
        </w:rPr>
        <w:t>Признать утратившим силу Постановление Администрации Целинного муниципального округа от 10.01.2023 года № 01 «</w:t>
      </w:r>
      <w:r w:rsidRPr="0084670C">
        <w:rPr>
          <w:rFonts w:ascii="Times New Roman" w:hAnsi="Times New Roman"/>
          <w:bCs/>
          <w:sz w:val="16"/>
          <w:szCs w:val="16"/>
          <w:shd w:val="clear" w:color="auto" w:fill="FFFFFF"/>
        </w:rPr>
        <w:t>Об утверждении перечня 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w:t>
      </w:r>
      <w:proofErr w:type="gramEnd"/>
      <w:r w:rsidRPr="0084670C">
        <w:rPr>
          <w:rFonts w:ascii="Times New Roman" w:hAnsi="Times New Roman"/>
          <w:bCs/>
          <w:sz w:val="16"/>
          <w:szCs w:val="16"/>
          <w:shd w:val="clear" w:color="auto" w:fill="FFFFFF"/>
        </w:rPr>
        <w:t xml:space="preserve">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84670C">
        <w:rPr>
          <w:rFonts w:ascii="Times New Roman" w:hAnsi="Times New Roman"/>
          <w:sz w:val="16"/>
          <w:szCs w:val="16"/>
        </w:rPr>
        <w:t>».</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5. </w:t>
      </w:r>
      <w:proofErr w:type="gramStart"/>
      <w:r w:rsidRPr="0084670C">
        <w:rPr>
          <w:rFonts w:ascii="Times New Roman" w:hAnsi="Times New Roman"/>
          <w:sz w:val="16"/>
          <w:szCs w:val="16"/>
        </w:rPr>
        <w:t>Контроль за</w:t>
      </w:r>
      <w:proofErr w:type="gramEnd"/>
      <w:r w:rsidRPr="0084670C">
        <w:rPr>
          <w:rFonts w:ascii="Times New Roman" w:hAnsi="Times New Roman"/>
          <w:sz w:val="16"/>
          <w:szCs w:val="16"/>
        </w:rPr>
        <w:t xml:space="preserve"> исполнением настоящего постановления возложить на заместителя Главы – руководителя Аппарата.</w:t>
      </w:r>
    </w:p>
    <w:p w:rsidR="00F008EA" w:rsidRPr="0084670C" w:rsidRDefault="00F008EA" w:rsidP="0084670C">
      <w:pPr>
        <w:pStyle w:val="14"/>
        <w:tabs>
          <w:tab w:val="num" w:pos="0"/>
        </w:tabs>
        <w:spacing w:before="0" w:after="0"/>
        <w:ind w:left="-567" w:firstLine="567"/>
        <w:rPr>
          <w:rFonts w:ascii="Times New Roman" w:hAnsi="Times New Roman" w:cs="Times New Roman"/>
          <w:b w:val="0"/>
          <w:color w:val="auto"/>
          <w:sz w:val="16"/>
          <w:szCs w:val="16"/>
        </w:rPr>
      </w:pPr>
    </w:p>
    <w:p w:rsidR="00F008EA" w:rsidRPr="0084670C" w:rsidRDefault="00F008EA" w:rsidP="0084670C">
      <w:pPr>
        <w:spacing w:after="0" w:line="240" w:lineRule="auto"/>
        <w:ind w:left="-567" w:firstLine="567"/>
        <w:rPr>
          <w:rFonts w:ascii="Times New Roman" w:hAnsi="Times New Roman"/>
          <w:sz w:val="16"/>
          <w:szCs w:val="16"/>
        </w:rPr>
      </w:pPr>
    </w:p>
    <w:p w:rsidR="00F008EA" w:rsidRPr="0084670C" w:rsidRDefault="00F008EA" w:rsidP="0084670C">
      <w:pPr>
        <w:pStyle w:val="14"/>
        <w:tabs>
          <w:tab w:val="num" w:pos="0"/>
        </w:tabs>
        <w:spacing w:before="0" w:after="0"/>
        <w:ind w:left="-567" w:firstLine="567"/>
        <w:jc w:val="left"/>
        <w:rPr>
          <w:rFonts w:ascii="Times New Roman" w:hAnsi="Times New Roman" w:cs="Times New Roman"/>
          <w:b w:val="0"/>
          <w:color w:val="auto"/>
          <w:sz w:val="16"/>
          <w:szCs w:val="16"/>
        </w:rPr>
      </w:pPr>
      <w:r w:rsidRPr="0084670C">
        <w:rPr>
          <w:rFonts w:ascii="Times New Roman" w:hAnsi="Times New Roman" w:cs="Times New Roman"/>
          <w:b w:val="0"/>
          <w:color w:val="auto"/>
          <w:sz w:val="16"/>
          <w:szCs w:val="16"/>
        </w:rPr>
        <w:t xml:space="preserve">Глава Целинного </w:t>
      </w:r>
      <w:r w:rsidRPr="0084670C">
        <w:rPr>
          <w:rFonts w:ascii="Times New Roman" w:hAnsi="Times New Roman" w:cs="Times New Roman"/>
          <w:b w:val="0"/>
          <w:color w:val="auto"/>
          <w:sz w:val="16"/>
          <w:szCs w:val="16"/>
          <w:shd w:val="clear" w:color="auto" w:fill="FFFFFF"/>
        </w:rPr>
        <w:t>муниципального округа</w:t>
      </w:r>
      <w:r w:rsidRPr="0084670C">
        <w:rPr>
          <w:rFonts w:ascii="Times New Roman" w:hAnsi="Times New Roman" w:cs="Times New Roman"/>
          <w:b w:val="0"/>
          <w:color w:val="auto"/>
          <w:sz w:val="16"/>
          <w:szCs w:val="16"/>
          <w:shd w:val="clear" w:color="auto" w:fill="FFFFFF"/>
        </w:rPr>
        <w:tab/>
      </w:r>
      <w:r w:rsidRPr="0084670C">
        <w:rPr>
          <w:rFonts w:ascii="Times New Roman" w:hAnsi="Times New Roman" w:cs="Times New Roman"/>
          <w:b w:val="0"/>
          <w:color w:val="auto"/>
          <w:sz w:val="16"/>
          <w:szCs w:val="16"/>
        </w:rPr>
        <w:tab/>
        <w:t xml:space="preserve">              П.И. Скоробогатов </w:t>
      </w:r>
    </w:p>
    <w:p w:rsidR="00F008EA" w:rsidRPr="0084670C" w:rsidRDefault="00F008EA" w:rsidP="0084670C">
      <w:pPr>
        <w:pStyle w:val="14"/>
        <w:tabs>
          <w:tab w:val="num" w:pos="0"/>
        </w:tabs>
        <w:spacing w:before="0" w:after="0"/>
        <w:ind w:left="-567" w:firstLine="567"/>
        <w:rPr>
          <w:rFonts w:ascii="Times New Roman" w:hAnsi="Times New Roman" w:cs="Times New Roman"/>
          <w:b w:val="0"/>
          <w:i/>
          <w:iCs/>
          <w:color w:val="auto"/>
          <w:sz w:val="16"/>
          <w:szCs w:val="16"/>
        </w:rPr>
      </w:pPr>
    </w:p>
    <w:p w:rsidR="00F008EA" w:rsidRPr="0084670C" w:rsidRDefault="0084670C" w:rsidP="0084670C">
      <w:pPr>
        <w:spacing w:after="0" w:line="240" w:lineRule="auto"/>
        <w:ind w:left="5103"/>
        <w:jc w:val="both"/>
        <w:rPr>
          <w:rFonts w:ascii="Times New Roman" w:hAnsi="Times New Roman"/>
          <w:sz w:val="16"/>
          <w:szCs w:val="16"/>
        </w:rPr>
      </w:pPr>
      <w:proofErr w:type="gramStart"/>
      <w:r w:rsidRPr="0084670C">
        <w:rPr>
          <w:rFonts w:ascii="Times New Roman" w:hAnsi="Times New Roman"/>
          <w:sz w:val="16"/>
          <w:szCs w:val="16"/>
        </w:rPr>
        <w:lastRenderedPageBreak/>
        <w:t>П</w:t>
      </w:r>
      <w:r w:rsidR="00F008EA" w:rsidRPr="0084670C">
        <w:rPr>
          <w:rFonts w:ascii="Times New Roman" w:hAnsi="Times New Roman"/>
          <w:sz w:val="16"/>
          <w:szCs w:val="16"/>
        </w:rPr>
        <w:t>риложение к постановлению Администрации Целинного муниципального округа от 29.03.2024 №296 «</w:t>
      </w:r>
      <w:r w:rsidR="00F008EA" w:rsidRPr="0084670C">
        <w:rPr>
          <w:rFonts w:ascii="Times New Roman" w:hAnsi="Times New Roman"/>
          <w:bCs/>
          <w:color w:val="000000"/>
          <w:sz w:val="16"/>
          <w:szCs w:val="16"/>
          <w:shd w:val="clear" w:color="auto" w:fill="FFFFFF"/>
        </w:rPr>
        <w:t>Об утверждении перечня 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w:t>
      </w:r>
      <w:proofErr w:type="gramEnd"/>
      <w:r w:rsidR="00F008EA" w:rsidRPr="0084670C">
        <w:rPr>
          <w:rFonts w:ascii="Times New Roman" w:hAnsi="Times New Roman"/>
          <w:bCs/>
          <w:color w:val="000000"/>
          <w:sz w:val="16"/>
          <w:szCs w:val="16"/>
          <w:shd w:val="clear" w:color="auto" w:fill="FFFFFF"/>
        </w:rPr>
        <w:t xml:space="preserve">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F008EA" w:rsidRPr="0084670C">
        <w:rPr>
          <w:rFonts w:ascii="Times New Roman" w:hAnsi="Times New Roman"/>
          <w:sz w:val="16"/>
          <w:szCs w:val="16"/>
        </w:rPr>
        <w:t>»</w:t>
      </w:r>
    </w:p>
    <w:p w:rsidR="00F008EA" w:rsidRPr="0084670C" w:rsidRDefault="00F008EA" w:rsidP="0084670C">
      <w:pPr>
        <w:spacing w:after="0" w:line="240" w:lineRule="auto"/>
        <w:ind w:firstLine="567"/>
        <w:jc w:val="center"/>
        <w:rPr>
          <w:rFonts w:ascii="Times New Roman" w:hAnsi="Times New Roman"/>
          <w:sz w:val="16"/>
          <w:szCs w:val="16"/>
        </w:rPr>
      </w:pPr>
    </w:p>
    <w:p w:rsidR="00F008EA" w:rsidRPr="0084670C" w:rsidRDefault="00F008EA" w:rsidP="0084670C">
      <w:pPr>
        <w:tabs>
          <w:tab w:val="left" w:pos="567"/>
        </w:tabs>
        <w:spacing w:after="0" w:line="240" w:lineRule="auto"/>
        <w:ind w:left="-567" w:firstLine="567"/>
        <w:jc w:val="center"/>
        <w:rPr>
          <w:rFonts w:ascii="Times New Roman" w:hAnsi="Times New Roman"/>
          <w:sz w:val="18"/>
          <w:szCs w:val="16"/>
        </w:rPr>
      </w:pPr>
      <w:r w:rsidRPr="0084670C">
        <w:rPr>
          <w:rFonts w:ascii="Times New Roman" w:hAnsi="Times New Roman"/>
          <w:sz w:val="18"/>
          <w:szCs w:val="16"/>
        </w:rPr>
        <w:t>Перечень</w:t>
      </w:r>
    </w:p>
    <w:p w:rsidR="00F008EA" w:rsidRPr="0084670C" w:rsidRDefault="00F008EA" w:rsidP="0084670C">
      <w:pPr>
        <w:tabs>
          <w:tab w:val="left" w:pos="567"/>
        </w:tabs>
        <w:spacing w:after="0" w:line="240" w:lineRule="auto"/>
        <w:ind w:left="-567" w:firstLine="567"/>
        <w:jc w:val="center"/>
        <w:rPr>
          <w:rFonts w:ascii="Times New Roman" w:hAnsi="Times New Roman"/>
          <w:bCs/>
          <w:color w:val="000000"/>
          <w:sz w:val="18"/>
          <w:szCs w:val="16"/>
          <w:shd w:val="clear" w:color="auto" w:fill="FFFFFF"/>
        </w:rPr>
      </w:pPr>
      <w:proofErr w:type="gramStart"/>
      <w:r w:rsidRPr="0084670C">
        <w:rPr>
          <w:rFonts w:ascii="Times New Roman" w:hAnsi="Times New Roman"/>
          <w:bCs/>
          <w:color w:val="000000"/>
          <w:sz w:val="18"/>
          <w:szCs w:val="16"/>
          <w:shd w:val="clear" w:color="auto" w:fill="FFFFFF"/>
        </w:rPr>
        <w:t>должностей муниципальной службы в Администрации Целинного муниципального округа,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w:t>
      </w:r>
      <w:proofErr w:type="gramEnd"/>
      <w:r w:rsidRPr="0084670C">
        <w:rPr>
          <w:rFonts w:ascii="Times New Roman" w:hAnsi="Times New Roman"/>
          <w:bCs/>
          <w:color w:val="000000"/>
          <w:sz w:val="18"/>
          <w:szCs w:val="16"/>
          <w:shd w:val="clear" w:color="auto" w:fill="FFFFFF"/>
        </w:rPr>
        <w:t xml:space="preserve">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008EA" w:rsidRPr="0084670C" w:rsidRDefault="00F008EA" w:rsidP="0084670C">
      <w:pPr>
        <w:tabs>
          <w:tab w:val="left" w:pos="567"/>
        </w:tabs>
        <w:spacing w:after="0" w:line="240" w:lineRule="auto"/>
        <w:ind w:left="-567" w:firstLine="567"/>
        <w:jc w:val="center"/>
        <w:rPr>
          <w:rFonts w:ascii="Times New Roman" w:hAnsi="Times New Roman"/>
          <w:sz w:val="16"/>
          <w:szCs w:val="16"/>
          <w:highlight w:val="yellow"/>
        </w:rPr>
      </w:pPr>
    </w:p>
    <w:p w:rsidR="00F008EA" w:rsidRPr="0084670C" w:rsidRDefault="00F008EA" w:rsidP="0084670C">
      <w:pPr>
        <w:pStyle w:val="afc"/>
        <w:numPr>
          <w:ilvl w:val="0"/>
          <w:numId w:val="47"/>
        </w:numPr>
        <w:tabs>
          <w:tab w:val="left" w:pos="-426"/>
          <w:tab w:val="left" w:pos="567"/>
          <w:tab w:val="left" w:pos="709"/>
          <w:tab w:val="left" w:pos="851"/>
        </w:tabs>
        <w:suppressAutoHyphens/>
        <w:ind w:left="-567" w:firstLine="567"/>
        <w:jc w:val="both"/>
        <w:rPr>
          <w:sz w:val="16"/>
          <w:szCs w:val="16"/>
        </w:rPr>
      </w:pPr>
      <w:r w:rsidRPr="0084670C">
        <w:rPr>
          <w:sz w:val="16"/>
          <w:szCs w:val="16"/>
        </w:rPr>
        <w:t>Заместитель Главы Администрации Целинного муниципального округа, курирующий вопросы социального развития;</w:t>
      </w:r>
    </w:p>
    <w:p w:rsidR="00F008EA" w:rsidRPr="0084670C" w:rsidRDefault="00F008EA" w:rsidP="0084670C">
      <w:pPr>
        <w:pStyle w:val="afc"/>
        <w:numPr>
          <w:ilvl w:val="0"/>
          <w:numId w:val="47"/>
        </w:numPr>
        <w:tabs>
          <w:tab w:val="left" w:pos="-426"/>
          <w:tab w:val="left" w:pos="567"/>
          <w:tab w:val="left" w:pos="709"/>
          <w:tab w:val="left" w:pos="851"/>
        </w:tabs>
        <w:suppressAutoHyphens/>
        <w:ind w:left="-567" w:firstLine="567"/>
        <w:jc w:val="both"/>
        <w:rPr>
          <w:sz w:val="16"/>
          <w:szCs w:val="16"/>
        </w:rPr>
      </w:pPr>
      <w:r w:rsidRPr="0084670C">
        <w:rPr>
          <w:sz w:val="16"/>
          <w:szCs w:val="16"/>
        </w:rPr>
        <w:t>Заместитель Главы Администрации Целинного муниципального округа, курирующий вопросы экономического развития;</w:t>
      </w:r>
    </w:p>
    <w:p w:rsidR="00F008EA" w:rsidRPr="0084670C" w:rsidRDefault="00F008EA" w:rsidP="0084670C">
      <w:pPr>
        <w:pStyle w:val="afc"/>
        <w:numPr>
          <w:ilvl w:val="0"/>
          <w:numId w:val="47"/>
        </w:numPr>
        <w:tabs>
          <w:tab w:val="left" w:pos="-426"/>
          <w:tab w:val="left" w:pos="567"/>
          <w:tab w:val="left" w:pos="709"/>
          <w:tab w:val="left" w:pos="851"/>
        </w:tabs>
        <w:suppressAutoHyphens/>
        <w:ind w:left="-567" w:firstLine="567"/>
        <w:jc w:val="both"/>
        <w:rPr>
          <w:sz w:val="16"/>
          <w:szCs w:val="16"/>
        </w:rPr>
      </w:pPr>
      <w:r w:rsidRPr="0084670C">
        <w:rPr>
          <w:sz w:val="16"/>
          <w:szCs w:val="16"/>
        </w:rPr>
        <w:t>Заместитель Главы Администрации Целинного муниципального округа, курирующий вопросы градостроительства и ЖКХ;</w:t>
      </w:r>
    </w:p>
    <w:p w:rsidR="00F008EA" w:rsidRPr="0084670C" w:rsidRDefault="00F008EA" w:rsidP="0084670C">
      <w:pPr>
        <w:pStyle w:val="afc"/>
        <w:numPr>
          <w:ilvl w:val="0"/>
          <w:numId w:val="47"/>
        </w:numPr>
        <w:tabs>
          <w:tab w:val="left" w:pos="-426"/>
          <w:tab w:val="left" w:pos="567"/>
          <w:tab w:val="left" w:pos="709"/>
          <w:tab w:val="left" w:pos="851"/>
        </w:tabs>
        <w:suppressAutoHyphens/>
        <w:ind w:left="-567" w:firstLine="567"/>
        <w:jc w:val="both"/>
        <w:rPr>
          <w:sz w:val="16"/>
          <w:szCs w:val="16"/>
        </w:rPr>
      </w:pPr>
      <w:r w:rsidRPr="0084670C">
        <w:rPr>
          <w:sz w:val="16"/>
          <w:szCs w:val="16"/>
        </w:rPr>
        <w:t>Заместитель Главы Администрации Целинного муниципального округа – руководитель Аппарата Администрации Целинного муниципального округа;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Начальник отдела образования;</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Начальник Финансового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Начальник Общего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Начальник Отдела правовой и кадровой работы;</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Начальник Отдела жилищно-коммунального хозяйства, градостроительства, связи, транспорта и дорожной деятельности;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Начальник Отдела по управлению муниципальным имуществом и земельными отношениями;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Начальник Архивного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Начальник Отдела ЗАГС;</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Начальник Отдел гражданской обороны, защиты населения от чрезвычайных ситуаций, мобилизационной работы и воинского учета;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Начальник Отдела социального развития;</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proofErr w:type="gramStart"/>
      <w:r w:rsidRPr="0084670C">
        <w:rPr>
          <w:sz w:val="16"/>
          <w:szCs w:val="16"/>
        </w:rPr>
        <w:t>Заведующий Сектора</w:t>
      </w:r>
      <w:proofErr w:type="gramEnd"/>
      <w:r w:rsidRPr="0084670C">
        <w:rPr>
          <w:sz w:val="16"/>
          <w:szCs w:val="16"/>
        </w:rPr>
        <w:t xml:space="preserve"> экономического развития и трудовых отношений;</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proofErr w:type="gramStart"/>
      <w:r w:rsidRPr="0084670C">
        <w:rPr>
          <w:sz w:val="16"/>
          <w:szCs w:val="16"/>
        </w:rPr>
        <w:t>Заведующий сектора</w:t>
      </w:r>
      <w:proofErr w:type="gramEnd"/>
      <w:r w:rsidRPr="0084670C">
        <w:rPr>
          <w:sz w:val="16"/>
          <w:szCs w:val="16"/>
        </w:rPr>
        <w:t xml:space="preserve"> по бюджету Финансового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Заместитель начальника, заведующий сектором по учёту и отчётности, главный бухгалтер Финансового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Заведующий сектором по экономике, главный специалист Финансового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Заведующий сектором Сектора развития агропромышленного комплекса;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Заместитель начальника Отдела жилищно-коммунального хозяйства, градостроительства, связи, транспорта и дорожной деятельности;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Заместитель начальника Отдела по управлению муниципальным имуществом и земельными отношениями;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Заместитель начальника Отдела образования;</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Заведующий Сектором муниципальных закупок;</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Отдела правовой и кадровой работы;</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по кадровой работе Отдела правовой и кадровой работы;</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по имуществу Отдела по управлению муниципальным имуществом и земельными отношениями;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по земельным отношениям Отдела по управлению муниципальным имуществом и земельными отношениями;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по арендным отношениям Отдела по управлению муниципальным имуществом и земельными отношениями;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по муниципальному контролю Отдела по управлению муниципальным имуществом и земельными отношениями;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по охране труда и технике безопасности Сектора экономического развития и трудовых отношений;</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 xml:space="preserve">Главный специалист по работе с </w:t>
      </w:r>
      <w:proofErr w:type="spellStart"/>
      <w:r w:rsidRPr="0084670C">
        <w:rPr>
          <w:sz w:val="16"/>
          <w:szCs w:val="16"/>
        </w:rPr>
        <w:t>сельхозтоваропроизводителями</w:t>
      </w:r>
      <w:proofErr w:type="spellEnd"/>
      <w:r w:rsidRPr="0084670C">
        <w:rPr>
          <w:sz w:val="16"/>
          <w:szCs w:val="16"/>
        </w:rPr>
        <w:t xml:space="preserve"> по учету и отчетности Сектора развития агропромышленного комплекса;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по растениеводству Сектора развития агропромышленного комплекса;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по животноводству Сектора развития агропромышленного комплекса;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Сектора архитектуры и градостроительства Отдела жилищно-коммунального хозяйства, градостроительства, связи, транспорта и дорожной деятельности;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Сектора жилищно-коммунального хозяйства Отдела жилищно-коммунального хозяйства, градостроительства, связи, транспорта и дорожной деятельности;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Сектора дорожной деятельности, транспорта и связи Отдела жилищно-коммунального хозяйства, градостроительства, связи, транспорта и дорожной деятельности;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Сектора по мобилизации и военно-учетной работы Отдел гражданской обороны, защиты населения от чрезвычайных ситуаций, мобилизационной работы и воинского учета;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по бюджету Финансового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по учёту и отчётности Финансового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Сектора по экономике Финансового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контролёр-ревизор Финансового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Сектора муниципальных закупок;</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Отдела образования;</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lastRenderedPageBreak/>
        <w:t>Главный специалист, экономист Отдела образования;</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Главный специалист Сектора по делам несовершеннолетних и защите их прав;</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Общего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Отдела образования;</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Сектора опеки и попечительства;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по бюджету Финансового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отдела ЗАГС;</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Сектора гражданской обороны, защиты населения от чрезвычайных ситуаций Отдела гражданской обороны, защиты населения от чрезвычайных ситуаций, мобилизационной работы и воинского учета;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Сектора муниципальных закупок;</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по развитию рынка Сектора экономического развития и трудовых отношений;</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по экономическому развитию Сектора экономического развития и трудовых отношений;</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по организации и предоставлению муниципальных услуг Общего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по работе с Думой Общего отдела;</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Отдел правовой и кадровой работы;</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по имуществу Отдела по управлению муниципальным имуществом и земельными отношениями;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Сектора жилищно-коммунального хозяйства Отдела жилищно-коммунального хозяйства, градостроительства, связи, транспорта и дорожной деятельности;</w:t>
      </w:r>
    </w:p>
    <w:p w:rsidR="00F008EA" w:rsidRPr="0084670C" w:rsidRDefault="00F008EA" w:rsidP="0084670C">
      <w:pPr>
        <w:pStyle w:val="afc"/>
        <w:numPr>
          <w:ilvl w:val="0"/>
          <w:numId w:val="47"/>
        </w:numPr>
        <w:tabs>
          <w:tab w:val="left" w:pos="567"/>
          <w:tab w:val="left" w:pos="1134"/>
        </w:tabs>
        <w:suppressAutoHyphens/>
        <w:ind w:left="-567" w:firstLine="567"/>
        <w:contextualSpacing w:val="0"/>
        <w:jc w:val="both"/>
        <w:rPr>
          <w:sz w:val="16"/>
          <w:szCs w:val="16"/>
        </w:rPr>
      </w:pPr>
      <w:r w:rsidRPr="0084670C">
        <w:rPr>
          <w:sz w:val="16"/>
          <w:szCs w:val="16"/>
        </w:rPr>
        <w:t>Ведущий специалист Сектора дорожной деятельности, транспорта и связи Отдела жилищно-коммунального хозяйства, градостроительства, связи, транспорта и дорожной деятельности.</w:t>
      </w:r>
    </w:p>
    <w:p w:rsidR="00F008EA" w:rsidRPr="0084670C" w:rsidRDefault="00F008EA" w:rsidP="0084670C">
      <w:pPr>
        <w:pStyle w:val="afc"/>
        <w:tabs>
          <w:tab w:val="left" w:pos="567"/>
          <w:tab w:val="left" w:pos="1134"/>
        </w:tabs>
        <w:ind w:left="-567" w:firstLine="567"/>
        <w:jc w:val="both"/>
        <w:rPr>
          <w:sz w:val="16"/>
          <w:szCs w:val="16"/>
        </w:rPr>
      </w:pPr>
    </w:p>
    <w:p w:rsidR="00F008EA" w:rsidRPr="0084670C" w:rsidRDefault="00F008EA" w:rsidP="00E6791D">
      <w:pPr>
        <w:pStyle w:val="ConsNonformat"/>
        <w:widowControl/>
        <w:jc w:val="center"/>
        <w:rPr>
          <w:rFonts w:ascii="PT Astra Serif" w:hAnsi="PT Astra Serif"/>
          <w:sz w:val="28"/>
          <w:szCs w:val="30"/>
        </w:rPr>
      </w:pPr>
      <w:r w:rsidRPr="0084670C">
        <w:rPr>
          <w:rFonts w:ascii="PT Astra Serif" w:hAnsi="PT Astra Serif"/>
          <w:sz w:val="28"/>
          <w:szCs w:val="30"/>
        </w:rPr>
        <w:t>КУРГАНСКАЯ ОБЛАСТЬ</w:t>
      </w:r>
    </w:p>
    <w:p w:rsidR="00F008EA" w:rsidRPr="0084670C" w:rsidRDefault="00F008EA" w:rsidP="00E6791D">
      <w:pPr>
        <w:pStyle w:val="ConsNonformat"/>
        <w:widowControl/>
        <w:jc w:val="center"/>
        <w:rPr>
          <w:rFonts w:ascii="PT Astra Serif" w:hAnsi="PT Astra Serif"/>
          <w:sz w:val="28"/>
          <w:szCs w:val="30"/>
        </w:rPr>
      </w:pPr>
      <w:r w:rsidRPr="0084670C">
        <w:rPr>
          <w:rFonts w:ascii="PT Astra Serif" w:hAnsi="PT Astra Serif"/>
          <w:sz w:val="28"/>
          <w:szCs w:val="30"/>
        </w:rPr>
        <w:t>ЦЕЛИННЫЙ МУНИЦИПАЛЬНЫЙ ОКРУГ</w:t>
      </w:r>
    </w:p>
    <w:p w:rsidR="00F008EA" w:rsidRPr="0084670C" w:rsidRDefault="00F008EA" w:rsidP="00E6791D">
      <w:pPr>
        <w:pStyle w:val="ConsNonformat"/>
        <w:widowControl/>
        <w:jc w:val="center"/>
        <w:rPr>
          <w:rFonts w:ascii="PT Astra Serif" w:hAnsi="PT Astra Serif"/>
          <w:sz w:val="28"/>
          <w:szCs w:val="30"/>
        </w:rPr>
      </w:pPr>
      <w:r w:rsidRPr="0084670C">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84670C" w:rsidRDefault="00F008EA" w:rsidP="00E6791D">
      <w:pPr>
        <w:pStyle w:val="ConsNonformat"/>
        <w:widowControl/>
        <w:rPr>
          <w:rFonts w:ascii="PT Astra Serif" w:hAnsi="PT Astra Serif"/>
          <w:sz w:val="24"/>
          <w:szCs w:val="22"/>
        </w:rPr>
      </w:pPr>
      <w:r w:rsidRPr="0084670C">
        <w:rPr>
          <w:rFonts w:ascii="PT Astra Serif" w:hAnsi="PT Astra Serif"/>
          <w:sz w:val="24"/>
          <w:szCs w:val="22"/>
        </w:rPr>
        <w:t xml:space="preserve">от 29 марта 2024 года                         </w:t>
      </w:r>
      <w:r w:rsidR="0084670C">
        <w:rPr>
          <w:rFonts w:ascii="PT Astra Serif" w:hAnsi="PT Astra Serif"/>
          <w:sz w:val="24"/>
          <w:szCs w:val="22"/>
        </w:rPr>
        <w:t xml:space="preserve">              </w:t>
      </w:r>
      <w:r w:rsidRPr="0084670C">
        <w:rPr>
          <w:rFonts w:ascii="PT Astra Serif" w:hAnsi="PT Astra Serif"/>
          <w:sz w:val="24"/>
          <w:szCs w:val="22"/>
        </w:rPr>
        <w:t xml:space="preserve">№ 297                                 </w:t>
      </w:r>
      <w:r w:rsidR="0084670C">
        <w:rPr>
          <w:rFonts w:ascii="PT Astra Serif" w:hAnsi="PT Astra Serif"/>
          <w:sz w:val="24"/>
          <w:szCs w:val="22"/>
        </w:rPr>
        <w:t xml:space="preserve">       </w:t>
      </w:r>
      <w:r w:rsidRPr="0084670C">
        <w:rPr>
          <w:rFonts w:ascii="PT Astra Serif" w:hAnsi="PT Astra Serif"/>
          <w:sz w:val="24"/>
          <w:szCs w:val="22"/>
        </w:rPr>
        <w:t xml:space="preserve">      с. </w:t>
      </w:r>
      <w:proofErr w:type="gramStart"/>
      <w:r w:rsidRPr="0084670C">
        <w:rPr>
          <w:rFonts w:ascii="PT Astra Serif" w:hAnsi="PT Astra Serif"/>
          <w:sz w:val="24"/>
          <w:szCs w:val="22"/>
        </w:rPr>
        <w:t>Целинное</w:t>
      </w:r>
      <w:proofErr w:type="gramEnd"/>
    </w:p>
    <w:p w:rsidR="00F008EA" w:rsidRPr="0084670C" w:rsidRDefault="00F008EA" w:rsidP="0084670C">
      <w:pPr>
        <w:widowControl w:val="0"/>
        <w:autoSpaceDE w:val="0"/>
        <w:autoSpaceDN w:val="0"/>
        <w:adjustRightInd w:val="0"/>
        <w:spacing w:after="0" w:line="240" w:lineRule="auto"/>
        <w:ind w:left="-567" w:firstLine="567"/>
        <w:jc w:val="center"/>
        <w:rPr>
          <w:rFonts w:ascii="Times New Roman" w:hAnsi="Times New Roman"/>
          <w:sz w:val="16"/>
          <w:szCs w:val="16"/>
          <w:lang w:eastAsia="ru-RU"/>
        </w:rPr>
      </w:pPr>
    </w:p>
    <w:p w:rsidR="00F008EA" w:rsidRPr="008E6098" w:rsidRDefault="00F008EA" w:rsidP="0084670C">
      <w:pPr>
        <w:spacing w:after="0" w:line="240" w:lineRule="auto"/>
        <w:ind w:left="-567" w:firstLine="567"/>
        <w:jc w:val="center"/>
        <w:rPr>
          <w:rFonts w:ascii="Times New Roman" w:hAnsi="Times New Roman"/>
          <w:b/>
          <w:sz w:val="20"/>
          <w:szCs w:val="16"/>
        </w:rPr>
      </w:pPr>
      <w:r w:rsidRPr="008E6098">
        <w:rPr>
          <w:rFonts w:ascii="Times New Roman" w:hAnsi="Times New Roman"/>
          <w:b/>
          <w:sz w:val="20"/>
          <w:szCs w:val="16"/>
        </w:rPr>
        <w:t>О противодействии терроризму и первоочередных мероприятиях, выполняемых в случае совершения террористического акта в границах Целинного муниципального округа Курганской области</w:t>
      </w:r>
    </w:p>
    <w:p w:rsidR="00F008EA" w:rsidRPr="0084670C" w:rsidRDefault="00F008EA" w:rsidP="0084670C">
      <w:pPr>
        <w:spacing w:after="0" w:line="240" w:lineRule="auto"/>
        <w:ind w:left="-567" w:firstLine="567"/>
        <w:jc w:val="both"/>
        <w:rPr>
          <w:rFonts w:ascii="Times New Roman" w:hAnsi="Times New Roman"/>
          <w:b/>
          <w:sz w:val="16"/>
          <w:szCs w:val="16"/>
        </w:rPr>
      </w:pPr>
      <w:r w:rsidRPr="0084670C">
        <w:rPr>
          <w:rFonts w:ascii="Times New Roman" w:hAnsi="Times New Roman"/>
          <w:b/>
          <w:sz w:val="16"/>
          <w:szCs w:val="16"/>
        </w:rPr>
        <w:t xml:space="preserve"> </w:t>
      </w:r>
    </w:p>
    <w:p w:rsidR="00F008EA" w:rsidRPr="0084670C" w:rsidRDefault="00F008EA" w:rsidP="0084670C">
      <w:pPr>
        <w:spacing w:after="0" w:line="240" w:lineRule="auto"/>
        <w:ind w:left="-567" w:firstLine="567"/>
        <w:jc w:val="both"/>
        <w:rPr>
          <w:rFonts w:ascii="Times New Roman" w:hAnsi="Times New Roman"/>
          <w:sz w:val="16"/>
          <w:szCs w:val="16"/>
        </w:rPr>
      </w:pPr>
      <w:proofErr w:type="gramStart"/>
      <w:r w:rsidRPr="0084670C">
        <w:rPr>
          <w:rFonts w:ascii="Times New Roman" w:hAnsi="Times New Roman"/>
          <w:sz w:val="16"/>
          <w:szCs w:val="16"/>
        </w:rPr>
        <w:t>В соответствии с Федеральными законами от 06.10.2003 г. № 131 – ФЗ «Об общих принципах организации местного самоуправления в Российской Федерации», от 06.03.2006 г. № 35 – ФЗ «О противодействии терроризму», Указами Президента Российской Федерации от 15.02.2006 г. № 116 «О мерах по противодействию терроризму», от 14.06.2012 г. № 851 «О порядке установления уровней террористиче</w:t>
      </w:r>
      <w:r w:rsidRPr="0084670C">
        <w:rPr>
          <w:rFonts w:ascii="Times New Roman" w:hAnsi="Times New Roman"/>
          <w:sz w:val="16"/>
          <w:szCs w:val="16"/>
        </w:rPr>
        <w:softHyphen/>
        <w:t>ской опасности, предусматривающих принятие дополнительных мер по обеспечению безопасности личности, общества и</w:t>
      </w:r>
      <w:proofErr w:type="gramEnd"/>
      <w:r w:rsidRPr="0084670C">
        <w:rPr>
          <w:rFonts w:ascii="Times New Roman" w:hAnsi="Times New Roman"/>
          <w:sz w:val="16"/>
          <w:szCs w:val="16"/>
        </w:rPr>
        <w:t xml:space="preserve"> государства» и решения совместного заседания антитеррористической комиссии в Курганской области и оперативного штаба в Курганской области от 28.12.2015 г., Администрация Целинного муниципального округа ПОСТАНОВЛЯЕТ:</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1. Указать органам, организациям и учреждениям, находящимся в ведении Целинного муниципального округа Курганской области при реализации мероприятий по противодействию терроризму функционировать в следующих уровнях террористической опасности, предусматривающих принятие дополнительных мер по соблюдению и обеспечению прав и свобод граждан, безопасности личности, общества и государства: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 </w:t>
      </w:r>
      <w:proofErr w:type="gramStart"/>
      <w:r w:rsidRPr="0084670C">
        <w:rPr>
          <w:rFonts w:ascii="Times New Roman" w:hAnsi="Times New Roman"/>
          <w:sz w:val="16"/>
          <w:szCs w:val="16"/>
        </w:rPr>
        <w:t>повышенный</w:t>
      </w:r>
      <w:proofErr w:type="gramEnd"/>
      <w:r w:rsidRPr="0084670C">
        <w:rPr>
          <w:rFonts w:ascii="Times New Roman" w:hAnsi="Times New Roman"/>
          <w:sz w:val="16"/>
          <w:szCs w:val="16"/>
        </w:rPr>
        <w:t xml:space="preserve"> («синий») – при наличии требующей подтверждения информации о реальной возможности совершения террористического акта;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 </w:t>
      </w:r>
      <w:proofErr w:type="gramStart"/>
      <w:r w:rsidRPr="0084670C">
        <w:rPr>
          <w:rFonts w:ascii="Times New Roman" w:hAnsi="Times New Roman"/>
          <w:sz w:val="16"/>
          <w:szCs w:val="16"/>
        </w:rPr>
        <w:t>высокий</w:t>
      </w:r>
      <w:proofErr w:type="gramEnd"/>
      <w:r w:rsidRPr="0084670C">
        <w:rPr>
          <w:rFonts w:ascii="Times New Roman" w:hAnsi="Times New Roman"/>
          <w:sz w:val="16"/>
          <w:szCs w:val="16"/>
        </w:rPr>
        <w:t xml:space="preserve"> («желтый») – при наличии подтвержденной информации о реальной возможности совершения террористического акта;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2. Утвердить действия председателя антитеррористической комиссии в Целинном муниципальном округе Курганской области: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2.1. В условиях повседневной деятельности:</w:t>
      </w:r>
    </w:p>
    <w:p w:rsidR="00F008EA" w:rsidRPr="0084670C" w:rsidRDefault="00F008EA" w:rsidP="0084670C">
      <w:pPr>
        <w:spacing w:after="0" w:line="240" w:lineRule="auto"/>
        <w:ind w:left="-567" w:firstLine="567"/>
        <w:jc w:val="both"/>
        <w:rPr>
          <w:rFonts w:ascii="Times New Roman" w:hAnsi="Times New Roman"/>
          <w:sz w:val="16"/>
          <w:szCs w:val="16"/>
        </w:rPr>
      </w:pPr>
      <w:proofErr w:type="gramStart"/>
      <w:r w:rsidRPr="0084670C">
        <w:rPr>
          <w:rFonts w:ascii="Times New Roman" w:hAnsi="Times New Roman"/>
          <w:sz w:val="16"/>
          <w:szCs w:val="16"/>
        </w:rPr>
        <w:t>- совместно с правоохранительными органами регулярно изучать и анализировать информацию о состоянии общественной и социально-экономической обстановки, складывающейся на территории Целинного муниципального округа Курганской области, развитие которой может оказать негативное влияние на уровень антитеррористической защищенности, вырабатывать необходимые предложения по устранению причин и условий, способствующих проявлению таких процессов, и докладывать о них председателю антитеррористической комиссии Курганской области;</w:t>
      </w:r>
      <w:proofErr w:type="gramEnd"/>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участвовать в реализации на территории Целинного муниципального округа Курганской области государственной политики в области противодействия терроризму, а также в подготовке предложений в антитеррористическую комиссию Курганской области по совершенствованию регионального законодательства по вопросам профилактики терроризма;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совместно с руководителем оперативной группы в Целинном муниципальном округе участвовать в разработке плана первоочередных мероприятий по пресечению террористического акта на территории Целинного муниципального округа Курганской области;</w:t>
      </w:r>
    </w:p>
    <w:p w:rsidR="00F008EA" w:rsidRPr="0084670C" w:rsidRDefault="00F008EA" w:rsidP="0084670C">
      <w:pPr>
        <w:spacing w:after="0" w:line="240" w:lineRule="auto"/>
        <w:ind w:left="-567" w:firstLine="567"/>
        <w:jc w:val="both"/>
        <w:rPr>
          <w:rFonts w:ascii="Times New Roman" w:hAnsi="Times New Roman"/>
          <w:sz w:val="16"/>
          <w:szCs w:val="16"/>
        </w:rPr>
      </w:pPr>
      <w:proofErr w:type="gramStart"/>
      <w:r w:rsidRPr="0084670C">
        <w:rPr>
          <w:rFonts w:ascii="Times New Roman" w:hAnsi="Times New Roman"/>
          <w:sz w:val="16"/>
          <w:szCs w:val="16"/>
        </w:rPr>
        <w:t>- организовать подготовку предложений по привлечению и практическому применению сил и средств районного звена территориальной подсистемы Российской системы чрезвычайных ситуаций (далее – РСЧС) в ликвидационных мероприятиях, производит расчет сил и средств Целинного муниципального округа Курганской области и их подготовку для выполнения задач по эвакуации, медицинскому и тыловому обеспечению, организации связи и аварийно-спасательным работам;</w:t>
      </w:r>
      <w:proofErr w:type="gramEnd"/>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организовать и осуществлять поддержание готовности сил и средств районного звена территориальной подсистемы РСЧС, выделенных в состав сил и средств, осуществляющих первоочередные мероприятия по предотвращению акта терроризма, к решению возложенных на них задач;</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участвовать в организации мероприятий, проводимых руководителем оперативной группы, заседаниях оперативной группы, совместных тренировках и учениях по отработке вопросов управления и практического применения сил и средств, выделяемых в распоряжение группы;</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 разрабатывать меры по профилактике терроризма, устранению причин и условий, способствующих его проявлению, обеспечению защищенности объектов от возможных террористических посягательств, а также по минимизации и ликвидации последствий террористических актов, осуществляет </w:t>
      </w:r>
      <w:proofErr w:type="gramStart"/>
      <w:r w:rsidRPr="0084670C">
        <w:rPr>
          <w:rFonts w:ascii="Times New Roman" w:hAnsi="Times New Roman"/>
          <w:sz w:val="16"/>
          <w:szCs w:val="16"/>
        </w:rPr>
        <w:t>контроль за</w:t>
      </w:r>
      <w:proofErr w:type="gramEnd"/>
      <w:r w:rsidRPr="0084670C">
        <w:rPr>
          <w:rFonts w:ascii="Times New Roman" w:hAnsi="Times New Roman"/>
          <w:sz w:val="16"/>
          <w:szCs w:val="16"/>
        </w:rPr>
        <w:t xml:space="preserve"> реализацией этих мер;</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lastRenderedPageBreak/>
        <w:t>- обеспечивать взаимодействие с правоохранительными органами, антитеррористической комиссией Курганской области, исполнительными органами государственной власти Курганской области, общественными объединениями и организациями.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2.2. При наличии требующей подтверждения информации о реальной возможности совершения террористического акта и установлении уровня террористической опасности повышенного («синего»):</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совместно с руководителями правоохранительных органов изучать поступившую информацию и организует своевременное информирование населения о том, как вести себя в условиях угрозы совершения террористического акта;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организовывать проведение дополнительных инструктажей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 а также 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2.3. При наличии подтвержденной информации о реальной возможности совершения террористического акта и установлении уровня террористической опасности высокого («желтого»):</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проводить уточнение расчетов, имеющихся в Целинном муниципальном округе Курганской области,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организовывать 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совместно с руководителями потенциальных объектов террористических посягательств, осуществляющих функции по локализации кризисных ситуаций, организовывать проверку готовности персонала и подразделений этих объектов и отработку их возможных действий по пресечению террористического акта и спасению людей;</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 совместно с руководителями правоохранительных органов, при введении правового режима </w:t>
      </w:r>
      <w:proofErr w:type="spellStart"/>
      <w:r w:rsidRPr="0084670C">
        <w:rPr>
          <w:rFonts w:ascii="Times New Roman" w:hAnsi="Times New Roman"/>
          <w:sz w:val="16"/>
          <w:szCs w:val="16"/>
        </w:rPr>
        <w:t>контртеррористической</w:t>
      </w:r>
      <w:proofErr w:type="spellEnd"/>
      <w:r w:rsidRPr="0084670C">
        <w:rPr>
          <w:rFonts w:ascii="Times New Roman" w:hAnsi="Times New Roman"/>
          <w:sz w:val="16"/>
          <w:szCs w:val="16"/>
        </w:rPr>
        <w:t xml:space="preserve"> операции, определять места, пригодные для временного размещения людей в случае их эвакуации, а также источники обеспечения их питанием и одеждой;</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проводить оценку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w:t>
      </w:r>
      <w:r w:rsidRPr="0084670C">
        <w:rPr>
          <w:rFonts w:ascii="Times New Roman" w:hAnsi="Times New Roman"/>
          <w:sz w:val="16"/>
          <w:szCs w:val="16"/>
        </w:rPr>
        <w:softHyphen/>
        <w:t>ский вред;</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проводить иные мероприятия, направленные на создание необходимых условий для работы оперативного штаба, развертывания подразделений группировки сил и сре</w:t>
      </w:r>
      <w:proofErr w:type="gramStart"/>
      <w:r w:rsidRPr="0084670C">
        <w:rPr>
          <w:rFonts w:ascii="Times New Roman" w:hAnsi="Times New Roman"/>
          <w:sz w:val="16"/>
          <w:szCs w:val="16"/>
        </w:rPr>
        <w:t>дств шт</w:t>
      </w:r>
      <w:proofErr w:type="gramEnd"/>
      <w:r w:rsidRPr="0084670C">
        <w:rPr>
          <w:rFonts w:ascii="Times New Roman" w:hAnsi="Times New Roman"/>
          <w:sz w:val="16"/>
          <w:szCs w:val="16"/>
        </w:rPr>
        <w:t xml:space="preserve">аба, подготовки и проведения </w:t>
      </w:r>
      <w:proofErr w:type="spellStart"/>
      <w:r w:rsidRPr="0084670C">
        <w:rPr>
          <w:rFonts w:ascii="Times New Roman" w:hAnsi="Times New Roman"/>
          <w:sz w:val="16"/>
          <w:szCs w:val="16"/>
        </w:rPr>
        <w:t>контртеррористической</w:t>
      </w:r>
      <w:proofErr w:type="spellEnd"/>
      <w:r w:rsidRPr="0084670C">
        <w:rPr>
          <w:rFonts w:ascii="Times New Roman" w:hAnsi="Times New Roman"/>
          <w:sz w:val="16"/>
          <w:szCs w:val="16"/>
        </w:rPr>
        <w:t xml:space="preserve"> операции.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2.4. При наличии информации о совершенном террористическом акте либо о совер</w:t>
      </w:r>
      <w:r w:rsidRPr="0084670C">
        <w:rPr>
          <w:rFonts w:ascii="Times New Roman" w:hAnsi="Times New Roman"/>
          <w:sz w:val="16"/>
          <w:szCs w:val="16"/>
        </w:rPr>
        <w:softHyphen/>
        <w:t>шении действий, создающих непосредственную угрозу террористического акта и установлении уровня террористической опасности критического («красного»):</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уточнять характер совершенного террористического акта и объявляет через единую дежурную диспетчерскую службу совместный сбор членов антитеррористической комиссии и комиссии по предупреждению и ликвидации чрезвычайных ситуаций и обеспечению пожарной безопасности Целинного муниципального округа Курганской области;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лично организовывать взаимодействие с руководителем оперативной группы в Целинном муниципальном округе Курганской области, совместно с ним определяет место размещения оперативной группы (оперативного штаба) по проведению первоочередных мероприятий по пресечению террористического акта, представителей иных организаций и служб, задействованных в проведении первоочередных мероприятий;</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реализовывать в кратчайшие сроки комплекс мероприятий по организации взаимодействия с руководством подразделений территориальных органов федеральных органов исполнительной власти, руководителями исполнительных органов государственной власти Курганской области;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переводить сотрудников аппарата антитеррористической комиссии в Целинном муниципальном округе Курганской области, участвующих в оказании содействия в обеспечении первоочередных мероприятий по пресечению террористического акта, на усиленный режим работы;</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организовывать мониторинг поступающей информации для принятия обоснованных предложений и последующих решений в соответствии с полномочиями председателя комиссии;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проводить совместное внеочередное заседание антитеррористической комиссии Целинного муниципального округа Курганской области и комиссии по предупреждению и ликвидации чрезвычайных ситуаций и обеспечению пожарной безопасности с приглашением руководителей организаций, участвующих в оказании содействия по обеспечению операции по пресечению террористического акта, с постановкой задач;</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в соответствии с полномочиями и имеющимися силами и средствами организаций и предприятий муниципального округа принимать меры, необходимые для проведения эвакуации населения из зоны, прилегающей к месту совершения террористического акта, оказания срочной медицинской помощи и возможных аварийно-восстановительных работ на системах жизнеобеспечения объектов. Организовывать доставку питьевой воды (в случае ограничения функционирования систем водоснабжения);</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организовывать сбор информации о последствиях террористического акта (наличии жертв, повреждениях инфраструктуры и т.п.) на территории Целинного муниципального округа Курганской области;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определять комплекс первоочередных мероприятий, в части, касающихся администрации Целинного муниципального округа Курганской области, в том числе и по обеспечению безопасности населения, находящегося или проживающего в месте совершения террористического акта, согласует с руководителем оперативной группы в Целинном муниципальном округе Курганской области варианты их эвакуации;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уточнять расчет сил и средств, для выполнения первоочередных мероприятий, отдает необходимые распоряжения об их направлении в районы сосредоточения;</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готовить расчеты и предложения руководителю оперативной группы по задачам и порядку применения сил и средств, привлекаемых к подготовке и проведению мероприятий защиты населения и ликвидации последствий террористического акта;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участвовать в материально-техническом обеспечении действий муниципальных сил при осуществлении первоочередных мероприятий по пресечению акта терроризма;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во взаимодействии с органами внутренних дел принимать меры по усилению охраны объектов органов государственной власти и местного самоуправления, связи, транспорта, промышленности и жизнеобеспечения муниципального округа;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содействовать в развертывании пунктов оказания первой медицинской помощи пострадавшим и возможным жертвам силами учреждений скорой медицинской помощи: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определять порядок выполнения заявок (согласованных с руководителем оперативной группы) взаимодействующих органов, привлекаемых к первоочередным мероприятиям, по их материально- техническому обеспечению;</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организовывать проведение мероприятий по оповещению и информированию населения муниципального округа, а также по организации эвакуации людей и материальных ценностей из зоны совершения террористического акта;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предоставлять руководителю оперативной группы в Целинном муниципальном округе Курганской области имеющуюся информацию об изменениях в положении и состоянии подчиненных сил и средств, выделенных для выполнения совместных задач;</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в рамках своей компетенции организовывать выполнение иных мероприятий, направленных на создание необходимых условий для реализации первоочередных мероприятий по пресечению актов терроризма.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2.5. При проведении </w:t>
      </w:r>
      <w:proofErr w:type="spellStart"/>
      <w:r w:rsidRPr="0084670C">
        <w:rPr>
          <w:rFonts w:ascii="Times New Roman" w:hAnsi="Times New Roman"/>
          <w:sz w:val="16"/>
          <w:szCs w:val="16"/>
        </w:rPr>
        <w:t>контртеррористической</w:t>
      </w:r>
      <w:proofErr w:type="spellEnd"/>
      <w:r w:rsidRPr="0084670C">
        <w:rPr>
          <w:rFonts w:ascii="Times New Roman" w:hAnsi="Times New Roman"/>
          <w:sz w:val="16"/>
          <w:szCs w:val="16"/>
        </w:rPr>
        <w:t xml:space="preserve"> операции:</w:t>
      </w:r>
    </w:p>
    <w:p w:rsidR="00F008EA" w:rsidRPr="0084670C" w:rsidRDefault="00F008EA" w:rsidP="0084670C">
      <w:pPr>
        <w:spacing w:after="0" w:line="240" w:lineRule="auto"/>
        <w:ind w:left="-567" w:firstLine="567"/>
        <w:jc w:val="both"/>
        <w:rPr>
          <w:rFonts w:ascii="Times New Roman" w:hAnsi="Times New Roman"/>
          <w:sz w:val="16"/>
          <w:szCs w:val="16"/>
        </w:rPr>
      </w:pPr>
      <w:proofErr w:type="spellStart"/>
      <w:r w:rsidRPr="0084670C">
        <w:rPr>
          <w:rFonts w:ascii="Times New Roman" w:hAnsi="Times New Roman"/>
          <w:sz w:val="16"/>
          <w:szCs w:val="16"/>
        </w:rPr>
        <w:t>Контртеррористическая</w:t>
      </w:r>
      <w:proofErr w:type="spellEnd"/>
      <w:r w:rsidRPr="0084670C">
        <w:rPr>
          <w:rFonts w:ascii="Times New Roman" w:hAnsi="Times New Roman"/>
          <w:sz w:val="16"/>
          <w:szCs w:val="16"/>
        </w:rPr>
        <w:t xml:space="preserve"> операция (далее – КТО) проводится для пресечения террористического акта, если его пресечение иными силами или способами невозможно.</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lastRenderedPageBreak/>
        <w:t>Решение о введении правового режима КТО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КТО по согласованию с оперативным штабом подлежат незамедлительному обнародованию.</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При проведении КТО, в рамках своей компетенции, принимать участие и оказывать содействие </w:t>
      </w:r>
      <w:proofErr w:type="gramStart"/>
      <w:r w:rsidRPr="0084670C">
        <w:rPr>
          <w:rFonts w:ascii="Times New Roman" w:hAnsi="Times New Roman"/>
          <w:sz w:val="16"/>
          <w:szCs w:val="16"/>
        </w:rPr>
        <w:t>в</w:t>
      </w:r>
      <w:proofErr w:type="gramEnd"/>
      <w:r w:rsidRPr="0084670C">
        <w:rPr>
          <w:rFonts w:ascii="Times New Roman" w:hAnsi="Times New Roman"/>
          <w:sz w:val="16"/>
          <w:szCs w:val="16"/>
        </w:rPr>
        <w:t>:</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эвакуации всех посторонних лиц и отбуксировке транспортных сре</w:t>
      </w:r>
      <w:proofErr w:type="gramStart"/>
      <w:r w:rsidRPr="0084670C">
        <w:rPr>
          <w:rFonts w:ascii="Times New Roman" w:hAnsi="Times New Roman"/>
          <w:sz w:val="16"/>
          <w:szCs w:val="16"/>
        </w:rPr>
        <w:t>дств с т</w:t>
      </w:r>
      <w:proofErr w:type="gramEnd"/>
      <w:r w:rsidRPr="0084670C">
        <w:rPr>
          <w:rFonts w:ascii="Times New Roman" w:hAnsi="Times New Roman"/>
          <w:sz w:val="16"/>
          <w:szCs w:val="16"/>
        </w:rPr>
        <w:t>ерритории (объектов), в пределах которой (на которых) проводится КТО, и размещении их в безопасных местах;</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 обеспечении технической </w:t>
      </w:r>
      <w:proofErr w:type="gramStart"/>
      <w:r w:rsidRPr="0084670C">
        <w:rPr>
          <w:rFonts w:ascii="Times New Roman" w:hAnsi="Times New Roman"/>
          <w:sz w:val="16"/>
          <w:szCs w:val="16"/>
        </w:rPr>
        <w:t>поддержки сотрудников подразделений связи группировки сил</w:t>
      </w:r>
      <w:proofErr w:type="gramEnd"/>
      <w:r w:rsidRPr="0084670C">
        <w:rPr>
          <w:rFonts w:ascii="Times New Roman" w:hAnsi="Times New Roman"/>
          <w:sz w:val="16"/>
          <w:szCs w:val="16"/>
        </w:rPr>
        <w:t xml:space="preserve"> и средств;</w:t>
      </w:r>
    </w:p>
    <w:p w:rsidR="00F008EA" w:rsidRPr="0084670C" w:rsidRDefault="00F008EA" w:rsidP="0084670C">
      <w:pPr>
        <w:spacing w:after="0" w:line="240" w:lineRule="auto"/>
        <w:ind w:left="-567" w:firstLine="567"/>
        <w:jc w:val="both"/>
        <w:rPr>
          <w:rFonts w:ascii="Times New Roman" w:hAnsi="Times New Roman"/>
          <w:sz w:val="16"/>
          <w:szCs w:val="16"/>
        </w:rPr>
      </w:pPr>
      <w:proofErr w:type="gramStart"/>
      <w:r w:rsidRPr="0084670C">
        <w:rPr>
          <w:rFonts w:ascii="Times New Roman" w:hAnsi="Times New Roman"/>
          <w:sz w:val="16"/>
          <w:szCs w:val="16"/>
        </w:rPr>
        <w:t xml:space="preserve">- обеспечении оперативного штаба картами-схемами объекта и прилегающей территории, схемами коммуникаций, силовых, газовых, </w:t>
      </w:r>
      <w:proofErr w:type="spellStart"/>
      <w:r w:rsidRPr="0084670C">
        <w:rPr>
          <w:rFonts w:ascii="Times New Roman" w:hAnsi="Times New Roman"/>
          <w:sz w:val="16"/>
          <w:szCs w:val="16"/>
        </w:rPr>
        <w:t>водо-проводно-канализационных</w:t>
      </w:r>
      <w:proofErr w:type="spellEnd"/>
      <w:r w:rsidRPr="0084670C">
        <w:rPr>
          <w:rFonts w:ascii="Times New Roman" w:hAnsi="Times New Roman"/>
          <w:sz w:val="16"/>
          <w:szCs w:val="16"/>
        </w:rPr>
        <w:t xml:space="preserve"> сетей и отопительной системы, всех тоннелей, подземных переходов и подробным планом БТИ с экспликацией помещений объекта захвата;</w:t>
      </w:r>
      <w:proofErr w:type="gramEnd"/>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во взаимодействии с сотрудниками подразделений материально-технического обеспечения группировки сил и средств обеспечения снабжения участников КТО необходимым материально-техническим имуществом, горюче-смазочными материалами, питанием, транспортными средствами, специальной техникой и другими техническими средствами;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 </w:t>
      </w:r>
      <w:proofErr w:type="gramStart"/>
      <w:r w:rsidRPr="0084670C">
        <w:rPr>
          <w:rFonts w:ascii="Times New Roman" w:hAnsi="Times New Roman"/>
          <w:sz w:val="16"/>
          <w:szCs w:val="16"/>
        </w:rPr>
        <w:t>развертывании</w:t>
      </w:r>
      <w:proofErr w:type="gramEnd"/>
      <w:r w:rsidRPr="0084670C">
        <w:rPr>
          <w:rFonts w:ascii="Times New Roman" w:hAnsi="Times New Roman"/>
          <w:sz w:val="16"/>
          <w:szCs w:val="16"/>
        </w:rPr>
        <w:t xml:space="preserve"> и оборудовании пунктов питания, оказания медицинской и психологической помощи, фильтрационных пунктов и др.;</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мобилизации медицинского персонала медицинских учреждений, находящихся на территории муниципального округа, для оказания первой неотложной медицинской и психологической помощи лицам, пострадавшим в результате совершения террористического акта и в ходе проведения КТО.</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2.6. После прекращения КТО и отмены правового режима КТО:</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в соответствии с решением оперативного штаба принимать участие в минимизации и (или) ликвидации последствий террористического акта;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во взаимодействии с сотрудниками ГУ МЧС по Курганской области обеспечивать выполнение подчиненными структурами работ по тушению возникших очагов возгорания, разборке завалов, проведении спасательных мероприятий по оказанию помощи лицам, пострадавшим в результате совершенного террористического акта и проведенных боевых мероприятий;</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осуществлять управление действиями подчиненных структур при эвакуации пострадавших и раненых, а также действиями сип и средств, три ликвидации последствий террористического акта;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 организовать подготовку предложений о возмещении вреда и ущерба пострадавшим, раненым, семьям погибших, а также материального ущерба объектам на территории муниципального образования; </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оказывать необходимую помощь в проведении следственных действий на месте совершения террористического акта.</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Проведение дальнейших мероприятий по ликвидации последствий террористического акта и нормализации социально-экономической обстановки в муниципальном округе его совершения осуществляется в рамках деятельности межведомственной комиссии по противодействию терроризму и экстремизму Целинного муниципального округа Курганской области.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3. Признать утратившим силу постановление Администрации Целинного района от 18.04.2017 г. № 54 «О противодействии терроризму и первоочередных мероприятиях, выполняемых в случае совершения террористического акта в границах Целинного района Курганской области».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4. Опубликовать настоящее постановление в</w:t>
      </w:r>
      <w:r w:rsidRPr="0084670C">
        <w:rPr>
          <w:rFonts w:ascii="Times New Roman" w:hAnsi="Times New Roman"/>
          <w:color w:val="000000"/>
          <w:sz w:val="16"/>
          <w:szCs w:val="16"/>
        </w:rPr>
        <w:t xml:space="preserve"> информационном бюллетене «Муниципальный вестник» </w:t>
      </w:r>
      <w:r w:rsidRPr="0084670C">
        <w:rPr>
          <w:rFonts w:ascii="Times New Roman" w:hAnsi="Times New Roman"/>
          <w:sz w:val="16"/>
          <w:szCs w:val="16"/>
        </w:rPr>
        <w:t>и разместить на официальном сайте Целинного муниципального округа Курганской области.</w:t>
      </w:r>
    </w:p>
    <w:p w:rsidR="00F008EA" w:rsidRPr="0084670C" w:rsidRDefault="00F008EA" w:rsidP="0084670C">
      <w:pPr>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5. </w:t>
      </w:r>
      <w:proofErr w:type="gramStart"/>
      <w:r w:rsidRPr="0084670C">
        <w:rPr>
          <w:rFonts w:ascii="Times New Roman" w:hAnsi="Times New Roman"/>
          <w:sz w:val="16"/>
          <w:szCs w:val="16"/>
        </w:rPr>
        <w:t>Контроль за</w:t>
      </w:r>
      <w:proofErr w:type="gramEnd"/>
      <w:r w:rsidRPr="0084670C">
        <w:rPr>
          <w:rFonts w:ascii="Times New Roman" w:hAnsi="Times New Roman"/>
          <w:sz w:val="16"/>
          <w:szCs w:val="16"/>
        </w:rPr>
        <w:t xml:space="preserve"> исполнением настоящего постановления оставляю за собой.</w:t>
      </w:r>
    </w:p>
    <w:p w:rsidR="00F008EA" w:rsidRPr="0084670C" w:rsidRDefault="00F008EA" w:rsidP="0084670C">
      <w:pPr>
        <w:spacing w:after="0" w:line="240" w:lineRule="auto"/>
        <w:ind w:left="-567" w:firstLine="567"/>
        <w:jc w:val="both"/>
        <w:rPr>
          <w:rFonts w:ascii="Times New Roman" w:hAnsi="Times New Roman"/>
          <w:sz w:val="16"/>
          <w:szCs w:val="16"/>
        </w:rPr>
      </w:pPr>
    </w:p>
    <w:p w:rsidR="00F008EA" w:rsidRPr="0084670C" w:rsidRDefault="00F008EA" w:rsidP="0084670C">
      <w:pPr>
        <w:spacing w:after="0" w:line="240" w:lineRule="auto"/>
        <w:ind w:left="-567" w:firstLine="567"/>
        <w:jc w:val="both"/>
        <w:rPr>
          <w:rFonts w:ascii="Times New Roman" w:hAnsi="Times New Roman"/>
          <w:sz w:val="16"/>
          <w:szCs w:val="16"/>
        </w:rPr>
      </w:pPr>
    </w:p>
    <w:p w:rsidR="00F008EA" w:rsidRPr="0084670C" w:rsidRDefault="00F008EA" w:rsidP="0084670C">
      <w:pPr>
        <w:spacing w:after="0" w:line="240" w:lineRule="auto"/>
        <w:ind w:left="-567" w:firstLine="567"/>
        <w:rPr>
          <w:rFonts w:ascii="Times New Roman" w:hAnsi="Times New Roman"/>
          <w:sz w:val="16"/>
          <w:szCs w:val="16"/>
        </w:rPr>
      </w:pPr>
      <w:r w:rsidRPr="0084670C">
        <w:rPr>
          <w:rFonts w:ascii="Times New Roman" w:hAnsi="Times New Roman"/>
          <w:sz w:val="16"/>
          <w:szCs w:val="16"/>
        </w:rPr>
        <w:t>Глава Целинного муниципального округа                             П.И. Скоробогатов</w:t>
      </w:r>
    </w:p>
    <w:p w:rsidR="00F86086" w:rsidRDefault="00F86086" w:rsidP="00E6791D">
      <w:pPr>
        <w:pStyle w:val="ConsNonformat"/>
        <w:widowControl/>
        <w:jc w:val="center"/>
        <w:rPr>
          <w:rFonts w:ascii="PT Astra Serif" w:hAnsi="PT Astra Serif"/>
          <w:sz w:val="30"/>
          <w:szCs w:val="30"/>
        </w:rPr>
      </w:pPr>
    </w:p>
    <w:p w:rsidR="00F008EA" w:rsidRPr="00BB3F4E" w:rsidRDefault="00F008EA" w:rsidP="00E6791D">
      <w:pPr>
        <w:pStyle w:val="ConsNonformat"/>
        <w:widowControl/>
        <w:jc w:val="center"/>
        <w:rPr>
          <w:rFonts w:ascii="PT Astra Serif" w:hAnsi="PT Astra Serif"/>
          <w:sz w:val="28"/>
          <w:szCs w:val="30"/>
        </w:rPr>
      </w:pPr>
      <w:r w:rsidRPr="00BB3F4E">
        <w:rPr>
          <w:rFonts w:ascii="PT Astra Serif" w:hAnsi="PT Astra Serif"/>
          <w:sz w:val="28"/>
          <w:szCs w:val="30"/>
        </w:rPr>
        <w:t>КУРГАНСКАЯ ОБЛАСТЬ</w:t>
      </w:r>
    </w:p>
    <w:p w:rsidR="00F008EA" w:rsidRPr="00BB3F4E" w:rsidRDefault="00F008EA" w:rsidP="00E6791D">
      <w:pPr>
        <w:pStyle w:val="ConsNonformat"/>
        <w:widowControl/>
        <w:jc w:val="center"/>
        <w:rPr>
          <w:rFonts w:ascii="PT Astra Serif" w:hAnsi="PT Astra Serif"/>
          <w:sz w:val="28"/>
          <w:szCs w:val="30"/>
        </w:rPr>
      </w:pPr>
      <w:r w:rsidRPr="00BB3F4E">
        <w:rPr>
          <w:rFonts w:ascii="PT Astra Serif" w:hAnsi="PT Astra Serif"/>
          <w:sz w:val="28"/>
          <w:szCs w:val="30"/>
        </w:rPr>
        <w:t>ЦЕЛИННЫЙ МУНИЦИПАЛЬНЫЙ ОКРУГ</w:t>
      </w:r>
    </w:p>
    <w:p w:rsidR="00F008EA" w:rsidRPr="00BB3F4E" w:rsidRDefault="00F008EA" w:rsidP="00E6791D">
      <w:pPr>
        <w:pStyle w:val="ConsNonformat"/>
        <w:widowControl/>
        <w:jc w:val="center"/>
        <w:rPr>
          <w:rFonts w:ascii="PT Astra Serif" w:hAnsi="PT Astra Serif"/>
          <w:sz w:val="28"/>
          <w:szCs w:val="30"/>
        </w:rPr>
      </w:pPr>
      <w:r w:rsidRPr="00BB3F4E">
        <w:rPr>
          <w:rFonts w:ascii="PT Astra Serif" w:hAnsi="PT Astra Serif"/>
          <w:sz w:val="28"/>
          <w:szCs w:val="30"/>
        </w:rPr>
        <w:t>АДМИНИСТРАЦИЯ ЦЕЛИННОГО МУНИЦИПАЛЬНОГО ОКРУГА</w:t>
      </w:r>
    </w:p>
    <w:p w:rsidR="00F008EA" w:rsidRPr="00BB3F4E" w:rsidRDefault="00F008EA" w:rsidP="00E6791D">
      <w:pPr>
        <w:pStyle w:val="ConsNonformat"/>
        <w:widowControl/>
        <w:jc w:val="center"/>
        <w:rPr>
          <w:rFonts w:ascii="PT Astra Serif" w:hAnsi="PT Astra Serif"/>
          <w:b/>
          <w:sz w:val="30"/>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BB3F4E" w:rsidRDefault="00F008EA" w:rsidP="00E6791D">
      <w:pPr>
        <w:pStyle w:val="ConsNonformat"/>
        <w:widowControl/>
        <w:rPr>
          <w:rFonts w:ascii="PT Astra Serif" w:hAnsi="PT Astra Serif"/>
          <w:sz w:val="24"/>
          <w:szCs w:val="22"/>
        </w:rPr>
      </w:pPr>
      <w:r w:rsidRPr="00BB3F4E">
        <w:rPr>
          <w:rFonts w:ascii="PT Astra Serif" w:hAnsi="PT Astra Serif"/>
          <w:sz w:val="24"/>
          <w:szCs w:val="22"/>
        </w:rPr>
        <w:t xml:space="preserve">от 29 марта 2024 года                        </w:t>
      </w:r>
      <w:r w:rsidR="00BB3F4E">
        <w:rPr>
          <w:rFonts w:ascii="PT Astra Serif" w:hAnsi="PT Astra Serif"/>
          <w:sz w:val="24"/>
          <w:szCs w:val="22"/>
        </w:rPr>
        <w:t xml:space="preserve">            </w:t>
      </w:r>
      <w:r w:rsidRPr="00BB3F4E">
        <w:rPr>
          <w:rFonts w:ascii="PT Astra Serif" w:hAnsi="PT Astra Serif"/>
          <w:sz w:val="24"/>
          <w:szCs w:val="22"/>
        </w:rPr>
        <w:t xml:space="preserve"> № 298                                     </w:t>
      </w:r>
      <w:r w:rsidR="00BB3F4E">
        <w:rPr>
          <w:rFonts w:ascii="PT Astra Serif" w:hAnsi="PT Astra Serif"/>
          <w:sz w:val="24"/>
          <w:szCs w:val="22"/>
        </w:rPr>
        <w:t xml:space="preserve">            </w:t>
      </w:r>
      <w:r w:rsidRPr="00BB3F4E">
        <w:rPr>
          <w:rFonts w:ascii="PT Astra Serif" w:hAnsi="PT Astra Serif"/>
          <w:sz w:val="24"/>
          <w:szCs w:val="22"/>
        </w:rPr>
        <w:t xml:space="preserve">  с. </w:t>
      </w:r>
      <w:proofErr w:type="gramStart"/>
      <w:r w:rsidRPr="00BB3F4E">
        <w:rPr>
          <w:rFonts w:ascii="PT Astra Serif" w:hAnsi="PT Astra Serif"/>
          <w:sz w:val="24"/>
          <w:szCs w:val="22"/>
        </w:rPr>
        <w:t>Целинное</w:t>
      </w:r>
      <w:proofErr w:type="gramEnd"/>
    </w:p>
    <w:p w:rsidR="00F008EA" w:rsidRPr="00BB3F4E" w:rsidRDefault="00F008EA" w:rsidP="00BB3F4E">
      <w:pPr>
        <w:widowControl w:val="0"/>
        <w:autoSpaceDE w:val="0"/>
        <w:autoSpaceDN w:val="0"/>
        <w:adjustRightInd w:val="0"/>
        <w:spacing w:after="0" w:line="240" w:lineRule="auto"/>
        <w:ind w:left="-567" w:firstLine="567"/>
        <w:jc w:val="center"/>
        <w:rPr>
          <w:rFonts w:ascii="Times New Roman" w:hAnsi="Times New Roman"/>
          <w:sz w:val="16"/>
          <w:szCs w:val="16"/>
          <w:lang w:eastAsia="ru-RU"/>
        </w:rPr>
      </w:pPr>
    </w:p>
    <w:p w:rsidR="00F86086" w:rsidRPr="0084670C" w:rsidRDefault="00F008EA" w:rsidP="00BB3F4E">
      <w:pPr>
        <w:pStyle w:val="52"/>
        <w:shd w:val="clear" w:color="auto" w:fill="auto"/>
        <w:spacing w:after="0" w:line="240" w:lineRule="auto"/>
        <w:ind w:left="-567" w:firstLine="567"/>
        <w:jc w:val="center"/>
        <w:rPr>
          <w:rFonts w:ascii="Times New Roman" w:hAnsi="Times New Roman"/>
          <w:b/>
          <w:color w:val="000000"/>
          <w:szCs w:val="16"/>
          <w:lang w:bidi="ru-RU"/>
        </w:rPr>
      </w:pPr>
      <w:r w:rsidRPr="0084670C">
        <w:rPr>
          <w:rFonts w:ascii="Times New Roman" w:hAnsi="Times New Roman"/>
          <w:b/>
          <w:color w:val="000000"/>
          <w:szCs w:val="16"/>
          <w:lang w:bidi="ru-RU"/>
        </w:rPr>
        <w:t>О временном ограничении движения транспортных средств по автомобильным дорогам общего пользования местного значения Целинного муниципального округа Курганской области в весенний и летний периоды 2024 года</w:t>
      </w:r>
    </w:p>
    <w:p w:rsidR="00BB3F4E" w:rsidRPr="0084670C" w:rsidRDefault="00BB3F4E" w:rsidP="00BB3F4E">
      <w:pPr>
        <w:pStyle w:val="52"/>
        <w:shd w:val="clear" w:color="auto" w:fill="auto"/>
        <w:spacing w:after="0" w:line="240" w:lineRule="auto"/>
        <w:ind w:left="-567" w:firstLine="567"/>
        <w:jc w:val="center"/>
        <w:rPr>
          <w:rFonts w:ascii="Times New Roman" w:hAnsi="Times New Roman"/>
          <w:b/>
          <w:color w:val="000000"/>
          <w:szCs w:val="16"/>
          <w:lang w:bidi="ru-RU"/>
        </w:rPr>
      </w:pPr>
    </w:p>
    <w:p w:rsidR="00F008EA" w:rsidRPr="00BB3F4E" w:rsidRDefault="00F008EA" w:rsidP="00BB3F4E">
      <w:pPr>
        <w:pStyle w:val="52"/>
        <w:shd w:val="clear" w:color="auto" w:fill="auto"/>
        <w:spacing w:after="0" w:line="240" w:lineRule="auto"/>
        <w:ind w:left="-567" w:firstLine="567"/>
        <w:jc w:val="both"/>
        <w:rPr>
          <w:rFonts w:ascii="Times New Roman" w:hAnsi="Times New Roman"/>
          <w:sz w:val="16"/>
          <w:szCs w:val="16"/>
        </w:rPr>
      </w:pPr>
      <w:proofErr w:type="gramStart"/>
      <w:r w:rsidRPr="00BB3F4E">
        <w:rPr>
          <w:rFonts w:ascii="Times New Roman" w:hAnsi="Times New Roman"/>
          <w:color w:val="000000"/>
          <w:sz w:val="16"/>
          <w:szCs w:val="16"/>
          <w:lang w:bidi="ru-RU"/>
        </w:rPr>
        <w:t>В соответствии со статьей 30 Федерального закона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Курганской области от 30.12.2011 № 642 «Об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 местного значения Курганской</w:t>
      </w:r>
      <w:proofErr w:type="gramEnd"/>
      <w:r w:rsidRPr="00BB3F4E">
        <w:rPr>
          <w:rFonts w:ascii="Times New Roman" w:hAnsi="Times New Roman"/>
          <w:color w:val="000000"/>
          <w:sz w:val="16"/>
          <w:szCs w:val="16"/>
          <w:lang w:bidi="ru-RU"/>
        </w:rPr>
        <w:t xml:space="preserve"> области», в связи со снижением несущей способности конструктивных элементов автомобильных дорог, вызванным их переувлажнением, в целях безопасности дорожного движения и </w:t>
      </w:r>
      <w:proofErr w:type="gramStart"/>
      <w:r w:rsidRPr="00BB3F4E">
        <w:rPr>
          <w:rFonts w:ascii="Times New Roman" w:hAnsi="Times New Roman"/>
          <w:color w:val="000000"/>
          <w:sz w:val="16"/>
          <w:szCs w:val="16"/>
          <w:lang w:bidi="ru-RU"/>
        </w:rPr>
        <w:t>сохранности</w:t>
      </w:r>
      <w:proofErr w:type="gramEnd"/>
      <w:r w:rsidRPr="00BB3F4E">
        <w:rPr>
          <w:rFonts w:ascii="Times New Roman" w:hAnsi="Times New Roman"/>
          <w:color w:val="000000"/>
          <w:sz w:val="16"/>
          <w:szCs w:val="16"/>
          <w:lang w:bidi="ru-RU"/>
        </w:rPr>
        <w:t xml:space="preserve"> автомобильных дорог местного значения, Администрация Целинного муниципального округа Курганской области ПОСТАНОВЛЯЕТ:</w:t>
      </w:r>
    </w:p>
    <w:p w:rsidR="00F008EA" w:rsidRPr="00BB3F4E" w:rsidRDefault="00F008EA" w:rsidP="00BB3F4E">
      <w:pPr>
        <w:pStyle w:val="2a"/>
        <w:shd w:val="clear" w:color="auto" w:fill="auto"/>
        <w:tabs>
          <w:tab w:val="left" w:pos="0"/>
        </w:tabs>
        <w:spacing w:line="240" w:lineRule="auto"/>
        <w:ind w:left="-567" w:firstLine="567"/>
        <w:rPr>
          <w:rFonts w:ascii="Times New Roman" w:hAnsi="Times New Roman"/>
          <w:sz w:val="16"/>
          <w:szCs w:val="16"/>
        </w:rPr>
      </w:pPr>
      <w:r w:rsidRPr="00BB3F4E">
        <w:rPr>
          <w:rFonts w:ascii="Times New Roman" w:hAnsi="Times New Roman"/>
          <w:color w:val="000000"/>
          <w:sz w:val="16"/>
          <w:szCs w:val="16"/>
          <w:lang w:eastAsia="ru-RU" w:bidi="ru-RU"/>
        </w:rPr>
        <w:t xml:space="preserve">1. Ввести  временное ограничение движения в период с 1 апреля 2024 года по 9 мая 2024 года транспортных средств </w:t>
      </w:r>
      <w:r w:rsidRPr="00BB3F4E">
        <w:rPr>
          <w:rFonts w:ascii="Times New Roman" w:hAnsi="Times New Roman"/>
          <w:sz w:val="16"/>
          <w:szCs w:val="16"/>
        </w:rPr>
        <w:t>(далее – временное ограничение движения в весенний период);</w:t>
      </w:r>
    </w:p>
    <w:p w:rsidR="00F008EA" w:rsidRPr="00BB3F4E" w:rsidRDefault="00F008EA" w:rsidP="00BB3F4E">
      <w:pPr>
        <w:pStyle w:val="2a"/>
        <w:shd w:val="clear" w:color="auto" w:fill="auto"/>
        <w:tabs>
          <w:tab w:val="left" w:pos="0"/>
        </w:tabs>
        <w:spacing w:line="240" w:lineRule="auto"/>
        <w:ind w:left="-567" w:firstLine="567"/>
        <w:rPr>
          <w:rFonts w:ascii="Times New Roman" w:hAnsi="Times New Roman"/>
          <w:sz w:val="16"/>
          <w:szCs w:val="16"/>
        </w:rPr>
      </w:pPr>
      <w:r w:rsidRPr="00BB3F4E">
        <w:rPr>
          <w:rFonts w:ascii="Times New Roman" w:hAnsi="Times New Roman"/>
          <w:sz w:val="16"/>
          <w:szCs w:val="16"/>
        </w:rPr>
        <w:t xml:space="preserve">1) с грузом или без груза с нагрузкой на ось более 6,0 тонн по автомобильным дорогам общего пользования местного значения Целинного муниципального округа (далее – автомобильные дороги) с асфальтобетонным покрытием;  </w:t>
      </w:r>
    </w:p>
    <w:p w:rsidR="00F008EA" w:rsidRPr="00BB3F4E" w:rsidRDefault="00F008EA" w:rsidP="00BB3F4E">
      <w:pPr>
        <w:pStyle w:val="2a"/>
        <w:shd w:val="clear" w:color="auto" w:fill="auto"/>
        <w:tabs>
          <w:tab w:val="left" w:pos="1014"/>
        </w:tabs>
        <w:spacing w:line="240" w:lineRule="auto"/>
        <w:ind w:left="-567" w:firstLine="567"/>
        <w:rPr>
          <w:rFonts w:ascii="Times New Roman" w:hAnsi="Times New Roman"/>
          <w:sz w:val="16"/>
          <w:szCs w:val="16"/>
        </w:rPr>
      </w:pPr>
      <w:r w:rsidRPr="00BB3F4E">
        <w:rPr>
          <w:rFonts w:ascii="Times New Roman" w:hAnsi="Times New Roman"/>
          <w:sz w:val="16"/>
          <w:szCs w:val="16"/>
        </w:rPr>
        <w:t>2) с разрешенной максимальной массой более 3,5 тонн по автомобильным дорогам с грунтовым покрытием.</w:t>
      </w:r>
    </w:p>
    <w:p w:rsidR="00F008EA" w:rsidRDefault="00F008EA" w:rsidP="00BB3F4E">
      <w:pPr>
        <w:pStyle w:val="2a"/>
        <w:shd w:val="clear" w:color="auto" w:fill="auto"/>
        <w:tabs>
          <w:tab w:val="left" w:pos="1023"/>
        </w:tabs>
        <w:spacing w:line="240" w:lineRule="auto"/>
        <w:ind w:left="-567" w:firstLine="567"/>
        <w:rPr>
          <w:rFonts w:ascii="Times New Roman" w:hAnsi="Times New Roman"/>
          <w:color w:val="000000"/>
          <w:sz w:val="16"/>
          <w:szCs w:val="16"/>
          <w:lang w:eastAsia="ru-RU" w:bidi="ru-RU"/>
        </w:rPr>
      </w:pPr>
      <w:r w:rsidRPr="00BB3F4E">
        <w:rPr>
          <w:rFonts w:ascii="Times New Roman" w:hAnsi="Times New Roman"/>
          <w:color w:val="000000"/>
          <w:sz w:val="16"/>
          <w:szCs w:val="16"/>
          <w:lang w:eastAsia="ru-RU" w:bidi="ru-RU"/>
        </w:rPr>
        <w:t xml:space="preserve">2. Действие пункта 1 настоящего постановления не распространяется: </w:t>
      </w:r>
    </w:p>
    <w:p w:rsidR="00F008EA" w:rsidRDefault="00BB3F4E" w:rsidP="00BB3F4E">
      <w:pPr>
        <w:pStyle w:val="2a"/>
        <w:shd w:val="clear" w:color="auto" w:fill="auto"/>
        <w:tabs>
          <w:tab w:val="left" w:pos="1023"/>
        </w:tabs>
        <w:spacing w:line="240" w:lineRule="auto"/>
        <w:ind w:left="-567" w:firstLine="567"/>
        <w:rPr>
          <w:rFonts w:ascii="Times New Roman" w:hAnsi="Times New Roman"/>
          <w:color w:val="000000"/>
          <w:sz w:val="16"/>
          <w:szCs w:val="16"/>
          <w:lang w:eastAsia="ru-RU" w:bidi="ru-RU"/>
        </w:rPr>
      </w:pPr>
      <w:r>
        <w:rPr>
          <w:rFonts w:ascii="Times New Roman" w:hAnsi="Times New Roman"/>
          <w:color w:val="000000"/>
          <w:sz w:val="16"/>
          <w:szCs w:val="16"/>
          <w:lang w:eastAsia="ru-RU" w:bidi="ru-RU"/>
        </w:rPr>
        <w:t>1).</w:t>
      </w:r>
      <w:r w:rsidR="00F008EA" w:rsidRPr="00BB3F4E">
        <w:rPr>
          <w:rFonts w:ascii="Times New Roman" w:hAnsi="Times New Roman"/>
          <w:color w:val="000000"/>
          <w:sz w:val="16"/>
          <w:szCs w:val="16"/>
          <w:lang w:eastAsia="ru-RU" w:bidi="ru-RU"/>
        </w:rPr>
        <w:t>на пассажирские перевозки автобусами, в том числе международные;</w:t>
      </w:r>
    </w:p>
    <w:p w:rsidR="00F008EA" w:rsidRDefault="00BB3F4E" w:rsidP="00BB3F4E">
      <w:pPr>
        <w:pStyle w:val="2a"/>
        <w:shd w:val="clear" w:color="auto" w:fill="auto"/>
        <w:tabs>
          <w:tab w:val="left" w:pos="1042"/>
        </w:tabs>
        <w:spacing w:line="240" w:lineRule="auto"/>
        <w:ind w:left="-567" w:firstLine="567"/>
        <w:rPr>
          <w:rFonts w:ascii="Times New Roman" w:hAnsi="Times New Roman"/>
          <w:color w:val="000000"/>
          <w:sz w:val="16"/>
          <w:szCs w:val="16"/>
          <w:lang w:eastAsia="ru-RU" w:bidi="ru-RU"/>
        </w:rPr>
      </w:pPr>
      <w:proofErr w:type="gramStart"/>
      <w:r>
        <w:rPr>
          <w:rFonts w:ascii="Times New Roman" w:hAnsi="Times New Roman"/>
          <w:color w:val="000000"/>
          <w:sz w:val="16"/>
          <w:szCs w:val="16"/>
          <w:lang w:eastAsia="ru-RU" w:bidi="ru-RU"/>
        </w:rPr>
        <w:t>2).</w:t>
      </w:r>
      <w:r w:rsidR="00F008EA" w:rsidRPr="00BB3F4E">
        <w:rPr>
          <w:rFonts w:ascii="Times New Roman" w:hAnsi="Times New Roman"/>
          <w:color w:val="000000"/>
          <w:sz w:val="16"/>
          <w:szCs w:val="16"/>
          <w:lang w:eastAsia="ru-RU" w:bidi="ru-RU"/>
        </w:rPr>
        <w:t>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почты и почтовых грузов;</w:t>
      </w:r>
      <w:proofErr w:type="gramEnd"/>
    </w:p>
    <w:p w:rsidR="00F008EA" w:rsidRDefault="00BB3F4E" w:rsidP="00BB3F4E">
      <w:pPr>
        <w:pStyle w:val="2a"/>
        <w:shd w:val="clear" w:color="auto" w:fill="auto"/>
        <w:tabs>
          <w:tab w:val="left" w:pos="1038"/>
        </w:tabs>
        <w:spacing w:line="240" w:lineRule="auto"/>
        <w:ind w:left="-567" w:firstLine="567"/>
        <w:rPr>
          <w:rFonts w:ascii="Times New Roman" w:hAnsi="Times New Roman"/>
          <w:color w:val="000000"/>
          <w:sz w:val="16"/>
          <w:szCs w:val="16"/>
          <w:lang w:eastAsia="ru-RU" w:bidi="ru-RU"/>
        </w:rPr>
      </w:pPr>
      <w:r>
        <w:rPr>
          <w:rFonts w:ascii="Times New Roman" w:hAnsi="Times New Roman"/>
          <w:color w:val="000000"/>
          <w:sz w:val="16"/>
          <w:szCs w:val="16"/>
          <w:lang w:eastAsia="ru-RU" w:bidi="ru-RU"/>
        </w:rPr>
        <w:lastRenderedPageBreak/>
        <w:t>3).</w:t>
      </w:r>
      <w:r w:rsidR="00F008EA" w:rsidRPr="00BB3F4E">
        <w:rPr>
          <w:rFonts w:ascii="Times New Roman" w:hAnsi="Times New Roman"/>
          <w:color w:val="000000"/>
          <w:sz w:val="16"/>
          <w:szCs w:val="16"/>
          <w:lang w:eastAsia="ru-RU" w:bidi="ru-RU"/>
        </w:rPr>
        <w:t>на перевозку грузов, необходимых для ликвидации последствий стихийных бедствий или иных чрезвычайных происшествий;</w:t>
      </w:r>
    </w:p>
    <w:p w:rsidR="00F008EA" w:rsidRDefault="00BB3F4E" w:rsidP="00BB3F4E">
      <w:pPr>
        <w:pStyle w:val="2a"/>
        <w:shd w:val="clear" w:color="auto" w:fill="auto"/>
        <w:tabs>
          <w:tab w:val="left" w:pos="1038"/>
        </w:tabs>
        <w:spacing w:line="240" w:lineRule="auto"/>
        <w:ind w:left="-567" w:firstLine="567"/>
        <w:rPr>
          <w:rFonts w:ascii="Times New Roman" w:hAnsi="Times New Roman"/>
          <w:color w:val="000000"/>
          <w:sz w:val="16"/>
          <w:szCs w:val="16"/>
          <w:lang w:eastAsia="ru-RU" w:bidi="ru-RU"/>
        </w:rPr>
      </w:pPr>
      <w:r>
        <w:rPr>
          <w:rFonts w:ascii="Times New Roman" w:hAnsi="Times New Roman"/>
          <w:color w:val="000000"/>
          <w:sz w:val="16"/>
          <w:szCs w:val="16"/>
          <w:lang w:eastAsia="ru-RU" w:bidi="ru-RU"/>
        </w:rPr>
        <w:t>4)</w:t>
      </w:r>
      <w:proofErr w:type="gramStart"/>
      <w:r>
        <w:rPr>
          <w:rFonts w:ascii="Times New Roman" w:hAnsi="Times New Roman"/>
          <w:color w:val="000000"/>
          <w:sz w:val="16"/>
          <w:szCs w:val="16"/>
          <w:lang w:eastAsia="ru-RU" w:bidi="ru-RU"/>
        </w:rPr>
        <w:t>.</w:t>
      </w:r>
      <w:proofErr w:type="gramEnd"/>
      <w:r w:rsidR="00F008EA" w:rsidRPr="00BB3F4E">
        <w:rPr>
          <w:rFonts w:ascii="Times New Roman" w:hAnsi="Times New Roman"/>
          <w:color w:val="000000"/>
          <w:sz w:val="16"/>
          <w:szCs w:val="16"/>
          <w:lang w:eastAsia="ru-RU" w:bidi="ru-RU"/>
        </w:rPr>
        <w:t xml:space="preserve"> </w:t>
      </w:r>
      <w:proofErr w:type="gramStart"/>
      <w:r w:rsidR="00F008EA" w:rsidRPr="00BB3F4E">
        <w:rPr>
          <w:rFonts w:ascii="Times New Roman" w:hAnsi="Times New Roman"/>
          <w:color w:val="000000"/>
          <w:sz w:val="16"/>
          <w:szCs w:val="16"/>
          <w:lang w:eastAsia="ru-RU" w:bidi="ru-RU"/>
        </w:rPr>
        <w:t>н</w:t>
      </w:r>
      <w:proofErr w:type="gramEnd"/>
      <w:r w:rsidR="00F008EA" w:rsidRPr="00BB3F4E">
        <w:rPr>
          <w:rFonts w:ascii="Times New Roman" w:hAnsi="Times New Roman"/>
          <w:color w:val="000000"/>
          <w:sz w:val="16"/>
          <w:szCs w:val="16"/>
          <w:lang w:eastAsia="ru-RU" w:bidi="ru-RU"/>
        </w:rPr>
        <w:t>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F008EA" w:rsidRDefault="00BB3F4E" w:rsidP="00BB3F4E">
      <w:pPr>
        <w:pStyle w:val="2a"/>
        <w:shd w:val="clear" w:color="auto" w:fill="auto"/>
        <w:tabs>
          <w:tab w:val="left" w:pos="1038"/>
        </w:tabs>
        <w:spacing w:line="240" w:lineRule="auto"/>
        <w:ind w:left="-567" w:firstLine="567"/>
        <w:rPr>
          <w:rFonts w:ascii="Times New Roman" w:hAnsi="Times New Roman"/>
          <w:color w:val="000000"/>
          <w:sz w:val="16"/>
          <w:szCs w:val="16"/>
          <w:lang w:eastAsia="ru-RU" w:bidi="ru-RU"/>
        </w:rPr>
      </w:pPr>
      <w:r>
        <w:rPr>
          <w:rFonts w:ascii="Times New Roman" w:hAnsi="Times New Roman"/>
          <w:color w:val="000000"/>
          <w:sz w:val="16"/>
          <w:szCs w:val="16"/>
          <w:lang w:eastAsia="ru-RU" w:bidi="ru-RU"/>
        </w:rPr>
        <w:t>5).</w:t>
      </w:r>
      <w:r w:rsidR="00F008EA" w:rsidRPr="00BB3F4E">
        <w:rPr>
          <w:rFonts w:ascii="Times New Roman" w:hAnsi="Times New Roman"/>
          <w:color w:val="000000"/>
          <w:sz w:val="16"/>
          <w:szCs w:val="16"/>
          <w:lang w:eastAsia="ru-RU" w:bidi="ru-RU"/>
        </w:rPr>
        <w:t>на транспортные средства федеральных органов исполнительной власти, в которых федеральным законом предусмотрена военная служба;</w:t>
      </w:r>
    </w:p>
    <w:p w:rsidR="00F008EA" w:rsidRDefault="00BB3F4E" w:rsidP="00BB3F4E">
      <w:pPr>
        <w:pStyle w:val="2a"/>
        <w:shd w:val="clear" w:color="auto" w:fill="auto"/>
        <w:tabs>
          <w:tab w:val="left" w:pos="1038"/>
        </w:tabs>
        <w:spacing w:line="240" w:lineRule="auto"/>
        <w:ind w:left="-567" w:firstLine="567"/>
        <w:rPr>
          <w:rFonts w:ascii="Times New Roman" w:hAnsi="Times New Roman"/>
          <w:color w:val="000000"/>
          <w:sz w:val="16"/>
          <w:szCs w:val="16"/>
          <w:lang w:eastAsia="ru-RU" w:bidi="ru-RU"/>
        </w:rPr>
      </w:pPr>
      <w:r>
        <w:rPr>
          <w:rFonts w:ascii="Times New Roman" w:hAnsi="Times New Roman"/>
          <w:color w:val="000000"/>
          <w:sz w:val="16"/>
          <w:szCs w:val="16"/>
          <w:lang w:eastAsia="ru-RU" w:bidi="ru-RU"/>
        </w:rPr>
        <w:t>6).</w:t>
      </w:r>
      <w:r w:rsidR="00F008EA" w:rsidRPr="00BB3F4E">
        <w:rPr>
          <w:rFonts w:ascii="Times New Roman" w:hAnsi="Times New Roman"/>
          <w:color w:val="000000"/>
          <w:sz w:val="16"/>
          <w:szCs w:val="16"/>
          <w:lang w:eastAsia="ru-RU" w:bidi="ru-RU"/>
        </w:rPr>
        <w:t>на дорожную технику, выполняющую работы по содержанию, ремонту, капитальному ремонту, реконструкции, строительству автомобильных дорог местного значения;</w:t>
      </w:r>
    </w:p>
    <w:p w:rsidR="00F008EA" w:rsidRPr="00BB3F4E" w:rsidRDefault="00BB3F4E" w:rsidP="00BB3F4E">
      <w:pPr>
        <w:pStyle w:val="2a"/>
        <w:shd w:val="clear" w:color="auto" w:fill="auto"/>
        <w:tabs>
          <w:tab w:val="left" w:pos="1038"/>
        </w:tabs>
        <w:spacing w:line="240" w:lineRule="auto"/>
        <w:ind w:left="-567" w:firstLine="567"/>
        <w:rPr>
          <w:rFonts w:ascii="Times New Roman" w:hAnsi="Times New Roman"/>
          <w:sz w:val="16"/>
          <w:szCs w:val="16"/>
        </w:rPr>
      </w:pPr>
      <w:r>
        <w:rPr>
          <w:rFonts w:ascii="Times New Roman" w:hAnsi="Times New Roman"/>
          <w:color w:val="000000"/>
          <w:sz w:val="16"/>
          <w:szCs w:val="16"/>
          <w:lang w:eastAsia="ru-RU" w:bidi="ru-RU"/>
        </w:rPr>
        <w:t>7).</w:t>
      </w:r>
      <w:r w:rsidR="00F008EA" w:rsidRPr="00BB3F4E">
        <w:rPr>
          <w:rFonts w:ascii="Times New Roman" w:hAnsi="Times New Roman"/>
          <w:color w:val="000000"/>
          <w:sz w:val="16"/>
          <w:szCs w:val="16"/>
          <w:lang w:eastAsia="ru-RU" w:bidi="ru-RU"/>
        </w:rPr>
        <w:t>на транспортировку твердых и вывоз жидких бытовых отходов к местам их утилизации.</w:t>
      </w:r>
    </w:p>
    <w:p w:rsidR="00F008EA" w:rsidRPr="00BB3F4E" w:rsidRDefault="00F008EA" w:rsidP="00BB3F4E">
      <w:pPr>
        <w:pStyle w:val="2a"/>
        <w:shd w:val="clear" w:color="auto" w:fill="auto"/>
        <w:tabs>
          <w:tab w:val="left" w:pos="1038"/>
        </w:tabs>
        <w:spacing w:line="240" w:lineRule="auto"/>
        <w:ind w:left="-567" w:firstLine="567"/>
        <w:rPr>
          <w:rFonts w:ascii="Times New Roman" w:hAnsi="Times New Roman"/>
          <w:sz w:val="16"/>
          <w:szCs w:val="16"/>
        </w:rPr>
      </w:pPr>
      <w:r w:rsidRPr="00BB3F4E">
        <w:rPr>
          <w:rFonts w:ascii="Times New Roman" w:hAnsi="Times New Roman"/>
          <w:color w:val="000000"/>
          <w:sz w:val="16"/>
          <w:szCs w:val="16"/>
          <w:lang w:eastAsia="ru-RU" w:bidi="ru-RU"/>
        </w:rPr>
        <w:t>3. Ввести временное ограничение движения с 20 мая 2024 года по 31 августа 2024 года для тяжеловесных транспортных средств при их движении по автомобильным дорогам с асфальтобетонным покрытием Целинного муниципального округа Курганской области при значениях дневной температуры воздуха свыше 32</w:t>
      </w:r>
      <w:proofErr w:type="gramStart"/>
      <w:r w:rsidRPr="00BB3F4E">
        <w:rPr>
          <w:rFonts w:ascii="Times New Roman" w:hAnsi="Times New Roman"/>
          <w:color w:val="000000"/>
          <w:sz w:val="16"/>
          <w:szCs w:val="16"/>
          <w:lang w:eastAsia="ru-RU" w:bidi="ru-RU"/>
        </w:rPr>
        <w:t>°С</w:t>
      </w:r>
      <w:proofErr w:type="gramEnd"/>
      <w:r w:rsidRPr="00BB3F4E">
        <w:rPr>
          <w:rFonts w:ascii="Times New Roman" w:hAnsi="Times New Roman"/>
          <w:color w:val="000000"/>
          <w:sz w:val="16"/>
          <w:szCs w:val="16"/>
          <w:lang w:eastAsia="ru-RU" w:bidi="ru-RU"/>
        </w:rPr>
        <w:t xml:space="preserve"> по данным Курганского центра по гидрометеорологии и мониторингу окружающей среды (далее - временное ограничение движения в летний период) путем внесения в специальное разрешение записи следующего содержания: «при введении временного ограничения движения в летний период движение разрешается в период с 22.00 до 10.00».</w:t>
      </w:r>
    </w:p>
    <w:p w:rsidR="00F008EA" w:rsidRPr="00BB3F4E" w:rsidRDefault="00F008EA" w:rsidP="00BB3F4E">
      <w:pPr>
        <w:pStyle w:val="2a"/>
        <w:shd w:val="clear" w:color="auto" w:fill="auto"/>
        <w:tabs>
          <w:tab w:val="left" w:pos="1038"/>
        </w:tabs>
        <w:spacing w:line="240" w:lineRule="auto"/>
        <w:ind w:left="-567" w:firstLine="567"/>
        <w:rPr>
          <w:rFonts w:ascii="Times New Roman" w:hAnsi="Times New Roman"/>
          <w:sz w:val="16"/>
          <w:szCs w:val="16"/>
        </w:rPr>
      </w:pPr>
      <w:r w:rsidRPr="00BB3F4E">
        <w:rPr>
          <w:rFonts w:ascii="Times New Roman" w:hAnsi="Times New Roman"/>
          <w:color w:val="000000"/>
          <w:sz w:val="16"/>
          <w:szCs w:val="16"/>
          <w:lang w:eastAsia="ru-RU" w:bidi="ru-RU"/>
        </w:rPr>
        <w:t>4. К категории тяжеловесных транспортных средств, указанных в п.3 настоящего постановления, относятся транспортные средства с грузом или без груза, превышающие предельно допустимые значения осевых нагрузок, установленные Правилами перевозок грузов автомобильным транспортом, утвержденными постановлением Правительства Российской Федерации от 21.12. 2020 №2200.</w:t>
      </w:r>
    </w:p>
    <w:p w:rsidR="00F008EA" w:rsidRDefault="00F008EA" w:rsidP="00BB3F4E">
      <w:pPr>
        <w:pStyle w:val="2a"/>
        <w:shd w:val="clear" w:color="auto" w:fill="auto"/>
        <w:tabs>
          <w:tab w:val="left" w:pos="1073"/>
        </w:tabs>
        <w:spacing w:line="240" w:lineRule="auto"/>
        <w:ind w:left="-567" w:firstLine="567"/>
        <w:rPr>
          <w:rFonts w:ascii="Times New Roman" w:hAnsi="Times New Roman"/>
          <w:color w:val="000000"/>
          <w:sz w:val="16"/>
          <w:szCs w:val="16"/>
          <w:lang w:eastAsia="ru-RU" w:bidi="ru-RU"/>
        </w:rPr>
      </w:pPr>
      <w:r w:rsidRPr="00BB3F4E">
        <w:rPr>
          <w:rFonts w:ascii="Times New Roman" w:hAnsi="Times New Roman"/>
          <w:color w:val="000000"/>
          <w:sz w:val="16"/>
          <w:szCs w:val="16"/>
          <w:lang w:eastAsia="ru-RU" w:bidi="ru-RU"/>
        </w:rPr>
        <w:t>5. Временное ограничение движения в летний период не распространяется:</w:t>
      </w:r>
    </w:p>
    <w:p w:rsidR="00F008EA" w:rsidRDefault="00BB3F4E" w:rsidP="00BB3F4E">
      <w:pPr>
        <w:pStyle w:val="2a"/>
        <w:shd w:val="clear" w:color="auto" w:fill="auto"/>
        <w:tabs>
          <w:tab w:val="left" w:pos="1073"/>
        </w:tabs>
        <w:spacing w:line="240" w:lineRule="auto"/>
        <w:ind w:left="-567" w:firstLine="567"/>
        <w:rPr>
          <w:rFonts w:ascii="Times New Roman" w:hAnsi="Times New Roman"/>
          <w:color w:val="000000"/>
          <w:sz w:val="16"/>
          <w:szCs w:val="16"/>
          <w:lang w:eastAsia="ru-RU" w:bidi="ru-RU"/>
        </w:rPr>
      </w:pPr>
      <w:r>
        <w:rPr>
          <w:rFonts w:ascii="Times New Roman" w:hAnsi="Times New Roman"/>
          <w:color w:val="000000"/>
          <w:sz w:val="16"/>
          <w:szCs w:val="16"/>
          <w:lang w:eastAsia="ru-RU" w:bidi="ru-RU"/>
        </w:rPr>
        <w:t>1).</w:t>
      </w:r>
      <w:r w:rsidR="00F008EA" w:rsidRPr="00BB3F4E">
        <w:rPr>
          <w:rFonts w:ascii="Times New Roman" w:hAnsi="Times New Roman"/>
          <w:color w:val="000000"/>
          <w:sz w:val="16"/>
          <w:szCs w:val="16"/>
          <w:lang w:eastAsia="ru-RU" w:bidi="ru-RU"/>
        </w:rPr>
        <w:t>на пассажирские перевозки автобусами, в том числе международные;</w:t>
      </w:r>
    </w:p>
    <w:p w:rsidR="00F008EA" w:rsidRDefault="00BB3F4E" w:rsidP="00BB3F4E">
      <w:pPr>
        <w:pStyle w:val="2a"/>
        <w:shd w:val="clear" w:color="auto" w:fill="auto"/>
        <w:tabs>
          <w:tab w:val="left" w:pos="1073"/>
        </w:tabs>
        <w:spacing w:line="240" w:lineRule="auto"/>
        <w:ind w:left="-567" w:firstLine="567"/>
        <w:rPr>
          <w:rFonts w:ascii="Times New Roman" w:hAnsi="Times New Roman"/>
          <w:color w:val="000000"/>
          <w:sz w:val="16"/>
          <w:szCs w:val="16"/>
          <w:lang w:eastAsia="ru-RU" w:bidi="ru-RU"/>
        </w:rPr>
      </w:pPr>
      <w:r>
        <w:rPr>
          <w:rFonts w:ascii="Times New Roman" w:hAnsi="Times New Roman"/>
          <w:color w:val="000000"/>
          <w:sz w:val="16"/>
          <w:szCs w:val="16"/>
          <w:lang w:eastAsia="ru-RU" w:bidi="ru-RU"/>
        </w:rPr>
        <w:t>2).</w:t>
      </w:r>
      <w:r w:rsidR="00F008EA" w:rsidRPr="00BB3F4E">
        <w:rPr>
          <w:rFonts w:ascii="Times New Roman" w:hAnsi="Times New Roman"/>
          <w:color w:val="000000"/>
          <w:sz w:val="16"/>
          <w:szCs w:val="16"/>
          <w:lang w:eastAsia="ru-RU" w:bidi="ru-RU"/>
        </w:rPr>
        <w:t>на перевозку грузов, необходимых для ликвидации последствий стихийных бедствий или иных чрезвычайных происшествий;</w:t>
      </w:r>
    </w:p>
    <w:p w:rsidR="00F008EA" w:rsidRPr="00BB3F4E" w:rsidRDefault="00BB3F4E" w:rsidP="00BB3F4E">
      <w:pPr>
        <w:pStyle w:val="2a"/>
        <w:shd w:val="clear" w:color="auto" w:fill="auto"/>
        <w:tabs>
          <w:tab w:val="left" w:pos="1073"/>
        </w:tabs>
        <w:spacing w:line="240" w:lineRule="auto"/>
        <w:ind w:left="-567" w:firstLine="567"/>
        <w:rPr>
          <w:rFonts w:ascii="Times New Roman" w:hAnsi="Times New Roman"/>
          <w:sz w:val="16"/>
          <w:szCs w:val="16"/>
        </w:rPr>
      </w:pPr>
      <w:r>
        <w:rPr>
          <w:rFonts w:ascii="Times New Roman" w:hAnsi="Times New Roman"/>
          <w:color w:val="000000"/>
          <w:sz w:val="16"/>
          <w:szCs w:val="16"/>
          <w:lang w:eastAsia="ru-RU" w:bidi="ru-RU"/>
        </w:rPr>
        <w:t>3)</w:t>
      </w:r>
      <w:proofErr w:type="gramStart"/>
      <w:r>
        <w:rPr>
          <w:rFonts w:ascii="Times New Roman" w:hAnsi="Times New Roman"/>
          <w:color w:val="000000"/>
          <w:sz w:val="16"/>
          <w:szCs w:val="16"/>
          <w:lang w:eastAsia="ru-RU" w:bidi="ru-RU"/>
        </w:rPr>
        <w:t>.</w:t>
      </w:r>
      <w:proofErr w:type="gramEnd"/>
      <w:r w:rsidR="00F008EA" w:rsidRPr="00BB3F4E">
        <w:rPr>
          <w:rFonts w:ascii="Times New Roman" w:hAnsi="Times New Roman"/>
          <w:color w:val="000000"/>
          <w:sz w:val="16"/>
          <w:szCs w:val="16"/>
          <w:lang w:eastAsia="ru-RU" w:bidi="ru-RU"/>
        </w:rPr>
        <w:t xml:space="preserve"> </w:t>
      </w:r>
      <w:proofErr w:type="gramStart"/>
      <w:r w:rsidR="00F008EA" w:rsidRPr="00BB3F4E">
        <w:rPr>
          <w:rFonts w:ascii="Times New Roman" w:hAnsi="Times New Roman"/>
          <w:color w:val="000000"/>
          <w:sz w:val="16"/>
          <w:szCs w:val="16"/>
          <w:lang w:eastAsia="ru-RU" w:bidi="ru-RU"/>
        </w:rPr>
        <w:t>н</w:t>
      </w:r>
      <w:proofErr w:type="gramEnd"/>
      <w:r w:rsidR="00F008EA" w:rsidRPr="00BB3F4E">
        <w:rPr>
          <w:rFonts w:ascii="Times New Roman" w:hAnsi="Times New Roman"/>
          <w:color w:val="000000"/>
          <w:sz w:val="16"/>
          <w:szCs w:val="16"/>
          <w:lang w:eastAsia="ru-RU" w:bidi="ru-RU"/>
        </w:rPr>
        <w:t>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F008EA" w:rsidRPr="00BB3F4E" w:rsidRDefault="00F008EA" w:rsidP="00BB3F4E">
      <w:pPr>
        <w:pStyle w:val="2a"/>
        <w:shd w:val="clear" w:color="auto" w:fill="auto"/>
        <w:tabs>
          <w:tab w:val="left" w:pos="1020"/>
        </w:tabs>
        <w:spacing w:line="240" w:lineRule="auto"/>
        <w:ind w:left="-567" w:firstLine="567"/>
        <w:rPr>
          <w:rFonts w:ascii="Times New Roman" w:hAnsi="Times New Roman"/>
          <w:sz w:val="16"/>
          <w:szCs w:val="16"/>
        </w:rPr>
      </w:pPr>
      <w:r w:rsidRPr="00BB3F4E">
        <w:rPr>
          <w:rFonts w:ascii="Times New Roman" w:hAnsi="Times New Roman"/>
          <w:color w:val="000000"/>
          <w:sz w:val="16"/>
          <w:szCs w:val="16"/>
          <w:lang w:eastAsia="ru-RU" w:bidi="ru-RU"/>
        </w:rPr>
        <w:t xml:space="preserve">6. </w:t>
      </w:r>
      <w:proofErr w:type="gramStart"/>
      <w:r w:rsidRPr="00BB3F4E">
        <w:rPr>
          <w:rFonts w:ascii="Times New Roman" w:hAnsi="Times New Roman"/>
          <w:color w:val="000000"/>
          <w:sz w:val="16"/>
          <w:szCs w:val="16"/>
          <w:lang w:eastAsia="ru-RU" w:bidi="ru-RU"/>
        </w:rPr>
        <w:t>Разрешить проезд транспортных средств в периоды временного ограничения движения в весенний и летние периоды с превышением допустимых значений установленных осевых нагрузок и полной массы при условии оформления специального разрешения, выдаваемого Администрацией Целинного муниципального округа Курганской области, при условии компенсации вреда, наносимого автомобильным дорогам местного значения Целинного муниципального округа Курганской области.</w:t>
      </w:r>
      <w:proofErr w:type="gramEnd"/>
    </w:p>
    <w:p w:rsidR="00F008EA" w:rsidRPr="00BB3F4E" w:rsidRDefault="00F008EA" w:rsidP="00BB3F4E">
      <w:pPr>
        <w:pStyle w:val="2a"/>
        <w:shd w:val="clear" w:color="auto" w:fill="auto"/>
        <w:tabs>
          <w:tab w:val="left" w:pos="1020"/>
        </w:tabs>
        <w:spacing w:line="240" w:lineRule="auto"/>
        <w:ind w:left="-567" w:firstLine="567"/>
        <w:rPr>
          <w:rFonts w:ascii="Times New Roman" w:hAnsi="Times New Roman"/>
          <w:sz w:val="16"/>
          <w:szCs w:val="16"/>
        </w:rPr>
      </w:pPr>
      <w:r w:rsidRPr="00BB3F4E">
        <w:rPr>
          <w:rFonts w:ascii="Times New Roman" w:hAnsi="Times New Roman"/>
          <w:color w:val="000000"/>
          <w:sz w:val="16"/>
          <w:szCs w:val="16"/>
          <w:lang w:eastAsia="ru-RU" w:bidi="ru-RU"/>
        </w:rPr>
        <w:t>7. Рекомендовать организациям, пользующимся автомобильными дорогами, до начала периода весеннего ограничения движения транспортных сре</w:t>
      </w:r>
      <w:proofErr w:type="gramStart"/>
      <w:r w:rsidRPr="00BB3F4E">
        <w:rPr>
          <w:rFonts w:ascii="Times New Roman" w:hAnsi="Times New Roman"/>
          <w:color w:val="000000"/>
          <w:sz w:val="16"/>
          <w:szCs w:val="16"/>
          <w:lang w:eastAsia="ru-RU" w:bidi="ru-RU"/>
        </w:rPr>
        <w:t>дств пр</w:t>
      </w:r>
      <w:proofErr w:type="gramEnd"/>
      <w:r w:rsidRPr="00BB3F4E">
        <w:rPr>
          <w:rFonts w:ascii="Times New Roman" w:hAnsi="Times New Roman"/>
          <w:color w:val="000000"/>
          <w:sz w:val="16"/>
          <w:szCs w:val="16"/>
          <w:lang w:eastAsia="ru-RU" w:bidi="ru-RU"/>
        </w:rPr>
        <w:t>оизвести заготовку и перевозку материалов, сырья, оборудования и других грузов, необходимых для работы организаций в период действия временного ограничения движения в весенний период.</w:t>
      </w:r>
    </w:p>
    <w:p w:rsidR="00F008EA" w:rsidRPr="00BB3F4E" w:rsidRDefault="00F008EA" w:rsidP="00BB3F4E">
      <w:pPr>
        <w:spacing w:after="0" w:line="240" w:lineRule="auto"/>
        <w:ind w:left="-567" w:firstLine="567"/>
        <w:jc w:val="both"/>
        <w:rPr>
          <w:rFonts w:ascii="Times New Roman" w:hAnsi="Times New Roman"/>
          <w:sz w:val="16"/>
          <w:szCs w:val="16"/>
        </w:rPr>
      </w:pPr>
      <w:r w:rsidRPr="00BB3F4E">
        <w:rPr>
          <w:rFonts w:ascii="Times New Roman" w:hAnsi="Times New Roman"/>
          <w:sz w:val="16"/>
          <w:szCs w:val="16"/>
        </w:rPr>
        <w:t>8.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F008EA" w:rsidRPr="00BB3F4E" w:rsidRDefault="00F008EA" w:rsidP="00BB3F4E">
      <w:pPr>
        <w:spacing w:after="0" w:line="240" w:lineRule="auto"/>
        <w:ind w:left="-567" w:firstLine="567"/>
        <w:jc w:val="both"/>
        <w:rPr>
          <w:rFonts w:ascii="Times New Roman" w:hAnsi="Times New Roman"/>
          <w:sz w:val="16"/>
          <w:szCs w:val="16"/>
        </w:rPr>
      </w:pPr>
      <w:r w:rsidRPr="00BB3F4E">
        <w:rPr>
          <w:rFonts w:ascii="Times New Roman" w:hAnsi="Times New Roman"/>
          <w:sz w:val="16"/>
          <w:szCs w:val="16"/>
        </w:rPr>
        <w:t>9. Настоящее постановление вступает в силу после его официального опубликования.</w:t>
      </w:r>
    </w:p>
    <w:p w:rsidR="00F008EA" w:rsidRPr="00BB3F4E" w:rsidRDefault="00F008EA" w:rsidP="00BB3F4E">
      <w:pPr>
        <w:spacing w:after="0" w:line="240" w:lineRule="auto"/>
        <w:ind w:left="-567" w:firstLine="567"/>
        <w:jc w:val="both"/>
        <w:rPr>
          <w:rFonts w:ascii="Times New Roman" w:hAnsi="Times New Roman"/>
          <w:sz w:val="16"/>
          <w:szCs w:val="16"/>
        </w:rPr>
      </w:pPr>
      <w:r w:rsidRPr="00BB3F4E">
        <w:rPr>
          <w:rFonts w:ascii="Times New Roman" w:hAnsi="Times New Roman"/>
          <w:sz w:val="16"/>
          <w:szCs w:val="16"/>
        </w:rPr>
        <w:t>10. </w:t>
      </w:r>
      <w:proofErr w:type="gramStart"/>
      <w:r w:rsidRPr="00BB3F4E">
        <w:rPr>
          <w:rFonts w:ascii="Times New Roman" w:hAnsi="Times New Roman"/>
          <w:sz w:val="16"/>
          <w:szCs w:val="16"/>
        </w:rPr>
        <w:t>Контроль за</w:t>
      </w:r>
      <w:proofErr w:type="gramEnd"/>
      <w:r w:rsidRPr="00BB3F4E">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BB3F4E" w:rsidRDefault="00BB3F4E" w:rsidP="00BB3F4E">
      <w:pPr>
        <w:pStyle w:val="af1"/>
        <w:tabs>
          <w:tab w:val="left" w:pos="1062"/>
        </w:tabs>
        <w:ind w:left="-567" w:firstLine="567"/>
        <w:jc w:val="both"/>
        <w:rPr>
          <w:rFonts w:ascii="Times New Roman" w:hAnsi="Times New Roman" w:cs="Times New Roman"/>
        </w:rPr>
      </w:pPr>
    </w:p>
    <w:p w:rsidR="00BB3F4E" w:rsidRDefault="00BB3F4E" w:rsidP="00BB3F4E">
      <w:pPr>
        <w:pStyle w:val="af1"/>
        <w:tabs>
          <w:tab w:val="left" w:pos="1062"/>
        </w:tabs>
        <w:ind w:left="-567" w:firstLine="567"/>
        <w:jc w:val="both"/>
        <w:rPr>
          <w:rFonts w:ascii="Times New Roman" w:hAnsi="Times New Roman" w:cs="Times New Roman"/>
        </w:rPr>
      </w:pPr>
    </w:p>
    <w:p w:rsidR="00F008EA" w:rsidRPr="00BB3F4E" w:rsidRDefault="00F008EA" w:rsidP="00BB3F4E">
      <w:pPr>
        <w:pStyle w:val="af1"/>
        <w:tabs>
          <w:tab w:val="left" w:pos="1062"/>
        </w:tabs>
        <w:ind w:left="-567" w:firstLine="567"/>
        <w:jc w:val="both"/>
        <w:rPr>
          <w:rFonts w:ascii="Times New Roman" w:hAnsi="Times New Roman" w:cs="Times New Roman"/>
          <w:i/>
        </w:rPr>
      </w:pPr>
      <w:r w:rsidRPr="00BB3F4E">
        <w:rPr>
          <w:rFonts w:ascii="Times New Roman" w:hAnsi="Times New Roman" w:cs="Times New Roman"/>
        </w:rPr>
        <w:t>Глава Целинного муниципального округа                     П.И. Скоробогатов</w:t>
      </w:r>
    </w:p>
    <w:p w:rsidR="00F008EA" w:rsidRPr="00BB3F4E" w:rsidRDefault="00F008EA" w:rsidP="00BB3F4E">
      <w:pPr>
        <w:pStyle w:val="af1"/>
        <w:tabs>
          <w:tab w:val="left" w:pos="1062"/>
        </w:tabs>
        <w:ind w:left="-567" w:firstLine="567"/>
        <w:jc w:val="both"/>
        <w:outlineLvl w:val="0"/>
        <w:rPr>
          <w:rFonts w:ascii="Times New Roman" w:hAnsi="Times New Roman" w:cs="Times New Roman"/>
          <w:i/>
        </w:rPr>
      </w:pPr>
    </w:p>
    <w:p w:rsidR="00F008EA" w:rsidRPr="00BB3F4E" w:rsidRDefault="00F008EA" w:rsidP="00E6791D">
      <w:pPr>
        <w:pStyle w:val="ConsNonformat"/>
        <w:widowControl/>
        <w:jc w:val="center"/>
        <w:rPr>
          <w:rFonts w:ascii="PT Astra Serif" w:hAnsi="PT Astra Serif"/>
          <w:sz w:val="28"/>
          <w:szCs w:val="30"/>
        </w:rPr>
      </w:pPr>
      <w:r w:rsidRPr="00BB3F4E">
        <w:rPr>
          <w:rFonts w:ascii="PT Astra Serif" w:hAnsi="PT Astra Serif"/>
          <w:sz w:val="28"/>
          <w:szCs w:val="30"/>
        </w:rPr>
        <w:t>КУРГАНСКАЯ ОБЛАСТЬ</w:t>
      </w:r>
    </w:p>
    <w:p w:rsidR="00F008EA" w:rsidRPr="00BB3F4E" w:rsidRDefault="00F008EA" w:rsidP="00E6791D">
      <w:pPr>
        <w:pStyle w:val="ConsNonformat"/>
        <w:widowControl/>
        <w:jc w:val="center"/>
        <w:rPr>
          <w:rFonts w:ascii="PT Astra Serif" w:hAnsi="PT Astra Serif"/>
          <w:sz w:val="28"/>
          <w:szCs w:val="30"/>
        </w:rPr>
      </w:pPr>
      <w:r w:rsidRPr="00BB3F4E">
        <w:rPr>
          <w:rFonts w:ascii="PT Astra Serif" w:hAnsi="PT Astra Serif"/>
          <w:sz w:val="28"/>
          <w:szCs w:val="30"/>
        </w:rPr>
        <w:t>ЦЕЛИННЫЙ МУНИЦИПАЛЬНЫЙ ОКРУГ</w:t>
      </w:r>
    </w:p>
    <w:p w:rsidR="00F008EA" w:rsidRPr="00BB3F4E" w:rsidRDefault="00F008EA" w:rsidP="00E6791D">
      <w:pPr>
        <w:pStyle w:val="ConsNonformat"/>
        <w:widowControl/>
        <w:jc w:val="center"/>
        <w:rPr>
          <w:rFonts w:ascii="PT Astra Serif" w:hAnsi="PT Astra Serif"/>
          <w:sz w:val="28"/>
          <w:szCs w:val="30"/>
        </w:rPr>
      </w:pPr>
      <w:r w:rsidRPr="00BB3F4E">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6D0062" w:rsidRDefault="00F008EA" w:rsidP="00E6791D">
      <w:pPr>
        <w:pStyle w:val="ConsNonformat"/>
        <w:widowControl/>
        <w:rPr>
          <w:rFonts w:ascii="PT Astra Serif" w:hAnsi="PT Astra Serif"/>
          <w:sz w:val="24"/>
          <w:szCs w:val="22"/>
        </w:rPr>
      </w:pPr>
      <w:r w:rsidRPr="006D0062">
        <w:rPr>
          <w:rFonts w:ascii="PT Astra Serif" w:hAnsi="PT Astra Serif"/>
          <w:sz w:val="24"/>
          <w:szCs w:val="22"/>
        </w:rPr>
        <w:t xml:space="preserve">от 29 марта 2024 года                         </w:t>
      </w:r>
      <w:r w:rsidR="006D0062">
        <w:rPr>
          <w:rFonts w:ascii="PT Astra Serif" w:hAnsi="PT Astra Serif"/>
          <w:sz w:val="24"/>
          <w:szCs w:val="22"/>
        </w:rPr>
        <w:t xml:space="preserve">              </w:t>
      </w:r>
      <w:r w:rsidRPr="006D0062">
        <w:rPr>
          <w:rFonts w:ascii="PT Astra Serif" w:hAnsi="PT Astra Serif"/>
          <w:sz w:val="24"/>
          <w:szCs w:val="22"/>
        </w:rPr>
        <w:t xml:space="preserve">№ 299                                    </w:t>
      </w:r>
      <w:r w:rsidR="006D0062">
        <w:rPr>
          <w:rFonts w:ascii="PT Astra Serif" w:hAnsi="PT Astra Serif"/>
          <w:sz w:val="24"/>
          <w:szCs w:val="22"/>
        </w:rPr>
        <w:t xml:space="preserve">          </w:t>
      </w:r>
      <w:r w:rsidRPr="006D0062">
        <w:rPr>
          <w:rFonts w:ascii="PT Astra Serif" w:hAnsi="PT Astra Serif"/>
          <w:sz w:val="24"/>
          <w:szCs w:val="22"/>
        </w:rPr>
        <w:t xml:space="preserve">   с. </w:t>
      </w:r>
      <w:proofErr w:type="gramStart"/>
      <w:r w:rsidRPr="006D0062">
        <w:rPr>
          <w:rFonts w:ascii="PT Astra Serif" w:hAnsi="PT Astra Serif"/>
          <w:sz w:val="24"/>
          <w:szCs w:val="22"/>
        </w:rPr>
        <w:t>Целинное</w:t>
      </w:r>
      <w:proofErr w:type="gramEnd"/>
    </w:p>
    <w:p w:rsidR="00F008EA" w:rsidRDefault="00F008EA" w:rsidP="0084670C">
      <w:pPr>
        <w:widowControl w:val="0"/>
        <w:autoSpaceDE w:val="0"/>
        <w:autoSpaceDN w:val="0"/>
        <w:adjustRightInd w:val="0"/>
        <w:spacing w:after="0" w:line="240" w:lineRule="auto"/>
        <w:ind w:firstLine="851"/>
        <w:jc w:val="center"/>
        <w:rPr>
          <w:sz w:val="28"/>
          <w:szCs w:val="28"/>
          <w:lang w:eastAsia="ru-RU"/>
        </w:rPr>
      </w:pPr>
    </w:p>
    <w:p w:rsidR="00F008EA" w:rsidRPr="006D0062" w:rsidRDefault="00F008EA" w:rsidP="0084670C">
      <w:pPr>
        <w:spacing w:after="0" w:line="240" w:lineRule="auto"/>
        <w:ind w:firstLine="567"/>
        <w:jc w:val="center"/>
        <w:rPr>
          <w:rFonts w:ascii="Times New Roman" w:hAnsi="Times New Roman"/>
          <w:b/>
          <w:sz w:val="20"/>
          <w:szCs w:val="16"/>
        </w:rPr>
      </w:pPr>
      <w:r w:rsidRPr="006D0062">
        <w:rPr>
          <w:rFonts w:ascii="Times New Roman" w:hAnsi="Times New Roman"/>
          <w:b/>
          <w:sz w:val="20"/>
          <w:szCs w:val="16"/>
        </w:rPr>
        <w:t>Об утверждении Положения об отраслевой системе оплаты труда работников муниципального казенного учреждения «Пожарная охрана Целинного муниципального округа»</w:t>
      </w:r>
    </w:p>
    <w:p w:rsidR="00F008EA" w:rsidRPr="006D0062" w:rsidRDefault="00F008EA" w:rsidP="0084670C">
      <w:pPr>
        <w:spacing w:after="0" w:line="240" w:lineRule="auto"/>
        <w:ind w:firstLine="567"/>
        <w:jc w:val="center"/>
        <w:rPr>
          <w:rFonts w:ascii="Times New Roman" w:hAnsi="Times New Roman"/>
          <w:sz w:val="16"/>
          <w:szCs w:val="16"/>
        </w:rPr>
      </w:pPr>
    </w:p>
    <w:p w:rsidR="00F008EA" w:rsidRPr="006D0062" w:rsidRDefault="00F008EA" w:rsidP="0084670C">
      <w:pPr>
        <w:pStyle w:val="a9"/>
        <w:shd w:val="clear" w:color="auto" w:fill="FFFFFF"/>
        <w:spacing w:before="0" w:beforeAutospacing="0" w:after="0" w:afterAutospacing="0"/>
        <w:ind w:left="-567" w:firstLine="567"/>
        <w:jc w:val="both"/>
        <w:rPr>
          <w:sz w:val="16"/>
          <w:szCs w:val="16"/>
        </w:rPr>
      </w:pPr>
      <w:r w:rsidRPr="006D0062">
        <w:rPr>
          <w:sz w:val="16"/>
          <w:szCs w:val="16"/>
        </w:rPr>
        <w:t>В соответствии со ст. 144 Трудового кодекса Российской Федерации, постановлением Администрации Целинного муниципального округа от 23.03.2022 № 79 «Об утверждении Положения об оплате труда работников по общеотраслевым должностям служащих и профессиям рабочих муниципальных учреждений Целинного муниципального округа Курганской области, где введены новые (отраслевые) системы оплаты труда» Администрация Целинного муниципального округа ПОСТАНОВЛЯЕТ:</w:t>
      </w:r>
    </w:p>
    <w:p w:rsidR="00F008EA" w:rsidRPr="006D0062" w:rsidRDefault="00F008EA" w:rsidP="0084670C">
      <w:pPr>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1.Утвердить Положение об отраслевой системе оплаты труда работников муниципального казенного учреждения «Пожарная охрана Целинного муниципального округа» согласно приложению к настоящему постановлению.</w:t>
      </w:r>
    </w:p>
    <w:p w:rsidR="00F008EA" w:rsidRPr="006D0062" w:rsidRDefault="00F008EA" w:rsidP="0084670C">
      <w:pPr>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2.Установить, что расходы, связанные с введением отраслевой системы оплаты труда производятся в пределах выделенных бюджетных ассигнований.</w:t>
      </w:r>
    </w:p>
    <w:p w:rsidR="00F008EA" w:rsidRPr="006D0062" w:rsidRDefault="00F008EA" w:rsidP="0084670C">
      <w:pPr>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 xml:space="preserve">3.Постановление Администрации Целинного района от 03.12.2021 №139 «Об утверждении Положения об отраслевой системе оплаты труда работников муниципального казенного учреждения «Пожарная охрана Целинного муниципального округа» признать утратившими силу. </w:t>
      </w:r>
    </w:p>
    <w:p w:rsidR="00F008EA" w:rsidRPr="006D0062" w:rsidRDefault="00F008EA" w:rsidP="0084670C">
      <w:pPr>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4.Опубликовать настоящее постановление в информационном бюллетене «Муниципальный вестник».</w:t>
      </w:r>
    </w:p>
    <w:p w:rsidR="00F008EA" w:rsidRPr="006D0062" w:rsidRDefault="00F008EA" w:rsidP="0084670C">
      <w:pPr>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5.Настоящее постановление вступает в силу со дня его официального опубликования и распространяется на правоотношения, возникшие с 01 декабря 2023 года.</w:t>
      </w:r>
    </w:p>
    <w:p w:rsidR="00F008EA" w:rsidRPr="006D0062" w:rsidRDefault="00F008EA" w:rsidP="0084670C">
      <w:pPr>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6.</w:t>
      </w:r>
      <w:proofErr w:type="gramStart"/>
      <w:r w:rsidRPr="006D0062">
        <w:rPr>
          <w:rFonts w:ascii="Times New Roman" w:hAnsi="Times New Roman"/>
          <w:sz w:val="16"/>
          <w:szCs w:val="16"/>
        </w:rPr>
        <w:t>Контроль за</w:t>
      </w:r>
      <w:proofErr w:type="gramEnd"/>
      <w:r w:rsidRPr="006D0062">
        <w:rPr>
          <w:rFonts w:ascii="Times New Roman" w:hAnsi="Times New Roman"/>
          <w:sz w:val="16"/>
          <w:szCs w:val="16"/>
        </w:rPr>
        <w:t xml:space="preserve"> исполнением настоящего постановления оставляю за собой.</w:t>
      </w:r>
    </w:p>
    <w:p w:rsidR="00F008EA" w:rsidRPr="006D0062" w:rsidRDefault="00F008EA" w:rsidP="0084670C">
      <w:pPr>
        <w:pStyle w:val="a9"/>
        <w:shd w:val="clear" w:color="auto" w:fill="FFFFFF"/>
        <w:spacing w:before="0" w:beforeAutospacing="0" w:after="0" w:afterAutospacing="0"/>
        <w:ind w:firstLine="567"/>
        <w:rPr>
          <w:color w:val="282828"/>
          <w:sz w:val="16"/>
          <w:szCs w:val="16"/>
        </w:rPr>
      </w:pPr>
      <w:r w:rsidRPr="006D0062">
        <w:rPr>
          <w:color w:val="282828"/>
          <w:sz w:val="16"/>
          <w:szCs w:val="16"/>
        </w:rPr>
        <w:t> </w:t>
      </w:r>
    </w:p>
    <w:p w:rsidR="00F008EA" w:rsidRPr="006D0062" w:rsidRDefault="00F008EA" w:rsidP="0084670C">
      <w:pPr>
        <w:pStyle w:val="a9"/>
        <w:shd w:val="clear" w:color="auto" w:fill="FFFFFF"/>
        <w:spacing w:before="0" w:beforeAutospacing="0" w:after="0" w:afterAutospacing="0"/>
        <w:ind w:firstLine="567"/>
        <w:rPr>
          <w:sz w:val="16"/>
          <w:szCs w:val="16"/>
        </w:rPr>
      </w:pPr>
    </w:p>
    <w:p w:rsidR="00F008EA" w:rsidRPr="006D0062" w:rsidRDefault="00F008EA" w:rsidP="0084670C">
      <w:pPr>
        <w:spacing w:after="0" w:line="240" w:lineRule="auto"/>
        <w:ind w:firstLine="567"/>
        <w:jc w:val="both"/>
        <w:rPr>
          <w:rFonts w:ascii="Times New Roman" w:hAnsi="Times New Roman"/>
          <w:sz w:val="16"/>
          <w:szCs w:val="16"/>
        </w:rPr>
      </w:pPr>
      <w:r w:rsidRPr="006D0062">
        <w:rPr>
          <w:rFonts w:ascii="Times New Roman" w:hAnsi="Times New Roman"/>
          <w:sz w:val="16"/>
          <w:szCs w:val="16"/>
        </w:rPr>
        <w:t>Глава Целинного муниципального округа                         П.И. Скоробогатов</w:t>
      </w:r>
    </w:p>
    <w:p w:rsidR="0084670C" w:rsidRDefault="0084670C" w:rsidP="0084670C">
      <w:pPr>
        <w:pStyle w:val="a9"/>
        <w:shd w:val="clear" w:color="auto" w:fill="FFFFFF"/>
        <w:spacing w:before="0" w:beforeAutospacing="0" w:after="0" w:afterAutospacing="0"/>
        <w:ind w:left="5103"/>
        <w:jc w:val="both"/>
        <w:rPr>
          <w:sz w:val="16"/>
          <w:szCs w:val="16"/>
        </w:rPr>
      </w:pPr>
    </w:p>
    <w:p w:rsidR="00F008EA" w:rsidRPr="006D0062" w:rsidRDefault="00F008EA" w:rsidP="0084670C">
      <w:pPr>
        <w:pStyle w:val="a9"/>
        <w:shd w:val="clear" w:color="auto" w:fill="FFFFFF"/>
        <w:spacing w:before="0" w:beforeAutospacing="0" w:after="0" w:afterAutospacing="0"/>
        <w:ind w:left="5103"/>
        <w:jc w:val="both"/>
        <w:rPr>
          <w:sz w:val="16"/>
          <w:szCs w:val="16"/>
        </w:rPr>
      </w:pPr>
      <w:r w:rsidRPr="006D0062">
        <w:rPr>
          <w:sz w:val="16"/>
          <w:szCs w:val="16"/>
        </w:rPr>
        <w:t>Приложение к постановлению Администрации Целинного муниципального округа от 29.03.2024 №299 «Об утверждении Положения об отраслевой системе</w:t>
      </w:r>
      <w:r w:rsidRPr="006D0062">
        <w:rPr>
          <w:b/>
          <w:sz w:val="16"/>
          <w:szCs w:val="16"/>
        </w:rPr>
        <w:t xml:space="preserve"> </w:t>
      </w:r>
      <w:r w:rsidRPr="006D0062">
        <w:rPr>
          <w:sz w:val="16"/>
          <w:szCs w:val="16"/>
        </w:rPr>
        <w:t xml:space="preserve">оплаты труда работников </w:t>
      </w:r>
      <w:r w:rsidRPr="006D0062">
        <w:rPr>
          <w:sz w:val="16"/>
          <w:szCs w:val="16"/>
        </w:rPr>
        <w:lastRenderedPageBreak/>
        <w:t>муниципального казенного учреждения «Пожарная охрана Целинного муниципального округа»</w:t>
      </w:r>
    </w:p>
    <w:p w:rsidR="00F008EA" w:rsidRPr="006D0062" w:rsidRDefault="00F008EA" w:rsidP="0084670C">
      <w:pPr>
        <w:spacing w:after="0" w:line="240" w:lineRule="auto"/>
        <w:jc w:val="right"/>
        <w:rPr>
          <w:rFonts w:ascii="Times New Roman" w:hAnsi="Times New Roman"/>
          <w:sz w:val="16"/>
          <w:szCs w:val="16"/>
        </w:rPr>
      </w:pPr>
    </w:p>
    <w:p w:rsidR="00F008EA" w:rsidRPr="006D0062" w:rsidRDefault="00F008EA" w:rsidP="0084670C">
      <w:pPr>
        <w:pStyle w:val="a9"/>
        <w:shd w:val="clear" w:color="auto" w:fill="FFFFFF"/>
        <w:spacing w:before="0" w:beforeAutospacing="0" w:after="0" w:afterAutospacing="0"/>
        <w:ind w:left="-567" w:firstLine="567"/>
        <w:jc w:val="center"/>
        <w:rPr>
          <w:sz w:val="16"/>
          <w:szCs w:val="16"/>
        </w:rPr>
      </w:pPr>
      <w:r w:rsidRPr="006D0062">
        <w:rPr>
          <w:sz w:val="16"/>
          <w:szCs w:val="16"/>
        </w:rPr>
        <w:t>ПОЛОЖЕНИЕ</w:t>
      </w:r>
    </w:p>
    <w:p w:rsidR="00F008EA" w:rsidRPr="006D0062" w:rsidRDefault="00F008EA" w:rsidP="0084670C">
      <w:pPr>
        <w:spacing w:after="0" w:line="240" w:lineRule="auto"/>
        <w:ind w:left="-567" w:firstLine="567"/>
        <w:jc w:val="center"/>
        <w:rPr>
          <w:rFonts w:ascii="Times New Roman" w:hAnsi="Times New Roman"/>
          <w:sz w:val="16"/>
          <w:szCs w:val="16"/>
        </w:rPr>
      </w:pPr>
      <w:r w:rsidRPr="006D0062">
        <w:rPr>
          <w:rFonts w:ascii="Times New Roman" w:hAnsi="Times New Roman"/>
          <w:sz w:val="16"/>
          <w:szCs w:val="16"/>
        </w:rPr>
        <w:t>об отраслевой системе оплаты труда работников муниципального казенного учреждения «Пожарная охрана Целинного муниципального округа»</w:t>
      </w:r>
    </w:p>
    <w:p w:rsidR="00F008EA" w:rsidRPr="006D0062" w:rsidRDefault="00F008EA" w:rsidP="0084670C">
      <w:pPr>
        <w:pStyle w:val="afc"/>
        <w:ind w:left="-567" w:firstLine="567"/>
        <w:rPr>
          <w:sz w:val="16"/>
          <w:szCs w:val="16"/>
        </w:rPr>
      </w:pPr>
    </w:p>
    <w:p w:rsidR="00F008EA" w:rsidRPr="006D0062" w:rsidRDefault="00F008EA" w:rsidP="0084670C">
      <w:pPr>
        <w:pStyle w:val="a9"/>
        <w:shd w:val="clear" w:color="auto" w:fill="FFFFFF"/>
        <w:spacing w:before="0" w:beforeAutospacing="0" w:after="0" w:afterAutospacing="0"/>
        <w:ind w:left="-567" w:firstLine="567"/>
        <w:jc w:val="center"/>
        <w:rPr>
          <w:rStyle w:val="af3"/>
          <w:b w:val="0"/>
          <w:sz w:val="16"/>
          <w:szCs w:val="16"/>
        </w:rPr>
      </w:pPr>
      <w:r w:rsidRPr="006D0062">
        <w:rPr>
          <w:rStyle w:val="af3"/>
          <w:b w:val="0"/>
          <w:sz w:val="16"/>
          <w:szCs w:val="16"/>
        </w:rPr>
        <w:t>Раздел I. Общие положения</w:t>
      </w:r>
    </w:p>
    <w:p w:rsidR="00F008EA" w:rsidRPr="006D0062" w:rsidRDefault="00F008EA" w:rsidP="0084670C">
      <w:pPr>
        <w:pStyle w:val="a9"/>
        <w:shd w:val="clear" w:color="auto" w:fill="FFFFFF"/>
        <w:spacing w:before="0" w:beforeAutospacing="0" w:after="0" w:afterAutospacing="0"/>
        <w:ind w:left="-567" w:firstLine="567"/>
        <w:jc w:val="center"/>
        <w:rPr>
          <w:sz w:val="16"/>
          <w:szCs w:val="16"/>
        </w:rPr>
      </w:pPr>
    </w:p>
    <w:p w:rsidR="00F008EA" w:rsidRPr="006D0062" w:rsidRDefault="00F008EA" w:rsidP="0084670C">
      <w:pPr>
        <w:numPr>
          <w:ilvl w:val="0"/>
          <w:numId w:val="48"/>
        </w:numPr>
        <w:shd w:val="clear" w:color="auto" w:fill="FFFFFF"/>
        <w:spacing w:after="0" w:line="240" w:lineRule="auto"/>
        <w:ind w:left="-567" w:firstLine="567"/>
        <w:jc w:val="both"/>
        <w:rPr>
          <w:rFonts w:ascii="Times New Roman" w:hAnsi="Times New Roman"/>
          <w:sz w:val="16"/>
          <w:szCs w:val="16"/>
        </w:rPr>
      </w:pPr>
      <w:proofErr w:type="gramStart"/>
      <w:r w:rsidRPr="006D0062">
        <w:rPr>
          <w:rFonts w:ascii="Times New Roman" w:hAnsi="Times New Roman"/>
          <w:sz w:val="16"/>
          <w:szCs w:val="16"/>
        </w:rPr>
        <w:t>Настоящее Положение об отраслевой системе оплаты труда работников муниципального казенного учреждения «Пожарная охрана Целинного муниципального округа» (далее - Положение) определяет порядок и условия оплаты труда работников муниципального казенного учреждения «Пожарная охрана Целинного муниципального округа» (далее – учреждение) и разработано в соответствии с Трудовым кодексом Российской Федерации, иными нормативными правовыми актами Российской Федерации и Курганской области.</w:t>
      </w:r>
      <w:proofErr w:type="gramEnd"/>
    </w:p>
    <w:p w:rsidR="00F008EA" w:rsidRPr="006D0062" w:rsidRDefault="00F008EA" w:rsidP="0084670C">
      <w:pPr>
        <w:numPr>
          <w:ilvl w:val="0"/>
          <w:numId w:val="48"/>
        </w:num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Настоящее Положение определяет порядок и условия оплаты труда работников</w:t>
      </w:r>
      <w:r w:rsidR="0084670C">
        <w:rPr>
          <w:rFonts w:ascii="Times New Roman" w:hAnsi="Times New Roman"/>
          <w:sz w:val="16"/>
          <w:szCs w:val="16"/>
        </w:rPr>
        <w:t xml:space="preserve"> </w:t>
      </w:r>
      <w:r w:rsidRPr="006D0062">
        <w:rPr>
          <w:rFonts w:ascii="Times New Roman" w:hAnsi="Times New Roman"/>
          <w:sz w:val="16"/>
          <w:szCs w:val="16"/>
        </w:rPr>
        <w:t>и руководителя учреждения.</w:t>
      </w:r>
    </w:p>
    <w:p w:rsidR="00F008EA" w:rsidRPr="006D0062" w:rsidRDefault="00F008EA" w:rsidP="0084670C">
      <w:pPr>
        <w:numPr>
          <w:ilvl w:val="0"/>
          <w:numId w:val="48"/>
        </w:num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Руководитель учреждения по согласованию с Администрацией Целинного муниципального округа Курганской области (далее - Учредитель) утверждает структуру и штатное расписание учреждения в пределах фонда оплаты труда и утверждает объем нагрузки работников учреждения.</w:t>
      </w:r>
    </w:p>
    <w:p w:rsidR="00F008EA" w:rsidRPr="006D0062" w:rsidRDefault="00F008EA" w:rsidP="0084670C">
      <w:pPr>
        <w:numPr>
          <w:ilvl w:val="0"/>
          <w:numId w:val="48"/>
        </w:num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Оплата труда работников, занятых по совместительству, а так 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 же по должности, занимаемой в порядке совместительства, производится раздельно по каждой из должностей.</w:t>
      </w:r>
    </w:p>
    <w:p w:rsidR="00F008EA" w:rsidRPr="006D0062" w:rsidRDefault="00F008EA" w:rsidP="0084670C">
      <w:pPr>
        <w:numPr>
          <w:ilvl w:val="0"/>
          <w:numId w:val="48"/>
        </w:num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6D0062">
        <w:rPr>
          <w:rFonts w:ascii="Times New Roman" w:hAnsi="Times New Roman"/>
          <w:sz w:val="16"/>
          <w:szCs w:val="16"/>
        </w:rPr>
        <w:t>размера оплаты труда</w:t>
      </w:r>
      <w:proofErr w:type="gramEnd"/>
      <w:r w:rsidRPr="006D0062">
        <w:rPr>
          <w:rFonts w:ascii="Times New Roman" w:hAnsi="Times New Roman"/>
          <w:sz w:val="16"/>
          <w:szCs w:val="16"/>
        </w:rPr>
        <w:t>.</w:t>
      </w:r>
    </w:p>
    <w:p w:rsidR="00F008EA" w:rsidRPr="006D0062" w:rsidRDefault="00F008EA" w:rsidP="0084670C">
      <w:pPr>
        <w:numPr>
          <w:ilvl w:val="0"/>
          <w:numId w:val="48"/>
        </w:num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Заработная плата работника предельными размерами не ограничивается.</w:t>
      </w:r>
    </w:p>
    <w:p w:rsidR="00F008EA" w:rsidRPr="006D0062" w:rsidRDefault="00F008EA" w:rsidP="0084670C">
      <w:pPr>
        <w:numPr>
          <w:ilvl w:val="0"/>
          <w:numId w:val="48"/>
        </w:num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Заработная плата работников (без учета премий и иных стимулирующих выплат), устанавливаемая в соответствии с отраслевой системой оплаты труда, не может быть меньше заработной платы (без учета премий и иных стимулирующих выплат) при условии сохранения объема должностных обязанностей работников и выполнения ими работы той же квалификации.</w:t>
      </w:r>
    </w:p>
    <w:p w:rsidR="00F008EA" w:rsidRPr="006D0062" w:rsidRDefault="00F008EA" w:rsidP="0084670C">
      <w:pPr>
        <w:tabs>
          <w:tab w:val="left" w:pos="3615"/>
        </w:tabs>
        <w:spacing w:after="0" w:line="240" w:lineRule="auto"/>
        <w:ind w:left="-567" w:firstLine="567"/>
        <w:jc w:val="center"/>
        <w:rPr>
          <w:rFonts w:ascii="Times New Roman" w:hAnsi="Times New Roman"/>
          <w:sz w:val="16"/>
          <w:szCs w:val="16"/>
        </w:rPr>
      </w:pPr>
    </w:p>
    <w:p w:rsidR="00F008EA" w:rsidRPr="006D0062" w:rsidRDefault="00F008EA" w:rsidP="0084670C">
      <w:pPr>
        <w:tabs>
          <w:tab w:val="left" w:pos="3615"/>
        </w:tabs>
        <w:spacing w:after="0" w:line="240" w:lineRule="auto"/>
        <w:ind w:left="-567" w:firstLine="567"/>
        <w:jc w:val="center"/>
        <w:rPr>
          <w:rFonts w:ascii="Times New Roman" w:hAnsi="Times New Roman"/>
          <w:sz w:val="16"/>
          <w:szCs w:val="16"/>
        </w:rPr>
      </w:pPr>
      <w:r w:rsidRPr="006D0062">
        <w:rPr>
          <w:rFonts w:ascii="Times New Roman" w:hAnsi="Times New Roman"/>
          <w:sz w:val="16"/>
          <w:szCs w:val="16"/>
        </w:rPr>
        <w:t xml:space="preserve">Раздел </w:t>
      </w:r>
      <w:r w:rsidRPr="006D0062">
        <w:rPr>
          <w:rFonts w:ascii="Times New Roman" w:hAnsi="Times New Roman"/>
          <w:sz w:val="16"/>
          <w:szCs w:val="16"/>
          <w:lang w:val="en-US"/>
        </w:rPr>
        <w:t>II</w:t>
      </w:r>
      <w:r w:rsidRPr="006D0062">
        <w:rPr>
          <w:rFonts w:ascii="Times New Roman" w:hAnsi="Times New Roman"/>
          <w:sz w:val="16"/>
          <w:szCs w:val="16"/>
        </w:rPr>
        <w:t>. Формирование оплаты труда работников учреждения</w:t>
      </w:r>
    </w:p>
    <w:p w:rsidR="00F008EA" w:rsidRPr="006D0062" w:rsidRDefault="00F008EA" w:rsidP="0084670C">
      <w:pPr>
        <w:tabs>
          <w:tab w:val="left" w:pos="3615"/>
        </w:tabs>
        <w:spacing w:after="0" w:line="240" w:lineRule="auto"/>
        <w:ind w:left="-567" w:firstLine="567"/>
        <w:jc w:val="center"/>
        <w:rPr>
          <w:rFonts w:ascii="Times New Roman" w:hAnsi="Times New Roman"/>
          <w:sz w:val="16"/>
          <w:szCs w:val="16"/>
        </w:rPr>
      </w:pPr>
    </w:p>
    <w:p w:rsidR="00F008EA" w:rsidRPr="006D0062" w:rsidRDefault="00F008EA" w:rsidP="0084670C">
      <w:pPr>
        <w:numPr>
          <w:ilvl w:val="0"/>
          <w:numId w:val="48"/>
        </w:num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Фонд оплаты труда работников учреждения на календарный год формируется исходя из объема лимитов бюджетных обязательств местного бюджета.</w:t>
      </w:r>
    </w:p>
    <w:p w:rsidR="00F008EA" w:rsidRPr="006D0062" w:rsidRDefault="00F008EA" w:rsidP="0084670C">
      <w:pPr>
        <w:numPr>
          <w:ilvl w:val="0"/>
          <w:numId w:val="48"/>
        </w:numPr>
        <w:shd w:val="clear" w:color="auto" w:fill="FFFFFF"/>
        <w:spacing w:after="0" w:line="240" w:lineRule="auto"/>
        <w:ind w:left="-567" w:firstLine="567"/>
        <w:jc w:val="both"/>
        <w:rPr>
          <w:rFonts w:ascii="Times New Roman" w:hAnsi="Times New Roman"/>
          <w:sz w:val="16"/>
          <w:szCs w:val="16"/>
        </w:rPr>
      </w:pPr>
      <w:proofErr w:type="gramStart"/>
      <w:r w:rsidRPr="006D0062">
        <w:rPr>
          <w:rFonts w:ascii="Times New Roman" w:hAnsi="Times New Roman"/>
          <w:sz w:val="16"/>
          <w:szCs w:val="16"/>
        </w:rPr>
        <w:t>Фонд оплаты труда работников учреждения состоит из базовой и стимулирующих частей:</w:t>
      </w:r>
      <w:proofErr w:type="gramEnd"/>
    </w:p>
    <w:p w:rsidR="00F008EA" w:rsidRPr="006D0062" w:rsidRDefault="00F008EA" w:rsidP="0084670C">
      <w:p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 xml:space="preserve">ФОТ = </w:t>
      </w:r>
      <w:proofErr w:type="spellStart"/>
      <w:r w:rsidRPr="006D0062">
        <w:rPr>
          <w:rFonts w:ascii="Times New Roman" w:hAnsi="Times New Roman"/>
          <w:sz w:val="16"/>
          <w:szCs w:val="16"/>
        </w:rPr>
        <w:t>ФОТб</w:t>
      </w:r>
      <w:proofErr w:type="spellEnd"/>
      <w:r w:rsidRPr="006D0062">
        <w:rPr>
          <w:rFonts w:ascii="Times New Roman" w:hAnsi="Times New Roman"/>
          <w:sz w:val="16"/>
          <w:szCs w:val="16"/>
        </w:rPr>
        <w:t xml:space="preserve"> + </w:t>
      </w:r>
      <w:proofErr w:type="spellStart"/>
      <w:r w:rsidRPr="006D0062">
        <w:rPr>
          <w:rFonts w:ascii="Times New Roman" w:hAnsi="Times New Roman"/>
          <w:sz w:val="16"/>
          <w:szCs w:val="16"/>
        </w:rPr>
        <w:t>Фс</w:t>
      </w:r>
      <w:proofErr w:type="spellEnd"/>
      <w:r w:rsidRPr="006D0062">
        <w:rPr>
          <w:rFonts w:ascii="Times New Roman" w:hAnsi="Times New Roman"/>
          <w:sz w:val="16"/>
          <w:szCs w:val="16"/>
        </w:rPr>
        <w:t>, где:</w:t>
      </w:r>
    </w:p>
    <w:p w:rsidR="00F008EA" w:rsidRPr="006D0062" w:rsidRDefault="00F008EA" w:rsidP="0084670C">
      <w:p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ФОТ – фонд оплаты труда;</w:t>
      </w:r>
    </w:p>
    <w:p w:rsidR="00F008EA" w:rsidRPr="006D0062" w:rsidRDefault="00F008EA" w:rsidP="0084670C">
      <w:pPr>
        <w:shd w:val="clear" w:color="auto" w:fill="FFFFFF"/>
        <w:spacing w:after="0" w:line="240" w:lineRule="auto"/>
        <w:ind w:left="-567" w:firstLine="567"/>
        <w:jc w:val="both"/>
        <w:rPr>
          <w:rFonts w:ascii="Times New Roman" w:hAnsi="Times New Roman"/>
          <w:sz w:val="16"/>
          <w:szCs w:val="16"/>
        </w:rPr>
      </w:pPr>
      <w:proofErr w:type="spellStart"/>
      <w:r w:rsidRPr="006D0062">
        <w:rPr>
          <w:rFonts w:ascii="Times New Roman" w:hAnsi="Times New Roman"/>
          <w:sz w:val="16"/>
          <w:szCs w:val="16"/>
        </w:rPr>
        <w:t>ФОТб</w:t>
      </w:r>
      <w:proofErr w:type="spellEnd"/>
      <w:r w:rsidRPr="006D0062">
        <w:rPr>
          <w:rFonts w:ascii="Times New Roman" w:hAnsi="Times New Roman"/>
          <w:sz w:val="16"/>
          <w:szCs w:val="16"/>
        </w:rPr>
        <w:t xml:space="preserve"> – базовая часть фонда оплаты труда;</w:t>
      </w:r>
    </w:p>
    <w:p w:rsidR="00F008EA" w:rsidRPr="006D0062" w:rsidRDefault="00F008EA" w:rsidP="0084670C">
      <w:pPr>
        <w:shd w:val="clear" w:color="auto" w:fill="FFFFFF"/>
        <w:spacing w:after="0" w:line="240" w:lineRule="auto"/>
        <w:ind w:left="-567" w:firstLine="567"/>
        <w:jc w:val="both"/>
        <w:rPr>
          <w:rFonts w:ascii="Times New Roman" w:hAnsi="Times New Roman"/>
          <w:sz w:val="16"/>
          <w:szCs w:val="16"/>
        </w:rPr>
      </w:pPr>
      <w:proofErr w:type="spellStart"/>
      <w:r w:rsidRPr="006D0062">
        <w:rPr>
          <w:rFonts w:ascii="Times New Roman" w:hAnsi="Times New Roman"/>
          <w:sz w:val="16"/>
          <w:szCs w:val="16"/>
        </w:rPr>
        <w:t>Фс</w:t>
      </w:r>
      <w:proofErr w:type="spellEnd"/>
      <w:r w:rsidRPr="006D0062">
        <w:rPr>
          <w:rFonts w:ascii="Times New Roman" w:hAnsi="Times New Roman"/>
          <w:sz w:val="16"/>
          <w:szCs w:val="16"/>
        </w:rPr>
        <w:t xml:space="preserve"> – стимулирующая часть фонда оплаты труда, формируется в пределах экономии фонда оплаты труда;</w:t>
      </w:r>
    </w:p>
    <w:p w:rsidR="00F008EA" w:rsidRPr="006D0062" w:rsidRDefault="00F008EA" w:rsidP="0084670C">
      <w:pPr>
        <w:numPr>
          <w:ilvl w:val="0"/>
          <w:numId w:val="48"/>
        </w:num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 xml:space="preserve">Базовая часть фонда оплаты труда обеспечивает гарантированную заработную плату руководителя и работников учреждения. </w:t>
      </w:r>
    </w:p>
    <w:p w:rsidR="00F008EA" w:rsidRPr="006D0062" w:rsidRDefault="00F008EA" w:rsidP="0084670C">
      <w:p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Базовая часть фонда оплаты труда определяется по формуле:</w:t>
      </w:r>
    </w:p>
    <w:p w:rsidR="00F008EA" w:rsidRPr="006D0062" w:rsidRDefault="00F008EA" w:rsidP="0084670C">
      <w:pPr>
        <w:shd w:val="clear" w:color="auto" w:fill="FFFFFF"/>
        <w:spacing w:after="0" w:line="240" w:lineRule="auto"/>
        <w:ind w:left="-567" w:firstLine="567"/>
        <w:jc w:val="both"/>
        <w:rPr>
          <w:rFonts w:ascii="Times New Roman" w:hAnsi="Times New Roman"/>
          <w:sz w:val="16"/>
          <w:szCs w:val="16"/>
        </w:rPr>
      </w:pPr>
      <w:proofErr w:type="spellStart"/>
      <w:r w:rsidRPr="006D0062">
        <w:rPr>
          <w:rFonts w:ascii="Times New Roman" w:hAnsi="Times New Roman"/>
          <w:sz w:val="16"/>
          <w:szCs w:val="16"/>
        </w:rPr>
        <w:t>ФОТб</w:t>
      </w:r>
      <w:proofErr w:type="spellEnd"/>
      <w:proofErr w:type="gramStart"/>
      <w:r w:rsidRPr="006D0062">
        <w:rPr>
          <w:rFonts w:ascii="Times New Roman" w:hAnsi="Times New Roman"/>
          <w:sz w:val="16"/>
          <w:szCs w:val="16"/>
        </w:rPr>
        <w:t xml:space="preserve"> = Д</w:t>
      </w:r>
      <w:proofErr w:type="gramEnd"/>
      <w:r w:rsidRPr="006D0062">
        <w:rPr>
          <w:rFonts w:ascii="Times New Roman" w:hAnsi="Times New Roman"/>
          <w:sz w:val="16"/>
          <w:szCs w:val="16"/>
        </w:rPr>
        <w:t xml:space="preserve">о + </w:t>
      </w:r>
      <w:proofErr w:type="spellStart"/>
      <w:r w:rsidRPr="006D0062">
        <w:rPr>
          <w:rFonts w:ascii="Times New Roman" w:hAnsi="Times New Roman"/>
          <w:sz w:val="16"/>
          <w:szCs w:val="16"/>
        </w:rPr>
        <w:t>Дк</w:t>
      </w:r>
      <w:proofErr w:type="spellEnd"/>
      <w:r w:rsidRPr="006D0062">
        <w:rPr>
          <w:rFonts w:ascii="Times New Roman" w:hAnsi="Times New Roman"/>
          <w:sz w:val="16"/>
          <w:szCs w:val="16"/>
        </w:rPr>
        <w:t>, где:</w:t>
      </w:r>
    </w:p>
    <w:p w:rsidR="00F008EA" w:rsidRPr="006D0062" w:rsidRDefault="00F008EA" w:rsidP="0084670C">
      <w:pPr>
        <w:shd w:val="clear" w:color="auto" w:fill="FFFFFF"/>
        <w:spacing w:after="0" w:line="240" w:lineRule="auto"/>
        <w:ind w:left="-567" w:firstLine="567"/>
        <w:jc w:val="both"/>
        <w:rPr>
          <w:rFonts w:ascii="Times New Roman" w:hAnsi="Times New Roman"/>
          <w:sz w:val="16"/>
          <w:szCs w:val="16"/>
        </w:rPr>
      </w:pPr>
      <w:proofErr w:type="spellStart"/>
      <w:r w:rsidRPr="006D0062">
        <w:rPr>
          <w:rFonts w:ascii="Times New Roman" w:hAnsi="Times New Roman"/>
          <w:sz w:val="16"/>
          <w:szCs w:val="16"/>
        </w:rPr>
        <w:t>ФОТб</w:t>
      </w:r>
      <w:proofErr w:type="spellEnd"/>
      <w:r w:rsidRPr="006D0062">
        <w:rPr>
          <w:rFonts w:ascii="Times New Roman" w:hAnsi="Times New Roman"/>
          <w:sz w:val="16"/>
          <w:szCs w:val="16"/>
        </w:rPr>
        <w:t xml:space="preserve"> – базовая часть фонда оплаты труда;</w:t>
      </w:r>
    </w:p>
    <w:p w:rsidR="00F008EA" w:rsidRPr="006D0062" w:rsidRDefault="00F008EA" w:rsidP="0084670C">
      <w:pPr>
        <w:shd w:val="clear" w:color="auto" w:fill="FFFFFF"/>
        <w:spacing w:after="0" w:line="240" w:lineRule="auto"/>
        <w:ind w:left="-567" w:firstLine="567"/>
        <w:jc w:val="both"/>
        <w:rPr>
          <w:rFonts w:ascii="Times New Roman" w:hAnsi="Times New Roman"/>
          <w:sz w:val="16"/>
          <w:szCs w:val="16"/>
        </w:rPr>
      </w:pPr>
      <w:proofErr w:type="gramStart"/>
      <w:r w:rsidRPr="006D0062">
        <w:rPr>
          <w:rFonts w:ascii="Times New Roman" w:hAnsi="Times New Roman"/>
          <w:sz w:val="16"/>
          <w:szCs w:val="16"/>
        </w:rPr>
        <w:t>До</w:t>
      </w:r>
      <w:proofErr w:type="gramEnd"/>
      <w:r w:rsidRPr="006D0062">
        <w:rPr>
          <w:rFonts w:ascii="Times New Roman" w:hAnsi="Times New Roman"/>
          <w:sz w:val="16"/>
          <w:szCs w:val="16"/>
        </w:rPr>
        <w:t xml:space="preserve"> – </w:t>
      </w:r>
      <w:proofErr w:type="gramStart"/>
      <w:r w:rsidRPr="006D0062">
        <w:rPr>
          <w:rFonts w:ascii="Times New Roman" w:hAnsi="Times New Roman"/>
          <w:sz w:val="16"/>
          <w:szCs w:val="16"/>
        </w:rPr>
        <w:t>должностные</w:t>
      </w:r>
      <w:proofErr w:type="gramEnd"/>
      <w:r w:rsidRPr="006D0062">
        <w:rPr>
          <w:rFonts w:ascii="Times New Roman" w:hAnsi="Times New Roman"/>
          <w:sz w:val="16"/>
          <w:szCs w:val="16"/>
        </w:rPr>
        <w:t xml:space="preserve"> оклады работников;</w:t>
      </w:r>
    </w:p>
    <w:p w:rsidR="00F008EA" w:rsidRPr="006D0062" w:rsidRDefault="00F008EA" w:rsidP="0084670C">
      <w:pPr>
        <w:shd w:val="clear" w:color="auto" w:fill="FFFFFF"/>
        <w:spacing w:after="0" w:line="240" w:lineRule="auto"/>
        <w:ind w:left="-567" w:firstLine="567"/>
        <w:jc w:val="both"/>
        <w:rPr>
          <w:rFonts w:ascii="Times New Roman" w:hAnsi="Times New Roman"/>
          <w:sz w:val="16"/>
          <w:szCs w:val="16"/>
        </w:rPr>
      </w:pPr>
      <w:proofErr w:type="spellStart"/>
      <w:r w:rsidRPr="006D0062">
        <w:rPr>
          <w:rFonts w:ascii="Times New Roman" w:hAnsi="Times New Roman"/>
          <w:sz w:val="16"/>
          <w:szCs w:val="16"/>
        </w:rPr>
        <w:t>Дк</w:t>
      </w:r>
      <w:proofErr w:type="spellEnd"/>
      <w:r w:rsidRPr="006D0062">
        <w:rPr>
          <w:rFonts w:ascii="Times New Roman" w:hAnsi="Times New Roman"/>
          <w:sz w:val="16"/>
          <w:szCs w:val="16"/>
        </w:rPr>
        <w:t xml:space="preserve"> – компенсационные выплаты, предусмотренные разделом </w:t>
      </w:r>
      <w:r w:rsidRPr="006D0062">
        <w:rPr>
          <w:rFonts w:ascii="Times New Roman" w:hAnsi="Times New Roman"/>
          <w:sz w:val="16"/>
          <w:szCs w:val="16"/>
          <w:lang w:val="en-US"/>
        </w:rPr>
        <w:t>V</w:t>
      </w:r>
      <w:r w:rsidRPr="006D0062">
        <w:rPr>
          <w:rFonts w:ascii="Times New Roman" w:hAnsi="Times New Roman"/>
          <w:sz w:val="16"/>
          <w:szCs w:val="16"/>
        </w:rPr>
        <w:t xml:space="preserve"> настоящего Положения.</w:t>
      </w:r>
    </w:p>
    <w:p w:rsidR="00F008EA" w:rsidRPr="006D0062" w:rsidRDefault="00F008EA" w:rsidP="0084670C">
      <w:pPr>
        <w:pStyle w:val="a9"/>
        <w:shd w:val="clear" w:color="auto" w:fill="FFFFFF"/>
        <w:spacing w:before="0" w:beforeAutospacing="0" w:after="0" w:afterAutospacing="0"/>
        <w:ind w:left="-567" w:firstLine="567"/>
        <w:jc w:val="center"/>
        <w:rPr>
          <w:rStyle w:val="af3"/>
          <w:b w:val="0"/>
          <w:color w:val="282828"/>
          <w:sz w:val="16"/>
          <w:szCs w:val="16"/>
        </w:rPr>
      </w:pPr>
    </w:p>
    <w:p w:rsidR="00F008EA" w:rsidRPr="006D0062" w:rsidRDefault="00F008EA" w:rsidP="0084670C">
      <w:pPr>
        <w:pStyle w:val="a9"/>
        <w:shd w:val="clear" w:color="auto" w:fill="FFFFFF"/>
        <w:spacing w:before="0" w:beforeAutospacing="0" w:after="0" w:afterAutospacing="0"/>
        <w:ind w:left="-567" w:firstLine="567"/>
        <w:jc w:val="center"/>
        <w:rPr>
          <w:rStyle w:val="af3"/>
          <w:b w:val="0"/>
          <w:color w:val="282828"/>
          <w:sz w:val="16"/>
          <w:szCs w:val="16"/>
        </w:rPr>
      </w:pPr>
      <w:r w:rsidRPr="006D0062">
        <w:rPr>
          <w:rStyle w:val="af3"/>
          <w:b w:val="0"/>
          <w:color w:val="282828"/>
          <w:sz w:val="16"/>
          <w:szCs w:val="16"/>
        </w:rPr>
        <w:t>Раздел II</w:t>
      </w:r>
      <w:r w:rsidRPr="006D0062">
        <w:rPr>
          <w:rStyle w:val="af3"/>
          <w:b w:val="0"/>
          <w:color w:val="282828"/>
          <w:sz w:val="16"/>
          <w:szCs w:val="16"/>
          <w:lang w:val="en-US"/>
        </w:rPr>
        <w:t>I</w:t>
      </w:r>
      <w:r w:rsidRPr="006D0062">
        <w:rPr>
          <w:rStyle w:val="af3"/>
          <w:b w:val="0"/>
          <w:color w:val="282828"/>
          <w:sz w:val="16"/>
          <w:szCs w:val="16"/>
        </w:rPr>
        <w:t xml:space="preserve">. Порядок </w:t>
      </w:r>
      <w:proofErr w:type="gramStart"/>
      <w:r w:rsidRPr="006D0062">
        <w:rPr>
          <w:rStyle w:val="af3"/>
          <w:b w:val="0"/>
          <w:color w:val="282828"/>
          <w:sz w:val="16"/>
          <w:szCs w:val="16"/>
        </w:rPr>
        <w:t>определения размера должностного оклада работников учреждения</w:t>
      </w:r>
      <w:proofErr w:type="gramEnd"/>
    </w:p>
    <w:p w:rsidR="00F008EA" w:rsidRPr="006D0062" w:rsidRDefault="00F008EA" w:rsidP="0084670C">
      <w:pPr>
        <w:pStyle w:val="a9"/>
        <w:shd w:val="clear" w:color="auto" w:fill="FFFFFF"/>
        <w:spacing w:before="0" w:beforeAutospacing="0" w:after="0" w:afterAutospacing="0"/>
        <w:ind w:left="-567" w:firstLine="567"/>
        <w:jc w:val="center"/>
        <w:rPr>
          <w:rStyle w:val="af3"/>
          <w:b w:val="0"/>
          <w:color w:val="282828"/>
          <w:sz w:val="16"/>
          <w:szCs w:val="16"/>
        </w:rPr>
      </w:pPr>
    </w:p>
    <w:p w:rsidR="00F008EA" w:rsidRPr="006D0062" w:rsidRDefault="00F008EA" w:rsidP="0084670C">
      <w:pPr>
        <w:numPr>
          <w:ilvl w:val="0"/>
          <w:numId w:val="48"/>
        </w:numPr>
        <w:shd w:val="clear" w:color="auto" w:fill="FFFFFF"/>
        <w:spacing w:after="0" w:line="240" w:lineRule="auto"/>
        <w:ind w:left="-567" w:firstLine="567"/>
        <w:jc w:val="both"/>
        <w:rPr>
          <w:rFonts w:ascii="Times New Roman" w:hAnsi="Times New Roman"/>
          <w:sz w:val="16"/>
          <w:szCs w:val="16"/>
        </w:rPr>
      </w:pPr>
      <w:r w:rsidRPr="006D0062">
        <w:rPr>
          <w:rFonts w:ascii="Times New Roman" w:hAnsi="Times New Roman"/>
          <w:sz w:val="16"/>
          <w:szCs w:val="16"/>
        </w:rPr>
        <w:t>Размеры должностных окладов работников учреждения устанавливаются на основании отнесения занимаемых ими должностей работников к профессиональным квалификационным группам (далее – ПКГ) в соответствии с таблицей 1</w:t>
      </w:r>
    </w:p>
    <w:p w:rsidR="00F008EA" w:rsidRDefault="00F008EA" w:rsidP="0084670C">
      <w:pPr>
        <w:shd w:val="clear" w:color="auto" w:fill="FFFFFF"/>
        <w:spacing w:after="0" w:line="240" w:lineRule="auto"/>
        <w:ind w:left="-567" w:firstLine="567"/>
        <w:jc w:val="both"/>
        <w:rPr>
          <w:rFonts w:ascii="Times New Roman" w:hAnsi="Times New Roman"/>
          <w:sz w:val="16"/>
          <w:szCs w:val="16"/>
          <w:shd w:val="clear" w:color="auto" w:fill="FFFFFF"/>
        </w:rPr>
      </w:pPr>
      <w:r w:rsidRPr="006D0062">
        <w:rPr>
          <w:rFonts w:ascii="Times New Roman" w:hAnsi="Times New Roman"/>
          <w:sz w:val="16"/>
          <w:szCs w:val="16"/>
        </w:rPr>
        <w:t xml:space="preserve"> </w:t>
      </w:r>
      <w:r w:rsidRPr="006D0062">
        <w:rPr>
          <w:rFonts w:ascii="Times New Roman" w:hAnsi="Times New Roman"/>
          <w:sz w:val="16"/>
          <w:szCs w:val="16"/>
          <w:shd w:val="clear" w:color="auto" w:fill="FFFFFF"/>
        </w:rPr>
        <w:t>Таблица 1</w:t>
      </w:r>
    </w:p>
    <w:p w:rsidR="0084670C" w:rsidRPr="006D0062" w:rsidRDefault="0084670C" w:rsidP="0084670C">
      <w:pPr>
        <w:shd w:val="clear" w:color="auto" w:fill="FFFFFF"/>
        <w:spacing w:after="0" w:line="240" w:lineRule="auto"/>
        <w:ind w:left="-567" w:firstLine="567"/>
        <w:jc w:val="both"/>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506"/>
      </w:tblGrid>
      <w:tr w:rsidR="00F008EA" w:rsidRPr="006D0062" w:rsidTr="00E6791D">
        <w:tc>
          <w:tcPr>
            <w:tcW w:w="5103" w:type="dxa"/>
            <w:tcBorders>
              <w:top w:val="single" w:sz="4" w:space="0" w:color="auto"/>
              <w:left w:val="single" w:sz="4" w:space="0" w:color="auto"/>
              <w:bottom w:val="single" w:sz="4" w:space="0" w:color="auto"/>
              <w:right w:val="single" w:sz="4" w:space="0" w:color="auto"/>
            </w:tcBorders>
            <w:hideMark/>
          </w:tcPr>
          <w:p w:rsidR="00F008EA" w:rsidRPr="006D0062" w:rsidRDefault="00F008EA" w:rsidP="0084670C">
            <w:pPr>
              <w:pStyle w:val="afc"/>
              <w:ind w:left="0"/>
              <w:rPr>
                <w:sz w:val="16"/>
                <w:szCs w:val="16"/>
              </w:rPr>
            </w:pPr>
            <w:r w:rsidRPr="006D0062">
              <w:rPr>
                <w:sz w:val="16"/>
                <w:szCs w:val="16"/>
                <w:shd w:val="clear" w:color="auto" w:fill="FFFFFF"/>
              </w:rPr>
              <w:t>Профессиональная квалификационная группа</w:t>
            </w:r>
          </w:p>
        </w:tc>
        <w:tc>
          <w:tcPr>
            <w:tcW w:w="4506" w:type="dxa"/>
            <w:tcBorders>
              <w:top w:val="single" w:sz="4" w:space="0" w:color="auto"/>
              <w:left w:val="single" w:sz="4" w:space="0" w:color="auto"/>
              <w:bottom w:val="single" w:sz="4" w:space="0" w:color="auto"/>
              <w:right w:val="single" w:sz="4" w:space="0" w:color="auto"/>
            </w:tcBorders>
            <w:hideMark/>
          </w:tcPr>
          <w:p w:rsidR="00F008EA" w:rsidRPr="006D0062" w:rsidRDefault="00F008EA" w:rsidP="0084670C">
            <w:pPr>
              <w:pStyle w:val="afc"/>
              <w:ind w:left="0"/>
              <w:rPr>
                <w:sz w:val="16"/>
                <w:szCs w:val="16"/>
              </w:rPr>
            </w:pPr>
            <w:r w:rsidRPr="006D0062">
              <w:rPr>
                <w:sz w:val="16"/>
                <w:szCs w:val="16"/>
                <w:shd w:val="clear" w:color="auto" w:fill="FFFFFF"/>
              </w:rPr>
              <w:t>Должностной оклад (руб.)</w:t>
            </w:r>
          </w:p>
        </w:tc>
      </w:tr>
      <w:tr w:rsidR="00F008EA" w:rsidRPr="006D0062" w:rsidTr="00E6791D">
        <w:tc>
          <w:tcPr>
            <w:tcW w:w="5103" w:type="dxa"/>
            <w:tcBorders>
              <w:top w:val="single" w:sz="4" w:space="0" w:color="auto"/>
              <w:left w:val="single" w:sz="4" w:space="0" w:color="auto"/>
              <w:bottom w:val="single" w:sz="4" w:space="0" w:color="auto"/>
              <w:right w:val="single" w:sz="4" w:space="0" w:color="auto"/>
            </w:tcBorders>
            <w:hideMark/>
          </w:tcPr>
          <w:p w:rsidR="00F008EA" w:rsidRPr="006D0062" w:rsidRDefault="00F008EA" w:rsidP="0084670C">
            <w:pPr>
              <w:pStyle w:val="afc"/>
              <w:ind w:left="0"/>
              <w:rPr>
                <w:sz w:val="16"/>
                <w:szCs w:val="16"/>
              </w:rPr>
            </w:pPr>
            <w:r w:rsidRPr="006D0062">
              <w:rPr>
                <w:sz w:val="16"/>
                <w:szCs w:val="16"/>
              </w:rPr>
              <w:t>старший водитель пожарной охраны</w:t>
            </w:r>
          </w:p>
        </w:tc>
        <w:tc>
          <w:tcPr>
            <w:tcW w:w="4506" w:type="dxa"/>
            <w:tcBorders>
              <w:top w:val="single" w:sz="4" w:space="0" w:color="auto"/>
              <w:left w:val="single" w:sz="4" w:space="0" w:color="auto"/>
              <w:bottom w:val="single" w:sz="4" w:space="0" w:color="auto"/>
              <w:right w:val="single" w:sz="4" w:space="0" w:color="auto"/>
            </w:tcBorders>
            <w:hideMark/>
          </w:tcPr>
          <w:p w:rsidR="00F008EA" w:rsidRPr="006D0062" w:rsidRDefault="00F008EA" w:rsidP="0084670C">
            <w:pPr>
              <w:pStyle w:val="afc"/>
              <w:ind w:left="0"/>
              <w:rPr>
                <w:sz w:val="16"/>
                <w:szCs w:val="16"/>
              </w:rPr>
            </w:pPr>
            <w:r w:rsidRPr="006D0062">
              <w:rPr>
                <w:sz w:val="16"/>
                <w:szCs w:val="16"/>
              </w:rPr>
              <w:t>7201</w:t>
            </w:r>
          </w:p>
        </w:tc>
      </w:tr>
      <w:tr w:rsidR="00F008EA" w:rsidRPr="006D0062" w:rsidTr="00E6791D">
        <w:tc>
          <w:tcPr>
            <w:tcW w:w="5103" w:type="dxa"/>
            <w:tcBorders>
              <w:top w:val="single" w:sz="4" w:space="0" w:color="auto"/>
              <w:left w:val="single" w:sz="4" w:space="0" w:color="auto"/>
              <w:bottom w:val="single" w:sz="4" w:space="0" w:color="auto"/>
              <w:right w:val="single" w:sz="4" w:space="0" w:color="auto"/>
            </w:tcBorders>
            <w:hideMark/>
          </w:tcPr>
          <w:p w:rsidR="00F008EA" w:rsidRPr="006D0062" w:rsidRDefault="00F008EA" w:rsidP="0084670C">
            <w:pPr>
              <w:pStyle w:val="afc"/>
              <w:ind w:left="0"/>
              <w:rPr>
                <w:sz w:val="16"/>
                <w:szCs w:val="16"/>
              </w:rPr>
            </w:pPr>
            <w:r w:rsidRPr="006D0062">
              <w:rPr>
                <w:sz w:val="16"/>
                <w:szCs w:val="16"/>
              </w:rPr>
              <w:t>водитель пожарной охраны</w:t>
            </w:r>
          </w:p>
        </w:tc>
        <w:tc>
          <w:tcPr>
            <w:tcW w:w="4506" w:type="dxa"/>
            <w:tcBorders>
              <w:top w:val="single" w:sz="4" w:space="0" w:color="auto"/>
              <w:left w:val="single" w:sz="4" w:space="0" w:color="auto"/>
              <w:bottom w:val="single" w:sz="4" w:space="0" w:color="auto"/>
              <w:right w:val="single" w:sz="4" w:space="0" w:color="auto"/>
            </w:tcBorders>
            <w:hideMark/>
          </w:tcPr>
          <w:p w:rsidR="00F008EA" w:rsidRPr="006D0062" w:rsidRDefault="00F008EA" w:rsidP="0084670C">
            <w:pPr>
              <w:pStyle w:val="afc"/>
              <w:ind w:left="0"/>
              <w:rPr>
                <w:sz w:val="16"/>
                <w:szCs w:val="16"/>
              </w:rPr>
            </w:pPr>
            <w:r w:rsidRPr="006D0062">
              <w:rPr>
                <w:sz w:val="16"/>
                <w:szCs w:val="16"/>
              </w:rPr>
              <w:t>6431</w:t>
            </w:r>
          </w:p>
        </w:tc>
      </w:tr>
      <w:tr w:rsidR="00F008EA" w:rsidRPr="006D0062" w:rsidTr="00E6791D">
        <w:tc>
          <w:tcPr>
            <w:tcW w:w="5103" w:type="dxa"/>
            <w:tcBorders>
              <w:top w:val="single" w:sz="4" w:space="0" w:color="auto"/>
              <w:left w:val="single" w:sz="4" w:space="0" w:color="auto"/>
              <w:bottom w:val="single" w:sz="4" w:space="0" w:color="auto"/>
              <w:right w:val="single" w:sz="4" w:space="0" w:color="auto"/>
            </w:tcBorders>
            <w:hideMark/>
          </w:tcPr>
          <w:p w:rsidR="00F008EA" w:rsidRPr="006D0062" w:rsidRDefault="00F008EA" w:rsidP="0084670C">
            <w:pPr>
              <w:pStyle w:val="afc"/>
              <w:ind w:left="0"/>
              <w:rPr>
                <w:sz w:val="16"/>
                <w:szCs w:val="16"/>
              </w:rPr>
            </w:pPr>
            <w:r w:rsidRPr="006D0062">
              <w:rPr>
                <w:sz w:val="16"/>
                <w:szCs w:val="16"/>
              </w:rPr>
              <w:t>оператор пожарной охраны</w:t>
            </w:r>
          </w:p>
        </w:tc>
        <w:tc>
          <w:tcPr>
            <w:tcW w:w="4506" w:type="dxa"/>
            <w:tcBorders>
              <w:top w:val="single" w:sz="4" w:space="0" w:color="auto"/>
              <w:left w:val="single" w:sz="4" w:space="0" w:color="auto"/>
              <w:bottom w:val="single" w:sz="4" w:space="0" w:color="auto"/>
              <w:right w:val="single" w:sz="4" w:space="0" w:color="auto"/>
            </w:tcBorders>
            <w:hideMark/>
          </w:tcPr>
          <w:p w:rsidR="00F008EA" w:rsidRPr="006D0062" w:rsidRDefault="00F008EA" w:rsidP="0084670C">
            <w:pPr>
              <w:pStyle w:val="afc"/>
              <w:ind w:left="0"/>
              <w:rPr>
                <w:sz w:val="16"/>
                <w:szCs w:val="16"/>
              </w:rPr>
            </w:pPr>
            <w:r w:rsidRPr="006D0062">
              <w:rPr>
                <w:sz w:val="16"/>
                <w:szCs w:val="16"/>
              </w:rPr>
              <w:t>6431</w:t>
            </w:r>
          </w:p>
        </w:tc>
      </w:tr>
    </w:tbl>
    <w:p w:rsidR="00F008EA" w:rsidRPr="006D0062" w:rsidRDefault="00F008EA" w:rsidP="0084670C">
      <w:pPr>
        <w:shd w:val="clear" w:color="auto" w:fill="FFFFFF"/>
        <w:spacing w:after="0" w:line="240" w:lineRule="auto"/>
        <w:ind w:right="58"/>
        <w:jc w:val="both"/>
        <w:rPr>
          <w:rFonts w:ascii="Times New Roman" w:hAnsi="Times New Roman"/>
          <w:shadow/>
          <w:sz w:val="16"/>
          <w:szCs w:val="16"/>
        </w:rPr>
      </w:pPr>
    </w:p>
    <w:p w:rsidR="00F008EA" w:rsidRPr="0084670C" w:rsidRDefault="00F008EA" w:rsidP="0084670C">
      <w:pPr>
        <w:shd w:val="clear" w:color="auto" w:fill="FFFFFF"/>
        <w:tabs>
          <w:tab w:val="left" w:pos="567"/>
        </w:tabs>
        <w:spacing w:after="0" w:line="240" w:lineRule="auto"/>
        <w:ind w:left="-567" w:firstLine="567"/>
        <w:jc w:val="center"/>
        <w:rPr>
          <w:rStyle w:val="af3"/>
          <w:rFonts w:ascii="Times New Roman" w:hAnsi="Times New Roman"/>
          <w:b w:val="0"/>
          <w:sz w:val="16"/>
          <w:szCs w:val="16"/>
          <w:shd w:val="clear" w:color="auto" w:fill="FFFFFF"/>
        </w:rPr>
      </w:pPr>
      <w:r w:rsidRPr="0084670C">
        <w:rPr>
          <w:rStyle w:val="af3"/>
          <w:rFonts w:ascii="Times New Roman" w:hAnsi="Times New Roman"/>
          <w:b w:val="0"/>
          <w:sz w:val="16"/>
          <w:szCs w:val="16"/>
          <w:shd w:val="clear" w:color="auto" w:fill="FFFFFF"/>
        </w:rPr>
        <w:t>Раздел I</w:t>
      </w:r>
      <w:r w:rsidRPr="0084670C">
        <w:rPr>
          <w:rStyle w:val="af3"/>
          <w:rFonts w:ascii="Times New Roman" w:hAnsi="Times New Roman"/>
          <w:b w:val="0"/>
          <w:sz w:val="16"/>
          <w:szCs w:val="16"/>
          <w:shd w:val="clear" w:color="auto" w:fill="FFFFFF"/>
          <w:lang w:val="en-US"/>
        </w:rPr>
        <w:t>V</w:t>
      </w:r>
      <w:r w:rsidRPr="0084670C">
        <w:rPr>
          <w:rStyle w:val="af3"/>
          <w:rFonts w:ascii="Times New Roman" w:hAnsi="Times New Roman"/>
          <w:b w:val="0"/>
          <w:sz w:val="16"/>
          <w:szCs w:val="16"/>
          <w:shd w:val="clear" w:color="auto" w:fill="FFFFFF"/>
        </w:rPr>
        <w:t>. Порядок и условия установления стимулирующих выплат</w:t>
      </w:r>
    </w:p>
    <w:p w:rsidR="00F008EA" w:rsidRPr="0084670C" w:rsidRDefault="00F008EA" w:rsidP="0084670C">
      <w:pPr>
        <w:shd w:val="clear" w:color="auto" w:fill="FFFFFF"/>
        <w:tabs>
          <w:tab w:val="left" w:pos="567"/>
        </w:tabs>
        <w:spacing w:after="0" w:line="240" w:lineRule="auto"/>
        <w:ind w:left="-567" w:firstLine="567"/>
        <w:jc w:val="center"/>
        <w:rPr>
          <w:rStyle w:val="af3"/>
          <w:rFonts w:ascii="Times New Roman" w:hAnsi="Times New Roman"/>
          <w:b w:val="0"/>
          <w:sz w:val="16"/>
          <w:szCs w:val="16"/>
          <w:shd w:val="clear" w:color="auto" w:fill="FFFFFF"/>
        </w:rPr>
      </w:pPr>
    </w:p>
    <w:p w:rsidR="00F008EA" w:rsidRPr="0084670C" w:rsidRDefault="00F008EA" w:rsidP="0084670C">
      <w:pPr>
        <w:shd w:val="clear" w:color="auto" w:fill="FFFFFF"/>
        <w:tabs>
          <w:tab w:val="left" w:pos="567"/>
        </w:tabs>
        <w:spacing w:after="0" w:line="240" w:lineRule="auto"/>
        <w:ind w:left="-567" w:firstLine="567"/>
        <w:jc w:val="center"/>
        <w:rPr>
          <w:rStyle w:val="af3"/>
          <w:rFonts w:ascii="Times New Roman" w:hAnsi="Times New Roman"/>
          <w:b w:val="0"/>
          <w:sz w:val="16"/>
          <w:szCs w:val="16"/>
          <w:shd w:val="clear" w:color="auto" w:fill="FFFFFF"/>
        </w:rPr>
      </w:pPr>
      <w:r w:rsidRPr="0084670C">
        <w:rPr>
          <w:rStyle w:val="af3"/>
          <w:rFonts w:ascii="Times New Roman" w:hAnsi="Times New Roman"/>
          <w:b w:val="0"/>
          <w:sz w:val="16"/>
          <w:szCs w:val="16"/>
          <w:shd w:val="clear" w:color="auto" w:fill="FFFFFF"/>
        </w:rPr>
        <w:t>§1. Виды и порядок установления размера стимулирующих выплат</w:t>
      </w:r>
    </w:p>
    <w:p w:rsidR="00F008EA" w:rsidRPr="0084670C" w:rsidRDefault="00F008EA" w:rsidP="0084670C">
      <w:pPr>
        <w:shd w:val="clear" w:color="auto" w:fill="FFFFFF"/>
        <w:tabs>
          <w:tab w:val="left" w:pos="567"/>
        </w:tabs>
        <w:spacing w:after="0" w:line="240" w:lineRule="auto"/>
        <w:ind w:left="-567" w:firstLine="567"/>
        <w:jc w:val="center"/>
        <w:rPr>
          <w:rStyle w:val="af3"/>
          <w:rFonts w:ascii="Times New Roman" w:hAnsi="Times New Roman"/>
          <w:b w:val="0"/>
          <w:sz w:val="16"/>
          <w:szCs w:val="16"/>
          <w:shd w:val="clear" w:color="auto" w:fill="FFFFFF"/>
        </w:rPr>
      </w:pPr>
    </w:p>
    <w:p w:rsidR="00F008EA" w:rsidRPr="0084670C" w:rsidRDefault="00F008EA" w:rsidP="0084670C">
      <w:pPr>
        <w:numPr>
          <w:ilvl w:val="0"/>
          <w:numId w:val="48"/>
        </w:numPr>
        <w:shd w:val="clear" w:color="auto" w:fill="FFFFFF"/>
        <w:tabs>
          <w:tab w:val="left" w:pos="567"/>
        </w:tabs>
        <w:spacing w:after="0" w:line="240" w:lineRule="auto"/>
        <w:ind w:left="-567" w:firstLine="567"/>
        <w:jc w:val="both"/>
        <w:rPr>
          <w:rStyle w:val="af3"/>
          <w:rFonts w:ascii="Times New Roman" w:hAnsi="Times New Roman"/>
          <w:b w:val="0"/>
          <w:bCs w:val="0"/>
          <w:sz w:val="16"/>
          <w:szCs w:val="16"/>
        </w:rPr>
      </w:pPr>
      <w:r w:rsidRPr="0084670C">
        <w:rPr>
          <w:rStyle w:val="af3"/>
          <w:rFonts w:ascii="Times New Roman" w:hAnsi="Times New Roman"/>
          <w:b w:val="0"/>
          <w:sz w:val="16"/>
          <w:szCs w:val="16"/>
          <w:shd w:val="clear" w:color="auto" w:fill="FFFFFF"/>
        </w:rPr>
        <w:t>В целях поощрения работников учреждения за выполненную работу устанавливаются следующие виды стимулирующих выплат:</w:t>
      </w:r>
    </w:p>
    <w:p w:rsidR="00F008EA" w:rsidRPr="0084670C" w:rsidRDefault="00F008EA" w:rsidP="0084670C">
      <w:pPr>
        <w:widowControl w:val="0"/>
        <w:tabs>
          <w:tab w:val="left" w:pos="567"/>
        </w:tabs>
        <w:autoSpaceDE w:val="0"/>
        <w:autoSpaceDN w:val="0"/>
        <w:adjustRightInd w:val="0"/>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1.) повышающие коэффициенты к должностному окладу;</w:t>
      </w:r>
    </w:p>
    <w:p w:rsidR="00F008EA" w:rsidRPr="0084670C" w:rsidRDefault="00F008EA" w:rsidP="0084670C">
      <w:pPr>
        <w:widowControl w:val="0"/>
        <w:tabs>
          <w:tab w:val="left" w:pos="567"/>
        </w:tabs>
        <w:autoSpaceDE w:val="0"/>
        <w:autoSpaceDN w:val="0"/>
        <w:adjustRightInd w:val="0"/>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2.) выплаты за интенсивность и высокие результаты работы;</w:t>
      </w:r>
    </w:p>
    <w:p w:rsidR="00F008EA" w:rsidRPr="0084670C" w:rsidRDefault="00F008EA" w:rsidP="0084670C">
      <w:pPr>
        <w:widowControl w:val="0"/>
        <w:tabs>
          <w:tab w:val="left" w:pos="567"/>
        </w:tabs>
        <w:autoSpaceDE w:val="0"/>
        <w:autoSpaceDN w:val="0"/>
        <w:adjustRightInd w:val="0"/>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3.) выплаты за выслугу лет;</w:t>
      </w:r>
    </w:p>
    <w:p w:rsidR="00F008EA" w:rsidRPr="0084670C" w:rsidRDefault="00F008EA" w:rsidP="0084670C">
      <w:pPr>
        <w:widowControl w:val="0"/>
        <w:tabs>
          <w:tab w:val="left" w:pos="567"/>
        </w:tabs>
        <w:autoSpaceDE w:val="0"/>
        <w:autoSpaceDN w:val="0"/>
        <w:adjustRightInd w:val="0"/>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4.) премиальные выплаты по итогам работы.</w:t>
      </w:r>
    </w:p>
    <w:p w:rsidR="00F008EA" w:rsidRPr="0084670C" w:rsidRDefault="00F008EA" w:rsidP="0084670C">
      <w:pPr>
        <w:numPr>
          <w:ilvl w:val="0"/>
          <w:numId w:val="49"/>
        </w:numPr>
        <w:tabs>
          <w:tab w:val="left" w:pos="567"/>
          <w:tab w:val="left" w:pos="1134"/>
        </w:tabs>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.Применение стимулирующей выплаты к должностному окладу не образует новый оклад и не учитывается при начислении иных стимулирующих и компенсационных выплат. Стимулирующие выплаты при применении складываются между собой.</w:t>
      </w:r>
    </w:p>
    <w:p w:rsidR="00F008EA" w:rsidRPr="0084670C" w:rsidRDefault="00F008EA" w:rsidP="0084670C">
      <w:pPr>
        <w:numPr>
          <w:ilvl w:val="0"/>
          <w:numId w:val="50"/>
        </w:numPr>
        <w:tabs>
          <w:tab w:val="left" w:pos="567"/>
          <w:tab w:val="left" w:pos="1134"/>
        </w:tabs>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Размер выплат по повышающему коэффициенту к окладу определяется путем умножения размера оклада рабочего на повышающий коэффициент.</w:t>
      </w:r>
    </w:p>
    <w:p w:rsidR="00F008EA" w:rsidRPr="0084670C" w:rsidRDefault="00F008EA" w:rsidP="0084670C">
      <w:pPr>
        <w:numPr>
          <w:ilvl w:val="0"/>
          <w:numId w:val="50"/>
        </w:numPr>
        <w:tabs>
          <w:tab w:val="left" w:pos="567"/>
          <w:tab w:val="left" w:pos="1134"/>
        </w:tabs>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Решение о введении соответствующих повышающих коэффициентов принимается с учетом обеспечения указанных выплат финансовыми средствами руководителем учреждения в отношении работников, работающих в учреждении.</w:t>
      </w:r>
    </w:p>
    <w:p w:rsidR="00F008EA" w:rsidRPr="0084670C"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Повышающие коэффициенты к окладам устанавливаются на определенный период времени в течение соответствующего календарного года.</w:t>
      </w:r>
    </w:p>
    <w:p w:rsidR="00F008EA" w:rsidRPr="0084670C" w:rsidRDefault="00F008EA" w:rsidP="0084670C">
      <w:pPr>
        <w:shd w:val="clear" w:color="auto" w:fill="FFFFFF"/>
        <w:tabs>
          <w:tab w:val="left" w:pos="567"/>
          <w:tab w:val="left" w:pos="1134"/>
        </w:tabs>
        <w:spacing w:after="0" w:line="240" w:lineRule="auto"/>
        <w:ind w:left="-567" w:firstLine="567"/>
        <w:jc w:val="both"/>
        <w:rPr>
          <w:rFonts w:ascii="Times New Roman" w:hAnsi="Times New Roman"/>
          <w:sz w:val="16"/>
          <w:szCs w:val="16"/>
        </w:rPr>
      </w:pPr>
    </w:p>
    <w:p w:rsidR="00F008EA" w:rsidRPr="0084670C" w:rsidRDefault="00F008EA" w:rsidP="0084670C">
      <w:pPr>
        <w:shd w:val="clear" w:color="auto" w:fill="FFFFFF"/>
        <w:tabs>
          <w:tab w:val="left" w:pos="567"/>
          <w:tab w:val="left" w:pos="1134"/>
        </w:tabs>
        <w:spacing w:after="0" w:line="240" w:lineRule="auto"/>
        <w:ind w:left="-567" w:firstLine="567"/>
        <w:jc w:val="center"/>
        <w:rPr>
          <w:rFonts w:ascii="Times New Roman" w:hAnsi="Times New Roman"/>
          <w:sz w:val="16"/>
          <w:szCs w:val="16"/>
        </w:rPr>
      </w:pPr>
      <w:r w:rsidRPr="0084670C">
        <w:rPr>
          <w:rFonts w:ascii="Times New Roman" w:hAnsi="Times New Roman"/>
          <w:sz w:val="16"/>
          <w:szCs w:val="16"/>
        </w:rPr>
        <w:t>§2. Персональный повышающий коэффициент к должностному окладу</w:t>
      </w:r>
    </w:p>
    <w:p w:rsidR="00F008EA" w:rsidRPr="0084670C"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lastRenderedPageBreak/>
        <w:t xml:space="preserve"> Персональный повышающий коэффициент к окладу устанавливается руководителю и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rsidR="00F008EA" w:rsidRPr="0084670C"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 xml:space="preserve">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работающего в учреждении. </w:t>
      </w:r>
    </w:p>
    <w:p w:rsidR="00F008EA" w:rsidRPr="0084670C"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84670C">
        <w:rPr>
          <w:rStyle w:val="af3"/>
          <w:rFonts w:ascii="Times New Roman" w:hAnsi="Times New Roman"/>
          <w:b w:val="0"/>
          <w:bCs w:val="0"/>
          <w:sz w:val="16"/>
          <w:szCs w:val="16"/>
        </w:rPr>
        <w:t xml:space="preserve">Рекомендуемый размер </w:t>
      </w:r>
      <w:r w:rsidRPr="0084670C">
        <w:rPr>
          <w:rFonts w:ascii="Times New Roman" w:hAnsi="Times New Roman"/>
          <w:sz w:val="16"/>
          <w:szCs w:val="16"/>
        </w:rPr>
        <w:t>персонального повышающего коэффициента к окладу до 3,0.</w:t>
      </w:r>
    </w:p>
    <w:p w:rsidR="00F008EA" w:rsidRPr="0084670C" w:rsidRDefault="00F008EA" w:rsidP="0084670C">
      <w:pPr>
        <w:shd w:val="clear" w:color="auto" w:fill="FFFFFF"/>
        <w:tabs>
          <w:tab w:val="left" w:pos="567"/>
        </w:tabs>
        <w:spacing w:after="0" w:line="240" w:lineRule="auto"/>
        <w:ind w:left="-567" w:firstLine="567"/>
        <w:jc w:val="center"/>
        <w:rPr>
          <w:rFonts w:ascii="Times New Roman" w:hAnsi="Times New Roman"/>
          <w:sz w:val="16"/>
          <w:szCs w:val="16"/>
        </w:rPr>
      </w:pPr>
    </w:p>
    <w:p w:rsidR="00F008EA" w:rsidRPr="0084670C" w:rsidRDefault="00F008EA" w:rsidP="0084670C">
      <w:pPr>
        <w:shd w:val="clear" w:color="auto" w:fill="FFFFFF"/>
        <w:tabs>
          <w:tab w:val="left" w:pos="567"/>
        </w:tabs>
        <w:spacing w:after="0" w:line="240" w:lineRule="auto"/>
        <w:ind w:left="-567" w:firstLine="567"/>
        <w:jc w:val="center"/>
        <w:rPr>
          <w:rFonts w:ascii="Times New Roman" w:hAnsi="Times New Roman"/>
          <w:sz w:val="16"/>
          <w:szCs w:val="16"/>
        </w:rPr>
      </w:pPr>
      <w:r w:rsidRPr="0084670C">
        <w:rPr>
          <w:rFonts w:ascii="Times New Roman" w:hAnsi="Times New Roman"/>
          <w:sz w:val="16"/>
          <w:szCs w:val="16"/>
        </w:rPr>
        <w:t>§3. Повышающий коэффициент за выполнение важных (особо важных) и ответственных (особо ответственных) работ</w:t>
      </w:r>
    </w:p>
    <w:p w:rsidR="00F008EA" w:rsidRPr="0084670C" w:rsidRDefault="00F008EA" w:rsidP="0084670C">
      <w:pPr>
        <w:numPr>
          <w:ilvl w:val="0"/>
          <w:numId w:val="50"/>
        </w:numPr>
        <w:shd w:val="clear" w:color="auto" w:fill="FFFFFF"/>
        <w:tabs>
          <w:tab w:val="left" w:pos="567"/>
          <w:tab w:val="left" w:pos="1134"/>
        </w:tabs>
        <w:spacing w:after="0" w:line="240" w:lineRule="auto"/>
        <w:ind w:left="-567" w:firstLine="567"/>
        <w:jc w:val="both"/>
        <w:rPr>
          <w:rStyle w:val="af3"/>
          <w:rFonts w:ascii="Times New Roman" w:hAnsi="Times New Roman"/>
          <w:b w:val="0"/>
          <w:bCs w:val="0"/>
          <w:sz w:val="16"/>
          <w:szCs w:val="16"/>
        </w:rPr>
      </w:pPr>
      <w:proofErr w:type="gramStart"/>
      <w:r w:rsidRPr="0084670C">
        <w:rPr>
          <w:rFonts w:ascii="Times New Roman" w:hAnsi="Times New Roman"/>
          <w:sz w:val="16"/>
          <w:szCs w:val="16"/>
        </w:rPr>
        <w:t>Повышающий коэффициент за выполнение важных (особо важных) и ответственных (особо ответственных) работ</w:t>
      </w:r>
      <w:r w:rsidRPr="0084670C">
        <w:rPr>
          <w:rStyle w:val="af3"/>
          <w:rFonts w:ascii="Times New Roman" w:hAnsi="Times New Roman"/>
          <w:b w:val="0"/>
          <w:bCs w:val="0"/>
          <w:sz w:val="16"/>
          <w:szCs w:val="16"/>
        </w:rPr>
        <w:t xml:space="preserve"> устанавливается всем работникам учреждения, тарифицированным по 9 – 12 разрядам тарифной сетки по оплате труда работников муниципальных учреждений Целинного муниципального округа, в соответствии с постановлением Администрации Целинного муниципального округа от 23.03.2022 №80 «О повышении заработной платы работников муниципальных учреждений Целинного муниципального округа».</w:t>
      </w:r>
      <w:proofErr w:type="gramEnd"/>
    </w:p>
    <w:p w:rsidR="00F008EA" w:rsidRPr="0084670C"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84670C">
        <w:rPr>
          <w:rFonts w:ascii="Times New Roman" w:hAnsi="Times New Roman"/>
          <w:sz w:val="16"/>
          <w:szCs w:val="16"/>
        </w:rPr>
        <w:t>Рекомендуемые размеры повышающих коэффициентов за выполнение важных (особо важных) и ответственных (особо ответственных) работ:</w:t>
      </w:r>
    </w:p>
    <w:p w:rsidR="00F008EA" w:rsidRPr="00F86086" w:rsidRDefault="00F008EA" w:rsidP="0084670C">
      <w:pPr>
        <w:shd w:val="clear" w:color="auto" w:fill="FFFFFF"/>
        <w:spacing w:after="0" w:line="240" w:lineRule="auto"/>
        <w:ind w:left="567"/>
        <w:jc w:val="both"/>
        <w:rPr>
          <w:rFonts w:ascii="Times New Roman" w:hAnsi="Times New Roman"/>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9"/>
        <w:gridCol w:w="3287"/>
      </w:tblGrid>
      <w:tr w:rsidR="00F008EA" w:rsidRPr="00F86086" w:rsidTr="0084670C">
        <w:tc>
          <w:tcPr>
            <w:tcW w:w="6919"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spacing w:after="0" w:line="240" w:lineRule="auto"/>
              <w:jc w:val="both"/>
              <w:rPr>
                <w:rFonts w:ascii="Times New Roman" w:hAnsi="Times New Roman"/>
                <w:sz w:val="16"/>
                <w:szCs w:val="16"/>
              </w:rPr>
            </w:pPr>
            <w:r w:rsidRPr="00F86086">
              <w:rPr>
                <w:rFonts w:ascii="Times New Roman" w:hAnsi="Times New Roman"/>
                <w:sz w:val="16"/>
                <w:szCs w:val="16"/>
              </w:rPr>
              <w:t>Разряд в соответствии с тарифной сеткой по оплате труда работников муниципальных учреждений Целинного муниципального округа</w:t>
            </w:r>
          </w:p>
        </w:tc>
        <w:tc>
          <w:tcPr>
            <w:tcW w:w="3287"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spacing w:after="0" w:line="240" w:lineRule="auto"/>
              <w:jc w:val="both"/>
              <w:rPr>
                <w:rFonts w:ascii="Times New Roman" w:hAnsi="Times New Roman"/>
                <w:sz w:val="16"/>
                <w:szCs w:val="16"/>
              </w:rPr>
            </w:pPr>
            <w:r w:rsidRPr="00F86086">
              <w:rPr>
                <w:rFonts w:ascii="Times New Roman" w:hAnsi="Times New Roman"/>
                <w:sz w:val="16"/>
                <w:szCs w:val="16"/>
              </w:rPr>
              <w:t>Размер повышающего коэффициента</w:t>
            </w:r>
          </w:p>
        </w:tc>
      </w:tr>
      <w:tr w:rsidR="00F008EA" w:rsidRPr="00F86086" w:rsidTr="0084670C">
        <w:tc>
          <w:tcPr>
            <w:tcW w:w="6919"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spacing w:after="0" w:line="240" w:lineRule="auto"/>
              <w:jc w:val="both"/>
              <w:rPr>
                <w:rFonts w:ascii="Times New Roman" w:hAnsi="Times New Roman"/>
                <w:sz w:val="16"/>
                <w:szCs w:val="16"/>
              </w:rPr>
            </w:pPr>
            <w:r w:rsidRPr="00F86086">
              <w:rPr>
                <w:rFonts w:ascii="Times New Roman" w:hAnsi="Times New Roman"/>
                <w:sz w:val="16"/>
                <w:szCs w:val="16"/>
              </w:rPr>
              <w:t>9-й разряд</w:t>
            </w:r>
          </w:p>
        </w:tc>
        <w:tc>
          <w:tcPr>
            <w:tcW w:w="3287"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spacing w:after="0" w:line="240" w:lineRule="auto"/>
              <w:jc w:val="both"/>
              <w:rPr>
                <w:rFonts w:ascii="Times New Roman" w:hAnsi="Times New Roman"/>
                <w:sz w:val="16"/>
                <w:szCs w:val="16"/>
              </w:rPr>
            </w:pPr>
            <w:r w:rsidRPr="00F86086">
              <w:rPr>
                <w:rFonts w:ascii="Times New Roman" w:hAnsi="Times New Roman"/>
                <w:sz w:val="16"/>
                <w:szCs w:val="16"/>
              </w:rPr>
              <w:t>0,33</w:t>
            </w:r>
          </w:p>
        </w:tc>
      </w:tr>
      <w:tr w:rsidR="00F008EA" w:rsidRPr="00F86086" w:rsidTr="0084670C">
        <w:tc>
          <w:tcPr>
            <w:tcW w:w="6919"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spacing w:after="0" w:line="240" w:lineRule="auto"/>
              <w:jc w:val="both"/>
              <w:rPr>
                <w:rFonts w:ascii="Times New Roman" w:hAnsi="Times New Roman"/>
                <w:sz w:val="16"/>
                <w:szCs w:val="16"/>
              </w:rPr>
            </w:pPr>
            <w:r w:rsidRPr="00F86086">
              <w:rPr>
                <w:rFonts w:ascii="Times New Roman" w:hAnsi="Times New Roman"/>
                <w:sz w:val="16"/>
                <w:szCs w:val="16"/>
              </w:rPr>
              <w:t>10-й разряд</w:t>
            </w:r>
          </w:p>
        </w:tc>
        <w:tc>
          <w:tcPr>
            <w:tcW w:w="3287"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spacing w:after="0" w:line="240" w:lineRule="auto"/>
              <w:jc w:val="both"/>
              <w:rPr>
                <w:rFonts w:ascii="Times New Roman" w:hAnsi="Times New Roman"/>
                <w:sz w:val="16"/>
                <w:szCs w:val="16"/>
              </w:rPr>
            </w:pPr>
            <w:r w:rsidRPr="00F86086">
              <w:rPr>
                <w:rFonts w:ascii="Times New Roman" w:hAnsi="Times New Roman"/>
                <w:sz w:val="16"/>
                <w:szCs w:val="16"/>
              </w:rPr>
              <w:t>0,45</w:t>
            </w:r>
          </w:p>
        </w:tc>
      </w:tr>
      <w:tr w:rsidR="00F008EA" w:rsidRPr="00F86086" w:rsidTr="0084670C">
        <w:tc>
          <w:tcPr>
            <w:tcW w:w="6919"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spacing w:after="0" w:line="240" w:lineRule="auto"/>
              <w:jc w:val="both"/>
              <w:rPr>
                <w:rFonts w:ascii="Times New Roman" w:hAnsi="Times New Roman"/>
                <w:sz w:val="16"/>
                <w:szCs w:val="16"/>
              </w:rPr>
            </w:pPr>
            <w:r w:rsidRPr="00F86086">
              <w:rPr>
                <w:rFonts w:ascii="Times New Roman" w:hAnsi="Times New Roman"/>
                <w:sz w:val="16"/>
                <w:szCs w:val="16"/>
              </w:rPr>
              <w:t>11-й разряд</w:t>
            </w:r>
          </w:p>
        </w:tc>
        <w:tc>
          <w:tcPr>
            <w:tcW w:w="3287"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spacing w:after="0" w:line="240" w:lineRule="auto"/>
              <w:jc w:val="both"/>
              <w:rPr>
                <w:rFonts w:ascii="Times New Roman" w:hAnsi="Times New Roman"/>
                <w:sz w:val="16"/>
                <w:szCs w:val="16"/>
              </w:rPr>
            </w:pPr>
            <w:r w:rsidRPr="00F86086">
              <w:rPr>
                <w:rFonts w:ascii="Times New Roman" w:hAnsi="Times New Roman"/>
                <w:sz w:val="16"/>
                <w:szCs w:val="16"/>
              </w:rPr>
              <w:t>0,60</w:t>
            </w:r>
          </w:p>
        </w:tc>
      </w:tr>
      <w:tr w:rsidR="00F008EA" w:rsidRPr="00F86086" w:rsidTr="0084670C">
        <w:tc>
          <w:tcPr>
            <w:tcW w:w="6919"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spacing w:after="0" w:line="240" w:lineRule="auto"/>
              <w:jc w:val="both"/>
              <w:rPr>
                <w:rFonts w:ascii="Times New Roman" w:hAnsi="Times New Roman"/>
                <w:sz w:val="16"/>
                <w:szCs w:val="16"/>
              </w:rPr>
            </w:pPr>
            <w:r w:rsidRPr="00F86086">
              <w:rPr>
                <w:rFonts w:ascii="Times New Roman" w:hAnsi="Times New Roman"/>
                <w:sz w:val="16"/>
                <w:szCs w:val="16"/>
              </w:rPr>
              <w:t>12-й разряд</w:t>
            </w:r>
          </w:p>
        </w:tc>
        <w:tc>
          <w:tcPr>
            <w:tcW w:w="3287"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spacing w:after="0" w:line="240" w:lineRule="auto"/>
              <w:jc w:val="both"/>
              <w:rPr>
                <w:rFonts w:ascii="Times New Roman" w:hAnsi="Times New Roman"/>
                <w:sz w:val="16"/>
                <w:szCs w:val="16"/>
              </w:rPr>
            </w:pPr>
            <w:r w:rsidRPr="00F86086">
              <w:rPr>
                <w:rFonts w:ascii="Times New Roman" w:hAnsi="Times New Roman"/>
                <w:sz w:val="16"/>
                <w:szCs w:val="16"/>
              </w:rPr>
              <w:t>0,72</w:t>
            </w:r>
          </w:p>
        </w:tc>
      </w:tr>
    </w:tbl>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Водителям автомобилей, прошедшим подготовку или переподготовку в учебном заведении по утвержденным единым программам и имеющим водительское удостоверение с отметками «В», «С» устанавливается повышающий коэффициент за классность в размере 0,10.</w:t>
      </w: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Водителям автомобилей, имеющим отметки в водительском удостоверении «В», «С» либо «</w:t>
      </w:r>
      <w:r w:rsidRPr="00F86086">
        <w:rPr>
          <w:rFonts w:ascii="Times New Roman" w:hAnsi="Times New Roman"/>
          <w:sz w:val="16"/>
          <w:szCs w:val="16"/>
          <w:lang w:val="en-US"/>
        </w:rPr>
        <w:t>D</w:t>
      </w:r>
      <w:r w:rsidRPr="00F86086">
        <w:rPr>
          <w:rFonts w:ascii="Times New Roman" w:hAnsi="Times New Roman"/>
          <w:sz w:val="16"/>
          <w:szCs w:val="16"/>
        </w:rPr>
        <w:t>» устанавливается повышающий коэффициент за классность в размере 0,25.</w:t>
      </w: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 xml:space="preserve">С учетом условий труда работникам учреждения устанавливаются выплаты компенсационного характера, предусмотренные разделом </w:t>
      </w:r>
      <w:r w:rsidRPr="00F86086">
        <w:rPr>
          <w:rFonts w:ascii="Times New Roman" w:hAnsi="Times New Roman"/>
          <w:sz w:val="16"/>
          <w:szCs w:val="16"/>
          <w:lang w:val="en-US"/>
        </w:rPr>
        <w:t>V</w:t>
      </w:r>
      <w:r w:rsidRPr="00F86086">
        <w:rPr>
          <w:rFonts w:ascii="Times New Roman" w:hAnsi="Times New Roman"/>
          <w:sz w:val="16"/>
          <w:szCs w:val="16"/>
        </w:rPr>
        <w:t xml:space="preserve"> настоящего Положения.</w:t>
      </w:r>
    </w:p>
    <w:p w:rsidR="00F008EA" w:rsidRPr="00F86086" w:rsidRDefault="00F008EA" w:rsidP="0084670C">
      <w:pPr>
        <w:shd w:val="clear" w:color="auto" w:fill="FFFFFF"/>
        <w:tabs>
          <w:tab w:val="left" w:pos="567"/>
          <w:tab w:val="left" w:pos="1134"/>
        </w:tabs>
        <w:spacing w:after="0" w:line="240" w:lineRule="auto"/>
        <w:ind w:left="-567" w:firstLine="567"/>
        <w:jc w:val="center"/>
        <w:rPr>
          <w:rFonts w:ascii="Times New Roman" w:hAnsi="Times New Roman"/>
          <w:sz w:val="16"/>
          <w:szCs w:val="16"/>
        </w:rPr>
      </w:pPr>
    </w:p>
    <w:p w:rsidR="00F008EA" w:rsidRPr="00F86086" w:rsidRDefault="00F008EA" w:rsidP="0084670C">
      <w:pPr>
        <w:shd w:val="clear" w:color="auto" w:fill="FFFFFF"/>
        <w:tabs>
          <w:tab w:val="left" w:pos="567"/>
          <w:tab w:val="left" w:pos="1134"/>
        </w:tabs>
        <w:spacing w:after="0" w:line="240" w:lineRule="auto"/>
        <w:ind w:left="-567" w:firstLine="567"/>
        <w:jc w:val="center"/>
        <w:rPr>
          <w:rFonts w:ascii="Times New Roman" w:hAnsi="Times New Roman"/>
          <w:sz w:val="16"/>
          <w:szCs w:val="16"/>
        </w:rPr>
      </w:pPr>
      <w:r w:rsidRPr="00F86086">
        <w:rPr>
          <w:rFonts w:ascii="Times New Roman" w:hAnsi="Times New Roman"/>
          <w:sz w:val="16"/>
          <w:szCs w:val="16"/>
        </w:rPr>
        <w:t>§4. Стимулирующая выплата за интенсивность и высокие результаты работы</w:t>
      </w:r>
    </w:p>
    <w:p w:rsidR="00F008EA" w:rsidRPr="00F86086" w:rsidRDefault="00F008EA" w:rsidP="0084670C">
      <w:pPr>
        <w:shd w:val="clear" w:color="auto" w:fill="FFFFFF"/>
        <w:tabs>
          <w:tab w:val="left" w:pos="567"/>
          <w:tab w:val="left" w:pos="1134"/>
        </w:tabs>
        <w:spacing w:after="0" w:line="240" w:lineRule="auto"/>
        <w:ind w:left="-567" w:firstLine="567"/>
        <w:jc w:val="center"/>
        <w:rPr>
          <w:rFonts w:ascii="Times New Roman" w:hAnsi="Times New Roman"/>
          <w:sz w:val="16"/>
          <w:szCs w:val="16"/>
        </w:rPr>
      </w:pP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 xml:space="preserve">Стимулирующая выплата за интенсивность и высокие результаты работы устанавливается работникам учреждения. </w:t>
      </w: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Style w:val="af3"/>
          <w:rFonts w:ascii="Times New Roman" w:hAnsi="Times New Roman"/>
          <w:b w:val="0"/>
          <w:bCs w:val="0"/>
          <w:sz w:val="16"/>
          <w:szCs w:val="16"/>
        </w:rPr>
        <w:t xml:space="preserve">Размер выплаты стимулирующего характера может определяться как в процентах к должностному окладу работника, так и в абсолютном размере. Устанавливается сроком не более одного года, по истечении которого может быть </w:t>
      </w:r>
      <w:proofErr w:type="gramStart"/>
      <w:r w:rsidRPr="00F86086">
        <w:rPr>
          <w:rStyle w:val="af3"/>
          <w:rFonts w:ascii="Times New Roman" w:hAnsi="Times New Roman"/>
          <w:b w:val="0"/>
          <w:bCs w:val="0"/>
          <w:sz w:val="16"/>
          <w:szCs w:val="16"/>
        </w:rPr>
        <w:t>сохранена</w:t>
      </w:r>
      <w:proofErr w:type="gramEnd"/>
      <w:r w:rsidRPr="00F86086">
        <w:rPr>
          <w:rStyle w:val="af3"/>
          <w:rFonts w:ascii="Times New Roman" w:hAnsi="Times New Roman"/>
          <w:b w:val="0"/>
          <w:bCs w:val="0"/>
          <w:sz w:val="16"/>
          <w:szCs w:val="16"/>
        </w:rPr>
        <w:t xml:space="preserve"> или отменена.</w:t>
      </w:r>
    </w:p>
    <w:p w:rsidR="00F008EA" w:rsidRPr="00F86086" w:rsidRDefault="00F008EA" w:rsidP="0084670C">
      <w:pPr>
        <w:shd w:val="clear" w:color="auto" w:fill="FFFFFF"/>
        <w:tabs>
          <w:tab w:val="left" w:pos="567"/>
          <w:tab w:val="left" w:pos="1134"/>
        </w:tabs>
        <w:spacing w:after="0" w:line="240" w:lineRule="auto"/>
        <w:ind w:left="-567" w:firstLine="567"/>
        <w:jc w:val="center"/>
        <w:rPr>
          <w:rFonts w:ascii="Times New Roman" w:hAnsi="Times New Roman"/>
          <w:sz w:val="16"/>
          <w:szCs w:val="16"/>
        </w:rPr>
      </w:pPr>
    </w:p>
    <w:p w:rsidR="00F008EA" w:rsidRPr="00F86086" w:rsidRDefault="00F008EA" w:rsidP="0084670C">
      <w:pPr>
        <w:shd w:val="clear" w:color="auto" w:fill="FFFFFF"/>
        <w:tabs>
          <w:tab w:val="left" w:pos="567"/>
          <w:tab w:val="left" w:pos="1134"/>
        </w:tabs>
        <w:spacing w:after="0" w:line="240" w:lineRule="auto"/>
        <w:ind w:left="-567" w:firstLine="567"/>
        <w:jc w:val="center"/>
        <w:rPr>
          <w:rFonts w:ascii="Times New Roman" w:hAnsi="Times New Roman"/>
          <w:sz w:val="16"/>
          <w:szCs w:val="16"/>
        </w:rPr>
      </w:pPr>
      <w:r w:rsidRPr="00F86086">
        <w:rPr>
          <w:rFonts w:ascii="Times New Roman" w:hAnsi="Times New Roman"/>
          <w:sz w:val="16"/>
          <w:szCs w:val="16"/>
        </w:rPr>
        <w:t>§5. Стимулирующая выплата за выслугу лет</w:t>
      </w:r>
    </w:p>
    <w:p w:rsidR="00F008EA" w:rsidRPr="00F86086" w:rsidRDefault="00F008EA" w:rsidP="0084670C">
      <w:pPr>
        <w:shd w:val="clear" w:color="auto" w:fill="FFFFFF"/>
        <w:tabs>
          <w:tab w:val="left" w:pos="567"/>
          <w:tab w:val="left" w:pos="1134"/>
        </w:tabs>
        <w:spacing w:after="0" w:line="240" w:lineRule="auto"/>
        <w:ind w:left="-567" w:firstLine="567"/>
        <w:jc w:val="center"/>
        <w:rPr>
          <w:rFonts w:ascii="Times New Roman" w:hAnsi="Times New Roman"/>
          <w:sz w:val="16"/>
          <w:szCs w:val="16"/>
        </w:rPr>
      </w:pP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Всем работникам учреждения устанавливается стимулирующая выплата к должностному окладу за выслугу лет в следующих размерах:</w:t>
      </w:r>
    </w:p>
    <w:p w:rsidR="00F008EA" w:rsidRPr="00F86086" w:rsidRDefault="00F008EA" w:rsidP="0084670C">
      <w:p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color w:val="282828"/>
          <w:sz w:val="16"/>
          <w:szCs w:val="16"/>
        </w:rPr>
        <w:t xml:space="preserve">      </w:t>
      </w:r>
      <w:r w:rsidRPr="00F86086">
        <w:rPr>
          <w:rFonts w:ascii="Times New Roman" w:hAnsi="Times New Roman"/>
          <w:sz w:val="16"/>
          <w:szCs w:val="16"/>
        </w:rPr>
        <w:t>при выслуге от 1 года до 3 лет – 5 процентов;</w:t>
      </w:r>
    </w:p>
    <w:p w:rsidR="00F008EA" w:rsidRPr="00F86086" w:rsidRDefault="00F008EA" w:rsidP="0084670C">
      <w:p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color w:val="282828"/>
          <w:sz w:val="16"/>
          <w:szCs w:val="16"/>
        </w:rPr>
        <w:t xml:space="preserve">      </w:t>
      </w:r>
      <w:r w:rsidRPr="00F86086">
        <w:rPr>
          <w:rFonts w:ascii="Times New Roman" w:hAnsi="Times New Roman"/>
          <w:sz w:val="16"/>
          <w:szCs w:val="16"/>
        </w:rPr>
        <w:t>при выслуге от 3 лет до 5 лет – 10 процентов;</w:t>
      </w:r>
    </w:p>
    <w:p w:rsidR="00F008EA" w:rsidRPr="00F86086" w:rsidRDefault="00F008EA" w:rsidP="0084670C">
      <w:p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 xml:space="preserve">      при выслуге от 5 лет до 10 лет – 15 процентов;</w:t>
      </w:r>
    </w:p>
    <w:p w:rsidR="00F008EA" w:rsidRPr="00F86086" w:rsidRDefault="00F008EA" w:rsidP="0084670C">
      <w:p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 xml:space="preserve">      свыше 10 лет – 20 процентов.</w:t>
      </w: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В стаж работы, дающий право на получение выплаты работникам учреждения за выслугу лет, засчитываются периоды работ на предприятиях, в организациях, учреждениях, опыт и знание которых необходимы работникам учреждения для выполнения должностных обязанностей по замещаемой должности. Указанные периоды включаются в стаж по решению комиссии Учредителя по установлению трудового стажа.</w:t>
      </w: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В стаж работы, дающий право на получение выплаты руководителю учреждения за выслугу лет, засчитываются периоды замещения отельных должностей руководителей и специалистов на предприятиях, в организациях, учреждениях, опыт и знание которых необходимы работникам учреждения для выполнения должностных обязанностей по замещаемой должности. Периоды работы в указанных должностях в совокупности не должны превышать пяти лет. Указанные периоды включаются в стаж по решению комиссии Учредителя по установлению трудового стажа.</w:t>
      </w: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Назначение выплаты за выслугу лет производится на основании приказа руководителя учреждения по представлению комиссии по установлению трудового стажа.</w:t>
      </w: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Основным документом для определения стажа работы является трудовая книжка, а так же другие документы, удостоверяющие в соответствии с действующим законодательством наличие стажа работы, дающего право на получение выплаты за выслугу лет.</w:t>
      </w:r>
    </w:p>
    <w:p w:rsidR="00F008EA" w:rsidRPr="00F86086" w:rsidRDefault="00F008EA" w:rsidP="0084670C">
      <w:pPr>
        <w:shd w:val="clear" w:color="auto" w:fill="FFFFFF"/>
        <w:tabs>
          <w:tab w:val="left" w:pos="567"/>
          <w:tab w:val="left" w:pos="1134"/>
        </w:tabs>
        <w:spacing w:after="0" w:line="240" w:lineRule="auto"/>
        <w:ind w:left="-567" w:firstLine="567"/>
        <w:jc w:val="center"/>
        <w:rPr>
          <w:rFonts w:ascii="Times New Roman" w:hAnsi="Times New Roman"/>
          <w:sz w:val="16"/>
          <w:szCs w:val="16"/>
        </w:rPr>
      </w:pPr>
    </w:p>
    <w:p w:rsidR="00F008EA" w:rsidRPr="00F86086" w:rsidRDefault="00F008EA" w:rsidP="0084670C">
      <w:pPr>
        <w:shd w:val="clear" w:color="auto" w:fill="FFFFFF"/>
        <w:tabs>
          <w:tab w:val="left" w:pos="567"/>
          <w:tab w:val="left" w:pos="1134"/>
        </w:tabs>
        <w:spacing w:after="0" w:line="240" w:lineRule="auto"/>
        <w:ind w:left="-567" w:firstLine="567"/>
        <w:jc w:val="center"/>
        <w:rPr>
          <w:rFonts w:ascii="Times New Roman" w:hAnsi="Times New Roman"/>
          <w:sz w:val="16"/>
          <w:szCs w:val="16"/>
        </w:rPr>
      </w:pPr>
      <w:r w:rsidRPr="00F86086">
        <w:rPr>
          <w:rFonts w:ascii="Times New Roman" w:hAnsi="Times New Roman"/>
          <w:sz w:val="16"/>
          <w:szCs w:val="16"/>
        </w:rPr>
        <w:t>§6. Премиальные выплаты по итогам работы</w:t>
      </w:r>
    </w:p>
    <w:p w:rsidR="00F008EA" w:rsidRPr="00F86086" w:rsidRDefault="00F008EA" w:rsidP="0084670C">
      <w:pPr>
        <w:shd w:val="clear" w:color="auto" w:fill="FFFFFF"/>
        <w:tabs>
          <w:tab w:val="left" w:pos="567"/>
          <w:tab w:val="left" w:pos="1134"/>
        </w:tabs>
        <w:spacing w:after="0" w:line="240" w:lineRule="auto"/>
        <w:ind w:left="-567" w:firstLine="567"/>
        <w:jc w:val="center"/>
        <w:rPr>
          <w:rFonts w:ascii="Times New Roman" w:hAnsi="Times New Roman"/>
          <w:sz w:val="16"/>
          <w:szCs w:val="16"/>
        </w:rPr>
      </w:pP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 xml:space="preserve">В целях поощрения работников за выполненную работу рекомендуется устанавливать следующие </w:t>
      </w:r>
      <w:r w:rsidRPr="00F86086">
        <w:rPr>
          <w:rFonts w:ascii="Times New Roman" w:hAnsi="Times New Roman"/>
          <w:color w:val="282828"/>
          <w:sz w:val="16"/>
          <w:szCs w:val="16"/>
        </w:rPr>
        <w:t>премиальные</w:t>
      </w:r>
      <w:r w:rsidRPr="00F86086">
        <w:rPr>
          <w:rFonts w:ascii="Times New Roman" w:hAnsi="Times New Roman"/>
          <w:sz w:val="16"/>
          <w:szCs w:val="16"/>
        </w:rPr>
        <w:t xml:space="preserve"> выплаты по итогам работы:</w:t>
      </w:r>
    </w:p>
    <w:p w:rsidR="00F008EA" w:rsidRPr="00F86086" w:rsidRDefault="00F008EA" w:rsidP="0084670C">
      <w:pPr>
        <w:widowControl w:val="0"/>
        <w:tabs>
          <w:tab w:val="left" w:pos="567"/>
          <w:tab w:val="left" w:pos="1134"/>
        </w:tabs>
        <w:autoSpaceDE w:val="0"/>
        <w:autoSpaceDN w:val="0"/>
        <w:adjustRightInd w:val="0"/>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1.)премия по итогам работы за определенный период (за месяц, квартал, полугодие, год);</w:t>
      </w:r>
    </w:p>
    <w:p w:rsidR="00F008EA" w:rsidRPr="00F86086" w:rsidRDefault="00F008EA" w:rsidP="0084670C">
      <w:pPr>
        <w:widowControl w:val="0"/>
        <w:tabs>
          <w:tab w:val="left" w:pos="567"/>
          <w:tab w:val="left" w:pos="1134"/>
          <w:tab w:val="left" w:pos="7139"/>
        </w:tabs>
        <w:autoSpaceDE w:val="0"/>
        <w:autoSpaceDN w:val="0"/>
        <w:adjustRightInd w:val="0"/>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2.)премия за выполнение особо важных и срочных работ;</w:t>
      </w:r>
      <w:r w:rsidRPr="00F86086">
        <w:rPr>
          <w:rFonts w:ascii="Times New Roman" w:hAnsi="Times New Roman"/>
          <w:sz w:val="16"/>
          <w:szCs w:val="16"/>
        </w:rPr>
        <w:tab/>
      </w:r>
    </w:p>
    <w:p w:rsidR="00F008EA" w:rsidRPr="00F86086" w:rsidRDefault="00F008EA" w:rsidP="0084670C">
      <w:pPr>
        <w:widowControl w:val="0"/>
        <w:tabs>
          <w:tab w:val="left" w:pos="567"/>
          <w:tab w:val="left" w:pos="1134"/>
        </w:tabs>
        <w:autoSpaceDE w:val="0"/>
        <w:autoSpaceDN w:val="0"/>
        <w:adjustRightInd w:val="0"/>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3.)премия за интенсивность и высокие результаты работы.</w:t>
      </w: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Премиальные выплаты по итогам работы оплачиваются в пределах экономии фонда оплаты труда за соответствующий период.</w:t>
      </w: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Конкретный размер премиальной выплаты по итогам работы может определяться как в процентах к должностному окладу, так и в абсолютном размере.</w:t>
      </w:r>
      <w:r w:rsidRPr="00F86086">
        <w:rPr>
          <w:rFonts w:ascii="Times New Roman" w:hAnsi="Times New Roman"/>
          <w:color w:val="282828"/>
          <w:sz w:val="16"/>
          <w:szCs w:val="16"/>
        </w:rPr>
        <w:t xml:space="preserve"> </w:t>
      </w:r>
      <w:r w:rsidRPr="00F86086">
        <w:rPr>
          <w:rFonts w:ascii="Times New Roman" w:hAnsi="Times New Roman"/>
          <w:sz w:val="16"/>
          <w:szCs w:val="16"/>
        </w:rPr>
        <w:t>Максимальным размером премиальная выплата по итогам работы не ограничена</w:t>
      </w:r>
      <w:r w:rsidRPr="00F86086">
        <w:rPr>
          <w:rFonts w:ascii="Times New Roman" w:hAnsi="Times New Roman"/>
          <w:color w:val="282828"/>
          <w:sz w:val="16"/>
          <w:szCs w:val="16"/>
        </w:rPr>
        <w:t>.</w:t>
      </w:r>
    </w:p>
    <w:p w:rsidR="00F008EA" w:rsidRPr="00F86086" w:rsidRDefault="00F008EA" w:rsidP="0084670C">
      <w:pPr>
        <w:shd w:val="clear" w:color="auto" w:fill="FFFFFF"/>
        <w:tabs>
          <w:tab w:val="left" w:pos="567"/>
          <w:tab w:val="left" w:pos="1134"/>
        </w:tabs>
        <w:spacing w:after="0" w:line="240" w:lineRule="auto"/>
        <w:ind w:left="-567" w:firstLine="567"/>
        <w:jc w:val="both"/>
        <w:rPr>
          <w:rFonts w:ascii="Times New Roman" w:hAnsi="Times New Roman"/>
          <w:color w:val="282828"/>
          <w:sz w:val="16"/>
          <w:szCs w:val="16"/>
        </w:rPr>
      </w:pPr>
    </w:p>
    <w:p w:rsidR="00F008EA" w:rsidRPr="00F86086" w:rsidRDefault="00F008EA" w:rsidP="0084670C">
      <w:pPr>
        <w:shd w:val="clear" w:color="auto" w:fill="FFFFFF"/>
        <w:tabs>
          <w:tab w:val="left" w:pos="567"/>
          <w:tab w:val="left" w:pos="1134"/>
        </w:tabs>
        <w:spacing w:after="0" w:line="240" w:lineRule="auto"/>
        <w:ind w:left="-567" w:firstLine="567"/>
        <w:jc w:val="center"/>
        <w:rPr>
          <w:rStyle w:val="af3"/>
          <w:rFonts w:ascii="Times New Roman" w:hAnsi="Times New Roman"/>
          <w:b w:val="0"/>
          <w:sz w:val="16"/>
          <w:szCs w:val="16"/>
          <w:shd w:val="clear" w:color="auto" w:fill="FFFFFF"/>
        </w:rPr>
      </w:pPr>
      <w:r w:rsidRPr="00F86086">
        <w:rPr>
          <w:rStyle w:val="af3"/>
          <w:rFonts w:ascii="Times New Roman" w:hAnsi="Times New Roman"/>
          <w:b w:val="0"/>
          <w:color w:val="282828"/>
          <w:sz w:val="16"/>
          <w:szCs w:val="16"/>
          <w:shd w:val="clear" w:color="auto" w:fill="FFFFFF"/>
        </w:rPr>
        <w:t>Раздел </w:t>
      </w:r>
      <w:r w:rsidRPr="00F86086">
        <w:rPr>
          <w:rStyle w:val="af3"/>
          <w:rFonts w:ascii="Times New Roman" w:hAnsi="Times New Roman"/>
          <w:b w:val="0"/>
          <w:color w:val="282828"/>
          <w:sz w:val="16"/>
          <w:szCs w:val="16"/>
          <w:shd w:val="clear" w:color="auto" w:fill="FFFFFF"/>
          <w:lang w:val="en-US"/>
        </w:rPr>
        <w:t>V</w:t>
      </w:r>
      <w:r w:rsidRPr="00F86086">
        <w:rPr>
          <w:rStyle w:val="af3"/>
          <w:rFonts w:ascii="Times New Roman" w:hAnsi="Times New Roman"/>
          <w:b w:val="0"/>
          <w:color w:val="282828"/>
          <w:sz w:val="16"/>
          <w:szCs w:val="16"/>
          <w:shd w:val="clear" w:color="auto" w:fill="FFFFFF"/>
        </w:rPr>
        <w:t>. Порядок и условия установления выплат компенсационного характера</w:t>
      </w:r>
    </w:p>
    <w:p w:rsidR="00F008EA" w:rsidRPr="00F86086" w:rsidRDefault="00F008EA" w:rsidP="0084670C">
      <w:pPr>
        <w:shd w:val="clear" w:color="auto" w:fill="FFFFFF"/>
        <w:tabs>
          <w:tab w:val="left" w:pos="567"/>
          <w:tab w:val="left" w:pos="1134"/>
        </w:tabs>
        <w:spacing w:after="0" w:line="240" w:lineRule="auto"/>
        <w:ind w:left="-567" w:firstLine="567"/>
        <w:jc w:val="center"/>
        <w:rPr>
          <w:rStyle w:val="af3"/>
          <w:rFonts w:ascii="Times New Roman" w:hAnsi="Times New Roman"/>
          <w:b w:val="0"/>
          <w:sz w:val="16"/>
          <w:szCs w:val="16"/>
          <w:shd w:val="clear" w:color="auto" w:fill="FFFFFF"/>
        </w:rPr>
      </w:pPr>
    </w:p>
    <w:p w:rsidR="00F008EA" w:rsidRPr="00F86086" w:rsidRDefault="00F008EA" w:rsidP="0084670C">
      <w:pPr>
        <w:numPr>
          <w:ilvl w:val="0"/>
          <w:numId w:val="50"/>
        </w:numPr>
        <w:shd w:val="clear" w:color="auto" w:fill="FFFFFF"/>
        <w:tabs>
          <w:tab w:val="left" w:pos="567"/>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Выплаты компенсационного характера, размеры и условия их установления работникам муниципальных учреждений по общеотраслевым должностям служащих и профессиям рабочих устанавливаются коллективными договорами, локальными нормативными актами в соответствии трудовым законодательством и иными нормативными правовыми актами, содержащими нормы трудового права.</w:t>
      </w:r>
    </w:p>
    <w:p w:rsidR="00F008EA" w:rsidRPr="00F86086" w:rsidRDefault="00F008EA" w:rsidP="0084670C">
      <w:pPr>
        <w:shd w:val="clear" w:color="auto" w:fill="FFFFFF"/>
        <w:tabs>
          <w:tab w:val="left" w:pos="567"/>
          <w:tab w:val="left" w:pos="1134"/>
        </w:tabs>
        <w:spacing w:after="0" w:line="240" w:lineRule="auto"/>
        <w:ind w:left="-567" w:firstLine="567"/>
        <w:jc w:val="center"/>
        <w:rPr>
          <w:rStyle w:val="af3"/>
          <w:rFonts w:ascii="Times New Roman" w:hAnsi="Times New Roman"/>
          <w:b w:val="0"/>
          <w:sz w:val="16"/>
          <w:szCs w:val="16"/>
          <w:shd w:val="clear" w:color="auto" w:fill="FFFFFF"/>
        </w:rPr>
      </w:pPr>
    </w:p>
    <w:p w:rsidR="00F008EA" w:rsidRPr="00F86086" w:rsidRDefault="00F008EA" w:rsidP="0084670C">
      <w:pPr>
        <w:numPr>
          <w:ilvl w:val="0"/>
          <w:numId w:val="50"/>
        </w:numPr>
        <w:shd w:val="clear" w:color="auto" w:fill="FFFFFF"/>
        <w:tabs>
          <w:tab w:val="left" w:pos="567"/>
          <w:tab w:val="left" w:pos="1134"/>
        </w:tabs>
        <w:spacing w:after="0" w:line="240" w:lineRule="auto"/>
        <w:ind w:left="-567" w:firstLine="567"/>
        <w:jc w:val="both"/>
        <w:rPr>
          <w:rFonts w:ascii="Times New Roman" w:hAnsi="Times New Roman"/>
          <w:sz w:val="16"/>
          <w:szCs w:val="16"/>
        </w:rPr>
      </w:pPr>
      <w:proofErr w:type="gramStart"/>
      <w:r w:rsidRPr="00F86086">
        <w:rPr>
          <w:rFonts w:ascii="Times New Roman" w:hAnsi="Times New Roman"/>
          <w:sz w:val="16"/>
          <w:szCs w:val="16"/>
        </w:rPr>
        <w:t xml:space="preserve">Выплаты компенсационного характера устанавливаются на основе Перечня видов выплат компенсационного характера, утвержденного Приказом Министерства здравоохранения и социального развития Российской Федерации от 29 декабря 2007 года №822 «Об </w:t>
      </w:r>
      <w:r w:rsidRPr="00F86086">
        <w:rPr>
          <w:rFonts w:ascii="Times New Roman" w:hAnsi="Times New Roman"/>
          <w:sz w:val="16"/>
          <w:szCs w:val="16"/>
        </w:rPr>
        <w:lastRenderedPageBreak/>
        <w:t>утверждении Перечня видов выплат компенсационного характера в федеральных бюджетных, автономных, казен</w:t>
      </w:r>
      <w:r w:rsidR="00A370DC">
        <w:rPr>
          <w:rFonts w:ascii="Times New Roman" w:hAnsi="Times New Roman"/>
          <w:sz w:val="16"/>
          <w:szCs w:val="16"/>
        </w:rPr>
        <w:t>ных</w:t>
      </w:r>
      <w:r w:rsidRPr="00F86086">
        <w:rPr>
          <w:rFonts w:ascii="Times New Roman" w:hAnsi="Times New Roman"/>
          <w:sz w:val="16"/>
          <w:szCs w:val="16"/>
        </w:rPr>
        <w:t xml:space="preserve"> учреждениях и разъяснения о порядке установления выплат компенсационного характера в этих учреждениях» (далее – Перечень видов компенсационного характера). </w:t>
      </w:r>
      <w:proofErr w:type="gramEnd"/>
    </w:p>
    <w:p w:rsidR="00F008EA" w:rsidRPr="00F86086" w:rsidRDefault="00F008EA" w:rsidP="0084670C">
      <w:p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В соответствии с Перечнем видов компенсационного характера работникам могут быть установлены следующие виды компенсационных выплат:</w:t>
      </w:r>
    </w:p>
    <w:p w:rsidR="00F008EA" w:rsidRPr="00F86086" w:rsidRDefault="00F008EA" w:rsidP="0084670C">
      <w:p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выплаты работникам, занятым на работах с вредными, опасными и иными особыми условиями труда;</w:t>
      </w:r>
    </w:p>
    <w:p w:rsidR="00F008EA" w:rsidRPr="00F86086" w:rsidRDefault="00F008EA" w:rsidP="0084670C">
      <w:p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выплаты за работу в местностях с особыми климатическими условиями (районный коэффициент);</w:t>
      </w:r>
    </w:p>
    <w:p w:rsidR="00F008EA" w:rsidRPr="00F86086" w:rsidRDefault="00F008EA" w:rsidP="0084670C">
      <w:pPr>
        <w:shd w:val="clear" w:color="auto" w:fill="FFFFFF"/>
        <w:tabs>
          <w:tab w:val="left" w:pos="567"/>
          <w:tab w:val="left" w:pos="1134"/>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выплаты за работу в условиях, отклоняющихся от нормальных (при выполнении работ разной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008EA" w:rsidRPr="00F86086" w:rsidRDefault="00F008EA" w:rsidP="0084670C">
      <w:pPr>
        <w:numPr>
          <w:ilvl w:val="0"/>
          <w:numId w:val="50"/>
        </w:numPr>
        <w:shd w:val="clear" w:color="auto" w:fill="FFFFFF"/>
        <w:tabs>
          <w:tab w:val="left" w:pos="567"/>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Коэффициент за работу в местностях с особыми климатическими условиями (районный коэффициент) в Курганской области применяется в размере 0,15 к общей сумме начисленной заработной платы.</w:t>
      </w:r>
    </w:p>
    <w:p w:rsidR="00F008EA" w:rsidRPr="00F86086" w:rsidRDefault="00F008EA" w:rsidP="0084670C">
      <w:pPr>
        <w:numPr>
          <w:ilvl w:val="0"/>
          <w:numId w:val="50"/>
        </w:numPr>
        <w:shd w:val="clear" w:color="auto" w:fill="FFFFFF"/>
        <w:tabs>
          <w:tab w:val="left" w:pos="567"/>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возложение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Работник имеет право досрочно отказаться от выполнения дополнительной работы, а руководитель - отменить поручение о его выполнении, предупредив об этом другую сторону в письменной форме не позднее, чем за 3 (три) дня.</w:t>
      </w:r>
    </w:p>
    <w:p w:rsidR="00F008EA" w:rsidRPr="00F86086" w:rsidRDefault="00F008EA" w:rsidP="0084670C">
      <w:pPr>
        <w:widowControl w:val="0"/>
        <w:numPr>
          <w:ilvl w:val="0"/>
          <w:numId w:val="50"/>
        </w:numPr>
        <w:tabs>
          <w:tab w:val="left" w:pos="567"/>
          <w:tab w:val="left" w:pos="993"/>
        </w:tabs>
        <w:autoSpaceDE w:val="0"/>
        <w:autoSpaceDN w:val="0"/>
        <w:adjustRightInd w:val="0"/>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p w:rsidR="00F008EA" w:rsidRPr="00F86086" w:rsidRDefault="00F008EA" w:rsidP="0084670C">
      <w:pPr>
        <w:widowControl w:val="0"/>
        <w:numPr>
          <w:ilvl w:val="0"/>
          <w:numId w:val="50"/>
        </w:numPr>
        <w:tabs>
          <w:tab w:val="left" w:pos="567"/>
          <w:tab w:val="left" w:pos="993"/>
        </w:tabs>
        <w:autoSpaceDE w:val="0"/>
        <w:autoSpaceDN w:val="0"/>
        <w:adjustRightInd w:val="0"/>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Размер доплаты составляет 35 процентов части должностного оклада за час работы в ночное время.</w:t>
      </w:r>
    </w:p>
    <w:p w:rsidR="00F008EA" w:rsidRPr="00F86086" w:rsidRDefault="00F008EA" w:rsidP="0084670C">
      <w:pPr>
        <w:widowControl w:val="0"/>
        <w:numPr>
          <w:ilvl w:val="0"/>
          <w:numId w:val="50"/>
        </w:numPr>
        <w:tabs>
          <w:tab w:val="left" w:pos="567"/>
          <w:tab w:val="left" w:pos="993"/>
        </w:tabs>
        <w:autoSpaceDE w:val="0"/>
        <w:autoSpaceDN w:val="0"/>
        <w:adjustRightInd w:val="0"/>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F008EA" w:rsidRPr="00F86086" w:rsidRDefault="00F008EA" w:rsidP="0084670C">
      <w:pPr>
        <w:widowControl w:val="0"/>
        <w:numPr>
          <w:ilvl w:val="0"/>
          <w:numId w:val="50"/>
        </w:numPr>
        <w:tabs>
          <w:tab w:val="left" w:pos="567"/>
          <w:tab w:val="left" w:pos="993"/>
        </w:tabs>
        <w:autoSpaceDE w:val="0"/>
        <w:autoSpaceDN w:val="0"/>
        <w:adjustRightInd w:val="0"/>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Выплаты компенсационного характера, установленные в процентном отношении к должностному окладу, рассчитываются от должностного оклада без учета повышающих коэффициентов.</w:t>
      </w:r>
    </w:p>
    <w:p w:rsidR="00F008EA" w:rsidRPr="00A370DC" w:rsidRDefault="00F008EA" w:rsidP="0084670C">
      <w:pPr>
        <w:shd w:val="clear" w:color="auto" w:fill="FFFFFF"/>
        <w:tabs>
          <w:tab w:val="left" w:pos="567"/>
        </w:tabs>
        <w:spacing w:after="0" w:line="240" w:lineRule="auto"/>
        <w:ind w:left="-567" w:firstLine="567"/>
        <w:rPr>
          <w:rStyle w:val="af3"/>
          <w:rFonts w:ascii="Times New Roman" w:hAnsi="Times New Roman"/>
          <w:b w:val="0"/>
          <w:sz w:val="16"/>
          <w:szCs w:val="16"/>
          <w:shd w:val="clear" w:color="auto" w:fill="FFFFFF"/>
        </w:rPr>
      </w:pPr>
    </w:p>
    <w:p w:rsidR="00F008EA" w:rsidRPr="00A370DC" w:rsidRDefault="00F008EA" w:rsidP="0084670C">
      <w:pPr>
        <w:shd w:val="clear" w:color="auto" w:fill="FFFFFF"/>
        <w:tabs>
          <w:tab w:val="left" w:pos="567"/>
        </w:tabs>
        <w:spacing w:after="0" w:line="240" w:lineRule="auto"/>
        <w:ind w:left="-567" w:firstLine="567"/>
        <w:jc w:val="center"/>
        <w:rPr>
          <w:rStyle w:val="af3"/>
          <w:rFonts w:ascii="Times New Roman" w:hAnsi="Times New Roman"/>
          <w:b w:val="0"/>
          <w:sz w:val="16"/>
          <w:szCs w:val="16"/>
          <w:shd w:val="clear" w:color="auto" w:fill="FFFFFF"/>
        </w:rPr>
      </w:pPr>
      <w:r w:rsidRPr="00A370DC">
        <w:rPr>
          <w:rStyle w:val="af3"/>
          <w:rFonts w:ascii="Times New Roman" w:hAnsi="Times New Roman"/>
          <w:b w:val="0"/>
          <w:sz w:val="16"/>
          <w:szCs w:val="16"/>
          <w:shd w:val="clear" w:color="auto" w:fill="FFFFFF"/>
        </w:rPr>
        <w:t>Раздел </w:t>
      </w:r>
      <w:r w:rsidRPr="00A370DC">
        <w:rPr>
          <w:rStyle w:val="af3"/>
          <w:rFonts w:ascii="Times New Roman" w:hAnsi="Times New Roman"/>
          <w:b w:val="0"/>
          <w:sz w:val="16"/>
          <w:szCs w:val="16"/>
          <w:shd w:val="clear" w:color="auto" w:fill="FFFFFF"/>
          <w:lang w:val="en-US"/>
        </w:rPr>
        <w:t>VI</w:t>
      </w:r>
      <w:r w:rsidRPr="00A370DC">
        <w:rPr>
          <w:rStyle w:val="af3"/>
          <w:rFonts w:ascii="Times New Roman" w:hAnsi="Times New Roman"/>
          <w:b w:val="0"/>
          <w:sz w:val="16"/>
          <w:szCs w:val="16"/>
          <w:shd w:val="clear" w:color="auto" w:fill="FFFFFF"/>
        </w:rPr>
        <w:t>. Порядок и условия оплаты труда руководителя учреждения</w:t>
      </w:r>
    </w:p>
    <w:p w:rsidR="00F008EA" w:rsidRPr="00A370DC" w:rsidRDefault="00F008EA" w:rsidP="0084670C">
      <w:pPr>
        <w:shd w:val="clear" w:color="auto" w:fill="FFFFFF"/>
        <w:tabs>
          <w:tab w:val="left" w:pos="567"/>
        </w:tabs>
        <w:spacing w:after="0" w:line="240" w:lineRule="auto"/>
        <w:ind w:left="-567" w:firstLine="567"/>
        <w:jc w:val="center"/>
        <w:rPr>
          <w:rStyle w:val="af3"/>
          <w:rFonts w:ascii="Times New Roman" w:hAnsi="Times New Roman"/>
          <w:b w:val="0"/>
          <w:sz w:val="16"/>
          <w:szCs w:val="16"/>
          <w:shd w:val="clear" w:color="auto" w:fill="FFFFFF"/>
        </w:rPr>
      </w:pPr>
    </w:p>
    <w:p w:rsidR="00F008EA" w:rsidRPr="00A370DC" w:rsidRDefault="00F008EA" w:rsidP="0084670C">
      <w:pPr>
        <w:shd w:val="clear" w:color="auto" w:fill="FFFFFF"/>
        <w:tabs>
          <w:tab w:val="left" w:pos="567"/>
        </w:tabs>
        <w:spacing w:after="0" w:line="240" w:lineRule="auto"/>
        <w:ind w:left="-567" w:firstLine="567"/>
        <w:jc w:val="center"/>
        <w:rPr>
          <w:rStyle w:val="af3"/>
          <w:rFonts w:ascii="Times New Roman" w:hAnsi="Times New Roman"/>
          <w:b w:val="0"/>
          <w:sz w:val="16"/>
          <w:szCs w:val="16"/>
          <w:shd w:val="clear" w:color="auto" w:fill="FFFFFF"/>
        </w:rPr>
      </w:pPr>
      <w:r w:rsidRPr="00A370DC">
        <w:rPr>
          <w:rStyle w:val="af3"/>
          <w:rFonts w:ascii="Times New Roman" w:hAnsi="Times New Roman"/>
          <w:b w:val="0"/>
          <w:sz w:val="16"/>
          <w:szCs w:val="16"/>
          <w:shd w:val="clear" w:color="auto" w:fill="FFFFFF"/>
        </w:rPr>
        <w:t>§1. Общие положения</w:t>
      </w:r>
    </w:p>
    <w:p w:rsidR="00F008EA" w:rsidRPr="00F86086" w:rsidRDefault="00F008EA" w:rsidP="0084670C">
      <w:pPr>
        <w:shd w:val="clear" w:color="auto" w:fill="FFFFFF"/>
        <w:tabs>
          <w:tab w:val="left" w:pos="567"/>
        </w:tabs>
        <w:spacing w:after="0" w:line="240" w:lineRule="auto"/>
        <w:ind w:left="-567" w:firstLine="567"/>
        <w:jc w:val="center"/>
        <w:rPr>
          <w:rFonts w:ascii="Times New Roman" w:hAnsi="Times New Roman"/>
          <w:sz w:val="16"/>
          <w:szCs w:val="16"/>
        </w:rPr>
      </w:pPr>
    </w:p>
    <w:p w:rsidR="00F008EA" w:rsidRPr="00F86086" w:rsidRDefault="00F008EA" w:rsidP="0084670C">
      <w:pPr>
        <w:numPr>
          <w:ilvl w:val="0"/>
          <w:numId w:val="50"/>
        </w:numPr>
        <w:shd w:val="clear" w:color="auto" w:fill="FFFFFF"/>
        <w:tabs>
          <w:tab w:val="left" w:pos="567"/>
          <w:tab w:val="left" w:pos="993"/>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Заработная плата руководителя учреждения состоит из должностного оклада, выплат стимулирующего и компенсационного характера.</w:t>
      </w:r>
    </w:p>
    <w:p w:rsidR="00F008EA" w:rsidRPr="00F86086" w:rsidRDefault="00F008EA" w:rsidP="0084670C">
      <w:pPr>
        <w:numPr>
          <w:ilvl w:val="0"/>
          <w:numId w:val="50"/>
        </w:numPr>
        <w:shd w:val="clear" w:color="auto" w:fill="FFFFFF"/>
        <w:tabs>
          <w:tab w:val="left" w:pos="567"/>
          <w:tab w:val="left" w:pos="993"/>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 xml:space="preserve">Условия оплаты труда руководителя учреждения устанавливаются в трудовом договоре, а при изменении дополнительным соглашением к трудовому договору. Оплата труда руководителя учреждения за счет всех источников финансирования устанавливается </w:t>
      </w:r>
      <w:r w:rsidRPr="00F86086">
        <w:rPr>
          <w:rFonts w:ascii="Times New Roman" w:hAnsi="Times New Roman"/>
          <w:sz w:val="16"/>
          <w:szCs w:val="16"/>
        </w:rPr>
        <w:br/>
        <w:t>на уровне не более 60 (шестьдесят) процентов от заработной платы руководителя, осуществляющего функции и полномочия учредителя учреждения.</w:t>
      </w:r>
    </w:p>
    <w:p w:rsidR="00F008EA" w:rsidRPr="00F86086" w:rsidRDefault="00F008EA" w:rsidP="0084670C">
      <w:pPr>
        <w:numPr>
          <w:ilvl w:val="0"/>
          <w:numId w:val="50"/>
        </w:numPr>
        <w:shd w:val="clear" w:color="auto" w:fill="FFFFFF"/>
        <w:tabs>
          <w:tab w:val="left" w:pos="567"/>
          <w:tab w:val="left" w:pos="993"/>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 xml:space="preserve">Выплаты компенсационного характера руководителю учреждения устанавливаются в соответствии с разделом </w:t>
      </w:r>
      <w:r w:rsidRPr="00F86086">
        <w:rPr>
          <w:rFonts w:ascii="Times New Roman" w:hAnsi="Times New Roman"/>
          <w:sz w:val="16"/>
          <w:szCs w:val="16"/>
          <w:lang w:val="en-US"/>
        </w:rPr>
        <w:t>V</w:t>
      </w:r>
      <w:r w:rsidRPr="00F86086">
        <w:rPr>
          <w:rFonts w:ascii="Times New Roman" w:hAnsi="Times New Roman"/>
          <w:sz w:val="16"/>
          <w:szCs w:val="16"/>
        </w:rPr>
        <w:t xml:space="preserve"> настоящего Положения.</w:t>
      </w:r>
    </w:p>
    <w:p w:rsidR="00F008EA" w:rsidRPr="00F86086" w:rsidRDefault="00F008EA" w:rsidP="0084670C">
      <w:pPr>
        <w:numPr>
          <w:ilvl w:val="0"/>
          <w:numId w:val="50"/>
        </w:numPr>
        <w:shd w:val="clear" w:color="auto" w:fill="FFFFFF"/>
        <w:tabs>
          <w:tab w:val="left" w:pos="567"/>
          <w:tab w:val="left" w:pos="993"/>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 xml:space="preserve">Выплаты стимулирующего характера руководителю учреждения устанавливаются в соответствии с разделом </w:t>
      </w:r>
      <w:r w:rsidRPr="00F86086">
        <w:rPr>
          <w:rFonts w:ascii="Times New Roman" w:hAnsi="Times New Roman"/>
          <w:sz w:val="16"/>
          <w:szCs w:val="16"/>
          <w:lang w:val="en-US"/>
        </w:rPr>
        <w:t>IV</w:t>
      </w:r>
      <w:r w:rsidRPr="00F86086">
        <w:rPr>
          <w:rFonts w:ascii="Times New Roman" w:hAnsi="Times New Roman"/>
          <w:sz w:val="16"/>
          <w:szCs w:val="16"/>
        </w:rPr>
        <w:t xml:space="preserve"> настоящего Положения.</w:t>
      </w:r>
    </w:p>
    <w:p w:rsidR="00F008EA" w:rsidRPr="00F86086" w:rsidRDefault="00F008EA" w:rsidP="0084670C">
      <w:pPr>
        <w:numPr>
          <w:ilvl w:val="0"/>
          <w:numId w:val="50"/>
        </w:numPr>
        <w:shd w:val="clear" w:color="auto" w:fill="FFFFFF"/>
        <w:tabs>
          <w:tab w:val="left" w:pos="567"/>
          <w:tab w:val="left" w:pos="993"/>
        </w:tabs>
        <w:spacing w:after="0" w:line="240" w:lineRule="auto"/>
        <w:ind w:left="-567" w:firstLine="567"/>
        <w:jc w:val="both"/>
        <w:rPr>
          <w:rFonts w:ascii="Times New Roman" w:hAnsi="Times New Roman"/>
          <w:color w:val="282828"/>
          <w:sz w:val="16"/>
          <w:szCs w:val="16"/>
        </w:rPr>
      </w:pPr>
      <w:r w:rsidRPr="00F86086">
        <w:rPr>
          <w:rFonts w:ascii="Times New Roman" w:hAnsi="Times New Roman"/>
          <w:sz w:val="16"/>
          <w:szCs w:val="16"/>
        </w:rPr>
        <w:t xml:space="preserve">Решение об установлении выплат стимулирующего и компенсационного характера к окладу и его размерах принимается руководителем, осуществляющим функции и полномочия учредителя учреждения персонально в отношении руководителя, работающего в учреждении. </w:t>
      </w:r>
    </w:p>
    <w:p w:rsidR="00F008EA" w:rsidRPr="00F86086" w:rsidRDefault="00F008EA" w:rsidP="0084670C">
      <w:pPr>
        <w:shd w:val="clear" w:color="auto" w:fill="FFFFFF"/>
        <w:tabs>
          <w:tab w:val="left" w:pos="567"/>
          <w:tab w:val="left" w:pos="993"/>
        </w:tabs>
        <w:spacing w:after="0" w:line="240" w:lineRule="auto"/>
        <w:ind w:left="-567" w:firstLine="567"/>
        <w:jc w:val="center"/>
        <w:rPr>
          <w:rFonts w:ascii="Times New Roman" w:hAnsi="Times New Roman"/>
          <w:sz w:val="16"/>
          <w:szCs w:val="16"/>
        </w:rPr>
      </w:pPr>
      <w:r w:rsidRPr="00F86086">
        <w:rPr>
          <w:rFonts w:ascii="Times New Roman" w:hAnsi="Times New Roman"/>
          <w:sz w:val="16"/>
          <w:szCs w:val="16"/>
        </w:rPr>
        <w:t>§2 Порядок определения размера должностного оклада</w:t>
      </w:r>
    </w:p>
    <w:p w:rsidR="00F008EA" w:rsidRPr="00F86086" w:rsidRDefault="00F008EA" w:rsidP="0084670C">
      <w:pPr>
        <w:shd w:val="clear" w:color="auto" w:fill="FFFFFF"/>
        <w:tabs>
          <w:tab w:val="left" w:pos="567"/>
          <w:tab w:val="left" w:pos="993"/>
        </w:tabs>
        <w:spacing w:after="0" w:line="240" w:lineRule="auto"/>
        <w:ind w:left="-567" w:firstLine="567"/>
        <w:jc w:val="center"/>
        <w:rPr>
          <w:rFonts w:ascii="Times New Roman" w:hAnsi="Times New Roman"/>
          <w:sz w:val="16"/>
          <w:szCs w:val="16"/>
        </w:rPr>
      </w:pPr>
    </w:p>
    <w:p w:rsidR="00F008EA" w:rsidRPr="00F86086" w:rsidRDefault="00F008EA" w:rsidP="0084670C">
      <w:pPr>
        <w:numPr>
          <w:ilvl w:val="0"/>
          <w:numId w:val="50"/>
        </w:numPr>
        <w:shd w:val="clear" w:color="auto" w:fill="FFFFFF"/>
        <w:tabs>
          <w:tab w:val="left" w:pos="567"/>
          <w:tab w:val="left" w:pos="993"/>
        </w:tabs>
        <w:spacing w:after="0" w:line="240" w:lineRule="auto"/>
        <w:ind w:left="-567" w:firstLine="567"/>
        <w:jc w:val="both"/>
        <w:rPr>
          <w:rFonts w:ascii="Times New Roman" w:hAnsi="Times New Roman"/>
          <w:sz w:val="16"/>
          <w:szCs w:val="16"/>
        </w:rPr>
      </w:pPr>
      <w:r w:rsidRPr="00F86086">
        <w:rPr>
          <w:rFonts w:ascii="Times New Roman" w:hAnsi="Times New Roman"/>
          <w:sz w:val="16"/>
          <w:szCs w:val="16"/>
        </w:rPr>
        <w:tab/>
        <w:t>Размер должностного оклада руководителя учреждения устанавливается в соответствии с таблицей 2.</w:t>
      </w:r>
    </w:p>
    <w:p w:rsidR="00F008EA" w:rsidRPr="00F86086" w:rsidRDefault="00F008EA" w:rsidP="0084670C">
      <w:pPr>
        <w:shd w:val="clear" w:color="auto" w:fill="FFFFFF"/>
        <w:tabs>
          <w:tab w:val="left" w:pos="578"/>
        </w:tabs>
        <w:spacing w:after="0" w:line="240" w:lineRule="auto"/>
        <w:ind w:left="720"/>
        <w:rPr>
          <w:rFonts w:ascii="Times New Roman" w:hAnsi="Times New Roman"/>
          <w:sz w:val="16"/>
          <w:szCs w:val="16"/>
        </w:rPr>
      </w:pPr>
      <w:r w:rsidRPr="00F86086">
        <w:rPr>
          <w:rFonts w:ascii="Times New Roman" w:hAnsi="Times New Roman"/>
          <w:sz w:val="16"/>
          <w:szCs w:val="16"/>
        </w:rPr>
        <w:t>Таблица 2</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0"/>
        <w:gridCol w:w="5186"/>
      </w:tblGrid>
      <w:tr w:rsidR="00F008EA" w:rsidRPr="00F86086" w:rsidTr="00A370DC">
        <w:tc>
          <w:tcPr>
            <w:tcW w:w="5020"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pStyle w:val="afc"/>
              <w:ind w:left="0"/>
              <w:rPr>
                <w:sz w:val="16"/>
                <w:szCs w:val="16"/>
              </w:rPr>
            </w:pPr>
            <w:r w:rsidRPr="00F86086">
              <w:rPr>
                <w:sz w:val="16"/>
                <w:szCs w:val="16"/>
                <w:shd w:val="clear" w:color="auto" w:fill="FFFFFF"/>
              </w:rPr>
              <w:t>Профессиональная квалификационная группа</w:t>
            </w:r>
          </w:p>
        </w:tc>
        <w:tc>
          <w:tcPr>
            <w:tcW w:w="5186"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pStyle w:val="afc"/>
              <w:ind w:left="0"/>
              <w:rPr>
                <w:sz w:val="16"/>
                <w:szCs w:val="16"/>
              </w:rPr>
            </w:pPr>
            <w:r w:rsidRPr="00F86086">
              <w:rPr>
                <w:sz w:val="16"/>
                <w:szCs w:val="16"/>
                <w:shd w:val="clear" w:color="auto" w:fill="FFFFFF"/>
              </w:rPr>
              <w:t>Должностной оклад (руб.)</w:t>
            </w:r>
          </w:p>
        </w:tc>
      </w:tr>
      <w:tr w:rsidR="00F008EA" w:rsidRPr="00F86086" w:rsidTr="00A370DC">
        <w:tc>
          <w:tcPr>
            <w:tcW w:w="5020"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pStyle w:val="afc"/>
              <w:ind w:left="0"/>
              <w:rPr>
                <w:sz w:val="16"/>
                <w:szCs w:val="16"/>
              </w:rPr>
            </w:pPr>
            <w:r w:rsidRPr="00F86086">
              <w:rPr>
                <w:sz w:val="16"/>
                <w:szCs w:val="16"/>
              </w:rPr>
              <w:t>Директор</w:t>
            </w:r>
          </w:p>
        </w:tc>
        <w:tc>
          <w:tcPr>
            <w:tcW w:w="5186" w:type="dxa"/>
            <w:tcBorders>
              <w:top w:val="single" w:sz="4" w:space="0" w:color="auto"/>
              <w:left w:val="single" w:sz="4" w:space="0" w:color="auto"/>
              <w:bottom w:val="single" w:sz="4" w:space="0" w:color="auto"/>
              <w:right w:val="single" w:sz="4" w:space="0" w:color="auto"/>
            </w:tcBorders>
            <w:hideMark/>
          </w:tcPr>
          <w:p w:rsidR="00F008EA" w:rsidRPr="00F86086" w:rsidRDefault="00F008EA" w:rsidP="0084670C">
            <w:pPr>
              <w:pStyle w:val="afc"/>
              <w:ind w:left="0"/>
              <w:rPr>
                <w:sz w:val="16"/>
                <w:szCs w:val="16"/>
              </w:rPr>
            </w:pPr>
            <w:r w:rsidRPr="00F86086">
              <w:rPr>
                <w:sz w:val="16"/>
                <w:szCs w:val="16"/>
              </w:rPr>
              <w:t>10500</w:t>
            </w:r>
          </w:p>
        </w:tc>
      </w:tr>
    </w:tbl>
    <w:p w:rsidR="00F008EA" w:rsidRPr="00F86086" w:rsidRDefault="00F008EA" w:rsidP="0084670C">
      <w:pPr>
        <w:pStyle w:val="afc"/>
        <w:ind w:left="1069"/>
        <w:rPr>
          <w:sz w:val="16"/>
          <w:szCs w:val="16"/>
        </w:rPr>
      </w:pPr>
    </w:p>
    <w:p w:rsidR="00F008EA" w:rsidRPr="00F86086" w:rsidRDefault="00F008EA" w:rsidP="0084670C">
      <w:pPr>
        <w:pStyle w:val="ConsNonformat"/>
        <w:widowControl/>
        <w:rPr>
          <w:rFonts w:ascii="Times New Roman" w:hAnsi="Times New Roman"/>
          <w:sz w:val="16"/>
          <w:szCs w:val="16"/>
        </w:rPr>
      </w:pPr>
    </w:p>
    <w:p w:rsidR="00F008EA" w:rsidRPr="00A370DC" w:rsidRDefault="00F008EA" w:rsidP="00E6791D">
      <w:pPr>
        <w:pStyle w:val="ConsNonformat"/>
        <w:widowControl/>
        <w:jc w:val="center"/>
        <w:rPr>
          <w:rFonts w:ascii="PT Astra Serif" w:hAnsi="PT Astra Serif"/>
          <w:sz w:val="28"/>
          <w:szCs w:val="30"/>
        </w:rPr>
      </w:pPr>
      <w:r w:rsidRPr="00A370DC">
        <w:rPr>
          <w:rFonts w:ascii="PT Astra Serif" w:hAnsi="PT Astra Serif"/>
          <w:sz w:val="28"/>
          <w:szCs w:val="30"/>
        </w:rPr>
        <w:t>КУРГАНСКАЯ ОБЛАСТЬ</w:t>
      </w:r>
    </w:p>
    <w:p w:rsidR="00F008EA" w:rsidRPr="00A370DC" w:rsidRDefault="00F008EA" w:rsidP="00E6791D">
      <w:pPr>
        <w:pStyle w:val="ConsNonformat"/>
        <w:widowControl/>
        <w:jc w:val="center"/>
        <w:rPr>
          <w:rFonts w:ascii="PT Astra Serif" w:hAnsi="PT Astra Serif"/>
          <w:sz w:val="28"/>
          <w:szCs w:val="30"/>
        </w:rPr>
      </w:pPr>
      <w:r w:rsidRPr="00A370DC">
        <w:rPr>
          <w:rFonts w:ascii="PT Astra Serif" w:hAnsi="PT Astra Serif"/>
          <w:sz w:val="28"/>
          <w:szCs w:val="30"/>
        </w:rPr>
        <w:t>ЦЕЛИННЫЙ МУНИЦИПАЛЬНЫЙ ОКРУГ</w:t>
      </w:r>
    </w:p>
    <w:p w:rsidR="00F008EA" w:rsidRPr="00A370DC" w:rsidRDefault="00F008EA" w:rsidP="00E6791D">
      <w:pPr>
        <w:pStyle w:val="ConsNonformat"/>
        <w:widowControl/>
        <w:jc w:val="center"/>
        <w:rPr>
          <w:rFonts w:ascii="PT Astra Serif" w:hAnsi="PT Astra Serif"/>
          <w:sz w:val="28"/>
          <w:szCs w:val="30"/>
        </w:rPr>
      </w:pPr>
      <w:r w:rsidRPr="00A370DC">
        <w:rPr>
          <w:rFonts w:ascii="PT Astra Serif" w:hAnsi="PT Astra Serif"/>
          <w:sz w:val="28"/>
          <w:szCs w:val="30"/>
        </w:rPr>
        <w:t>АДМИНИСТРАЦИЯ ЦЕЛИННОГО МУНИЦИПАЛЬНОГО ОКРУГА</w:t>
      </w:r>
    </w:p>
    <w:p w:rsidR="00F008EA" w:rsidRPr="009539AA" w:rsidRDefault="00F008EA" w:rsidP="00E6791D">
      <w:pPr>
        <w:pStyle w:val="ConsNonformat"/>
        <w:widowControl/>
        <w:jc w:val="center"/>
        <w:rPr>
          <w:rFonts w:ascii="PT Astra Serif" w:hAnsi="PT Astra Serif"/>
          <w:b/>
          <w:sz w:val="32"/>
          <w:szCs w:val="32"/>
        </w:rPr>
      </w:pPr>
    </w:p>
    <w:p w:rsidR="00F008EA" w:rsidRPr="009539AA" w:rsidRDefault="00F008EA" w:rsidP="00E6791D">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008EA" w:rsidRPr="00032B92" w:rsidRDefault="00F008EA" w:rsidP="00E6791D">
      <w:pPr>
        <w:pStyle w:val="ConsNonformat"/>
        <w:widowControl/>
        <w:jc w:val="center"/>
        <w:rPr>
          <w:rFonts w:ascii="PT Astra Serif" w:hAnsi="PT Astra Serif"/>
          <w:b/>
          <w:szCs w:val="22"/>
        </w:rPr>
      </w:pPr>
    </w:p>
    <w:p w:rsidR="00F008EA" w:rsidRPr="00A370DC" w:rsidRDefault="00F008EA" w:rsidP="00E6791D">
      <w:pPr>
        <w:pStyle w:val="ConsNonformat"/>
        <w:widowControl/>
        <w:rPr>
          <w:rFonts w:ascii="PT Astra Serif" w:hAnsi="PT Astra Serif"/>
          <w:sz w:val="24"/>
          <w:szCs w:val="22"/>
        </w:rPr>
      </w:pPr>
      <w:r w:rsidRPr="00A370DC">
        <w:rPr>
          <w:rFonts w:ascii="PT Astra Serif" w:hAnsi="PT Astra Serif"/>
          <w:sz w:val="24"/>
          <w:szCs w:val="22"/>
        </w:rPr>
        <w:t xml:space="preserve">от 29 марта 2024 года                             </w:t>
      </w:r>
      <w:r w:rsidR="00A370DC">
        <w:rPr>
          <w:rFonts w:ascii="PT Astra Serif" w:hAnsi="PT Astra Serif"/>
          <w:sz w:val="24"/>
          <w:szCs w:val="22"/>
        </w:rPr>
        <w:t xml:space="preserve">         </w:t>
      </w:r>
      <w:r w:rsidRPr="00A370DC">
        <w:rPr>
          <w:rFonts w:ascii="PT Astra Serif" w:hAnsi="PT Astra Serif"/>
          <w:sz w:val="24"/>
          <w:szCs w:val="22"/>
        </w:rPr>
        <w:t xml:space="preserve">№ 300                               </w:t>
      </w:r>
      <w:r w:rsidR="00A370DC">
        <w:rPr>
          <w:rFonts w:ascii="PT Astra Serif" w:hAnsi="PT Astra Serif"/>
          <w:sz w:val="24"/>
          <w:szCs w:val="22"/>
        </w:rPr>
        <w:t xml:space="preserve">           </w:t>
      </w:r>
      <w:r w:rsidRPr="00A370DC">
        <w:rPr>
          <w:rFonts w:ascii="PT Astra Serif" w:hAnsi="PT Astra Serif"/>
          <w:sz w:val="24"/>
          <w:szCs w:val="22"/>
        </w:rPr>
        <w:t xml:space="preserve">         с. </w:t>
      </w:r>
      <w:proofErr w:type="gramStart"/>
      <w:r w:rsidRPr="00A370DC">
        <w:rPr>
          <w:rFonts w:ascii="PT Astra Serif" w:hAnsi="PT Astra Serif"/>
          <w:sz w:val="24"/>
          <w:szCs w:val="22"/>
        </w:rPr>
        <w:t>Целинное</w:t>
      </w:r>
      <w:proofErr w:type="gramEnd"/>
    </w:p>
    <w:p w:rsidR="00F008EA" w:rsidRPr="00A370DC" w:rsidRDefault="00F008EA" w:rsidP="00A370DC">
      <w:pPr>
        <w:widowControl w:val="0"/>
        <w:autoSpaceDE w:val="0"/>
        <w:autoSpaceDN w:val="0"/>
        <w:adjustRightInd w:val="0"/>
        <w:spacing w:after="0" w:line="240" w:lineRule="auto"/>
        <w:ind w:firstLine="851"/>
        <w:jc w:val="center"/>
        <w:rPr>
          <w:rFonts w:ascii="Times New Roman" w:hAnsi="Times New Roman"/>
          <w:b/>
          <w:sz w:val="20"/>
          <w:szCs w:val="16"/>
          <w:lang w:eastAsia="ru-RU"/>
        </w:rPr>
      </w:pPr>
    </w:p>
    <w:p w:rsidR="00F008EA" w:rsidRPr="00A370DC" w:rsidRDefault="00F008EA" w:rsidP="00A370DC">
      <w:pPr>
        <w:pStyle w:val="EELbullit"/>
        <w:spacing w:before="0"/>
        <w:jc w:val="center"/>
        <w:rPr>
          <w:rFonts w:ascii="Times New Roman" w:hAnsi="Times New Roman"/>
          <w:b/>
          <w:color w:val="auto"/>
          <w:sz w:val="20"/>
        </w:rPr>
      </w:pPr>
      <w:r w:rsidRPr="00A370DC">
        <w:rPr>
          <w:rFonts w:ascii="Times New Roman" w:hAnsi="Times New Roman"/>
          <w:b/>
          <w:color w:val="auto"/>
          <w:sz w:val="20"/>
        </w:rPr>
        <w:t>О внесении изменений в Постановление Администрации Целинного муниципального округа №150 от 27 мая 2022г. «Об утверждении муниципальной программы «Формирование комфортной городской среды в Целинном муниципальном округе Курганской области на 2022-2024 годы»»</w:t>
      </w:r>
    </w:p>
    <w:p w:rsidR="00F008EA" w:rsidRPr="00A370DC" w:rsidRDefault="00F008EA" w:rsidP="00A370DC">
      <w:pPr>
        <w:pStyle w:val="EELbullit"/>
        <w:spacing w:before="0"/>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 Уставом Целинного муниципального округа Курганской области, Администрация Целинного муниципального округа</w:t>
      </w:r>
      <w:proofErr w:type="gramEnd"/>
      <w:r w:rsidRPr="00A370DC">
        <w:rPr>
          <w:rFonts w:ascii="Times New Roman" w:hAnsi="Times New Roman"/>
          <w:color w:val="auto"/>
          <w:sz w:val="16"/>
        </w:rPr>
        <w:t xml:space="preserve"> Курганской области</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b/>
          <w:color w:val="auto"/>
          <w:sz w:val="16"/>
        </w:rPr>
        <w:t xml:space="preserve"> </w:t>
      </w:r>
      <w:r w:rsidRPr="00A370DC">
        <w:rPr>
          <w:rFonts w:ascii="Times New Roman" w:hAnsi="Times New Roman"/>
          <w:color w:val="auto"/>
          <w:sz w:val="16"/>
        </w:rPr>
        <w:t xml:space="preserve">ПОСТАНОВЛЯЕТ: </w:t>
      </w:r>
    </w:p>
    <w:p w:rsidR="00F008EA" w:rsidRPr="00A370DC" w:rsidRDefault="00F008EA" w:rsidP="00A370DC">
      <w:pPr>
        <w:pStyle w:val="EELbullit"/>
        <w:spacing w:before="0"/>
        <w:ind w:left="-567" w:firstLine="567"/>
        <w:rPr>
          <w:rFonts w:ascii="Times New Roman" w:hAnsi="Times New Roman"/>
          <w:b/>
          <w:color w:val="auto"/>
          <w:sz w:val="16"/>
        </w:rPr>
      </w:pPr>
      <w:r w:rsidRPr="00A370DC">
        <w:rPr>
          <w:rFonts w:ascii="Times New Roman" w:hAnsi="Times New Roman"/>
          <w:color w:val="auto"/>
          <w:sz w:val="16"/>
        </w:rPr>
        <w:t>Внести изменения в постановление Администрации Целинного района округа №150 от 27 мая 2022г. «Об утверждении муниципальной программы «Формирование комфортной городской среды в Целинном муниципальном округе Курганской области на 2022-2024 годы»»</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lastRenderedPageBreak/>
        <w:t xml:space="preserve"> 1. Приложение к постановлению Администрации Целинного муниципального округа «О внесении изменений в Постановление Администрации Целинного муниципального округа №150 от 27 мая 2022г. «Об утверждении муниципальной программы «Формирование комфортной городской среды в Целинном муниципальном округе Курганской области на 2022-2024 годы»», изложить в новой редакции согласно приложению к настоящему постановлению.</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3.Опубликовать настоящее постановление в информационном бюллетене «Муниципальный вестник» и разместить на сайте Целинного муниципального округа Курганской области.</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4.Настоящее постановление вступает в силу со дня его официального опубликования.</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 Контроль за исполнением настоящего постановления возложить на заместителя Главы, курирующего вопросы градостроительства и ЖКХ</w:t>
      </w:r>
      <w:proofErr w:type="gramStart"/>
      <w:r w:rsidRPr="00A370DC">
        <w:rPr>
          <w:rFonts w:ascii="Times New Roman" w:hAnsi="Times New Roman"/>
          <w:color w:val="auto"/>
          <w:sz w:val="16"/>
        </w:rPr>
        <w:t xml:space="preserve"> .</w:t>
      </w:r>
      <w:proofErr w:type="gramEnd"/>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Глава  Целинного муниципального округа                          П.И.Скоробогатов</w:t>
      </w:r>
    </w:p>
    <w:p w:rsidR="00A370DC" w:rsidRDefault="00A370DC" w:rsidP="00A370DC">
      <w:pPr>
        <w:pStyle w:val="EELbullit"/>
        <w:spacing w:before="0"/>
        <w:ind w:left="5103"/>
        <w:rPr>
          <w:rFonts w:ascii="Times New Roman" w:hAnsi="Times New Roman"/>
          <w:color w:val="auto"/>
          <w:sz w:val="16"/>
        </w:rPr>
      </w:pPr>
    </w:p>
    <w:p w:rsidR="00F008EA" w:rsidRPr="00A370DC" w:rsidRDefault="00F008EA" w:rsidP="00A370DC">
      <w:pPr>
        <w:pStyle w:val="EELbullit"/>
        <w:spacing w:before="0"/>
        <w:ind w:left="5103"/>
        <w:rPr>
          <w:rFonts w:ascii="Times New Roman" w:hAnsi="Times New Roman"/>
          <w:color w:val="auto"/>
          <w:sz w:val="16"/>
        </w:rPr>
      </w:pPr>
      <w:r w:rsidRPr="00A370DC">
        <w:rPr>
          <w:rFonts w:ascii="Times New Roman" w:hAnsi="Times New Roman"/>
          <w:color w:val="auto"/>
          <w:sz w:val="16"/>
        </w:rPr>
        <w:t>Приложение к постановлению Администрации Целинного муниципального округа Курганской области от 29.03.2024 № 300 «Об утверждении муниципальной программы «Формирование комфортной городской среды в Целинном муниципальном округе Курганской области на 2022-2024 годы»</w:t>
      </w: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103"/>
        <w:rPr>
          <w:rFonts w:ascii="Times New Roman" w:hAnsi="Times New Roman"/>
          <w:color w:val="auto"/>
          <w:sz w:val="16"/>
        </w:rPr>
      </w:pPr>
      <w:r w:rsidRPr="00A370DC">
        <w:rPr>
          <w:rFonts w:ascii="Times New Roman" w:hAnsi="Times New Roman"/>
          <w:color w:val="auto"/>
          <w:sz w:val="16"/>
        </w:rPr>
        <w:t>Приложение к постановлению Администрации Целинного муниципального округа «О внесении изменений в Постановление Администрации Целинного муниципального округа №150 от 27 мая 2022г. «Об утверждении муниципальной программы «Формирование комфортной городской среды в Целинном муниципальном округе Курганской области на 2022-2024 годы»»</w:t>
      </w:r>
    </w:p>
    <w:p w:rsidR="00F008EA" w:rsidRPr="00A370DC" w:rsidRDefault="00F008EA" w:rsidP="00A370DC">
      <w:pPr>
        <w:pStyle w:val="EELbullit"/>
        <w:spacing w:before="0"/>
        <w:rPr>
          <w:rFonts w:ascii="Times New Roman" w:hAnsi="Times New Roman"/>
          <w:color w:val="auto"/>
          <w:sz w:val="16"/>
        </w:rPr>
      </w:pPr>
    </w:p>
    <w:p w:rsidR="00A370DC" w:rsidRDefault="00F008EA" w:rsidP="00A370DC">
      <w:pPr>
        <w:pStyle w:val="EELbullit"/>
        <w:spacing w:before="0"/>
        <w:ind w:left="-567" w:firstLine="567"/>
        <w:jc w:val="center"/>
        <w:rPr>
          <w:rFonts w:ascii="Times New Roman" w:hAnsi="Times New Roman"/>
          <w:color w:val="auto"/>
          <w:sz w:val="18"/>
        </w:rPr>
      </w:pPr>
      <w:r w:rsidRPr="00A370DC">
        <w:rPr>
          <w:rFonts w:ascii="Times New Roman" w:hAnsi="Times New Roman"/>
          <w:color w:val="auto"/>
          <w:sz w:val="18"/>
        </w:rPr>
        <w:t>Муниципальная программа</w:t>
      </w:r>
    </w:p>
    <w:p w:rsidR="00F008EA" w:rsidRPr="00A370DC" w:rsidRDefault="00F008EA" w:rsidP="00A370DC">
      <w:pPr>
        <w:pStyle w:val="EELbullit"/>
        <w:spacing w:before="0"/>
        <w:ind w:left="-567" w:firstLine="567"/>
        <w:jc w:val="center"/>
        <w:rPr>
          <w:rFonts w:ascii="Times New Roman" w:hAnsi="Times New Roman"/>
          <w:color w:val="auto"/>
          <w:sz w:val="18"/>
        </w:rPr>
      </w:pPr>
      <w:r w:rsidRPr="00A370DC">
        <w:rPr>
          <w:rFonts w:ascii="Times New Roman" w:hAnsi="Times New Roman"/>
          <w:color w:val="auto"/>
          <w:sz w:val="18"/>
        </w:rPr>
        <w:t xml:space="preserve"> «Формирование комфортной городской среды в Целинном муниципальном округе Курганской области на 2022 -2024 годы»</w:t>
      </w:r>
    </w:p>
    <w:p w:rsidR="00A370DC" w:rsidRDefault="00A370DC" w:rsidP="00A370DC">
      <w:pPr>
        <w:pStyle w:val="EELbullit"/>
        <w:spacing w:before="0"/>
        <w:ind w:left="-567" w:firstLine="567"/>
        <w:rPr>
          <w:rFonts w:ascii="Times New Roman" w:hAnsi="Times New Roman"/>
          <w:color w:val="auto"/>
          <w:sz w:val="16"/>
        </w:rPr>
      </w:pPr>
      <w:bookmarkStart w:id="10" w:name="bookmark8"/>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Раздел 1.</w:t>
      </w:r>
      <w:bookmarkEnd w:id="10"/>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Паспорт муниципальной программы</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«Формирование комфортной городской среды в Целинном муниципальном округе Курганской области на 2022-2024 годы»</w:t>
      </w:r>
    </w:p>
    <w:p w:rsidR="00F008EA" w:rsidRPr="00A370DC" w:rsidRDefault="00F008EA" w:rsidP="00A370DC">
      <w:pPr>
        <w:pStyle w:val="EELbullit"/>
        <w:spacing w:before="0"/>
        <w:ind w:left="-567" w:firstLine="567"/>
        <w:rPr>
          <w:rFonts w:ascii="Times New Roman" w:hAnsi="Times New Roman"/>
          <w:color w:val="auto"/>
          <w:sz w:val="16"/>
        </w:rPr>
      </w:pPr>
    </w:p>
    <w:tbl>
      <w:tblPr>
        <w:tblOverlap w:val="never"/>
        <w:tblW w:w="10206" w:type="dxa"/>
        <w:tblInd w:w="-557" w:type="dxa"/>
        <w:tblLayout w:type="fixed"/>
        <w:tblCellMar>
          <w:left w:w="10" w:type="dxa"/>
          <w:right w:w="10" w:type="dxa"/>
        </w:tblCellMar>
        <w:tblLook w:val="04A0"/>
      </w:tblPr>
      <w:tblGrid>
        <w:gridCol w:w="1843"/>
        <w:gridCol w:w="8363"/>
      </w:tblGrid>
      <w:tr w:rsidR="00F008EA" w:rsidRPr="00A370DC" w:rsidTr="008B5ED9">
        <w:trPr>
          <w:trHeight w:val="829"/>
        </w:trPr>
        <w:tc>
          <w:tcPr>
            <w:tcW w:w="1843"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eastAsia="Arial" w:hAnsi="Times New Roman"/>
                <w:color w:val="auto"/>
                <w:sz w:val="16"/>
              </w:rPr>
            </w:pPr>
            <w:r w:rsidRPr="00A370DC">
              <w:rPr>
                <w:rFonts w:ascii="Times New Roman" w:eastAsia="Arial" w:hAnsi="Times New Roman"/>
                <w:color w:val="auto"/>
                <w:sz w:val="16"/>
              </w:rPr>
              <w:t>Наименование муниципальной программы</w:t>
            </w:r>
          </w:p>
          <w:p w:rsidR="00F008EA" w:rsidRPr="00A370DC" w:rsidRDefault="00F008EA" w:rsidP="00A370DC">
            <w:pPr>
              <w:pStyle w:val="EELbullit"/>
              <w:spacing w:before="0"/>
              <w:rPr>
                <w:rFonts w:ascii="Times New Roman" w:eastAsia="Arial" w:hAnsi="Times New Roman"/>
                <w:color w:val="auto"/>
                <w:sz w:val="16"/>
              </w:rPr>
            </w:pPr>
          </w:p>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 xml:space="preserve">Заказчик программы </w:t>
            </w:r>
          </w:p>
        </w:tc>
        <w:tc>
          <w:tcPr>
            <w:tcW w:w="8363" w:type="dxa"/>
            <w:tcBorders>
              <w:top w:val="single" w:sz="4" w:space="0" w:color="auto"/>
              <w:left w:val="single" w:sz="4" w:space="0" w:color="auto"/>
              <w:bottom w:val="nil"/>
              <w:right w:val="single" w:sz="4" w:space="0" w:color="auto"/>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 xml:space="preserve">«Формирование комфортной городской среды в </w:t>
            </w:r>
            <w:proofErr w:type="gramStart"/>
            <w:r w:rsidRPr="00A370DC">
              <w:rPr>
                <w:rFonts w:ascii="Times New Roman" w:hAnsi="Times New Roman"/>
                <w:color w:val="auto"/>
                <w:sz w:val="16"/>
              </w:rPr>
              <w:t>Целинном</w:t>
            </w:r>
            <w:proofErr w:type="gramEnd"/>
            <w:r w:rsidRPr="00A370DC">
              <w:rPr>
                <w:rFonts w:ascii="Times New Roman" w:eastAsia="Arial" w:hAnsi="Times New Roman"/>
                <w:color w:val="auto"/>
                <w:sz w:val="16"/>
              </w:rPr>
              <w:t xml:space="preserve"> муниципальном округа Курганской области на 2022-2024 годы».</w:t>
            </w:r>
          </w:p>
          <w:p w:rsidR="00F008EA" w:rsidRPr="00A370DC" w:rsidRDefault="00F008EA" w:rsidP="00A370DC">
            <w:pPr>
              <w:pStyle w:val="EELbullit"/>
              <w:spacing w:before="0"/>
              <w:rPr>
                <w:rFonts w:ascii="Times New Roman" w:eastAsia="Arial" w:hAnsi="Times New Roman"/>
                <w:color w:val="auto"/>
                <w:sz w:val="16"/>
              </w:rPr>
            </w:pPr>
            <w:r w:rsidRPr="00A370DC">
              <w:rPr>
                <w:rFonts w:ascii="Times New Roman" w:eastAsia="Arial" w:hAnsi="Times New Roman"/>
                <w:color w:val="auto"/>
                <w:sz w:val="16"/>
              </w:rPr>
              <w:t>(далее - муниципальная программа)</w:t>
            </w:r>
          </w:p>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Целинный муниципальный округ Курганской области</w:t>
            </w:r>
          </w:p>
        </w:tc>
      </w:tr>
      <w:tr w:rsidR="00F008EA" w:rsidRPr="00A370DC" w:rsidTr="008B5ED9">
        <w:trPr>
          <w:trHeight w:val="1124"/>
        </w:trPr>
        <w:tc>
          <w:tcPr>
            <w:tcW w:w="1843" w:type="dxa"/>
            <w:tcBorders>
              <w:top w:val="single" w:sz="4" w:space="0" w:color="auto"/>
              <w:left w:val="single" w:sz="4" w:space="0" w:color="auto"/>
              <w:bottom w:val="single" w:sz="4" w:space="0" w:color="auto"/>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Исполнитель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tcPr>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Администрация</w:t>
            </w:r>
            <w:r w:rsidRPr="00A370DC">
              <w:rPr>
                <w:rFonts w:ascii="Times New Roman" w:hAnsi="Times New Roman"/>
                <w:color w:val="auto"/>
                <w:sz w:val="16"/>
              </w:rPr>
              <w:t xml:space="preserve"> Целинного</w:t>
            </w:r>
            <w:r w:rsidRPr="00A370DC">
              <w:rPr>
                <w:rFonts w:ascii="Times New Roman" w:eastAsia="Arial" w:hAnsi="Times New Roman"/>
                <w:color w:val="auto"/>
                <w:sz w:val="16"/>
              </w:rPr>
              <w:t xml:space="preserve"> муниципального округа Курганской области</w:t>
            </w:r>
          </w:p>
          <w:p w:rsidR="00F008EA" w:rsidRPr="00A370DC" w:rsidRDefault="00F008EA" w:rsidP="00A370DC">
            <w:pPr>
              <w:pStyle w:val="EELbullit"/>
              <w:spacing w:before="0"/>
              <w:rPr>
                <w:rFonts w:ascii="Times New Roman" w:eastAsia="Arial" w:hAnsi="Times New Roman"/>
                <w:color w:val="auto"/>
                <w:sz w:val="16"/>
              </w:rPr>
            </w:pPr>
            <w:r w:rsidRPr="00A370DC">
              <w:rPr>
                <w:rFonts w:ascii="Times New Roman" w:eastAsia="Arial" w:hAnsi="Times New Roman"/>
                <w:color w:val="auto"/>
                <w:sz w:val="16"/>
              </w:rPr>
              <w:t>641150, Курганская область,</w:t>
            </w:r>
            <w:r w:rsidRPr="00A370DC">
              <w:rPr>
                <w:rFonts w:ascii="Times New Roman" w:hAnsi="Times New Roman"/>
                <w:color w:val="auto"/>
                <w:sz w:val="16"/>
              </w:rPr>
              <w:t xml:space="preserve"> Целинный район, с</w:t>
            </w:r>
            <w:proofErr w:type="gramStart"/>
            <w:r w:rsidRPr="00A370DC">
              <w:rPr>
                <w:rFonts w:ascii="Times New Roman" w:hAnsi="Times New Roman"/>
                <w:color w:val="auto"/>
                <w:sz w:val="16"/>
              </w:rPr>
              <w:t xml:space="preserve"> .</w:t>
            </w:r>
            <w:proofErr w:type="gramEnd"/>
            <w:r w:rsidRPr="00A370DC">
              <w:rPr>
                <w:rFonts w:ascii="Times New Roman" w:hAnsi="Times New Roman"/>
                <w:color w:val="auto"/>
                <w:sz w:val="16"/>
              </w:rPr>
              <w:t xml:space="preserve">Целинное, </w:t>
            </w:r>
            <w:r w:rsidRPr="00A370DC">
              <w:rPr>
                <w:rFonts w:ascii="Times New Roman" w:eastAsia="Arial" w:hAnsi="Times New Roman"/>
                <w:color w:val="auto"/>
                <w:sz w:val="16"/>
              </w:rPr>
              <w:t>ул. Советская , 66.;</w:t>
            </w:r>
          </w:p>
          <w:p w:rsidR="00F008EA" w:rsidRPr="00A370DC" w:rsidRDefault="00F008EA" w:rsidP="00A370DC">
            <w:pPr>
              <w:pStyle w:val="EELbullit"/>
              <w:spacing w:before="0"/>
              <w:rPr>
                <w:rFonts w:ascii="Times New Roman" w:eastAsia="Arial Unicode MS" w:hAnsi="Times New Roman"/>
                <w:color w:val="auto"/>
                <w:sz w:val="16"/>
              </w:rPr>
            </w:pPr>
            <w:r w:rsidRPr="00A370DC">
              <w:rPr>
                <w:rFonts w:ascii="Times New Roman" w:eastAsia="Arial" w:hAnsi="Times New Roman"/>
                <w:color w:val="auto"/>
                <w:sz w:val="16"/>
              </w:rPr>
              <w:t>Отдел ЖКХ, градостроительства, связи, транспорта и дорожной деятельности Администрации</w:t>
            </w:r>
            <w:r w:rsidRPr="00A370DC">
              <w:rPr>
                <w:rFonts w:ascii="Times New Roman" w:hAnsi="Times New Roman"/>
                <w:color w:val="auto"/>
                <w:sz w:val="16"/>
              </w:rPr>
              <w:t xml:space="preserve"> Целинного</w:t>
            </w:r>
            <w:r w:rsidRPr="00A370DC">
              <w:rPr>
                <w:rFonts w:ascii="Times New Roman" w:eastAsia="Arial" w:hAnsi="Times New Roman"/>
                <w:color w:val="auto"/>
                <w:sz w:val="16"/>
              </w:rPr>
              <w:t xml:space="preserve"> муниципального округа Курганской области</w:t>
            </w:r>
          </w:p>
          <w:p w:rsidR="00F008EA" w:rsidRPr="00A370DC" w:rsidRDefault="00F008EA" w:rsidP="00A370DC">
            <w:pPr>
              <w:pStyle w:val="EELbullit"/>
              <w:spacing w:before="0"/>
              <w:rPr>
                <w:rFonts w:ascii="Times New Roman" w:eastAsia="Arial" w:hAnsi="Times New Roman"/>
                <w:color w:val="auto"/>
                <w:sz w:val="16"/>
              </w:rPr>
            </w:pPr>
            <w:r w:rsidRPr="00A370DC">
              <w:rPr>
                <w:rFonts w:ascii="Times New Roman" w:eastAsia="Arial" w:hAnsi="Times New Roman"/>
                <w:color w:val="auto"/>
                <w:sz w:val="16"/>
              </w:rPr>
              <w:t>641150, Курганская область,</w:t>
            </w:r>
            <w:r w:rsidRPr="00A370DC">
              <w:rPr>
                <w:rFonts w:ascii="Times New Roman" w:hAnsi="Times New Roman"/>
                <w:color w:val="auto"/>
                <w:sz w:val="16"/>
              </w:rPr>
              <w:t xml:space="preserve"> Целинный район, с</w:t>
            </w:r>
            <w:proofErr w:type="gramStart"/>
            <w:r w:rsidRPr="00A370DC">
              <w:rPr>
                <w:rFonts w:ascii="Times New Roman" w:hAnsi="Times New Roman"/>
                <w:color w:val="auto"/>
                <w:sz w:val="16"/>
              </w:rPr>
              <w:t xml:space="preserve"> .</w:t>
            </w:r>
            <w:proofErr w:type="gramEnd"/>
            <w:r w:rsidRPr="00A370DC">
              <w:rPr>
                <w:rFonts w:ascii="Times New Roman" w:hAnsi="Times New Roman"/>
                <w:color w:val="auto"/>
                <w:sz w:val="16"/>
              </w:rPr>
              <w:t>Целинное,</w:t>
            </w:r>
            <w:r w:rsidRPr="00A370DC">
              <w:rPr>
                <w:rFonts w:ascii="Times New Roman" w:eastAsia="Arial" w:hAnsi="Times New Roman"/>
                <w:color w:val="auto"/>
                <w:sz w:val="16"/>
              </w:rPr>
              <w:t xml:space="preserve"> ул. Советская , 66.;</w:t>
            </w:r>
          </w:p>
          <w:p w:rsidR="00F008EA" w:rsidRPr="00A370DC" w:rsidRDefault="00F008EA" w:rsidP="00A370DC">
            <w:pPr>
              <w:pStyle w:val="EELbullit"/>
              <w:spacing w:before="0"/>
              <w:rPr>
                <w:rFonts w:ascii="Times New Roman" w:eastAsia="Arial" w:hAnsi="Times New Roman"/>
                <w:color w:val="auto"/>
                <w:sz w:val="16"/>
              </w:rPr>
            </w:pPr>
          </w:p>
          <w:p w:rsidR="00F008EA" w:rsidRPr="00A370DC" w:rsidRDefault="00F008EA" w:rsidP="00A370DC">
            <w:pPr>
              <w:pStyle w:val="EELbullit"/>
              <w:spacing w:before="0"/>
              <w:rPr>
                <w:rFonts w:ascii="Times New Roman" w:eastAsia="Arial Unicode MS" w:hAnsi="Times New Roman"/>
                <w:color w:val="auto"/>
                <w:sz w:val="16"/>
              </w:rPr>
            </w:pPr>
            <w:r w:rsidRPr="00A370DC">
              <w:rPr>
                <w:rFonts w:ascii="Times New Roman" w:eastAsia="Arial" w:hAnsi="Times New Roman"/>
                <w:color w:val="auto"/>
                <w:sz w:val="16"/>
              </w:rPr>
              <w:t xml:space="preserve">МКУ «Территориальное управление Целинного муниципального округа» </w:t>
            </w:r>
          </w:p>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 xml:space="preserve">641150, Курганская область Целинный район, с. </w:t>
            </w:r>
            <w:proofErr w:type="gramStart"/>
            <w:r w:rsidRPr="00A370DC">
              <w:rPr>
                <w:rFonts w:ascii="Times New Roman" w:eastAsia="Arial" w:hAnsi="Times New Roman"/>
                <w:color w:val="auto"/>
                <w:sz w:val="16"/>
              </w:rPr>
              <w:t>Целинное</w:t>
            </w:r>
            <w:proofErr w:type="gramEnd"/>
            <w:r w:rsidRPr="00A370DC">
              <w:rPr>
                <w:rFonts w:ascii="Times New Roman" w:eastAsia="Arial" w:hAnsi="Times New Roman"/>
                <w:color w:val="auto"/>
                <w:sz w:val="16"/>
              </w:rPr>
              <w:t>, ул. Колхозная, 16.</w:t>
            </w:r>
          </w:p>
        </w:tc>
      </w:tr>
      <w:tr w:rsidR="00F008EA" w:rsidRPr="00A370DC" w:rsidTr="008B5ED9">
        <w:trPr>
          <w:trHeight w:val="1769"/>
        </w:trPr>
        <w:tc>
          <w:tcPr>
            <w:tcW w:w="1843" w:type="dxa"/>
            <w:tcBorders>
              <w:top w:val="single" w:sz="4" w:space="0" w:color="auto"/>
              <w:left w:val="single" w:sz="4" w:space="0" w:color="auto"/>
              <w:bottom w:val="single" w:sz="4" w:space="0" w:color="auto"/>
              <w:right w:val="nil"/>
            </w:tcBorders>
            <w:shd w:val="clear" w:color="auto" w:fill="FFFFFF"/>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Основание разработки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hAnsi="Times New Roman"/>
                <w:color w:val="auto"/>
                <w:sz w:val="16"/>
              </w:rPr>
              <w:t xml:space="preserve">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10 .02.2017 № 169 «Об утверждении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 </w:t>
            </w:r>
            <w:proofErr w:type="gramStart"/>
            <w:r w:rsidRPr="00A370DC">
              <w:rPr>
                <w:rFonts w:ascii="Times New Roman" w:hAnsi="Times New Roman"/>
                <w:color w:val="auto"/>
                <w:sz w:val="16"/>
              </w:rPr>
              <w:t xml:space="preserve">( </w:t>
            </w:r>
            <w:proofErr w:type="gramEnd"/>
            <w:r w:rsidRPr="00A370DC">
              <w:rPr>
                <w:rFonts w:ascii="Times New Roman" w:hAnsi="Times New Roman"/>
                <w:color w:val="auto"/>
                <w:sz w:val="16"/>
              </w:rPr>
              <w:t>в редакции Постановление правительства РФ от 28.04.2017 №511), Методическими рекомендациями по подготовке государственных программ формирования комфортной городской среды в рамках реализации приоритетного проекта «Формирования комфортной городской среды на 2018-2021 годы», утвержденными Приказом Министерства строительства и жилищно-коммунального хозяйства РФ от 21.02.2017 № 114-пр.</w:t>
            </w:r>
          </w:p>
        </w:tc>
      </w:tr>
      <w:tr w:rsidR="00F008EA" w:rsidRPr="00A370DC" w:rsidTr="008B5ED9">
        <w:trPr>
          <w:trHeight w:val="1270"/>
        </w:trPr>
        <w:tc>
          <w:tcPr>
            <w:tcW w:w="1843"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Цели муниципальной программы</w:t>
            </w:r>
          </w:p>
        </w:tc>
        <w:tc>
          <w:tcPr>
            <w:tcW w:w="8363" w:type="dxa"/>
            <w:tcBorders>
              <w:top w:val="single" w:sz="4" w:space="0" w:color="auto"/>
              <w:left w:val="single" w:sz="4" w:space="0" w:color="auto"/>
              <w:bottom w:val="nil"/>
              <w:right w:val="single" w:sz="4" w:space="0" w:color="auto"/>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Повышение уровня благоустройства территории Целинного муниципального округа. Повышение уровня вовлеченности заинтересованных граждан и организаций к участию в решении вопросов благоустройства села Целинного.</w:t>
            </w:r>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Реализация участия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w:t>
            </w:r>
          </w:p>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 xml:space="preserve">Повышение </w:t>
            </w:r>
            <w:proofErr w:type="gramStart"/>
            <w:r w:rsidRPr="00A370DC">
              <w:rPr>
                <w:rFonts w:ascii="Times New Roman" w:eastAsia="Arial" w:hAnsi="Times New Roman"/>
                <w:color w:val="auto"/>
                <w:sz w:val="16"/>
              </w:rPr>
              <w:t>квалификации сотрудников Администрации Целинного муниципального округа Курганской области</w:t>
            </w:r>
            <w:proofErr w:type="gramEnd"/>
            <w:r w:rsidRPr="00A370DC">
              <w:rPr>
                <w:rFonts w:ascii="Times New Roman" w:eastAsia="Arial" w:hAnsi="Times New Roman"/>
                <w:color w:val="auto"/>
                <w:sz w:val="16"/>
              </w:rPr>
              <w:t xml:space="preserve"> в сфере реализации проектов по благоустройству территорий муниципальных образований и территорий общего пользования села Целинного.</w:t>
            </w:r>
          </w:p>
        </w:tc>
      </w:tr>
      <w:tr w:rsidR="00F008EA" w:rsidRPr="00A370DC" w:rsidTr="008B5ED9">
        <w:trPr>
          <w:trHeight w:val="1064"/>
        </w:trPr>
        <w:tc>
          <w:tcPr>
            <w:tcW w:w="1843"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Задачи муниципальной программы</w:t>
            </w:r>
          </w:p>
        </w:tc>
        <w:tc>
          <w:tcPr>
            <w:tcW w:w="8363" w:type="dxa"/>
            <w:tcBorders>
              <w:top w:val="single" w:sz="4" w:space="0" w:color="auto"/>
              <w:left w:val="single" w:sz="4" w:space="0" w:color="auto"/>
              <w:bottom w:val="nil"/>
              <w:right w:val="single" w:sz="4" w:space="0" w:color="auto"/>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Повышение уровня благоустройства дворовых территорий и территорий общего пользования Целинного муниципального округа;</w:t>
            </w:r>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 xml:space="preserve">Повышение </w:t>
            </w:r>
            <w:proofErr w:type="gramStart"/>
            <w:r w:rsidRPr="00A370DC">
              <w:rPr>
                <w:rFonts w:ascii="Times New Roman" w:eastAsia="Arial" w:hAnsi="Times New Roman"/>
                <w:color w:val="auto"/>
                <w:sz w:val="16"/>
              </w:rPr>
              <w:t>квалификации сотрудников органов местного самоуправления Целинного муниципального округа Курганской области</w:t>
            </w:r>
            <w:proofErr w:type="gramEnd"/>
            <w:r w:rsidRPr="00A370DC">
              <w:rPr>
                <w:rFonts w:ascii="Times New Roman" w:eastAsia="Arial" w:hAnsi="Times New Roman"/>
                <w:color w:val="auto"/>
                <w:sz w:val="16"/>
              </w:rPr>
              <w:t xml:space="preserve"> в сфере реализации проектов по благоустройству территории муниципального образования;</w:t>
            </w:r>
          </w:p>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 xml:space="preserve">Повышение уровня вовлеченности заинтересованных граждан, организаций в реализацию мероприятий по благоустройству территории Целинного муниципального округа </w:t>
            </w:r>
            <w:proofErr w:type="gramStart"/>
            <w:r w:rsidRPr="00A370DC">
              <w:rPr>
                <w:rFonts w:ascii="Times New Roman" w:eastAsia="Arial" w:hAnsi="Times New Roman"/>
                <w:color w:val="auto"/>
                <w:sz w:val="16"/>
              </w:rPr>
              <w:t>с</w:t>
            </w:r>
            <w:proofErr w:type="gramEnd"/>
            <w:r w:rsidRPr="00A370DC">
              <w:rPr>
                <w:rFonts w:ascii="Times New Roman" w:eastAsia="Arial" w:hAnsi="Times New Roman"/>
                <w:color w:val="auto"/>
                <w:sz w:val="16"/>
              </w:rPr>
              <w:t>. Целинное.</w:t>
            </w:r>
          </w:p>
        </w:tc>
      </w:tr>
      <w:tr w:rsidR="00F008EA" w:rsidRPr="00A370DC" w:rsidTr="008B5ED9">
        <w:trPr>
          <w:trHeight w:val="371"/>
        </w:trPr>
        <w:tc>
          <w:tcPr>
            <w:tcW w:w="1843"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Сроки реализации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tcPr>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 xml:space="preserve">2022-2024годы </w:t>
            </w:r>
          </w:p>
          <w:p w:rsidR="00F008EA" w:rsidRPr="00A370DC" w:rsidRDefault="00F008EA" w:rsidP="00A370DC">
            <w:pPr>
              <w:pStyle w:val="EELbullit"/>
              <w:spacing w:before="0"/>
              <w:rPr>
                <w:rFonts w:ascii="Times New Roman" w:hAnsi="Times New Roman"/>
                <w:color w:val="auto"/>
                <w:sz w:val="16"/>
                <w:lang w:bidi="ru-RU"/>
              </w:rPr>
            </w:pPr>
          </w:p>
        </w:tc>
      </w:tr>
      <w:tr w:rsidR="00F008EA" w:rsidRPr="00A370DC" w:rsidTr="008B5ED9">
        <w:trPr>
          <w:trHeight w:val="451"/>
        </w:trPr>
        <w:tc>
          <w:tcPr>
            <w:tcW w:w="1843" w:type="dxa"/>
            <w:tcBorders>
              <w:top w:val="single" w:sz="4" w:space="0" w:color="auto"/>
              <w:left w:val="single" w:sz="4" w:space="0" w:color="auto"/>
              <w:bottom w:val="single" w:sz="4" w:space="0" w:color="auto"/>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Целевые показатели и индикаторы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tcPr>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Количество благоустроенных дворовых территорий (ед.);</w:t>
            </w:r>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Доля благоустроенных дворовых территорий от общего количества дворовых территорий</w:t>
            </w:r>
            <w:proofErr w:type="gramStart"/>
            <w:r w:rsidRPr="00A370DC">
              <w:rPr>
                <w:rFonts w:ascii="Times New Roman" w:eastAsia="Arial" w:hAnsi="Times New Roman"/>
                <w:color w:val="auto"/>
                <w:sz w:val="16"/>
              </w:rPr>
              <w:t xml:space="preserve"> (%);</w:t>
            </w:r>
            <w:proofErr w:type="gramEnd"/>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 xml:space="preserve">Охват населения благоустроенными дворовыми территориями (доля населения, проживающего в </w:t>
            </w:r>
            <w:proofErr w:type="gramStart"/>
            <w:r w:rsidRPr="00A370DC">
              <w:rPr>
                <w:rFonts w:ascii="Times New Roman" w:eastAsia="Arial" w:hAnsi="Times New Roman"/>
                <w:color w:val="auto"/>
                <w:sz w:val="16"/>
              </w:rPr>
              <w:t>жилом</w:t>
            </w:r>
            <w:proofErr w:type="gramEnd"/>
            <w:r w:rsidRPr="00A370DC">
              <w:rPr>
                <w:rFonts w:ascii="Times New Roman" w:eastAsia="Arial" w:hAnsi="Times New Roman"/>
                <w:color w:val="auto"/>
                <w:sz w:val="16"/>
              </w:rPr>
              <w:t xml:space="preserve"> фонд с благоустроенными дворовыми территориями от общей численности населения муниципального образования субъекта </w:t>
            </w:r>
            <w:r w:rsidRPr="00A370DC">
              <w:rPr>
                <w:rFonts w:ascii="Times New Roman" w:eastAsia="Arial" w:hAnsi="Times New Roman"/>
                <w:color w:val="auto"/>
                <w:sz w:val="16"/>
              </w:rPr>
              <w:lastRenderedPageBreak/>
              <w:t>Российской Федерации) (%); Количество благоустроенных муниципальных территорий общего</w:t>
            </w:r>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пользования (ед.);</w:t>
            </w:r>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Площадь благоустроенных муниципальных территорий общего пользования (</w:t>
            </w:r>
            <w:proofErr w:type="gramStart"/>
            <w:r w:rsidRPr="00A370DC">
              <w:rPr>
                <w:rFonts w:ascii="Times New Roman" w:eastAsia="Arial" w:hAnsi="Times New Roman"/>
                <w:color w:val="auto"/>
                <w:sz w:val="16"/>
              </w:rPr>
              <w:t>га</w:t>
            </w:r>
            <w:proofErr w:type="gramEnd"/>
            <w:r w:rsidRPr="00A370DC">
              <w:rPr>
                <w:rFonts w:ascii="Times New Roman" w:eastAsia="Arial" w:hAnsi="Times New Roman"/>
                <w:color w:val="auto"/>
                <w:sz w:val="16"/>
              </w:rPr>
              <w:t>.);</w:t>
            </w:r>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Доля площади благоустроенных муниципальных территорий общего пользования</w:t>
            </w:r>
            <w:proofErr w:type="gramStart"/>
            <w:r w:rsidRPr="00A370DC">
              <w:rPr>
                <w:rFonts w:ascii="Times New Roman" w:eastAsia="Arial" w:hAnsi="Times New Roman"/>
                <w:color w:val="auto"/>
                <w:sz w:val="16"/>
              </w:rPr>
              <w:t xml:space="preserve"> (%)</w:t>
            </w:r>
            <w:proofErr w:type="gramEnd"/>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Доля финансового участия в выполнении минимального перечня работ по благоустройству дворовых территорий заинтересованных лиц</w:t>
            </w:r>
            <w:proofErr w:type="gramStart"/>
            <w:r w:rsidRPr="00A370DC">
              <w:rPr>
                <w:rFonts w:ascii="Times New Roman" w:eastAsia="Arial" w:hAnsi="Times New Roman"/>
                <w:color w:val="auto"/>
                <w:sz w:val="16"/>
              </w:rPr>
              <w:t xml:space="preserve"> (%);</w:t>
            </w:r>
            <w:proofErr w:type="gramEnd"/>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Доля трудового участия в выполнении минимального перечня работ по благоустройству дворовых территорий заинтересованных лиц</w:t>
            </w:r>
            <w:proofErr w:type="gramStart"/>
            <w:r w:rsidRPr="00A370DC">
              <w:rPr>
                <w:rFonts w:ascii="Times New Roman" w:eastAsia="Arial" w:hAnsi="Times New Roman"/>
                <w:color w:val="auto"/>
                <w:sz w:val="16"/>
              </w:rPr>
              <w:t xml:space="preserve"> (%);</w:t>
            </w:r>
            <w:proofErr w:type="gramEnd"/>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Доля трудового участия в выполнении дополнительного перечня работ по благоустройству дворовых территорий заинтересованных лиц</w:t>
            </w:r>
            <w:proofErr w:type="gramStart"/>
            <w:r w:rsidRPr="00A370DC">
              <w:rPr>
                <w:rFonts w:ascii="Times New Roman" w:eastAsia="Arial" w:hAnsi="Times New Roman"/>
                <w:color w:val="auto"/>
                <w:sz w:val="16"/>
              </w:rPr>
              <w:t xml:space="preserve"> (%)</w:t>
            </w:r>
            <w:proofErr w:type="gramEnd"/>
          </w:p>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Доля финансового участия в выполнении дополнительного перечня работ по благоустройству дворовых территорий заинтересованных лиц</w:t>
            </w:r>
            <w:proofErr w:type="gramStart"/>
            <w:r w:rsidRPr="00A370DC">
              <w:rPr>
                <w:rFonts w:ascii="Times New Roman" w:eastAsia="Arial" w:hAnsi="Times New Roman"/>
                <w:color w:val="auto"/>
                <w:sz w:val="16"/>
              </w:rPr>
              <w:t xml:space="preserve"> (%).</w:t>
            </w:r>
            <w:proofErr w:type="gramEnd"/>
          </w:p>
        </w:tc>
      </w:tr>
      <w:tr w:rsidR="00F008EA" w:rsidRPr="00A370DC" w:rsidTr="008B5ED9">
        <w:trPr>
          <w:trHeight w:val="3664"/>
        </w:trPr>
        <w:tc>
          <w:tcPr>
            <w:tcW w:w="1843" w:type="dxa"/>
            <w:tcBorders>
              <w:top w:val="single" w:sz="4" w:space="0" w:color="auto"/>
              <w:left w:val="single" w:sz="4" w:space="0" w:color="auto"/>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lastRenderedPageBreak/>
              <w:t>Объемы бюджетных ассигнований муниципальной программы</w:t>
            </w:r>
          </w:p>
        </w:tc>
        <w:tc>
          <w:tcPr>
            <w:tcW w:w="8363" w:type="dxa"/>
            <w:tcBorders>
              <w:top w:val="single" w:sz="4" w:space="0" w:color="auto"/>
              <w:left w:val="single" w:sz="4" w:space="0" w:color="auto"/>
              <w:right w:val="single" w:sz="4" w:space="0" w:color="auto"/>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Общий объем финансирования 13 374 737,00-  руб.;</w:t>
            </w:r>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В том числе:</w:t>
            </w:r>
          </w:p>
          <w:p w:rsidR="00F008EA" w:rsidRPr="00A370DC" w:rsidRDefault="00F008EA" w:rsidP="00A370DC">
            <w:pPr>
              <w:pStyle w:val="EELbullit"/>
              <w:spacing w:before="0"/>
              <w:rPr>
                <w:rFonts w:ascii="Times New Roman" w:eastAsia="Arial" w:hAnsi="Times New Roman"/>
                <w:color w:val="auto"/>
                <w:sz w:val="16"/>
              </w:rPr>
            </w:pPr>
            <w:r w:rsidRPr="00A370DC">
              <w:rPr>
                <w:rFonts w:ascii="Times New Roman" w:hAnsi="Times New Roman"/>
                <w:color w:val="auto"/>
                <w:sz w:val="16"/>
              </w:rPr>
              <w:t>2022г.-</w:t>
            </w:r>
            <w:r w:rsidRPr="00A370DC">
              <w:rPr>
                <w:rFonts w:ascii="Times New Roman" w:eastAsia="Arial" w:hAnsi="Times New Roman"/>
                <w:color w:val="auto"/>
                <w:sz w:val="16"/>
              </w:rPr>
              <w:t xml:space="preserve"> 9 499 996 руб.00 коп</w:t>
            </w:r>
            <w:proofErr w:type="gramStart"/>
            <w:r w:rsidRPr="00A370DC">
              <w:rPr>
                <w:rFonts w:ascii="Times New Roman" w:eastAsia="Arial" w:hAnsi="Times New Roman"/>
                <w:color w:val="auto"/>
                <w:sz w:val="16"/>
              </w:rPr>
              <w:t xml:space="preserve">.; </w:t>
            </w:r>
            <w:proofErr w:type="gramEnd"/>
            <w:r w:rsidRPr="00A370DC">
              <w:rPr>
                <w:rFonts w:ascii="Times New Roman" w:eastAsia="Arial" w:hAnsi="Times New Roman"/>
                <w:color w:val="auto"/>
                <w:sz w:val="16"/>
              </w:rPr>
              <w:t>из них: федеральный бюджет: 8 463  632 руб.80коп; областной бюджет: 172 727 руб. 20коп.;</w:t>
            </w:r>
          </w:p>
          <w:p w:rsidR="00F008EA" w:rsidRPr="00A370DC" w:rsidRDefault="00F008EA" w:rsidP="00A370DC">
            <w:pPr>
              <w:pStyle w:val="EELbullit"/>
              <w:spacing w:before="0"/>
              <w:rPr>
                <w:rFonts w:ascii="Times New Roman" w:eastAsia="Arial" w:hAnsi="Times New Roman"/>
                <w:color w:val="auto"/>
                <w:sz w:val="16"/>
              </w:rPr>
            </w:pPr>
            <w:r w:rsidRPr="00A370DC">
              <w:rPr>
                <w:rFonts w:ascii="Times New Roman" w:eastAsia="Arial" w:hAnsi="Times New Roman"/>
                <w:color w:val="auto"/>
                <w:sz w:val="16"/>
              </w:rPr>
              <w:t xml:space="preserve"> бюджет Целинного муниципального округа: 863 636 руб.00коп </w:t>
            </w:r>
          </w:p>
          <w:p w:rsidR="00F008EA" w:rsidRPr="00A370DC" w:rsidRDefault="00F008EA" w:rsidP="00A370DC">
            <w:pPr>
              <w:pStyle w:val="EELbullit"/>
              <w:spacing w:before="0"/>
              <w:rPr>
                <w:rFonts w:ascii="Times New Roman" w:eastAsia="Arial" w:hAnsi="Times New Roman"/>
                <w:color w:val="auto"/>
                <w:sz w:val="16"/>
              </w:rPr>
            </w:pPr>
            <w:r w:rsidRPr="00A370DC">
              <w:rPr>
                <w:rFonts w:ascii="Times New Roman" w:eastAsia="Arial" w:hAnsi="Times New Roman"/>
                <w:color w:val="auto"/>
                <w:sz w:val="16"/>
              </w:rPr>
              <w:t>2022г. – 1 683 636руб.35 коп</w:t>
            </w:r>
            <w:proofErr w:type="gramStart"/>
            <w:r w:rsidRPr="00A370DC">
              <w:rPr>
                <w:rFonts w:ascii="Times New Roman" w:eastAsia="Arial" w:hAnsi="Times New Roman"/>
                <w:color w:val="auto"/>
                <w:sz w:val="16"/>
              </w:rPr>
              <w:t>.</w:t>
            </w:r>
            <w:proofErr w:type="gramEnd"/>
            <w:r w:rsidRPr="00A370DC">
              <w:rPr>
                <w:rFonts w:ascii="Times New Roman" w:eastAsia="Arial" w:hAnsi="Times New Roman"/>
                <w:color w:val="auto"/>
                <w:sz w:val="16"/>
              </w:rPr>
              <w:t xml:space="preserve"> </w:t>
            </w:r>
            <w:proofErr w:type="gramStart"/>
            <w:r w:rsidRPr="00A370DC">
              <w:rPr>
                <w:rFonts w:ascii="Times New Roman" w:eastAsia="Arial" w:hAnsi="Times New Roman"/>
                <w:color w:val="auto"/>
                <w:sz w:val="16"/>
              </w:rPr>
              <w:t>и</w:t>
            </w:r>
            <w:proofErr w:type="gramEnd"/>
            <w:r w:rsidRPr="00A370DC">
              <w:rPr>
                <w:rFonts w:ascii="Times New Roman" w:eastAsia="Arial" w:hAnsi="Times New Roman"/>
                <w:color w:val="auto"/>
                <w:sz w:val="16"/>
              </w:rPr>
              <w:t xml:space="preserve">ные межбюджетные трансферты всего: в том числе 1 183 636 руб. 35 коп. иные межбюджетные трансферты  в целях </w:t>
            </w:r>
            <w:proofErr w:type="spellStart"/>
            <w:r w:rsidRPr="00A370DC">
              <w:rPr>
                <w:rFonts w:ascii="Times New Roman" w:eastAsia="Arial" w:hAnsi="Times New Roman"/>
                <w:color w:val="auto"/>
                <w:sz w:val="16"/>
              </w:rPr>
              <w:t>софинансирования</w:t>
            </w:r>
            <w:proofErr w:type="spellEnd"/>
            <w:r w:rsidRPr="00A370DC">
              <w:rPr>
                <w:rFonts w:ascii="Times New Roman" w:eastAsia="Arial" w:hAnsi="Times New Roman"/>
                <w:color w:val="auto"/>
                <w:sz w:val="16"/>
              </w:rPr>
              <w:t xml:space="preserve"> расходных обязательств субъектов РФ возникающих при реализации доп. мероприятий, направленных на снижение напряженности на рынке труда субъектов РФ, за счет средств резервного фонда ПРФ, в рамках государственной программы Курганской области «Содействие занятости населения Курганской области»,  500 000руб. 00 коп</w:t>
            </w:r>
            <w:proofErr w:type="gramStart"/>
            <w:r w:rsidRPr="00A370DC">
              <w:rPr>
                <w:rFonts w:ascii="Times New Roman" w:eastAsia="Arial" w:hAnsi="Times New Roman"/>
                <w:color w:val="auto"/>
                <w:sz w:val="16"/>
              </w:rPr>
              <w:t>.</w:t>
            </w:r>
            <w:proofErr w:type="gramEnd"/>
            <w:r w:rsidRPr="00A370DC">
              <w:rPr>
                <w:rFonts w:ascii="Times New Roman" w:eastAsia="Arial" w:hAnsi="Times New Roman"/>
                <w:color w:val="auto"/>
                <w:sz w:val="16"/>
              </w:rPr>
              <w:t xml:space="preserve">  </w:t>
            </w:r>
            <w:proofErr w:type="gramStart"/>
            <w:r w:rsidRPr="00A370DC">
              <w:rPr>
                <w:rFonts w:ascii="Times New Roman" w:eastAsia="Arial" w:hAnsi="Times New Roman"/>
                <w:color w:val="auto"/>
                <w:sz w:val="16"/>
              </w:rPr>
              <w:t>и</w:t>
            </w:r>
            <w:proofErr w:type="gramEnd"/>
            <w:r w:rsidRPr="00A370DC">
              <w:rPr>
                <w:rFonts w:ascii="Times New Roman" w:eastAsia="Arial" w:hAnsi="Times New Roman"/>
                <w:color w:val="auto"/>
                <w:sz w:val="16"/>
              </w:rPr>
              <w:t>ные  межбюджетные трансферты на закупки транспортных услуг по очистке общественных территорий кладбищ и иных.</w:t>
            </w:r>
          </w:p>
          <w:p w:rsidR="00F008EA" w:rsidRPr="00A370DC" w:rsidRDefault="00F008EA" w:rsidP="00A370DC">
            <w:pPr>
              <w:pStyle w:val="EELbullit"/>
              <w:spacing w:before="0"/>
              <w:rPr>
                <w:rFonts w:ascii="Times New Roman" w:eastAsia="Arial" w:hAnsi="Times New Roman"/>
                <w:color w:val="auto"/>
                <w:sz w:val="16"/>
              </w:rPr>
            </w:pPr>
            <w:r w:rsidRPr="00A370DC">
              <w:rPr>
                <w:rFonts w:ascii="Times New Roman" w:eastAsia="Arial" w:hAnsi="Times New Roman"/>
                <w:color w:val="auto"/>
                <w:sz w:val="16"/>
              </w:rPr>
              <w:t>2023г. - 1 039 104 руб.65 коп.</w:t>
            </w:r>
            <w:proofErr w:type="gramStart"/>
            <w:r w:rsidRPr="00A370DC">
              <w:rPr>
                <w:rFonts w:ascii="Times New Roman" w:eastAsia="Arial" w:hAnsi="Times New Roman"/>
                <w:color w:val="auto"/>
                <w:sz w:val="16"/>
              </w:rPr>
              <w:t xml:space="preserve"> ,</w:t>
            </w:r>
            <w:proofErr w:type="gramEnd"/>
            <w:r w:rsidRPr="00A370DC">
              <w:rPr>
                <w:rFonts w:ascii="Times New Roman" w:eastAsia="Arial" w:hAnsi="Times New Roman"/>
                <w:color w:val="auto"/>
                <w:sz w:val="16"/>
              </w:rPr>
              <w:t xml:space="preserve">  иные межбюджетные трансферты  в целях </w:t>
            </w:r>
            <w:proofErr w:type="spellStart"/>
            <w:r w:rsidRPr="00A370DC">
              <w:rPr>
                <w:rFonts w:ascii="Times New Roman" w:eastAsia="Arial" w:hAnsi="Times New Roman"/>
                <w:color w:val="auto"/>
                <w:sz w:val="16"/>
              </w:rPr>
              <w:t>софинансирования</w:t>
            </w:r>
            <w:proofErr w:type="spellEnd"/>
            <w:r w:rsidRPr="00A370DC">
              <w:rPr>
                <w:rFonts w:ascii="Times New Roman" w:eastAsia="Arial" w:hAnsi="Times New Roman"/>
                <w:color w:val="auto"/>
                <w:sz w:val="16"/>
              </w:rPr>
              <w:t xml:space="preserve"> расходных обязательств субъектов РФ возникающих при реализации доп. мероприятий, направленных на снижение напряженности на рынке труда субъектов РФ, за счет средств резервного фонда ПРФ, из них: областной бюджет: 467 854 руб. 65коп..</w:t>
            </w:r>
          </w:p>
          <w:p w:rsidR="00F008EA" w:rsidRPr="00A370DC" w:rsidRDefault="00F008EA" w:rsidP="00A370DC">
            <w:pPr>
              <w:pStyle w:val="EELbullit"/>
              <w:spacing w:before="0"/>
              <w:rPr>
                <w:rFonts w:ascii="Times New Roman" w:eastAsia="Arial" w:hAnsi="Times New Roman"/>
                <w:color w:val="auto"/>
                <w:sz w:val="16"/>
              </w:rPr>
            </w:pPr>
          </w:p>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2024г. -  1 152 000 руб.00 коп.</w:t>
            </w:r>
            <w:proofErr w:type="gramStart"/>
            <w:r w:rsidRPr="00A370DC">
              <w:rPr>
                <w:rFonts w:ascii="Times New Roman" w:eastAsia="Arial" w:hAnsi="Times New Roman"/>
                <w:color w:val="auto"/>
                <w:sz w:val="16"/>
              </w:rPr>
              <w:t xml:space="preserve"> ,</w:t>
            </w:r>
            <w:proofErr w:type="gramEnd"/>
            <w:r w:rsidRPr="00A370DC">
              <w:rPr>
                <w:rFonts w:ascii="Times New Roman" w:eastAsia="Arial" w:hAnsi="Times New Roman"/>
                <w:color w:val="auto"/>
                <w:sz w:val="16"/>
              </w:rPr>
              <w:t xml:space="preserve"> иные межбюджетные  трансферты  в целях  </w:t>
            </w:r>
            <w:proofErr w:type="spellStart"/>
            <w:r w:rsidRPr="00A370DC">
              <w:rPr>
                <w:rFonts w:ascii="Times New Roman" w:eastAsia="Arial" w:hAnsi="Times New Roman"/>
                <w:color w:val="auto"/>
                <w:sz w:val="16"/>
              </w:rPr>
              <w:t>софинансирования</w:t>
            </w:r>
            <w:proofErr w:type="spellEnd"/>
            <w:r w:rsidRPr="00A370DC">
              <w:rPr>
                <w:rFonts w:ascii="Times New Roman" w:eastAsia="Arial" w:hAnsi="Times New Roman"/>
                <w:color w:val="auto"/>
                <w:sz w:val="16"/>
              </w:rPr>
              <w:t xml:space="preserve"> расходных  обязательств муниципальных образований, возникающих при  организации оплачиваемых общественных работ( на оплату  труда) из них: областной бюджет: 806 400,00 руб.00коп;  местный бюджет: 345 600 руб. 00коп..</w:t>
            </w:r>
          </w:p>
        </w:tc>
      </w:tr>
      <w:tr w:rsidR="00F008EA" w:rsidRPr="00A370DC" w:rsidTr="008B5ED9">
        <w:trPr>
          <w:trHeight w:val="1113"/>
        </w:trPr>
        <w:tc>
          <w:tcPr>
            <w:tcW w:w="1843" w:type="dxa"/>
            <w:tcBorders>
              <w:top w:val="single" w:sz="4" w:space="0" w:color="auto"/>
              <w:left w:val="single" w:sz="4" w:space="0" w:color="auto"/>
              <w:bottom w:val="single" w:sz="4" w:space="0" w:color="auto"/>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Ожидаемые результаты реализации муниципальной программы</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Улучшение эстетического состояния Целинного муниципального округа.</w:t>
            </w:r>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Создание мест досуга для населения</w:t>
            </w:r>
            <w:proofErr w:type="gramStart"/>
            <w:r w:rsidRPr="00A370DC">
              <w:rPr>
                <w:rFonts w:ascii="Times New Roman" w:eastAsia="Arial" w:hAnsi="Times New Roman"/>
                <w:color w:val="auto"/>
                <w:sz w:val="16"/>
              </w:rPr>
              <w:t xml:space="preserve"> .</w:t>
            </w:r>
            <w:proofErr w:type="gramEnd"/>
          </w:p>
          <w:p w:rsidR="00F008EA" w:rsidRPr="00A370DC" w:rsidRDefault="00F008EA" w:rsidP="00A370DC">
            <w:pPr>
              <w:pStyle w:val="EELbullit"/>
              <w:spacing w:before="0"/>
              <w:rPr>
                <w:rFonts w:ascii="Times New Roman" w:hAnsi="Times New Roman"/>
                <w:color w:val="auto"/>
                <w:sz w:val="16"/>
              </w:rPr>
            </w:pPr>
            <w:r w:rsidRPr="00A370DC">
              <w:rPr>
                <w:rFonts w:ascii="Times New Roman" w:eastAsia="Arial" w:hAnsi="Times New Roman"/>
                <w:color w:val="auto"/>
                <w:sz w:val="16"/>
              </w:rPr>
              <w:t>Улучшение условий массового отдыха населения. Увеличение количества детских игровых и спортивных площадок. Увеличение числа озелененных территорий  муниципального образования.</w:t>
            </w:r>
          </w:p>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Увеличение доли муниципальных территорий общего пользования, на которых выполнены работы по благоустройству.</w:t>
            </w:r>
          </w:p>
        </w:tc>
      </w:tr>
    </w:tbl>
    <w:p w:rsidR="00F008EA" w:rsidRPr="00A370DC" w:rsidRDefault="00F008EA" w:rsidP="00A370DC">
      <w:pPr>
        <w:pStyle w:val="EELbullit"/>
        <w:spacing w:before="0"/>
        <w:rPr>
          <w:rFonts w:ascii="Times New Roman" w:hAnsi="Times New Roman"/>
          <w:color w:val="auto"/>
          <w:sz w:val="16"/>
          <w:lang w:bidi="ru-RU"/>
        </w:rPr>
      </w:pPr>
      <w:bookmarkStart w:id="11" w:name="bookmark9"/>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Раздел 2.</w:t>
      </w:r>
      <w:bookmarkEnd w:id="11"/>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Характеристика текущего состояния, основные проблемы и прогноз развития соответствующей сферы социально-экономического развития Целинного муниципального округа</w:t>
      </w:r>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Муниципальная программа «Формирование комфортной городской среды в Целинном муниципальном округе Курганской области на 2022 -2024 годы» определяет стратегию действий Администрации Целинного муниципального округа Курганской области по повышению уровня благоустройства и создания на территории с. Целинного экологически благоприятной и безопасной, удобной и привлекательной комфортной среды.</w:t>
      </w:r>
      <w:proofErr w:type="gramEnd"/>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На территории  административного центра Целинного  муниципального округа с. Целинного расположено 35 многоквартирных жилых домов, нуждающихся в благоустройстве (за исключением домов, признанных аварийными), количество проживающих 5983 человек, объекты благоустройства дворов за многолетний период эксплуатации пришли в ветхое состояние и не отвечают в полной мере нормативным требованиям:</w:t>
      </w:r>
      <w:proofErr w:type="gramEnd"/>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асфальтовое покрытие дворовых территорий многоквартирных домов, проездов и тротуаров  нуждаются в благоустройстве (с учётом  их состояния).</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Адресный перечень дворовых территорий многоквартирных домов, нуждающихся в благоустройстве в указанный период:</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Таблица 1</w:t>
      </w:r>
    </w:p>
    <w:p w:rsidR="00F008EA" w:rsidRPr="00A370DC" w:rsidRDefault="00F008EA" w:rsidP="00A370DC">
      <w:pPr>
        <w:pStyle w:val="EELbullit"/>
        <w:spacing w:before="0"/>
        <w:rPr>
          <w:rFonts w:ascii="Times New Roman" w:hAnsi="Times New Roman"/>
          <w:color w:val="auto"/>
          <w:sz w:val="16"/>
        </w:rPr>
      </w:pPr>
    </w:p>
    <w:tbl>
      <w:tblPr>
        <w:tblOverlap w:val="never"/>
        <w:tblW w:w="10206" w:type="dxa"/>
        <w:tblInd w:w="-557" w:type="dxa"/>
        <w:tblLayout w:type="fixed"/>
        <w:tblCellMar>
          <w:left w:w="10" w:type="dxa"/>
          <w:right w:w="10" w:type="dxa"/>
        </w:tblCellMar>
        <w:tblLook w:val="04A0"/>
      </w:tblPr>
      <w:tblGrid>
        <w:gridCol w:w="567"/>
        <w:gridCol w:w="1985"/>
        <w:gridCol w:w="1286"/>
        <w:gridCol w:w="3817"/>
        <w:gridCol w:w="850"/>
        <w:gridCol w:w="851"/>
        <w:gridCol w:w="850"/>
      </w:tblGrid>
      <w:tr w:rsidR="00F008EA" w:rsidRPr="00A370DC" w:rsidTr="00A370DC">
        <w:trPr>
          <w:trHeight w:val="434"/>
        </w:trPr>
        <w:tc>
          <w:tcPr>
            <w:tcW w:w="567"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rPr>
            </w:pPr>
            <w:r w:rsidRPr="00A370DC">
              <w:rPr>
                <w:rFonts w:ascii="Times New Roman" w:hAnsi="Times New Roman"/>
                <w:color w:val="auto"/>
                <w:sz w:val="16"/>
              </w:rPr>
              <w:t>№</w:t>
            </w:r>
          </w:p>
          <w:p w:rsidR="00F008EA" w:rsidRPr="00A370DC" w:rsidRDefault="00F008EA" w:rsidP="00A370DC">
            <w:pPr>
              <w:pStyle w:val="EELbullit"/>
              <w:spacing w:before="0"/>
              <w:rPr>
                <w:rFonts w:ascii="Times New Roman" w:hAnsi="Times New Roman"/>
                <w:color w:val="auto"/>
                <w:sz w:val="16"/>
                <w:lang w:bidi="ru-RU"/>
              </w:rPr>
            </w:pPr>
            <w:proofErr w:type="spellStart"/>
            <w:proofErr w:type="gramStart"/>
            <w:r w:rsidRPr="00A370DC">
              <w:rPr>
                <w:rFonts w:ascii="Times New Roman" w:hAnsi="Times New Roman"/>
                <w:color w:val="auto"/>
                <w:sz w:val="16"/>
              </w:rPr>
              <w:t>п</w:t>
            </w:r>
            <w:proofErr w:type="spellEnd"/>
            <w:proofErr w:type="gramEnd"/>
            <w:r w:rsidRPr="00A370DC">
              <w:rPr>
                <w:rFonts w:ascii="Times New Roman" w:hAnsi="Times New Roman"/>
                <w:color w:val="auto"/>
                <w:sz w:val="16"/>
              </w:rPr>
              <w:t>/</w:t>
            </w:r>
            <w:proofErr w:type="spellStart"/>
            <w:r w:rsidRPr="00A370DC">
              <w:rPr>
                <w:rFonts w:ascii="Times New Roman" w:hAnsi="Times New Roman"/>
                <w:color w:val="auto"/>
                <w:sz w:val="16"/>
              </w:rPr>
              <w:t>п</w:t>
            </w:r>
            <w:proofErr w:type="spellEnd"/>
          </w:p>
        </w:tc>
        <w:tc>
          <w:tcPr>
            <w:tcW w:w="1985"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rPr>
            </w:pPr>
            <w:r w:rsidRPr="00A370DC">
              <w:rPr>
                <w:rFonts w:ascii="Times New Roman" w:hAnsi="Times New Roman"/>
                <w:color w:val="auto"/>
                <w:sz w:val="16"/>
              </w:rPr>
              <w:t>Название</w:t>
            </w:r>
          </w:p>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улицы</w:t>
            </w:r>
          </w:p>
        </w:tc>
        <w:tc>
          <w:tcPr>
            <w:tcW w:w="1286"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rPr>
            </w:pPr>
            <w:r w:rsidRPr="00A370DC">
              <w:rPr>
                <w:rFonts w:ascii="Times New Roman" w:hAnsi="Times New Roman"/>
                <w:color w:val="auto"/>
                <w:sz w:val="16"/>
              </w:rPr>
              <w:t xml:space="preserve"> Порядковый №</w:t>
            </w:r>
          </w:p>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дома</w:t>
            </w:r>
          </w:p>
        </w:tc>
        <w:tc>
          <w:tcPr>
            <w:tcW w:w="3817"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rPr>
            </w:pPr>
            <w:r w:rsidRPr="00A370DC">
              <w:rPr>
                <w:rFonts w:ascii="Times New Roman" w:hAnsi="Times New Roman"/>
                <w:color w:val="auto"/>
                <w:sz w:val="16"/>
              </w:rPr>
              <w:t>Элементы</w:t>
            </w:r>
          </w:p>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Благоустройства /год ввода в эксплуатацию</w:t>
            </w:r>
          </w:p>
        </w:tc>
        <w:tc>
          <w:tcPr>
            <w:tcW w:w="850"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2022год</w:t>
            </w:r>
          </w:p>
        </w:tc>
        <w:tc>
          <w:tcPr>
            <w:tcW w:w="851"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2023год</w:t>
            </w:r>
          </w:p>
        </w:tc>
        <w:tc>
          <w:tcPr>
            <w:tcW w:w="850"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2024год</w:t>
            </w:r>
          </w:p>
        </w:tc>
      </w:tr>
      <w:tr w:rsidR="00F008EA" w:rsidRPr="00A370DC" w:rsidTr="00A370DC">
        <w:trPr>
          <w:trHeight w:val="451"/>
        </w:trPr>
        <w:tc>
          <w:tcPr>
            <w:tcW w:w="567"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1</w:t>
            </w:r>
          </w:p>
        </w:tc>
        <w:tc>
          <w:tcPr>
            <w:tcW w:w="1985"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8 Марта</w:t>
            </w:r>
          </w:p>
        </w:tc>
        <w:tc>
          <w:tcPr>
            <w:tcW w:w="128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55</w:t>
            </w:r>
          </w:p>
        </w:tc>
        <w:tc>
          <w:tcPr>
            <w:tcW w:w="3817"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асф</w:t>
            </w:r>
            <w:proofErr w:type="spellEnd"/>
            <w:r w:rsidRPr="00A370DC">
              <w:rPr>
                <w:rFonts w:ascii="Times New Roman" w:hAnsi="Times New Roman"/>
                <w:color w:val="auto"/>
                <w:sz w:val="16"/>
              </w:rPr>
              <w:t>/1964</w:t>
            </w:r>
          </w:p>
        </w:tc>
        <w:tc>
          <w:tcPr>
            <w:tcW w:w="850" w:type="dxa"/>
            <w:tcBorders>
              <w:top w:val="single" w:sz="4" w:space="0" w:color="auto"/>
              <w:left w:val="single" w:sz="4" w:space="0" w:color="auto"/>
              <w:bottom w:val="nil"/>
              <w:right w:val="nil"/>
            </w:tcBorders>
            <w:shd w:val="clear" w:color="auto" w:fill="FFFFFF"/>
            <w:vAlign w:val="bottom"/>
          </w:tcPr>
          <w:p w:rsidR="00F008EA" w:rsidRPr="00A370DC" w:rsidRDefault="00F008EA" w:rsidP="00A370DC">
            <w:pPr>
              <w:pStyle w:val="EELbullit"/>
              <w:spacing w:before="0"/>
              <w:rPr>
                <w:rFonts w:ascii="Times New Roman" w:hAnsi="Times New Roman"/>
                <w:color w:val="auto"/>
                <w:sz w:val="16"/>
                <w:lang w:bidi="ru-RU"/>
              </w:rPr>
            </w:pPr>
          </w:p>
        </w:tc>
        <w:tc>
          <w:tcPr>
            <w:tcW w:w="851"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850" w:type="dxa"/>
            <w:tcBorders>
              <w:top w:val="single" w:sz="4" w:space="0" w:color="auto"/>
              <w:left w:val="single" w:sz="4" w:space="0" w:color="auto"/>
              <w:bottom w:val="nil"/>
              <w:right w:val="single" w:sz="4" w:space="0" w:color="auto"/>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r>
      <w:tr w:rsidR="00F008EA" w:rsidRPr="00A370DC" w:rsidTr="00A370DC">
        <w:trPr>
          <w:trHeight w:val="459"/>
        </w:trPr>
        <w:tc>
          <w:tcPr>
            <w:tcW w:w="567"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2</w:t>
            </w:r>
          </w:p>
        </w:tc>
        <w:tc>
          <w:tcPr>
            <w:tcW w:w="1985"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8 Марта</w:t>
            </w:r>
          </w:p>
        </w:tc>
        <w:tc>
          <w:tcPr>
            <w:tcW w:w="128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57</w:t>
            </w:r>
          </w:p>
        </w:tc>
        <w:tc>
          <w:tcPr>
            <w:tcW w:w="3817"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асф</w:t>
            </w:r>
            <w:proofErr w:type="spellEnd"/>
            <w:r w:rsidRPr="00A370DC">
              <w:rPr>
                <w:rFonts w:ascii="Times New Roman" w:hAnsi="Times New Roman"/>
                <w:color w:val="auto"/>
                <w:sz w:val="16"/>
              </w:rPr>
              <w:t>/1965</w:t>
            </w:r>
          </w:p>
        </w:tc>
        <w:tc>
          <w:tcPr>
            <w:tcW w:w="850" w:type="dxa"/>
            <w:tcBorders>
              <w:top w:val="single" w:sz="4" w:space="0" w:color="auto"/>
              <w:left w:val="single" w:sz="4" w:space="0" w:color="auto"/>
              <w:bottom w:val="nil"/>
              <w:right w:val="nil"/>
            </w:tcBorders>
            <w:shd w:val="clear" w:color="auto" w:fill="FFFFFF"/>
            <w:vAlign w:val="bottom"/>
          </w:tcPr>
          <w:p w:rsidR="00F008EA" w:rsidRPr="00A370DC" w:rsidRDefault="00F008EA" w:rsidP="00A370DC">
            <w:pPr>
              <w:pStyle w:val="EELbullit"/>
              <w:spacing w:before="0"/>
              <w:rPr>
                <w:rFonts w:ascii="Times New Roman" w:hAnsi="Times New Roman"/>
                <w:color w:val="auto"/>
                <w:sz w:val="16"/>
                <w:lang w:bidi="ru-RU"/>
              </w:rPr>
            </w:pPr>
          </w:p>
        </w:tc>
        <w:tc>
          <w:tcPr>
            <w:tcW w:w="851"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850" w:type="dxa"/>
            <w:tcBorders>
              <w:top w:val="single" w:sz="4" w:space="0" w:color="auto"/>
              <w:left w:val="single" w:sz="4" w:space="0" w:color="auto"/>
              <w:bottom w:val="nil"/>
              <w:right w:val="single" w:sz="4" w:space="0" w:color="auto"/>
            </w:tcBorders>
            <w:shd w:val="clear" w:color="auto" w:fill="FFFFFF"/>
            <w:vAlign w:val="bottom"/>
          </w:tcPr>
          <w:p w:rsidR="00F008EA" w:rsidRPr="00A370DC" w:rsidRDefault="00F008EA" w:rsidP="00A370DC">
            <w:pPr>
              <w:pStyle w:val="EELbullit"/>
              <w:spacing w:before="0"/>
              <w:rPr>
                <w:rFonts w:ascii="Times New Roman" w:hAnsi="Times New Roman"/>
                <w:color w:val="auto"/>
                <w:sz w:val="16"/>
                <w:lang w:bidi="ru-RU"/>
              </w:rPr>
            </w:pPr>
          </w:p>
        </w:tc>
      </w:tr>
      <w:tr w:rsidR="00F008EA" w:rsidRPr="00A370DC" w:rsidTr="00A370DC">
        <w:trPr>
          <w:trHeight w:val="453"/>
        </w:trPr>
        <w:tc>
          <w:tcPr>
            <w:tcW w:w="567"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3</w:t>
            </w:r>
          </w:p>
        </w:tc>
        <w:tc>
          <w:tcPr>
            <w:tcW w:w="1985"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Бухарова</w:t>
            </w:r>
            <w:proofErr w:type="spellEnd"/>
          </w:p>
        </w:tc>
        <w:tc>
          <w:tcPr>
            <w:tcW w:w="128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55</w:t>
            </w:r>
          </w:p>
        </w:tc>
        <w:tc>
          <w:tcPr>
            <w:tcW w:w="3817"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асф</w:t>
            </w:r>
            <w:proofErr w:type="spellEnd"/>
            <w:r w:rsidRPr="00A370DC">
              <w:rPr>
                <w:rFonts w:ascii="Times New Roman" w:hAnsi="Times New Roman"/>
                <w:color w:val="auto"/>
                <w:sz w:val="16"/>
              </w:rPr>
              <w:t>/1965</w:t>
            </w:r>
          </w:p>
        </w:tc>
        <w:tc>
          <w:tcPr>
            <w:tcW w:w="850" w:type="dxa"/>
            <w:tcBorders>
              <w:top w:val="single" w:sz="4" w:space="0" w:color="auto"/>
              <w:left w:val="single" w:sz="4" w:space="0" w:color="auto"/>
              <w:bottom w:val="nil"/>
              <w:right w:val="nil"/>
            </w:tcBorders>
            <w:shd w:val="clear" w:color="auto" w:fill="FFFFFF"/>
            <w:vAlign w:val="bottom"/>
          </w:tcPr>
          <w:p w:rsidR="00F008EA" w:rsidRPr="00A370DC" w:rsidRDefault="00F008EA" w:rsidP="00A370DC">
            <w:pPr>
              <w:pStyle w:val="EELbullit"/>
              <w:spacing w:before="0"/>
              <w:rPr>
                <w:rFonts w:ascii="Times New Roman" w:hAnsi="Times New Roman"/>
                <w:color w:val="auto"/>
                <w:sz w:val="16"/>
                <w:lang w:bidi="ru-RU"/>
              </w:rPr>
            </w:pPr>
          </w:p>
        </w:tc>
        <w:tc>
          <w:tcPr>
            <w:tcW w:w="851"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850"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449"/>
        </w:trPr>
        <w:tc>
          <w:tcPr>
            <w:tcW w:w="567"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4</w:t>
            </w:r>
          </w:p>
        </w:tc>
        <w:tc>
          <w:tcPr>
            <w:tcW w:w="1985"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Бухарова</w:t>
            </w:r>
            <w:proofErr w:type="spellEnd"/>
          </w:p>
        </w:tc>
        <w:tc>
          <w:tcPr>
            <w:tcW w:w="128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57</w:t>
            </w:r>
          </w:p>
        </w:tc>
        <w:tc>
          <w:tcPr>
            <w:tcW w:w="3817"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асф</w:t>
            </w:r>
            <w:proofErr w:type="spellEnd"/>
            <w:r w:rsidRPr="00A370DC">
              <w:rPr>
                <w:rFonts w:ascii="Times New Roman" w:hAnsi="Times New Roman"/>
                <w:color w:val="auto"/>
                <w:sz w:val="16"/>
              </w:rPr>
              <w:t>/1967</w:t>
            </w:r>
          </w:p>
        </w:tc>
        <w:tc>
          <w:tcPr>
            <w:tcW w:w="850" w:type="dxa"/>
            <w:tcBorders>
              <w:top w:val="single" w:sz="4" w:space="0" w:color="auto"/>
              <w:left w:val="single" w:sz="4" w:space="0" w:color="auto"/>
              <w:bottom w:val="nil"/>
              <w:right w:val="nil"/>
            </w:tcBorders>
            <w:shd w:val="clear" w:color="auto" w:fill="FFFFFF"/>
            <w:vAlign w:val="bottom"/>
          </w:tcPr>
          <w:p w:rsidR="00F008EA" w:rsidRPr="00A370DC" w:rsidRDefault="00F008EA" w:rsidP="00A370DC">
            <w:pPr>
              <w:pStyle w:val="EELbullit"/>
              <w:spacing w:before="0"/>
              <w:rPr>
                <w:rFonts w:ascii="Times New Roman" w:hAnsi="Times New Roman"/>
                <w:color w:val="auto"/>
                <w:sz w:val="16"/>
                <w:lang w:bidi="ru-RU"/>
              </w:rPr>
            </w:pPr>
          </w:p>
        </w:tc>
        <w:tc>
          <w:tcPr>
            <w:tcW w:w="851"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850"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459"/>
        </w:trPr>
        <w:tc>
          <w:tcPr>
            <w:tcW w:w="567"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5</w:t>
            </w:r>
          </w:p>
        </w:tc>
        <w:tc>
          <w:tcPr>
            <w:tcW w:w="1985"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Бухарова</w:t>
            </w:r>
            <w:proofErr w:type="spellEnd"/>
          </w:p>
        </w:tc>
        <w:tc>
          <w:tcPr>
            <w:tcW w:w="128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67</w:t>
            </w:r>
          </w:p>
        </w:tc>
        <w:tc>
          <w:tcPr>
            <w:tcW w:w="3817"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асф</w:t>
            </w:r>
            <w:proofErr w:type="spellEnd"/>
            <w:r w:rsidRPr="00A370DC">
              <w:rPr>
                <w:rFonts w:ascii="Times New Roman" w:hAnsi="Times New Roman"/>
                <w:color w:val="auto"/>
                <w:sz w:val="16"/>
              </w:rPr>
              <w:t xml:space="preserve"> /1980</w:t>
            </w:r>
          </w:p>
        </w:tc>
        <w:tc>
          <w:tcPr>
            <w:tcW w:w="850"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851"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850" w:type="dxa"/>
            <w:tcBorders>
              <w:top w:val="single" w:sz="4" w:space="0" w:color="auto"/>
              <w:left w:val="single" w:sz="4" w:space="0" w:color="auto"/>
              <w:bottom w:val="nil"/>
              <w:right w:val="single" w:sz="4" w:space="0" w:color="auto"/>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r>
      <w:tr w:rsidR="00F008EA" w:rsidRPr="00A370DC" w:rsidTr="00A370DC">
        <w:trPr>
          <w:trHeight w:val="458"/>
        </w:trPr>
        <w:tc>
          <w:tcPr>
            <w:tcW w:w="567"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6</w:t>
            </w:r>
          </w:p>
        </w:tc>
        <w:tc>
          <w:tcPr>
            <w:tcW w:w="1985"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Бухарова</w:t>
            </w:r>
            <w:proofErr w:type="spellEnd"/>
          </w:p>
        </w:tc>
        <w:tc>
          <w:tcPr>
            <w:tcW w:w="1286"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69</w:t>
            </w:r>
          </w:p>
        </w:tc>
        <w:tc>
          <w:tcPr>
            <w:tcW w:w="3817"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асф</w:t>
            </w:r>
            <w:proofErr w:type="spellEnd"/>
            <w:r w:rsidRPr="00A370DC">
              <w:rPr>
                <w:rFonts w:ascii="Times New Roman" w:hAnsi="Times New Roman"/>
                <w:color w:val="auto"/>
                <w:sz w:val="16"/>
              </w:rPr>
              <w:t>/1986</w:t>
            </w:r>
          </w:p>
        </w:tc>
        <w:tc>
          <w:tcPr>
            <w:tcW w:w="850" w:type="dxa"/>
            <w:tcBorders>
              <w:top w:val="single" w:sz="4" w:space="0" w:color="auto"/>
              <w:left w:val="single" w:sz="4" w:space="0" w:color="auto"/>
              <w:bottom w:val="single" w:sz="4" w:space="0" w:color="auto"/>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851" w:type="dxa"/>
            <w:tcBorders>
              <w:top w:val="single" w:sz="4" w:space="0" w:color="auto"/>
              <w:left w:val="single" w:sz="4" w:space="0" w:color="auto"/>
              <w:bottom w:val="single" w:sz="4" w:space="0" w:color="auto"/>
              <w:right w:val="nil"/>
            </w:tcBorders>
            <w:shd w:val="clear" w:color="auto" w:fill="FFFFFF"/>
            <w:vAlign w:val="bottom"/>
          </w:tcPr>
          <w:p w:rsidR="00F008EA" w:rsidRPr="00A370DC" w:rsidRDefault="00F008EA" w:rsidP="00A370DC">
            <w:pPr>
              <w:pStyle w:val="EELbullit"/>
              <w:spacing w:before="0"/>
              <w:rPr>
                <w:rFonts w:ascii="Times New Roman" w:hAnsi="Times New Roman"/>
                <w:color w:val="auto"/>
                <w:sz w:val="16"/>
                <w:lang w:bidi="ru-RU"/>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515"/>
        </w:trPr>
        <w:tc>
          <w:tcPr>
            <w:tcW w:w="567"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7</w:t>
            </w:r>
          </w:p>
        </w:tc>
        <w:tc>
          <w:tcPr>
            <w:tcW w:w="1985"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Бухарова</w:t>
            </w:r>
            <w:proofErr w:type="spellEnd"/>
          </w:p>
        </w:tc>
        <w:tc>
          <w:tcPr>
            <w:tcW w:w="1286"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64</w:t>
            </w:r>
          </w:p>
        </w:tc>
        <w:tc>
          <w:tcPr>
            <w:tcW w:w="3817"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 xml:space="preserve"> </w:t>
            </w:r>
            <w:proofErr w:type="spellStart"/>
            <w:r w:rsidRPr="00A370DC">
              <w:rPr>
                <w:rFonts w:ascii="Times New Roman" w:hAnsi="Times New Roman"/>
                <w:color w:val="auto"/>
                <w:sz w:val="16"/>
              </w:rPr>
              <w:t>асф</w:t>
            </w:r>
            <w:proofErr w:type="spellEnd"/>
            <w:r w:rsidRPr="00A370DC">
              <w:rPr>
                <w:rFonts w:ascii="Times New Roman" w:hAnsi="Times New Roman"/>
                <w:color w:val="auto"/>
                <w:sz w:val="16"/>
              </w:rPr>
              <w:t>/1980</w:t>
            </w:r>
          </w:p>
        </w:tc>
        <w:tc>
          <w:tcPr>
            <w:tcW w:w="850" w:type="dxa"/>
            <w:tcBorders>
              <w:top w:val="single" w:sz="4" w:space="0" w:color="auto"/>
              <w:left w:val="single" w:sz="4" w:space="0" w:color="auto"/>
              <w:bottom w:val="single" w:sz="4" w:space="0" w:color="auto"/>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851" w:type="dxa"/>
            <w:tcBorders>
              <w:top w:val="single" w:sz="4" w:space="0" w:color="auto"/>
              <w:left w:val="single" w:sz="4" w:space="0" w:color="auto"/>
              <w:bottom w:val="single" w:sz="4" w:space="0" w:color="auto"/>
              <w:right w:val="nil"/>
            </w:tcBorders>
            <w:shd w:val="clear" w:color="auto" w:fill="FFFFFF"/>
            <w:vAlign w:val="bottom"/>
          </w:tcPr>
          <w:p w:rsidR="00F008EA" w:rsidRPr="00A370DC" w:rsidRDefault="00F008EA" w:rsidP="00A370DC">
            <w:pPr>
              <w:pStyle w:val="EELbullit"/>
              <w:spacing w:before="0"/>
              <w:rPr>
                <w:rFonts w:ascii="Times New Roman" w:hAnsi="Times New Roman"/>
                <w:color w:val="auto"/>
                <w:sz w:val="16"/>
                <w:lang w:bidi="ru-RU"/>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541"/>
        </w:trPr>
        <w:tc>
          <w:tcPr>
            <w:tcW w:w="567"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lastRenderedPageBreak/>
              <w:t>8</w:t>
            </w:r>
          </w:p>
        </w:tc>
        <w:tc>
          <w:tcPr>
            <w:tcW w:w="1985"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Бухарова</w:t>
            </w:r>
            <w:proofErr w:type="spellEnd"/>
          </w:p>
        </w:tc>
        <w:tc>
          <w:tcPr>
            <w:tcW w:w="1286"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70</w:t>
            </w:r>
          </w:p>
        </w:tc>
        <w:tc>
          <w:tcPr>
            <w:tcW w:w="3817"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асф</w:t>
            </w:r>
            <w:proofErr w:type="spellEnd"/>
            <w:r w:rsidRPr="00A370DC">
              <w:rPr>
                <w:rFonts w:ascii="Times New Roman" w:hAnsi="Times New Roman"/>
                <w:color w:val="auto"/>
                <w:sz w:val="16"/>
              </w:rPr>
              <w:t>/1976</w:t>
            </w:r>
          </w:p>
        </w:tc>
        <w:tc>
          <w:tcPr>
            <w:tcW w:w="850" w:type="dxa"/>
            <w:tcBorders>
              <w:top w:val="single" w:sz="4" w:space="0" w:color="auto"/>
              <w:left w:val="single" w:sz="4" w:space="0" w:color="auto"/>
              <w:bottom w:val="single" w:sz="4" w:space="0" w:color="auto"/>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851" w:type="dxa"/>
            <w:tcBorders>
              <w:top w:val="single" w:sz="4" w:space="0" w:color="auto"/>
              <w:left w:val="single" w:sz="4" w:space="0" w:color="auto"/>
              <w:bottom w:val="single" w:sz="4" w:space="0" w:color="auto"/>
              <w:right w:val="nil"/>
            </w:tcBorders>
            <w:shd w:val="clear" w:color="auto" w:fill="FFFFFF"/>
            <w:vAlign w:val="bottom"/>
          </w:tcPr>
          <w:p w:rsidR="00F008EA" w:rsidRPr="00A370DC" w:rsidRDefault="00F008EA" w:rsidP="00A370DC">
            <w:pPr>
              <w:pStyle w:val="EELbullit"/>
              <w:spacing w:before="0"/>
              <w:rPr>
                <w:rFonts w:ascii="Times New Roman" w:hAnsi="Times New Roman"/>
                <w:color w:val="auto"/>
                <w:sz w:val="16"/>
                <w:lang w:bidi="ru-RU"/>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557"/>
        </w:trPr>
        <w:tc>
          <w:tcPr>
            <w:tcW w:w="567"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9</w:t>
            </w:r>
          </w:p>
        </w:tc>
        <w:tc>
          <w:tcPr>
            <w:tcW w:w="1985"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Бухарова</w:t>
            </w:r>
            <w:proofErr w:type="spellEnd"/>
          </w:p>
        </w:tc>
        <w:tc>
          <w:tcPr>
            <w:tcW w:w="1286"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74</w:t>
            </w:r>
          </w:p>
        </w:tc>
        <w:tc>
          <w:tcPr>
            <w:tcW w:w="3817"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асф</w:t>
            </w:r>
            <w:proofErr w:type="spellEnd"/>
            <w:r w:rsidRPr="00A370DC">
              <w:rPr>
                <w:rFonts w:ascii="Times New Roman" w:hAnsi="Times New Roman"/>
                <w:color w:val="auto"/>
                <w:sz w:val="16"/>
              </w:rPr>
              <w:t>/1970</w:t>
            </w:r>
          </w:p>
        </w:tc>
        <w:tc>
          <w:tcPr>
            <w:tcW w:w="850" w:type="dxa"/>
            <w:tcBorders>
              <w:top w:val="single" w:sz="4" w:space="0" w:color="auto"/>
              <w:left w:val="single" w:sz="4" w:space="0" w:color="auto"/>
              <w:bottom w:val="single" w:sz="4" w:space="0" w:color="auto"/>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851" w:type="dxa"/>
            <w:tcBorders>
              <w:top w:val="single" w:sz="4" w:space="0" w:color="auto"/>
              <w:left w:val="single" w:sz="4" w:space="0" w:color="auto"/>
              <w:bottom w:val="single" w:sz="4" w:space="0" w:color="auto"/>
              <w:right w:val="nil"/>
            </w:tcBorders>
            <w:shd w:val="clear" w:color="auto" w:fill="FFFFFF"/>
            <w:vAlign w:val="bottom"/>
          </w:tcPr>
          <w:p w:rsidR="00F008EA" w:rsidRPr="00A370DC" w:rsidRDefault="00F008EA" w:rsidP="00A370DC">
            <w:pPr>
              <w:pStyle w:val="EELbullit"/>
              <w:spacing w:before="0"/>
              <w:rPr>
                <w:rFonts w:ascii="Times New Roman" w:hAnsi="Times New Roman"/>
                <w:color w:val="auto"/>
                <w:sz w:val="16"/>
                <w:lang w:bidi="ru-RU"/>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541"/>
        </w:trPr>
        <w:tc>
          <w:tcPr>
            <w:tcW w:w="567"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10</w:t>
            </w:r>
          </w:p>
        </w:tc>
        <w:tc>
          <w:tcPr>
            <w:tcW w:w="1985"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Ворошилова</w:t>
            </w:r>
          </w:p>
        </w:tc>
        <w:tc>
          <w:tcPr>
            <w:tcW w:w="1286"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17</w:t>
            </w:r>
          </w:p>
        </w:tc>
        <w:tc>
          <w:tcPr>
            <w:tcW w:w="3817"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r w:rsidRPr="00A370DC">
              <w:rPr>
                <w:rFonts w:ascii="Times New Roman" w:hAnsi="Times New Roman"/>
                <w:color w:val="auto"/>
                <w:sz w:val="16"/>
              </w:rPr>
              <w:t>асф</w:t>
            </w:r>
            <w:proofErr w:type="spellEnd"/>
            <w:r w:rsidRPr="00A370DC">
              <w:rPr>
                <w:rFonts w:ascii="Times New Roman" w:hAnsi="Times New Roman"/>
                <w:color w:val="auto"/>
                <w:sz w:val="16"/>
              </w:rPr>
              <w:t>/1966</w:t>
            </w:r>
          </w:p>
        </w:tc>
        <w:tc>
          <w:tcPr>
            <w:tcW w:w="850" w:type="dxa"/>
            <w:tcBorders>
              <w:top w:val="single" w:sz="4" w:space="0" w:color="auto"/>
              <w:left w:val="single" w:sz="4" w:space="0" w:color="auto"/>
              <w:bottom w:val="single" w:sz="4" w:space="0" w:color="auto"/>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851"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r>
    </w:tbl>
    <w:p w:rsidR="00F008EA" w:rsidRPr="00A370DC" w:rsidRDefault="00F008EA" w:rsidP="00A370DC">
      <w:pPr>
        <w:pStyle w:val="EELbullit"/>
        <w:spacing w:before="0"/>
        <w:rPr>
          <w:rFonts w:ascii="Times New Roman" w:hAnsi="Times New Roman"/>
          <w:color w:val="auto"/>
          <w:sz w:val="16"/>
        </w:rPr>
      </w:pPr>
      <w:r w:rsidRPr="00A370DC">
        <w:rPr>
          <w:rFonts w:ascii="Times New Roman" w:hAnsi="Times New Roman"/>
          <w:color w:val="auto"/>
          <w:sz w:val="16"/>
        </w:rPr>
        <w:t xml:space="preserve"> </w:t>
      </w:r>
    </w:p>
    <w:p w:rsidR="00F008EA" w:rsidRPr="00A370DC" w:rsidRDefault="00F008EA" w:rsidP="00A370DC">
      <w:pPr>
        <w:pStyle w:val="EELbullit"/>
        <w:spacing w:before="0"/>
        <w:ind w:left="-567" w:firstLine="567"/>
        <w:rPr>
          <w:rFonts w:ascii="Times New Roman" w:hAnsi="Times New Roman"/>
          <w:color w:val="auto"/>
          <w:sz w:val="16"/>
        </w:rPr>
      </w:pPr>
      <w:bookmarkStart w:id="12" w:name="bookmark10"/>
      <w:r w:rsidRPr="00A370DC">
        <w:rPr>
          <w:rFonts w:ascii="Times New Roman" w:hAnsi="Times New Roman"/>
          <w:color w:val="auto"/>
          <w:sz w:val="16"/>
        </w:rPr>
        <w:t>Раздел 3.</w:t>
      </w:r>
      <w:bookmarkEnd w:id="12"/>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Приоритеты государственной политики в сфере благоустройства  Целинного муниципального округа</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Первым этапом реализации муниципальной программы является проведение инвентаризации дворовых территорий многоквартирных домов, общественных территорий. </w:t>
      </w:r>
      <w:proofErr w:type="gramStart"/>
      <w:r w:rsidRPr="00A370DC">
        <w:rPr>
          <w:rFonts w:ascii="Times New Roman" w:hAnsi="Times New Roman"/>
          <w:color w:val="auto"/>
          <w:sz w:val="16"/>
        </w:rPr>
        <w:t>Целью проведения данных мероприятий является определение дворовых и общественных территорий, нуждающихся в благоустройстве, для включения их в муниципальную программу, разработанную с учетом требований Приказа Министерства строительства и жилищно-коммунального хозяйства Российской Федерации от 06.04.2017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w:t>
      </w:r>
      <w:proofErr w:type="gramEnd"/>
      <w:r w:rsidRPr="00A370DC">
        <w:rPr>
          <w:rFonts w:ascii="Times New Roman" w:hAnsi="Times New Roman"/>
          <w:color w:val="auto"/>
          <w:sz w:val="16"/>
        </w:rPr>
        <w:t xml:space="preserve"> среды» на 2018-2022 годы».</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В результате реализации мероприятий муниципальной программы на каждой дворовой территории планируется произвести минимальный перечень видов работ по благоустройству дворовых территорий многоквартирных домов с учетом мнений собственников жилых и нежилых помещений многоквартирных домов, утвержденных решением общих собраний собственников нуждающихся в благоустройстве и подлежащих благоустройству в период с 2022-2024 годы. </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условия проживания населения, беспрепятственный проезд спецтехники, скорой помощи и так далее.</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Перечень общественных территорий, подлежащих благоустройству в 2022 - 2024годы, планируемых к выполнению, с учётом результатов общественного обсуждения, а также иные определённые Администрацией Целинного муниципального округа Курганской области мероприятия по благоустройству, подлежащие реализации с 2022 по 2024 годы.</w:t>
      </w:r>
    </w:p>
    <w:p w:rsidR="00A370DC" w:rsidRDefault="00A370DC"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Адресный перечень общественных территорий Целинного муниципального округа Курганской области, нуждающихся в благоустройстве:</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Таблица 2</w:t>
      </w:r>
    </w:p>
    <w:p w:rsidR="00F008EA" w:rsidRPr="00A370DC" w:rsidRDefault="00F008EA" w:rsidP="00A370DC">
      <w:pPr>
        <w:pStyle w:val="EELbullit"/>
        <w:spacing w:before="0"/>
        <w:ind w:left="-567" w:firstLine="567"/>
        <w:rPr>
          <w:rFonts w:ascii="Times New Roman" w:hAnsi="Times New Roman"/>
          <w:color w:val="auto"/>
          <w:sz w:val="16"/>
        </w:rPr>
      </w:pPr>
    </w:p>
    <w:tbl>
      <w:tblPr>
        <w:tblOverlap w:val="never"/>
        <w:tblW w:w="10206" w:type="dxa"/>
        <w:tblInd w:w="-557" w:type="dxa"/>
        <w:tblLayout w:type="fixed"/>
        <w:tblCellMar>
          <w:left w:w="10" w:type="dxa"/>
          <w:right w:w="10" w:type="dxa"/>
        </w:tblCellMar>
        <w:tblLook w:val="04A0"/>
      </w:tblPr>
      <w:tblGrid>
        <w:gridCol w:w="565"/>
        <w:gridCol w:w="2696"/>
        <w:gridCol w:w="4819"/>
        <w:gridCol w:w="709"/>
        <w:gridCol w:w="709"/>
        <w:gridCol w:w="708"/>
      </w:tblGrid>
      <w:tr w:rsidR="00F008EA" w:rsidRPr="00A370DC" w:rsidTr="00A370DC">
        <w:trPr>
          <w:trHeight w:val="417"/>
        </w:trPr>
        <w:tc>
          <w:tcPr>
            <w:tcW w:w="565"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proofErr w:type="spellStart"/>
            <w:proofErr w:type="gramStart"/>
            <w:r w:rsidRPr="00A370DC">
              <w:rPr>
                <w:rFonts w:ascii="Times New Roman" w:hAnsi="Times New Roman"/>
                <w:color w:val="auto"/>
                <w:sz w:val="16"/>
              </w:rPr>
              <w:t>п</w:t>
            </w:r>
            <w:proofErr w:type="spellEnd"/>
            <w:proofErr w:type="gramEnd"/>
            <w:r w:rsidRPr="00A370DC">
              <w:rPr>
                <w:rFonts w:ascii="Times New Roman" w:hAnsi="Times New Roman"/>
                <w:color w:val="auto"/>
                <w:sz w:val="16"/>
              </w:rPr>
              <w:t>/</w:t>
            </w:r>
            <w:proofErr w:type="spellStart"/>
            <w:r w:rsidRPr="00A370DC">
              <w:rPr>
                <w:rFonts w:ascii="Times New Roman" w:hAnsi="Times New Roman"/>
                <w:color w:val="auto"/>
                <w:sz w:val="16"/>
              </w:rPr>
              <w:t>п</w:t>
            </w:r>
            <w:proofErr w:type="spellEnd"/>
          </w:p>
        </w:tc>
        <w:tc>
          <w:tcPr>
            <w:tcW w:w="269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Наименование объектов</w:t>
            </w:r>
          </w:p>
        </w:tc>
        <w:tc>
          <w:tcPr>
            <w:tcW w:w="481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Адрес расположения</w:t>
            </w:r>
          </w:p>
        </w:tc>
        <w:tc>
          <w:tcPr>
            <w:tcW w:w="709"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2022г.</w:t>
            </w:r>
          </w:p>
        </w:tc>
        <w:tc>
          <w:tcPr>
            <w:tcW w:w="709"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2023г.</w:t>
            </w:r>
          </w:p>
        </w:tc>
        <w:tc>
          <w:tcPr>
            <w:tcW w:w="708" w:type="dxa"/>
            <w:tcBorders>
              <w:top w:val="single" w:sz="4" w:space="0" w:color="auto"/>
              <w:left w:val="single" w:sz="4" w:space="0" w:color="auto"/>
              <w:bottom w:val="nil"/>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2024г.</w:t>
            </w:r>
          </w:p>
        </w:tc>
      </w:tr>
      <w:tr w:rsidR="00F008EA" w:rsidRPr="00A370DC" w:rsidTr="00A370DC">
        <w:trPr>
          <w:trHeight w:val="395"/>
        </w:trPr>
        <w:tc>
          <w:tcPr>
            <w:tcW w:w="565" w:type="dxa"/>
            <w:tcBorders>
              <w:top w:val="single" w:sz="4" w:space="0" w:color="auto"/>
              <w:left w:val="single" w:sz="4" w:space="0" w:color="auto"/>
              <w:bottom w:val="nil"/>
              <w:right w:val="nil"/>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1</w:t>
            </w:r>
          </w:p>
        </w:tc>
        <w:tc>
          <w:tcPr>
            <w:tcW w:w="269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Детская площадка</w:t>
            </w:r>
          </w:p>
        </w:tc>
        <w:tc>
          <w:tcPr>
            <w:tcW w:w="481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 xml:space="preserve">Ул. </w:t>
            </w:r>
            <w:proofErr w:type="gramStart"/>
            <w:r w:rsidRPr="00A370DC">
              <w:rPr>
                <w:rFonts w:ascii="Times New Roman" w:hAnsi="Times New Roman"/>
                <w:color w:val="auto"/>
                <w:sz w:val="16"/>
              </w:rPr>
              <w:t>Промышленная</w:t>
            </w:r>
            <w:proofErr w:type="gramEnd"/>
            <w:r w:rsidRPr="00A370DC">
              <w:rPr>
                <w:rFonts w:ascii="Times New Roman" w:hAnsi="Times New Roman"/>
                <w:color w:val="auto"/>
                <w:sz w:val="16"/>
              </w:rPr>
              <w:t xml:space="preserve"> с. Целинное Целинного района Курганской области(1 этап,2 этап)</w:t>
            </w:r>
          </w:p>
        </w:tc>
        <w:tc>
          <w:tcPr>
            <w:tcW w:w="70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70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708"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287"/>
        </w:trPr>
        <w:tc>
          <w:tcPr>
            <w:tcW w:w="565" w:type="dxa"/>
            <w:tcBorders>
              <w:top w:val="single" w:sz="4" w:space="0" w:color="auto"/>
              <w:left w:val="single" w:sz="4" w:space="0" w:color="auto"/>
              <w:bottom w:val="nil"/>
              <w:right w:val="nil"/>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2</w:t>
            </w:r>
          </w:p>
        </w:tc>
        <w:tc>
          <w:tcPr>
            <w:tcW w:w="269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Площадка с павильоном кафе и развлекательной зоной</w:t>
            </w:r>
          </w:p>
        </w:tc>
        <w:tc>
          <w:tcPr>
            <w:tcW w:w="481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 xml:space="preserve">Ул. </w:t>
            </w:r>
            <w:proofErr w:type="gramStart"/>
            <w:r w:rsidRPr="00A370DC">
              <w:rPr>
                <w:rFonts w:ascii="Times New Roman" w:hAnsi="Times New Roman"/>
                <w:color w:val="auto"/>
                <w:sz w:val="16"/>
              </w:rPr>
              <w:t>Промышленная</w:t>
            </w:r>
            <w:proofErr w:type="gramEnd"/>
            <w:r w:rsidRPr="00A370DC">
              <w:rPr>
                <w:rFonts w:ascii="Times New Roman" w:hAnsi="Times New Roman"/>
                <w:color w:val="auto"/>
                <w:sz w:val="16"/>
              </w:rPr>
              <w:t xml:space="preserve">  с. Целинное Целинного района Курганской области(1 этап, 2 этап)</w:t>
            </w:r>
          </w:p>
        </w:tc>
        <w:tc>
          <w:tcPr>
            <w:tcW w:w="70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70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708"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478"/>
        </w:trPr>
        <w:tc>
          <w:tcPr>
            <w:tcW w:w="565" w:type="dxa"/>
            <w:tcBorders>
              <w:top w:val="single" w:sz="4" w:space="0" w:color="auto"/>
              <w:left w:val="single" w:sz="4" w:space="0" w:color="auto"/>
              <w:bottom w:val="nil"/>
              <w:right w:val="nil"/>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3</w:t>
            </w:r>
          </w:p>
        </w:tc>
        <w:tc>
          <w:tcPr>
            <w:tcW w:w="269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Стадион с трибунами, футбольным полем, беговой дорожкой - центральная часть</w:t>
            </w:r>
          </w:p>
        </w:tc>
        <w:tc>
          <w:tcPr>
            <w:tcW w:w="481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 xml:space="preserve">Ул. </w:t>
            </w:r>
            <w:proofErr w:type="gramStart"/>
            <w:r w:rsidRPr="00A370DC">
              <w:rPr>
                <w:rFonts w:ascii="Times New Roman" w:hAnsi="Times New Roman"/>
                <w:color w:val="auto"/>
                <w:sz w:val="16"/>
              </w:rPr>
              <w:t>Промышленная</w:t>
            </w:r>
            <w:proofErr w:type="gramEnd"/>
            <w:r w:rsidRPr="00A370DC">
              <w:rPr>
                <w:rFonts w:ascii="Times New Roman" w:hAnsi="Times New Roman"/>
                <w:color w:val="auto"/>
                <w:sz w:val="16"/>
              </w:rPr>
              <w:t xml:space="preserve"> с. Целинное Целинного района Курганской области(1 этап,2 этап)</w:t>
            </w:r>
          </w:p>
        </w:tc>
        <w:tc>
          <w:tcPr>
            <w:tcW w:w="70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70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708"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330"/>
        </w:trPr>
        <w:tc>
          <w:tcPr>
            <w:tcW w:w="565" w:type="dxa"/>
            <w:tcBorders>
              <w:top w:val="single" w:sz="4" w:space="0" w:color="auto"/>
              <w:left w:val="single" w:sz="4" w:space="0" w:color="auto"/>
              <w:bottom w:val="nil"/>
              <w:right w:val="nil"/>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4</w:t>
            </w:r>
          </w:p>
        </w:tc>
        <w:tc>
          <w:tcPr>
            <w:tcW w:w="269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Велодорожка, лыжная трасса, эко тропа</w:t>
            </w:r>
          </w:p>
        </w:tc>
        <w:tc>
          <w:tcPr>
            <w:tcW w:w="481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 xml:space="preserve">Ул. </w:t>
            </w:r>
            <w:proofErr w:type="gramStart"/>
            <w:r w:rsidRPr="00A370DC">
              <w:rPr>
                <w:rFonts w:ascii="Times New Roman" w:hAnsi="Times New Roman"/>
                <w:color w:val="auto"/>
                <w:sz w:val="16"/>
              </w:rPr>
              <w:t>Промышленная</w:t>
            </w:r>
            <w:proofErr w:type="gramEnd"/>
            <w:r w:rsidRPr="00A370DC">
              <w:rPr>
                <w:rFonts w:ascii="Times New Roman" w:hAnsi="Times New Roman"/>
                <w:color w:val="auto"/>
                <w:sz w:val="16"/>
              </w:rPr>
              <w:t xml:space="preserve">  с. Целинное Целинного района Курганской области(1 этап,2 этап)</w:t>
            </w:r>
          </w:p>
        </w:tc>
        <w:tc>
          <w:tcPr>
            <w:tcW w:w="70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70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c>
          <w:tcPr>
            <w:tcW w:w="708"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235"/>
        </w:trPr>
        <w:tc>
          <w:tcPr>
            <w:tcW w:w="565" w:type="dxa"/>
            <w:tcBorders>
              <w:top w:val="single" w:sz="4" w:space="0" w:color="auto"/>
              <w:left w:val="single" w:sz="4" w:space="0" w:color="auto"/>
              <w:bottom w:val="nil"/>
              <w:right w:val="nil"/>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5</w:t>
            </w:r>
          </w:p>
        </w:tc>
        <w:tc>
          <w:tcPr>
            <w:tcW w:w="269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Площадь Администрации Целинного муниципального округа</w:t>
            </w:r>
          </w:p>
        </w:tc>
        <w:tc>
          <w:tcPr>
            <w:tcW w:w="481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Ул. Советская с. Целинное</w:t>
            </w:r>
          </w:p>
        </w:tc>
        <w:tc>
          <w:tcPr>
            <w:tcW w:w="709"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9"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8"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283"/>
        </w:trPr>
        <w:tc>
          <w:tcPr>
            <w:tcW w:w="565"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6</w:t>
            </w:r>
          </w:p>
        </w:tc>
        <w:tc>
          <w:tcPr>
            <w:tcW w:w="269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Площадка в центре</w:t>
            </w:r>
            <w:proofErr w:type="gramStart"/>
            <w:r w:rsidRPr="00A370DC">
              <w:rPr>
                <w:rFonts w:ascii="Times New Roman" w:hAnsi="Times New Roman"/>
                <w:color w:val="auto"/>
                <w:sz w:val="16"/>
              </w:rPr>
              <w:t xml:space="preserve"> ,</w:t>
            </w:r>
            <w:proofErr w:type="gramEnd"/>
            <w:r w:rsidRPr="00A370DC">
              <w:rPr>
                <w:rFonts w:ascii="Times New Roman" w:hAnsi="Times New Roman"/>
                <w:color w:val="auto"/>
                <w:sz w:val="16"/>
              </w:rPr>
              <w:t>ул. Советская (рядом с магазином «</w:t>
            </w:r>
            <w:proofErr w:type="spellStart"/>
            <w:r w:rsidRPr="00A370DC">
              <w:rPr>
                <w:rFonts w:ascii="Times New Roman" w:hAnsi="Times New Roman"/>
                <w:color w:val="auto"/>
                <w:sz w:val="16"/>
              </w:rPr>
              <w:t>Метрополис</w:t>
            </w:r>
            <w:proofErr w:type="spellEnd"/>
            <w:r w:rsidRPr="00A370DC">
              <w:rPr>
                <w:rFonts w:ascii="Times New Roman" w:hAnsi="Times New Roman"/>
                <w:color w:val="auto"/>
                <w:sz w:val="16"/>
              </w:rPr>
              <w:t>»)</w:t>
            </w:r>
          </w:p>
        </w:tc>
        <w:tc>
          <w:tcPr>
            <w:tcW w:w="4819"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Ул.  Советская, с. Целинное</w:t>
            </w:r>
          </w:p>
        </w:tc>
        <w:tc>
          <w:tcPr>
            <w:tcW w:w="709"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9"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8"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332"/>
        </w:trPr>
        <w:tc>
          <w:tcPr>
            <w:tcW w:w="565"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7</w:t>
            </w:r>
          </w:p>
        </w:tc>
        <w:tc>
          <w:tcPr>
            <w:tcW w:w="269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 xml:space="preserve">Две стелы при въезде в с. </w:t>
            </w:r>
            <w:proofErr w:type="gramStart"/>
            <w:r w:rsidRPr="00A370DC">
              <w:rPr>
                <w:rFonts w:ascii="Times New Roman" w:hAnsi="Times New Roman"/>
                <w:color w:val="auto"/>
                <w:sz w:val="16"/>
              </w:rPr>
              <w:t>Целинное</w:t>
            </w:r>
            <w:proofErr w:type="gramEnd"/>
          </w:p>
        </w:tc>
        <w:tc>
          <w:tcPr>
            <w:tcW w:w="4819"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Ул. Советская</w:t>
            </w:r>
            <w:proofErr w:type="gramStart"/>
            <w:r w:rsidRPr="00A370DC">
              <w:rPr>
                <w:rFonts w:ascii="Times New Roman" w:hAnsi="Times New Roman"/>
                <w:color w:val="auto"/>
                <w:sz w:val="16"/>
              </w:rPr>
              <w:t xml:space="preserve"> ,</w:t>
            </w:r>
            <w:proofErr w:type="gramEnd"/>
            <w:r w:rsidRPr="00A370DC">
              <w:rPr>
                <w:rFonts w:ascii="Times New Roman" w:hAnsi="Times New Roman"/>
                <w:color w:val="auto"/>
                <w:sz w:val="16"/>
              </w:rPr>
              <w:t xml:space="preserve"> с. Целинное</w:t>
            </w:r>
          </w:p>
        </w:tc>
        <w:tc>
          <w:tcPr>
            <w:tcW w:w="709"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9" w:type="dxa"/>
            <w:tcBorders>
              <w:top w:val="single" w:sz="4" w:space="0" w:color="auto"/>
              <w:left w:val="single" w:sz="4" w:space="0" w:color="auto"/>
              <w:bottom w:val="nil"/>
              <w:right w:val="nil"/>
            </w:tcBorders>
            <w:shd w:val="clear" w:color="auto" w:fill="FFFFFF"/>
            <w:vAlign w:val="bottom"/>
          </w:tcPr>
          <w:p w:rsidR="00F008EA" w:rsidRPr="00A370DC" w:rsidRDefault="00F008EA" w:rsidP="00A370DC">
            <w:pPr>
              <w:pStyle w:val="EELbullit"/>
              <w:spacing w:before="0"/>
              <w:rPr>
                <w:rFonts w:ascii="Times New Roman" w:hAnsi="Times New Roman"/>
                <w:color w:val="auto"/>
                <w:sz w:val="16"/>
                <w:lang w:bidi="ru-RU"/>
              </w:rPr>
            </w:pPr>
          </w:p>
        </w:tc>
        <w:tc>
          <w:tcPr>
            <w:tcW w:w="708"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138"/>
        </w:trPr>
        <w:tc>
          <w:tcPr>
            <w:tcW w:w="565"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8</w:t>
            </w:r>
          </w:p>
        </w:tc>
        <w:tc>
          <w:tcPr>
            <w:tcW w:w="269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 xml:space="preserve">Ремонт памятника «Трактор» </w:t>
            </w:r>
          </w:p>
        </w:tc>
        <w:tc>
          <w:tcPr>
            <w:tcW w:w="481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Ул. Советская, с. Целинное</w:t>
            </w:r>
          </w:p>
        </w:tc>
        <w:tc>
          <w:tcPr>
            <w:tcW w:w="709"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9"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8"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368"/>
        </w:trPr>
        <w:tc>
          <w:tcPr>
            <w:tcW w:w="565"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9</w:t>
            </w:r>
          </w:p>
        </w:tc>
        <w:tc>
          <w:tcPr>
            <w:tcW w:w="2696"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Благоустройство территории, прилежащей к пешеходному мосту</w:t>
            </w:r>
          </w:p>
        </w:tc>
        <w:tc>
          <w:tcPr>
            <w:tcW w:w="4819" w:type="dxa"/>
            <w:tcBorders>
              <w:top w:val="single" w:sz="4" w:space="0" w:color="auto"/>
              <w:left w:val="single" w:sz="4" w:space="0" w:color="auto"/>
              <w:bottom w:val="single" w:sz="4" w:space="0" w:color="auto"/>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 xml:space="preserve">Ул. </w:t>
            </w:r>
            <w:proofErr w:type="spellStart"/>
            <w:r w:rsidRPr="00A370DC">
              <w:rPr>
                <w:rFonts w:ascii="Times New Roman" w:hAnsi="Times New Roman"/>
                <w:color w:val="auto"/>
                <w:sz w:val="16"/>
              </w:rPr>
              <w:t>Бухарова</w:t>
            </w:r>
            <w:proofErr w:type="spellEnd"/>
            <w:r w:rsidRPr="00A370DC">
              <w:rPr>
                <w:rFonts w:ascii="Times New Roman" w:hAnsi="Times New Roman"/>
                <w:color w:val="auto"/>
                <w:sz w:val="16"/>
              </w:rPr>
              <w:t>, с. Целинное</w:t>
            </w:r>
          </w:p>
        </w:tc>
        <w:tc>
          <w:tcPr>
            <w:tcW w:w="709" w:type="dxa"/>
            <w:tcBorders>
              <w:top w:val="single" w:sz="4" w:space="0" w:color="auto"/>
              <w:left w:val="single" w:sz="4" w:space="0" w:color="auto"/>
              <w:bottom w:val="single" w:sz="4" w:space="0" w:color="auto"/>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9" w:type="dxa"/>
            <w:tcBorders>
              <w:top w:val="single" w:sz="4" w:space="0" w:color="auto"/>
              <w:left w:val="single" w:sz="4" w:space="0" w:color="auto"/>
              <w:bottom w:val="single" w:sz="4" w:space="0" w:color="auto"/>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131"/>
        </w:trPr>
        <w:tc>
          <w:tcPr>
            <w:tcW w:w="565"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10</w:t>
            </w:r>
          </w:p>
        </w:tc>
        <w:tc>
          <w:tcPr>
            <w:tcW w:w="2696"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 xml:space="preserve"> МФЦ</w:t>
            </w:r>
          </w:p>
        </w:tc>
        <w:tc>
          <w:tcPr>
            <w:tcW w:w="4819"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 xml:space="preserve">Ул. </w:t>
            </w:r>
            <w:proofErr w:type="spellStart"/>
            <w:r w:rsidRPr="00A370DC">
              <w:rPr>
                <w:rFonts w:ascii="Times New Roman" w:hAnsi="Times New Roman"/>
                <w:color w:val="auto"/>
                <w:sz w:val="16"/>
              </w:rPr>
              <w:t>Бухарова</w:t>
            </w:r>
            <w:proofErr w:type="spellEnd"/>
            <w:r w:rsidRPr="00A370DC">
              <w:rPr>
                <w:rFonts w:ascii="Times New Roman" w:hAnsi="Times New Roman"/>
                <w:color w:val="auto"/>
                <w:sz w:val="16"/>
              </w:rPr>
              <w:t>, с. Целинное</w:t>
            </w:r>
          </w:p>
        </w:tc>
        <w:tc>
          <w:tcPr>
            <w:tcW w:w="709"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9" w:type="dxa"/>
            <w:tcBorders>
              <w:top w:val="single" w:sz="4" w:space="0" w:color="auto"/>
              <w:left w:val="single" w:sz="4" w:space="0" w:color="auto"/>
              <w:bottom w:val="nil"/>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да</w:t>
            </w:r>
          </w:p>
        </w:tc>
      </w:tr>
      <w:tr w:rsidR="00F008EA" w:rsidRPr="00A370DC" w:rsidTr="00A370DC">
        <w:trPr>
          <w:trHeight w:val="289"/>
        </w:trPr>
        <w:tc>
          <w:tcPr>
            <w:tcW w:w="565" w:type="dxa"/>
            <w:tcBorders>
              <w:top w:val="single" w:sz="4" w:space="0" w:color="auto"/>
              <w:left w:val="single" w:sz="4" w:space="0" w:color="auto"/>
              <w:bottom w:val="single" w:sz="4" w:space="0" w:color="auto"/>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2696"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Итого</w:t>
            </w:r>
          </w:p>
        </w:tc>
        <w:tc>
          <w:tcPr>
            <w:tcW w:w="4819" w:type="dxa"/>
            <w:tcBorders>
              <w:top w:val="single" w:sz="4" w:space="0" w:color="auto"/>
              <w:left w:val="single" w:sz="4" w:space="0" w:color="auto"/>
              <w:bottom w:val="single" w:sz="4" w:space="0" w:color="auto"/>
              <w:right w:val="nil"/>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709"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4</w:t>
            </w:r>
          </w:p>
        </w:tc>
        <w:tc>
          <w:tcPr>
            <w:tcW w:w="709"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10</w:t>
            </w:r>
          </w:p>
        </w:tc>
      </w:tr>
    </w:tbl>
    <w:p w:rsidR="00F008EA" w:rsidRPr="00A370DC" w:rsidRDefault="00F008EA" w:rsidP="00A370DC">
      <w:pPr>
        <w:pStyle w:val="EELbullit"/>
        <w:spacing w:before="0"/>
        <w:rPr>
          <w:rFonts w:ascii="Times New Roman" w:hAnsi="Times New Roman"/>
          <w:color w:val="auto"/>
          <w:sz w:val="16"/>
          <w:lang w:bidi="ru-RU"/>
        </w:rPr>
      </w:pP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Для достижения поставленных целей необходимо решить следующие задачи:</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повышение уровня благоустройства дворовых территорий;</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повышение уровня благоустройства общественных территорий;</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повышение уровня вовлеченности заинтересованных граждан, организаций в реализацию мероприятий по благоустройству территории;</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проведение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на территории села Целинного.</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Основным ожидаемым результатом реализации муниципальной программы является повышение уровня благоустройства территорий </w:t>
      </w:r>
      <w:proofErr w:type="gramStart"/>
      <w:r w:rsidRPr="00A370DC">
        <w:rPr>
          <w:rFonts w:ascii="Times New Roman" w:hAnsi="Times New Roman"/>
          <w:color w:val="auto"/>
          <w:sz w:val="16"/>
        </w:rPr>
        <w:t>с</w:t>
      </w:r>
      <w:proofErr w:type="gramEnd"/>
      <w:r w:rsidRPr="00A370DC">
        <w:rPr>
          <w:rFonts w:ascii="Times New Roman" w:hAnsi="Times New Roman"/>
          <w:color w:val="auto"/>
          <w:sz w:val="16"/>
        </w:rPr>
        <w:t xml:space="preserve">. Целинного. Проведение мероприятий муниципальной программы создаст необходимый минимальный уровень комфортной среды для жителей многоквартирных домов, условия для </w:t>
      </w:r>
      <w:proofErr w:type="spellStart"/>
      <w:r w:rsidRPr="00A370DC">
        <w:rPr>
          <w:rFonts w:ascii="Times New Roman" w:hAnsi="Times New Roman"/>
          <w:color w:val="auto"/>
          <w:sz w:val="16"/>
        </w:rPr>
        <w:t>культурно-досуговой</w:t>
      </w:r>
      <w:proofErr w:type="spellEnd"/>
      <w:r w:rsidRPr="00A370DC">
        <w:rPr>
          <w:rFonts w:ascii="Times New Roman" w:hAnsi="Times New Roman"/>
          <w:color w:val="auto"/>
          <w:sz w:val="16"/>
        </w:rPr>
        <w:t xml:space="preserve"> деятельности, отдыха и занятий спортом для всех жителей муниципального округа</w:t>
      </w:r>
      <w:proofErr w:type="gramStart"/>
      <w:r w:rsidRPr="00A370DC">
        <w:rPr>
          <w:rFonts w:ascii="Times New Roman" w:hAnsi="Times New Roman"/>
          <w:color w:val="auto"/>
          <w:sz w:val="16"/>
        </w:rPr>
        <w:t xml:space="preserve"> ,</w:t>
      </w:r>
      <w:proofErr w:type="gramEnd"/>
      <w:r w:rsidRPr="00A370DC">
        <w:rPr>
          <w:rFonts w:ascii="Times New Roman" w:hAnsi="Times New Roman"/>
          <w:color w:val="auto"/>
          <w:sz w:val="16"/>
        </w:rPr>
        <w:t xml:space="preserve"> обеспечит комплексный подход к вопросам благоустройства.</w:t>
      </w: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bookmarkStart w:id="13" w:name="bookmark12"/>
      <w:r w:rsidRPr="00A370DC">
        <w:rPr>
          <w:rFonts w:ascii="Times New Roman" w:hAnsi="Times New Roman"/>
          <w:color w:val="auto"/>
          <w:sz w:val="16"/>
        </w:rPr>
        <w:t>Раздел 4.</w:t>
      </w:r>
      <w:bookmarkEnd w:id="13"/>
    </w:p>
    <w:p w:rsidR="00F008EA" w:rsidRPr="00A370DC" w:rsidRDefault="00F008EA" w:rsidP="00A370DC">
      <w:pPr>
        <w:pStyle w:val="EELbullit"/>
        <w:spacing w:before="0"/>
        <w:ind w:left="-567" w:firstLine="567"/>
        <w:rPr>
          <w:rFonts w:ascii="Times New Roman" w:hAnsi="Times New Roman"/>
          <w:color w:val="auto"/>
          <w:sz w:val="16"/>
        </w:rPr>
      </w:pPr>
      <w:bookmarkStart w:id="14" w:name="bookmark13"/>
      <w:r w:rsidRPr="00A370DC">
        <w:rPr>
          <w:rFonts w:ascii="Times New Roman" w:hAnsi="Times New Roman"/>
          <w:color w:val="auto"/>
          <w:sz w:val="16"/>
        </w:rPr>
        <w:t>Цели и задачи муниципальной программы</w:t>
      </w:r>
      <w:bookmarkEnd w:id="14"/>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Целями реализации муниципальной программы является повышение уровня благоустройства территории  села Целинного, повышение уровня вовлеченности заинтересованных граждан и организаций к участию в решении вопросов благоустройства села Целинного.</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Для достижения поставленных целей необходимо решение следующих задач:</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повышение уровня благоустройства дворовых территорий и территорий общего пользования села Целинного;</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повышение </w:t>
      </w:r>
      <w:proofErr w:type="gramStart"/>
      <w:r w:rsidRPr="00A370DC">
        <w:rPr>
          <w:rFonts w:ascii="Times New Roman" w:hAnsi="Times New Roman"/>
          <w:color w:val="auto"/>
          <w:sz w:val="16"/>
        </w:rPr>
        <w:t>квалификации сотрудников Администрации Целинного муниципального округа Курганской области</w:t>
      </w:r>
      <w:proofErr w:type="gramEnd"/>
      <w:r w:rsidRPr="00A370DC">
        <w:rPr>
          <w:rFonts w:ascii="Times New Roman" w:hAnsi="Times New Roman"/>
          <w:color w:val="auto"/>
          <w:sz w:val="16"/>
        </w:rPr>
        <w:t xml:space="preserve"> в сфере реализации проектов по благоустройству территории муниципального образования;</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lastRenderedPageBreak/>
        <w:t>повышение уровня вовлеченности заинтересованных граждан, организаций в реализацию мероприятий по благоустройству территории села Целинного. Достижение целей и задач муниципальной программы планируется обеспечить посредством выполнения системы мероприятий по основным направлениям муниципальной программы.</w:t>
      </w: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bookmarkStart w:id="15" w:name="bookmark14"/>
      <w:r w:rsidRPr="00A370DC">
        <w:rPr>
          <w:rFonts w:ascii="Times New Roman" w:hAnsi="Times New Roman"/>
          <w:color w:val="auto"/>
          <w:sz w:val="16"/>
        </w:rPr>
        <w:t>Раздел 5.</w:t>
      </w:r>
      <w:bookmarkEnd w:id="15"/>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Сроки реализации муниципальной программы</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Для достижения поставленных целей  необходимо реализовать мероприятия муниципальной программы в период с 2022 -2024 годы.</w:t>
      </w: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bookmarkStart w:id="16" w:name="bookmark15"/>
      <w:r w:rsidRPr="00A370DC">
        <w:rPr>
          <w:rFonts w:ascii="Times New Roman" w:hAnsi="Times New Roman"/>
          <w:color w:val="auto"/>
          <w:sz w:val="16"/>
        </w:rPr>
        <w:t>Раздел 6 Прогноз ожидаемых результатов реализации муниципальной</w:t>
      </w:r>
      <w:bookmarkEnd w:id="16"/>
    </w:p>
    <w:p w:rsidR="00F008EA" w:rsidRPr="00A370DC" w:rsidRDefault="00F008EA" w:rsidP="00A370DC">
      <w:pPr>
        <w:pStyle w:val="EELbullit"/>
        <w:spacing w:before="0"/>
        <w:ind w:left="-567" w:firstLine="567"/>
        <w:rPr>
          <w:rFonts w:ascii="Times New Roman" w:hAnsi="Times New Roman"/>
          <w:color w:val="auto"/>
          <w:sz w:val="16"/>
        </w:rPr>
      </w:pPr>
      <w:bookmarkStart w:id="17" w:name="bookmark16"/>
      <w:r w:rsidRPr="00A370DC">
        <w:rPr>
          <w:rFonts w:ascii="Times New Roman" w:hAnsi="Times New Roman"/>
          <w:color w:val="auto"/>
          <w:sz w:val="16"/>
        </w:rPr>
        <w:t>программы</w:t>
      </w:r>
      <w:bookmarkEnd w:id="17"/>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В результате реализации мероприятий муниципальной программы на каждой дворовой территории, включенной в муниципальную программу, планируется произвести минимальный перечень видов работ по благоустройству дворовых территорий многоквартирных домов с учетом мнений собственников жилых и нежилых помещений многоквартирных домов, утвержденных решением общих собраний собственников.</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условия проживания населения, беспрепятственный проезд спецтехники, скорой помощи и т.д. Обустройство освещения и малых архитектурных форм на дворовых территориях многоквартирных домов создаст необходимый минимальный уровень комфортной среды для жителей многоквартирных домов.</w:t>
      </w:r>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По решению общего собрания собственников жилых и нежилых помещений многоквартирных домов в заявление об участии в отборе дворовых территорий многоквартирных домов для проведения работ по комплексному благоустройству дворовых территорий могут быть включены мероприятия из дополнительного перечня видов работ по благоустройству дворовых территорий многоквартирных домов, такие как оборудование детских и (или) спортивных площадок, автомобильных парковок, выполнение работ по озеленению, при условии</w:t>
      </w:r>
      <w:proofErr w:type="gramEnd"/>
      <w:r w:rsidRPr="00A370DC">
        <w:rPr>
          <w:rFonts w:ascii="Times New Roman" w:hAnsi="Times New Roman"/>
          <w:color w:val="auto"/>
          <w:sz w:val="16"/>
        </w:rPr>
        <w:t xml:space="preserve"> финансового и (или) трудового участия собственников многоквартирных домов.</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Минимальный перечень видов работ по благоустройству дворовых территорий многоквартирных домов входит:</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ремонт дворовых  территорий</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обеспечение освещения дворовых территорий,</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установка скамеек,</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установка урн.</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Данный перечень является исчерпывающим и не может быть расширен.</w:t>
      </w:r>
    </w:p>
    <w:p w:rsidR="00F008EA" w:rsidRPr="00A370DC" w:rsidRDefault="00F008EA" w:rsidP="00A370DC">
      <w:pPr>
        <w:pStyle w:val="EELbullit"/>
        <w:spacing w:before="0"/>
        <w:ind w:left="-567" w:firstLine="567"/>
        <w:rPr>
          <w:rFonts w:ascii="Times New Roman" w:hAnsi="Times New Roman"/>
          <w:color w:val="auto"/>
          <w:sz w:val="16"/>
        </w:rPr>
      </w:pPr>
      <w:bookmarkStart w:id="18" w:name="bookmark17"/>
      <w:r w:rsidRPr="00A370DC">
        <w:rPr>
          <w:rFonts w:ascii="Times New Roman" w:hAnsi="Times New Roman"/>
          <w:color w:val="auto"/>
          <w:sz w:val="16"/>
        </w:rPr>
        <w:t>В перечень дополнительных видов работ по благоустройству дворовых территорий многоквартирных домов входит:</w:t>
      </w:r>
      <w:bookmarkEnd w:id="18"/>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оборудование детских и (или) спортивных площадок,</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автомобильных парковок,</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озеленение территорий,</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иные виды работ.</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Данный перечень работ выполняется за счет собственников жилья.</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Реализация мероприятий муниципальной программы предполагает благоустройство территорий общего пользования административного центра </w:t>
      </w:r>
      <w:proofErr w:type="gramStart"/>
      <w:r w:rsidRPr="00A370DC">
        <w:rPr>
          <w:rFonts w:ascii="Times New Roman" w:hAnsi="Times New Roman"/>
          <w:color w:val="auto"/>
          <w:sz w:val="16"/>
        </w:rPr>
        <w:t>с</w:t>
      </w:r>
      <w:proofErr w:type="gramEnd"/>
      <w:r w:rsidRPr="00A370DC">
        <w:rPr>
          <w:rFonts w:ascii="Times New Roman" w:hAnsi="Times New Roman"/>
          <w:color w:val="auto"/>
          <w:sz w:val="16"/>
        </w:rPr>
        <w:t>. Целинного.</w:t>
      </w:r>
    </w:p>
    <w:p w:rsidR="00F008EA" w:rsidRPr="00A370DC" w:rsidRDefault="00F008EA" w:rsidP="00A370DC">
      <w:pPr>
        <w:pStyle w:val="EELbullit"/>
        <w:spacing w:before="0"/>
        <w:ind w:left="-567" w:firstLine="567"/>
        <w:rPr>
          <w:rFonts w:ascii="Times New Roman" w:hAnsi="Times New Roman"/>
          <w:color w:val="auto"/>
          <w:sz w:val="16"/>
        </w:rPr>
      </w:pPr>
      <w:bookmarkStart w:id="19" w:name="bookmark18"/>
      <w:r w:rsidRPr="00A370DC">
        <w:rPr>
          <w:rFonts w:ascii="Times New Roman" w:hAnsi="Times New Roman"/>
          <w:color w:val="auto"/>
          <w:sz w:val="16"/>
        </w:rPr>
        <w:t>В перечень мероприятий по благоустройству территорий общего пользования входят:</w:t>
      </w:r>
      <w:bookmarkEnd w:id="19"/>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реконструкция (строительство) многофункционального общественного спортивного объекта (стадион или детская спортивно-игровая площадка);</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устройство (реконструкция) детской площадки;</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благоустройство территории возле общественного здания;</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благоустройство кладбища;</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благоустройство территории вокруг памятника;</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установка памятников;</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реконструкция пешеходных зон (тротуаров) с обустройством зон отдыха; реконструкция мостов (переездов) внутри поселений;</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обустройство родников;</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очистка водоемов;</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благоустройство площадей;</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благоустройство пустырей;</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благоустройство иных муниципальных территорий общего пользования</w:t>
      </w:r>
    </w:p>
    <w:p w:rsidR="00F008EA" w:rsidRPr="00A370DC" w:rsidRDefault="00F008EA" w:rsidP="00A370DC">
      <w:pPr>
        <w:pStyle w:val="EELbullit"/>
        <w:spacing w:before="0"/>
        <w:ind w:left="-567" w:firstLine="567"/>
        <w:rPr>
          <w:rFonts w:ascii="Times New Roman" w:hAnsi="Times New Roman"/>
          <w:color w:val="auto"/>
          <w:sz w:val="16"/>
        </w:rPr>
      </w:pPr>
      <w:bookmarkStart w:id="20" w:name="bookmark19"/>
      <w:r w:rsidRPr="00A370DC">
        <w:rPr>
          <w:rFonts w:ascii="Times New Roman" w:hAnsi="Times New Roman"/>
          <w:color w:val="auto"/>
          <w:sz w:val="16"/>
        </w:rPr>
        <w:t>В результате реализации мероприятий муниципальной программы ожидается:</w:t>
      </w:r>
      <w:bookmarkEnd w:id="20"/>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улучшение эстетического состояния  административного центра </w:t>
      </w:r>
      <w:proofErr w:type="gramStart"/>
      <w:r w:rsidRPr="00A370DC">
        <w:rPr>
          <w:rFonts w:ascii="Times New Roman" w:hAnsi="Times New Roman"/>
          <w:color w:val="auto"/>
          <w:sz w:val="16"/>
        </w:rPr>
        <w:t>с</w:t>
      </w:r>
      <w:proofErr w:type="gramEnd"/>
      <w:r w:rsidRPr="00A370DC">
        <w:rPr>
          <w:rFonts w:ascii="Times New Roman" w:hAnsi="Times New Roman"/>
          <w:color w:val="auto"/>
          <w:sz w:val="16"/>
        </w:rPr>
        <w:t>. Целинного;</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создание мест досуга для населения административного центра </w:t>
      </w:r>
      <w:proofErr w:type="gramStart"/>
      <w:r w:rsidRPr="00A370DC">
        <w:rPr>
          <w:rFonts w:ascii="Times New Roman" w:hAnsi="Times New Roman"/>
          <w:color w:val="auto"/>
          <w:sz w:val="16"/>
        </w:rPr>
        <w:t>с</w:t>
      </w:r>
      <w:proofErr w:type="gramEnd"/>
      <w:r w:rsidRPr="00A370DC">
        <w:rPr>
          <w:rFonts w:ascii="Times New Roman" w:hAnsi="Times New Roman"/>
          <w:color w:val="auto"/>
          <w:sz w:val="16"/>
        </w:rPr>
        <w:t>. Целинного;</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улучшение условий массового отдыха населения</w:t>
      </w:r>
      <w:proofErr w:type="gramStart"/>
      <w:r w:rsidRPr="00A370DC">
        <w:rPr>
          <w:rFonts w:ascii="Times New Roman" w:hAnsi="Times New Roman"/>
          <w:color w:val="auto"/>
          <w:sz w:val="16"/>
        </w:rPr>
        <w:t xml:space="preserve"> ;</w:t>
      </w:r>
      <w:proofErr w:type="gramEnd"/>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увеличение количества детских игровых и спортивных площадок.</w:t>
      </w: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bookmarkStart w:id="21" w:name="bookmark20"/>
      <w:r w:rsidRPr="00A370DC">
        <w:rPr>
          <w:rFonts w:ascii="Times New Roman" w:hAnsi="Times New Roman"/>
          <w:color w:val="auto"/>
          <w:sz w:val="16"/>
        </w:rPr>
        <w:t>Раздел 7.</w:t>
      </w:r>
      <w:bookmarkEnd w:id="21"/>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Объемы бюджетных ассигнований муниципальной программы</w:t>
      </w:r>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 xml:space="preserve">Мероприятия на решение вопросов местного значения в области благоустройства на поддержку муниципальной программы «Формирование комфортной городской среды в Целинном муниципальном округе Курганской области на 2022-2024 годы», реализуются за счет средств федерального, областного и местного бюджетов, средств внебюджетных источников (по согласованию), уровень </w:t>
      </w:r>
      <w:proofErr w:type="spellStart"/>
      <w:r w:rsidRPr="00A370DC">
        <w:rPr>
          <w:rFonts w:ascii="Times New Roman" w:hAnsi="Times New Roman"/>
          <w:color w:val="auto"/>
          <w:sz w:val="16"/>
        </w:rPr>
        <w:t>софинансирования</w:t>
      </w:r>
      <w:proofErr w:type="spellEnd"/>
      <w:r w:rsidRPr="00A370DC">
        <w:rPr>
          <w:rFonts w:ascii="Times New Roman" w:hAnsi="Times New Roman"/>
          <w:color w:val="auto"/>
          <w:sz w:val="16"/>
        </w:rPr>
        <w:t xml:space="preserve"> местного бюджета  должен составлять не менее 10 % от объема субсидий.</w:t>
      </w:r>
      <w:proofErr w:type="gramEnd"/>
    </w:p>
    <w:p w:rsidR="00F008EA" w:rsidRPr="00A370DC" w:rsidRDefault="00F008EA" w:rsidP="00A370DC">
      <w:pPr>
        <w:pStyle w:val="EELbullit"/>
        <w:spacing w:before="0"/>
        <w:rPr>
          <w:rFonts w:ascii="Times New Roman" w:hAnsi="Times New Roman"/>
          <w:color w:val="auto"/>
          <w:sz w:val="16"/>
        </w:rPr>
      </w:pPr>
    </w:p>
    <w:tbl>
      <w:tblPr>
        <w:tblOverlap w:val="never"/>
        <w:tblW w:w="10206" w:type="dxa"/>
        <w:tblInd w:w="-557" w:type="dxa"/>
        <w:tblLayout w:type="fixed"/>
        <w:tblCellMar>
          <w:left w:w="10" w:type="dxa"/>
          <w:right w:w="10" w:type="dxa"/>
        </w:tblCellMar>
        <w:tblLook w:val="04A0"/>
      </w:tblPr>
      <w:tblGrid>
        <w:gridCol w:w="6804"/>
        <w:gridCol w:w="1134"/>
        <w:gridCol w:w="1134"/>
        <w:gridCol w:w="1134"/>
      </w:tblGrid>
      <w:tr w:rsidR="00F008EA" w:rsidRPr="00A370DC" w:rsidTr="008B5ED9">
        <w:trPr>
          <w:trHeight w:val="300"/>
        </w:trPr>
        <w:tc>
          <w:tcPr>
            <w:tcW w:w="6804"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Объемы финансирования муниципальной программы по годам реализации, рублей</w:t>
            </w:r>
          </w:p>
        </w:tc>
        <w:tc>
          <w:tcPr>
            <w:tcW w:w="1134"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2022г.</w:t>
            </w:r>
          </w:p>
        </w:tc>
        <w:tc>
          <w:tcPr>
            <w:tcW w:w="1134"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2023г.</w:t>
            </w:r>
          </w:p>
        </w:tc>
        <w:tc>
          <w:tcPr>
            <w:tcW w:w="1134"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2024г.</w:t>
            </w:r>
          </w:p>
        </w:tc>
      </w:tr>
      <w:tr w:rsidR="00F008EA" w:rsidRPr="00A370DC" w:rsidTr="00A370DC">
        <w:trPr>
          <w:trHeight w:val="288"/>
        </w:trPr>
        <w:tc>
          <w:tcPr>
            <w:tcW w:w="6804"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 xml:space="preserve">Всего: </w:t>
            </w:r>
          </w:p>
        </w:tc>
        <w:tc>
          <w:tcPr>
            <w:tcW w:w="1134"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6 783 632,35</w:t>
            </w:r>
          </w:p>
        </w:tc>
        <w:tc>
          <w:tcPr>
            <w:tcW w:w="1134" w:type="dxa"/>
            <w:tcBorders>
              <w:top w:val="single" w:sz="4" w:space="0" w:color="auto"/>
              <w:left w:val="single" w:sz="4" w:space="0" w:color="auto"/>
              <w:bottom w:val="nil"/>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1 039 104,65</w:t>
            </w:r>
          </w:p>
        </w:tc>
        <w:tc>
          <w:tcPr>
            <w:tcW w:w="1134"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1 152 000,00</w:t>
            </w:r>
          </w:p>
        </w:tc>
      </w:tr>
      <w:tr w:rsidR="00F008EA" w:rsidRPr="00A370DC" w:rsidTr="00A370DC">
        <w:trPr>
          <w:trHeight w:val="288"/>
        </w:trPr>
        <w:tc>
          <w:tcPr>
            <w:tcW w:w="6804"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Итого:  муниципальная  программа  формирование  комфортной городской среды*</w:t>
            </w:r>
            <w:proofErr w:type="gramStart"/>
            <w:r w:rsidRPr="00A370DC">
              <w:rPr>
                <w:rFonts w:ascii="Times New Roman" w:hAnsi="Times New Roman"/>
                <w:color w:val="auto"/>
                <w:sz w:val="16"/>
              </w:rPr>
              <w:t xml:space="preserve"> :</w:t>
            </w:r>
            <w:proofErr w:type="gramEnd"/>
          </w:p>
        </w:tc>
        <w:tc>
          <w:tcPr>
            <w:tcW w:w="1134"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9499 996,00</w:t>
            </w:r>
          </w:p>
        </w:tc>
        <w:tc>
          <w:tcPr>
            <w:tcW w:w="1134" w:type="dxa"/>
            <w:tcBorders>
              <w:top w:val="single" w:sz="4" w:space="0" w:color="auto"/>
              <w:left w:val="single" w:sz="4" w:space="0" w:color="auto"/>
              <w:bottom w:val="nil"/>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0,00</w:t>
            </w:r>
          </w:p>
        </w:tc>
        <w:tc>
          <w:tcPr>
            <w:tcW w:w="1134" w:type="dxa"/>
            <w:tcBorders>
              <w:top w:val="single" w:sz="4" w:space="0" w:color="auto"/>
              <w:left w:val="single" w:sz="4" w:space="0" w:color="auto"/>
              <w:bottom w:val="nil"/>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0,00</w:t>
            </w:r>
          </w:p>
        </w:tc>
      </w:tr>
      <w:tr w:rsidR="00F008EA" w:rsidRPr="00A370DC" w:rsidTr="00A370DC">
        <w:trPr>
          <w:trHeight w:val="272"/>
        </w:trPr>
        <w:tc>
          <w:tcPr>
            <w:tcW w:w="6804"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в том числе: федеральный бюджет:</w:t>
            </w:r>
          </w:p>
        </w:tc>
        <w:tc>
          <w:tcPr>
            <w:tcW w:w="1134" w:type="dxa"/>
            <w:tcBorders>
              <w:top w:val="single" w:sz="4" w:space="0" w:color="auto"/>
              <w:left w:val="single" w:sz="4" w:space="0" w:color="auto"/>
              <w:bottom w:val="nil"/>
              <w:right w:val="nil"/>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8 463 632,80 </w:t>
            </w:r>
          </w:p>
        </w:tc>
        <w:tc>
          <w:tcPr>
            <w:tcW w:w="1134" w:type="dxa"/>
            <w:tcBorders>
              <w:top w:val="single" w:sz="4" w:space="0" w:color="auto"/>
              <w:left w:val="single" w:sz="4" w:space="0" w:color="auto"/>
              <w:bottom w:val="nil"/>
              <w:right w:val="single" w:sz="4" w:space="0" w:color="auto"/>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c>
          <w:tcPr>
            <w:tcW w:w="1134" w:type="dxa"/>
            <w:tcBorders>
              <w:top w:val="single" w:sz="4" w:space="0" w:color="auto"/>
              <w:left w:val="single" w:sz="4" w:space="0" w:color="auto"/>
              <w:bottom w:val="nil"/>
              <w:right w:val="single" w:sz="4" w:space="0" w:color="auto"/>
            </w:tcBorders>
            <w:shd w:val="clear" w:color="auto" w:fill="FFFFFF"/>
          </w:tcPr>
          <w:p w:rsidR="00F008EA" w:rsidRPr="00A370DC" w:rsidRDefault="00F008EA" w:rsidP="00A370DC">
            <w:pPr>
              <w:pStyle w:val="EELbullit"/>
              <w:spacing w:before="0"/>
              <w:rPr>
                <w:rFonts w:ascii="Times New Roman" w:hAnsi="Times New Roman"/>
                <w:color w:val="auto"/>
                <w:sz w:val="16"/>
                <w:lang w:bidi="ru-RU"/>
              </w:rPr>
            </w:pPr>
          </w:p>
        </w:tc>
      </w:tr>
      <w:tr w:rsidR="00F008EA" w:rsidRPr="00A370DC" w:rsidTr="00A370DC">
        <w:trPr>
          <w:trHeight w:val="283"/>
        </w:trPr>
        <w:tc>
          <w:tcPr>
            <w:tcW w:w="6804"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областной бюджет</w:t>
            </w:r>
          </w:p>
        </w:tc>
        <w:tc>
          <w:tcPr>
            <w:tcW w:w="1134"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172 727,20</w:t>
            </w:r>
          </w:p>
        </w:tc>
        <w:tc>
          <w:tcPr>
            <w:tcW w:w="1134" w:type="dxa"/>
            <w:tcBorders>
              <w:top w:val="single" w:sz="4" w:space="0" w:color="auto"/>
              <w:left w:val="single" w:sz="4" w:space="0" w:color="auto"/>
              <w:bottom w:val="nil"/>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0,00</w:t>
            </w:r>
          </w:p>
        </w:tc>
        <w:tc>
          <w:tcPr>
            <w:tcW w:w="1134"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0,00</w:t>
            </w:r>
          </w:p>
        </w:tc>
      </w:tr>
      <w:tr w:rsidR="00F008EA" w:rsidRPr="00A370DC" w:rsidTr="00A370DC">
        <w:trPr>
          <w:trHeight w:val="288"/>
        </w:trPr>
        <w:tc>
          <w:tcPr>
            <w:tcW w:w="6804"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местный бюджет</w:t>
            </w:r>
          </w:p>
        </w:tc>
        <w:tc>
          <w:tcPr>
            <w:tcW w:w="1134" w:type="dxa"/>
            <w:tcBorders>
              <w:top w:val="single" w:sz="4" w:space="0" w:color="auto"/>
              <w:left w:val="single" w:sz="4" w:space="0" w:color="auto"/>
              <w:bottom w:val="nil"/>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863 636,00</w:t>
            </w:r>
          </w:p>
        </w:tc>
        <w:tc>
          <w:tcPr>
            <w:tcW w:w="1134" w:type="dxa"/>
            <w:tcBorders>
              <w:top w:val="single" w:sz="4" w:space="0" w:color="auto"/>
              <w:left w:val="single" w:sz="4" w:space="0" w:color="auto"/>
              <w:bottom w:val="nil"/>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0,00</w:t>
            </w:r>
          </w:p>
        </w:tc>
        <w:tc>
          <w:tcPr>
            <w:tcW w:w="1134" w:type="dxa"/>
            <w:tcBorders>
              <w:top w:val="single" w:sz="4" w:space="0" w:color="auto"/>
              <w:left w:val="single" w:sz="4" w:space="0" w:color="auto"/>
              <w:bottom w:val="nil"/>
              <w:right w:val="single" w:sz="4" w:space="0" w:color="auto"/>
            </w:tcBorders>
            <w:shd w:val="clear" w:color="auto" w:fill="FFFFFF"/>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0,00</w:t>
            </w:r>
          </w:p>
        </w:tc>
      </w:tr>
      <w:tr w:rsidR="00F008EA" w:rsidRPr="00A370DC" w:rsidTr="00A370DC">
        <w:trPr>
          <w:trHeight w:val="293"/>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 xml:space="preserve">Иные межбюджетные трансферты  в целях </w:t>
            </w:r>
            <w:proofErr w:type="spellStart"/>
            <w:r w:rsidRPr="00A370DC">
              <w:rPr>
                <w:rFonts w:ascii="Times New Roman" w:eastAsia="Arial" w:hAnsi="Times New Roman"/>
                <w:color w:val="auto"/>
                <w:sz w:val="16"/>
              </w:rPr>
              <w:t>софинансирования</w:t>
            </w:r>
            <w:proofErr w:type="spellEnd"/>
            <w:r w:rsidRPr="00A370DC">
              <w:rPr>
                <w:rFonts w:ascii="Times New Roman" w:eastAsia="Arial" w:hAnsi="Times New Roman"/>
                <w:color w:val="auto"/>
                <w:sz w:val="16"/>
              </w:rPr>
              <w:t xml:space="preserve"> расходных обязательств РФ, возникающих при реализации доп. мероприятий, направленных на снижение напряженности труда субъектов РФ, за счёт средств резервного фонда Правительства РФ</w:t>
            </w:r>
          </w:p>
        </w:tc>
        <w:tc>
          <w:tcPr>
            <w:tcW w:w="1134"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eastAsia="Arial" w:hAnsi="Times New Roman"/>
                <w:color w:val="auto"/>
                <w:sz w:val="16"/>
              </w:rPr>
              <w:t>1 183 636,35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571 250,00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hAnsi="Times New Roman"/>
                <w:color w:val="auto"/>
                <w:sz w:val="16"/>
                <w:lang w:bidi="ru-RU"/>
              </w:rPr>
            </w:pPr>
            <w:r w:rsidRPr="00A370DC">
              <w:rPr>
                <w:rFonts w:ascii="Times New Roman" w:hAnsi="Times New Roman"/>
                <w:color w:val="auto"/>
                <w:sz w:val="16"/>
              </w:rPr>
              <w:t>0,00</w:t>
            </w:r>
          </w:p>
        </w:tc>
      </w:tr>
      <w:tr w:rsidR="00F008EA" w:rsidRPr="00A370DC" w:rsidTr="00A370DC">
        <w:trPr>
          <w:trHeight w:val="293"/>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lastRenderedPageBreak/>
              <w:t xml:space="preserve"> в том числе: </w:t>
            </w:r>
          </w:p>
        </w:tc>
        <w:tc>
          <w:tcPr>
            <w:tcW w:w="1134" w:type="dxa"/>
            <w:tcBorders>
              <w:top w:val="single" w:sz="4" w:space="0" w:color="auto"/>
              <w:left w:val="single" w:sz="4" w:space="0" w:color="auto"/>
              <w:bottom w:val="single" w:sz="4" w:space="0" w:color="auto"/>
              <w:right w:val="nil"/>
            </w:tcBorders>
            <w:shd w:val="clear" w:color="auto" w:fill="FFFFFF"/>
            <w:vAlign w:val="bottom"/>
          </w:tcPr>
          <w:p w:rsidR="00F008EA" w:rsidRPr="00A370DC" w:rsidRDefault="00F008EA" w:rsidP="00A370DC">
            <w:pPr>
              <w:pStyle w:val="EELbullit"/>
              <w:spacing w:before="0"/>
              <w:rPr>
                <w:rFonts w:ascii="Times New Roman" w:eastAsia="Arial" w:hAnsi="Times New Roman"/>
                <w:color w:val="auto"/>
                <w:sz w:val="16"/>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008EA" w:rsidRPr="00A370DC" w:rsidRDefault="00F008EA" w:rsidP="00A370DC">
            <w:pPr>
              <w:pStyle w:val="EELbullit"/>
              <w:spacing w:before="0"/>
              <w:rPr>
                <w:rFonts w:ascii="Times New Roman" w:eastAsia="Arial" w:hAnsi="Times New Roman"/>
                <w:color w:val="auto"/>
                <w:sz w:val="16"/>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008EA" w:rsidRPr="00A370DC" w:rsidRDefault="00F008EA" w:rsidP="00A370DC">
            <w:pPr>
              <w:pStyle w:val="EELbullit"/>
              <w:spacing w:before="0"/>
              <w:rPr>
                <w:rFonts w:ascii="Times New Roman" w:eastAsia="Arial" w:hAnsi="Times New Roman"/>
                <w:color w:val="auto"/>
                <w:sz w:val="16"/>
                <w:lang w:bidi="ru-RU"/>
              </w:rPr>
            </w:pPr>
          </w:p>
        </w:tc>
      </w:tr>
      <w:tr w:rsidR="00F008EA" w:rsidRPr="00A370DC" w:rsidTr="00A370DC">
        <w:trPr>
          <w:trHeight w:val="293"/>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 xml:space="preserve"> областной бюджет</w:t>
            </w:r>
          </w:p>
        </w:tc>
        <w:tc>
          <w:tcPr>
            <w:tcW w:w="1134" w:type="dxa"/>
            <w:tcBorders>
              <w:top w:val="single" w:sz="4" w:space="0" w:color="auto"/>
              <w:left w:val="single" w:sz="4" w:space="0" w:color="auto"/>
              <w:bottom w:val="single" w:sz="4" w:space="0" w:color="auto"/>
              <w:right w:val="nil"/>
            </w:tcBorders>
            <w:shd w:val="clear" w:color="auto" w:fill="FFFFFF"/>
            <w:vAlign w:val="bottom"/>
          </w:tcPr>
          <w:p w:rsidR="00F008EA" w:rsidRPr="00A370DC" w:rsidRDefault="00F008EA" w:rsidP="00A370DC">
            <w:pPr>
              <w:pStyle w:val="EELbullit"/>
              <w:spacing w:before="0"/>
              <w:rPr>
                <w:rFonts w:ascii="Times New Roman" w:eastAsia="Arial" w:hAnsi="Times New Roman"/>
                <w:color w:val="auto"/>
                <w:sz w:val="16"/>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467 854,65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008EA" w:rsidRPr="00A370DC" w:rsidRDefault="00F008EA" w:rsidP="00A370DC">
            <w:pPr>
              <w:pStyle w:val="EELbullit"/>
              <w:spacing w:before="0"/>
              <w:rPr>
                <w:rFonts w:ascii="Times New Roman" w:eastAsia="Arial" w:hAnsi="Times New Roman"/>
                <w:color w:val="auto"/>
                <w:sz w:val="16"/>
                <w:lang w:bidi="ru-RU"/>
              </w:rPr>
            </w:pPr>
          </w:p>
        </w:tc>
      </w:tr>
      <w:tr w:rsidR="00F008EA" w:rsidRPr="00A370DC" w:rsidTr="00A370DC">
        <w:trPr>
          <w:trHeight w:val="293"/>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местный  бюджет</w:t>
            </w:r>
          </w:p>
        </w:tc>
        <w:tc>
          <w:tcPr>
            <w:tcW w:w="1134" w:type="dxa"/>
            <w:tcBorders>
              <w:top w:val="single" w:sz="4" w:space="0" w:color="auto"/>
              <w:left w:val="single" w:sz="4" w:space="0" w:color="auto"/>
              <w:bottom w:val="single" w:sz="4" w:space="0" w:color="auto"/>
              <w:right w:val="nil"/>
            </w:tcBorders>
            <w:shd w:val="clear" w:color="auto" w:fill="FFFFFF"/>
            <w:vAlign w:val="bottom"/>
          </w:tcPr>
          <w:p w:rsidR="00F008EA" w:rsidRPr="00A370DC" w:rsidRDefault="00F008EA" w:rsidP="00A370DC">
            <w:pPr>
              <w:pStyle w:val="EELbullit"/>
              <w:spacing w:before="0"/>
              <w:rPr>
                <w:rFonts w:ascii="Times New Roman" w:eastAsia="Arial" w:hAnsi="Times New Roman"/>
                <w:color w:val="auto"/>
                <w:sz w:val="16"/>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008EA" w:rsidRPr="00A370DC" w:rsidRDefault="00F008EA" w:rsidP="00A370DC">
            <w:pPr>
              <w:pStyle w:val="EELbullit"/>
              <w:spacing w:before="0"/>
              <w:rPr>
                <w:rFonts w:ascii="Times New Roman" w:eastAsia="Arial" w:hAnsi="Times New Roman"/>
                <w:color w:val="auto"/>
                <w:sz w:val="16"/>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008EA" w:rsidRPr="00A370DC" w:rsidRDefault="00F008EA" w:rsidP="00A370DC">
            <w:pPr>
              <w:pStyle w:val="EELbullit"/>
              <w:spacing w:before="0"/>
              <w:rPr>
                <w:rFonts w:ascii="Times New Roman" w:eastAsia="Arial" w:hAnsi="Times New Roman"/>
                <w:color w:val="auto"/>
                <w:sz w:val="16"/>
                <w:lang w:bidi="ru-RU"/>
              </w:rPr>
            </w:pPr>
          </w:p>
        </w:tc>
      </w:tr>
      <w:tr w:rsidR="00F008EA" w:rsidRPr="00A370DC" w:rsidTr="00A370DC">
        <w:trPr>
          <w:trHeight w:val="293"/>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 xml:space="preserve">Иные межбюджетные трансферты закупка товаров, работ и услуг, для государственных </w:t>
            </w:r>
            <w:proofErr w:type="gramStart"/>
            <w:r w:rsidRPr="00A370DC">
              <w:rPr>
                <w:rFonts w:ascii="Times New Roman" w:eastAsia="Arial" w:hAnsi="Times New Roman"/>
                <w:color w:val="auto"/>
                <w:sz w:val="16"/>
              </w:rPr>
              <w:t xml:space="preserve">( </w:t>
            </w:r>
            <w:proofErr w:type="gramEnd"/>
            <w:r w:rsidRPr="00A370DC">
              <w:rPr>
                <w:rFonts w:ascii="Times New Roman" w:eastAsia="Arial" w:hAnsi="Times New Roman"/>
                <w:color w:val="auto"/>
                <w:sz w:val="16"/>
              </w:rPr>
              <w:t xml:space="preserve">муниципальных) нужд </w:t>
            </w:r>
          </w:p>
        </w:tc>
        <w:tc>
          <w:tcPr>
            <w:tcW w:w="1134"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500 000,00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0,00</w:t>
            </w:r>
          </w:p>
        </w:tc>
      </w:tr>
      <w:tr w:rsidR="00F008EA" w:rsidRPr="00A370DC" w:rsidTr="00A370DC">
        <w:trPr>
          <w:trHeight w:val="293"/>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eastAsia="Arial" w:hAnsi="Times New Roman"/>
                <w:color w:val="auto"/>
                <w:sz w:val="16"/>
              </w:rPr>
            </w:pPr>
            <w:r w:rsidRPr="00A370DC">
              <w:rPr>
                <w:rFonts w:ascii="Times New Roman" w:eastAsia="Arial" w:hAnsi="Times New Roman"/>
                <w:color w:val="auto"/>
                <w:sz w:val="16"/>
              </w:rPr>
              <w:t xml:space="preserve"> Иные межбюджетные трансферты в целях  </w:t>
            </w:r>
            <w:proofErr w:type="spellStart"/>
            <w:r w:rsidRPr="00A370DC">
              <w:rPr>
                <w:rFonts w:ascii="Times New Roman" w:eastAsia="Arial" w:hAnsi="Times New Roman"/>
                <w:color w:val="auto"/>
                <w:sz w:val="16"/>
              </w:rPr>
              <w:t>софинансирования</w:t>
            </w:r>
            <w:proofErr w:type="spellEnd"/>
            <w:r w:rsidRPr="00A370DC">
              <w:rPr>
                <w:rFonts w:ascii="Times New Roman" w:eastAsia="Arial" w:hAnsi="Times New Roman"/>
                <w:color w:val="auto"/>
                <w:sz w:val="16"/>
              </w:rPr>
              <w:t xml:space="preserve"> расходных обязательств муниципальных образований, возникающих при  организации оплачиваемых общественных работ</w:t>
            </w:r>
          </w:p>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 на оплату труда)</w:t>
            </w:r>
          </w:p>
        </w:tc>
        <w:tc>
          <w:tcPr>
            <w:tcW w:w="1134"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1 152 000,00</w:t>
            </w:r>
          </w:p>
        </w:tc>
      </w:tr>
      <w:tr w:rsidR="00F008EA" w:rsidRPr="00A370DC" w:rsidTr="00A370DC">
        <w:trPr>
          <w:trHeight w:val="293"/>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 xml:space="preserve"> в том числе: </w:t>
            </w:r>
          </w:p>
        </w:tc>
        <w:tc>
          <w:tcPr>
            <w:tcW w:w="1134" w:type="dxa"/>
            <w:tcBorders>
              <w:top w:val="single" w:sz="4" w:space="0" w:color="auto"/>
              <w:left w:val="single" w:sz="4" w:space="0" w:color="auto"/>
              <w:bottom w:val="single" w:sz="4" w:space="0" w:color="auto"/>
              <w:right w:val="nil"/>
            </w:tcBorders>
            <w:shd w:val="clear" w:color="auto" w:fill="FFFFFF"/>
            <w:vAlign w:val="bottom"/>
          </w:tcPr>
          <w:p w:rsidR="00F008EA" w:rsidRPr="00A370DC" w:rsidRDefault="00F008EA" w:rsidP="00A370DC">
            <w:pPr>
              <w:pStyle w:val="EELbullit"/>
              <w:spacing w:before="0"/>
              <w:rPr>
                <w:rFonts w:ascii="Times New Roman" w:eastAsia="Arial" w:hAnsi="Times New Roman"/>
                <w:color w:val="auto"/>
                <w:sz w:val="16"/>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008EA" w:rsidRPr="00A370DC" w:rsidRDefault="00F008EA" w:rsidP="00A370DC">
            <w:pPr>
              <w:pStyle w:val="EELbullit"/>
              <w:spacing w:before="0"/>
              <w:rPr>
                <w:rFonts w:ascii="Times New Roman" w:eastAsia="Arial" w:hAnsi="Times New Roman"/>
                <w:color w:val="auto"/>
                <w:sz w:val="16"/>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008EA" w:rsidRPr="00A370DC" w:rsidRDefault="00F008EA" w:rsidP="00A370DC">
            <w:pPr>
              <w:pStyle w:val="EELbullit"/>
              <w:spacing w:before="0"/>
              <w:rPr>
                <w:rFonts w:ascii="Times New Roman" w:eastAsia="Arial" w:hAnsi="Times New Roman"/>
                <w:color w:val="auto"/>
                <w:sz w:val="16"/>
                <w:lang w:bidi="ru-RU"/>
              </w:rPr>
            </w:pPr>
          </w:p>
        </w:tc>
      </w:tr>
      <w:tr w:rsidR="00F008EA" w:rsidRPr="00A370DC" w:rsidTr="00A370DC">
        <w:trPr>
          <w:trHeight w:val="293"/>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 xml:space="preserve"> областной бюджет</w:t>
            </w:r>
          </w:p>
        </w:tc>
        <w:tc>
          <w:tcPr>
            <w:tcW w:w="1134"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806400,00</w:t>
            </w:r>
          </w:p>
        </w:tc>
      </w:tr>
      <w:tr w:rsidR="00F008EA" w:rsidRPr="00A370DC" w:rsidTr="00A370DC">
        <w:trPr>
          <w:trHeight w:val="293"/>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местный  бюджет</w:t>
            </w:r>
          </w:p>
        </w:tc>
        <w:tc>
          <w:tcPr>
            <w:tcW w:w="1134" w:type="dxa"/>
            <w:tcBorders>
              <w:top w:val="single" w:sz="4" w:space="0" w:color="auto"/>
              <w:left w:val="single" w:sz="4" w:space="0" w:color="auto"/>
              <w:bottom w:val="single" w:sz="4" w:space="0" w:color="auto"/>
              <w:right w:val="nil"/>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08EA" w:rsidRPr="00A370DC" w:rsidRDefault="00F008EA" w:rsidP="00A370DC">
            <w:pPr>
              <w:pStyle w:val="EELbullit"/>
              <w:spacing w:before="0"/>
              <w:rPr>
                <w:rFonts w:ascii="Times New Roman" w:eastAsia="Arial" w:hAnsi="Times New Roman"/>
                <w:color w:val="auto"/>
                <w:sz w:val="16"/>
                <w:lang w:bidi="ru-RU"/>
              </w:rPr>
            </w:pPr>
            <w:r w:rsidRPr="00A370DC">
              <w:rPr>
                <w:rFonts w:ascii="Times New Roman" w:eastAsia="Arial" w:hAnsi="Times New Roman"/>
                <w:color w:val="auto"/>
                <w:sz w:val="16"/>
              </w:rPr>
              <w:t>345 600,00</w:t>
            </w:r>
          </w:p>
        </w:tc>
      </w:tr>
    </w:tbl>
    <w:p w:rsidR="00F008EA" w:rsidRPr="00A370DC" w:rsidRDefault="00F008EA" w:rsidP="00A370DC">
      <w:pPr>
        <w:pStyle w:val="EELbullit"/>
        <w:spacing w:before="0"/>
        <w:rPr>
          <w:rFonts w:ascii="Times New Roman" w:hAnsi="Times New Roman"/>
          <w:color w:val="auto"/>
          <w:sz w:val="16"/>
          <w:lang w:bidi="ru-RU"/>
        </w:rPr>
      </w:pPr>
    </w:p>
    <w:p w:rsidR="00F008EA" w:rsidRPr="00A370DC" w:rsidRDefault="00F008EA" w:rsidP="00A370DC">
      <w:pPr>
        <w:pStyle w:val="EELbullit"/>
        <w:spacing w:before="0"/>
        <w:ind w:left="-567" w:firstLine="567"/>
        <w:rPr>
          <w:rFonts w:ascii="Times New Roman" w:hAnsi="Times New Roman"/>
          <w:color w:val="auto"/>
          <w:sz w:val="16"/>
          <w:lang w:bidi="ru-RU"/>
        </w:rPr>
      </w:pPr>
      <w:proofErr w:type="gramStart"/>
      <w:r w:rsidRPr="00A370DC">
        <w:rPr>
          <w:rFonts w:ascii="Times New Roman" w:hAnsi="Times New Roman"/>
          <w:color w:val="auto"/>
          <w:sz w:val="16"/>
          <w:lang w:bidi="ru-RU"/>
        </w:rPr>
        <w:t>В 2022г. дополнительно выделено 1 183 636 руб.35 коп., целевые средства выделены в рамках реализации программы Курганской области «Содействие занятости населения Курганской области», порядок предоставления в рамках постановления Правительства Курганской области от 24.03.2022 № 76 «Об организации работы по реализации в 2022 году отдельных мероприятий, направленных на снижение напряженности на рынке труда Курганской области», и иные межбюджетные трансферты закупка товаров</w:t>
      </w:r>
      <w:proofErr w:type="gramEnd"/>
      <w:r w:rsidRPr="00A370DC">
        <w:rPr>
          <w:rFonts w:ascii="Times New Roman" w:hAnsi="Times New Roman"/>
          <w:color w:val="auto"/>
          <w:sz w:val="16"/>
          <w:lang w:bidi="ru-RU"/>
        </w:rPr>
        <w:t>, работ услуг, для государственных (муниципальных) нужд 500 000 рублей 00 коп</w:t>
      </w:r>
      <w:proofErr w:type="gramStart"/>
      <w:r w:rsidRPr="00A370DC">
        <w:rPr>
          <w:rFonts w:ascii="Times New Roman" w:hAnsi="Times New Roman"/>
          <w:color w:val="auto"/>
          <w:sz w:val="16"/>
          <w:lang w:bidi="ru-RU"/>
        </w:rPr>
        <w:t>..</w:t>
      </w:r>
      <w:proofErr w:type="gramEnd"/>
    </w:p>
    <w:p w:rsidR="00F008EA" w:rsidRPr="00A370DC" w:rsidRDefault="00F008EA" w:rsidP="00A370DC">
      <w:pPr>
        <w:pStyle w:val="EELbullit"/>
        <w:spacing w:before="0"/>
        <w:ind w:left="-567" w:firstLine="567"/>
        <w:rPr>
          <w:rFonts w:ascii="Times New Roman" w:hAnsi="Times New Roman"/>
          <w:color w:val="auto"/>
          <w:sz w:val="16"/>
          <w:lang w:bidi="ru-RU"/>
        </w:rPr>
      </w:pPr>
      <w:proofErr w:type="gramStart"/>
      <w:r w:rsidRPr="00A370DC">
        <w:rPr>
          <w:rFonts w:ascii="Times New Roman" w:hAnsi="Times New Roman"/>
          <w:color w:val="auto"/>
          <w:sz w:val="16"/>
          <w:lang w:bidi="ru-RU"/>
        </w:rPr>
        <w:t>В 2023г. выделено 1 039 104  руб.65 коп., целевые средства выделены в соответствии с Постановлением Правительства Курганской области от 02.02.2023 г. №10 «Об организации работы по реализации в 2023 году отдельных мероприятий, направленных на снижение напряженности на рынке труда Курганской области» и постановлением Правительства Курганской области от 15.02.2023 г. №29  «О распределении иных межбюджетных трансфертов из областного бюджета местным</w:t>
      </w:r>
      <w:proofErr w:type="gramEnd"/>
      <w:r w:rsidRPr="00A370DC">
        <w:rPr>
          <w:rFonts w:ascii="Times New Roman" w:hAnsi="Times New Roman"/>
          <w:color w:val="auto"/>
          <w:sz w:val="16"/>
          <w:lang w:bidi="ru-RU"/>
        </w:rPr>
        <w:t xml:space="preserve"> бюджетам на финансовое обеспечение (возмещение)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В 2024г. выделено 806,40 тыс. рублей 00 коп</w:t>
      </w:r>
      <w:proofErr w:type="gramStart"/>
      <w:r w:rsidRPr="00A370DC">
        <w:rPr>
          <w:rFonts w:ascii="Times New Roman" w:hAnsi="Times New Roman"/>
          <w:color w:val="auto"/>
          <w:sz w:val="16"/>
        </w:rPr>
        <w:t>.</w:t>
      </w:r>
      <w:proofErr w:type="gramEnd"/>
      <w:r w:rsidRPr="00A370DC">
        <w:rPr>
          <w:rFonts w:ascii="Times New Roman" w:hAnsi="Times New Roman"/>
          <w:color w:val="auto"/>
          <w:sz w:val="16"/>
        </w:rPr>
        <w:t xml:space="preserve"> </w:t>
      </w:r>
      <w:proofErr w:type="gramStart"/>
      <w:r w:rsidRPr="00A370DC">
        <w:rPr>
          <w:rFonts w:ascii="Times New Roman" w:hAnsi="Times New Roman"/>
          <w:color w:val="auto"/>
          <w:sz w:val="16"/>
        </w:rPr>
        <w:t>и</w:t>
      </w:r>
      <w:proofErr w:type="gramEnd"/>
      <w:r w:rsidRPr="00A370DC">
        <w:rPr>
          <w:rFonts w:ascii="Times New Roman" w:hAnsi="Times New Roman"/>
          <w:color w:val="auto"/>
          <w:sz w:val="16"/>
        </w:rPr>
        <w:t xml:space="preserve">з них : областной бюджет 806,40 тыс. руб. местный 345,60 тыс. руб.  Целевые средства выделены в рамках реализации </w:t>
      </w:r>
      <w:r w:rsidRPr="00A370DC">
        <w:rPr>
          <w:rFonts w:ascii="Times New Roman" w:hAnsi="Times New Roman"/>
          <w:color w:val="auto"/>
          <w:sz w:val="16"/>
          <w:lang w:bidi="ru-RU"/>
        </w:rPr>
        <w:t>программы Курганской области «Содействие занятости населения Курганской области», утвержденной постановлением Правительства Курганской области от 29.12.2023 г. №449, п</w:t>
      </w:r>
      <w:r w:rsidRPr="00A370DC">
        <w:rPr>
          <w:rFonts w:ascii="Times New Roman" w:hAnsi="Times New Roman"/>
          <w:color w:val="auto"/>
          <w:sz w:val="16"/>
        </w:rPr>
        <w:t xml:space="preserve">орядок предоставления в рамках постановления Правительства Курганской области от 22.03.2024 № 67 «Об утверждении Правил предоставления и распределения  иных межбюджетных трансфертов из областного бюджета местным бюджетам в целях </w:t>
      </w:r>
      <w:proofErr w:type="spellStart"/>
      <w:r w:rsidRPr="00A370DC">
        <w:rPr>
          <w:rFonts w:ascii="Times New Roman" w:hAnsi="Times New Roman"/>
          <w:color w:val="auto"/>
          <w:sz w:val="16"/>
        </w:rPr>
        <w:t>софинансирования</w:t>
      </w:r>
      <w:proofErr w:type="spellEnd"/>
      <w:r w:rsidRPr="00A370DC">
        <w:rPr>
          <w:rFonts w:ascii="Times New Roman" w:hAnsi="Times New Roman"/>
          <w:color w:val="auto"/>
          <w:sz w:val="16"/>
        </w:rPr>
        <w:t xml:space="preserve"> расходных обязательств муниципальных образований Курганской области, возникающих при организации оплачиваемых общественных работ»  </w:t>
      </w:r>
    </w:p>
    <w:p w:rsidR="00F008EA" w:rsidRPr="00A370DC" w:rsidRDefault="00F008EA" w:rsidP="00A370DC">
      <w:pPr>
        <w:pStyle w:val="EELbullit"/>
        <w:spacing w:before="0"/>
        <w:ind w:left="-567" w:firstLine="567"/>
        <w:rPr>
          <w:rFonts w:ascii="Times New Roman" w:eastAsia="Arial" w:hAnsi="Times New Roman"/>
          <w:color w:val="auto"/>
          <w:sz w:val="16"/>
        </w:rPr>
      </w:pPr>
      <w:proofErr w:type="gramStart"/>
      <w:r w:rsidRPr="00A370DC">
        <w:rPr>
          <w:rFonts w:ascii="Times New Roman" w:eastAsia="Arial" w:hAnsi="Times New Roman"/>
          <w:color w:val="auto"/>
          <w:sz w:val="16"/>
        </w:rPr>
        <w:t>*2023г.–2024г.г. на реализацию мероприятий  программы</w:t>
      </w:r>
      <w:r w:rsidRPr="00A370DC">
        <w:rPr>
          <w:rFonts w:ascii="Times New Roman" w:hAnsi="Times New Roman"/>
          <w:color w:val="auto"/>
          <w:sz w:val="16"/>
        </w:rPr>
        <w:t xml:space="preserve"> «Формирование комфортной городской среды в Целинном муниципальном округе Курганской области на 2022 - 2024 годы» </w:t>
      </w:r>
      <w:r w:rsidRPr="00A370DC">
        <w:rPr>
          <w:rFonts w:ascii="Times New Roman" w:eastAsia="Arial" w:hAnsi="Times New Roman"/>
          <w:color w:val="auto"/>
          <w:sz w:val="16"/>
        </w:rPr>
        <w:t xml:space="preserve"> объем  финансирования не утвержден и составляет 0 руб.00 коп., из них: федеральный бюджет:  0 руб. 00 коп.; областной бюджет: 00 руб. 00 коп.;</w:t>
      </w:r>
      <w:r w:rsidRPr="00A370DC">
        <w:rPr>
          <w:rFonts w:ascii="Times New Roman" w:hAnsi="Times New Roman"/>
          <w:color w:val="auto"/>
          <w:sz w:val="16"/>
        </w:rPr>
        <w:t xml:space="preserve"> </w:t>
      </w:r>
      <w:r w:rsidRPr="00A370DC">
        <w:rPr>
          <w:rFonts w:ascii="Times New Roman" w:eastAsia="Arial" w:hAnsi="Times New Roman"/>
          <w:color w:val="auto"/>
          <w:sz w:val="16"/>
        </w:rPr>
        <w:t>бюджет Целинного муниципального округа: 00 руб.00 коп.;</w:t>
      </w:r>
      <w:r w:rsidRPr="00A370DC">
        <w:rPr>
          <w:rFonts w:ascii="Times New Roman" w:hAnsi="Times New Roman"/>
          <w:color w:val="auto"/>
          <w:sz w:val="16"/>
        </w:rPr>
        <w:t xml:space="preserve"> </w:t>
      </w:r>
      <w:proofErr w:type="gramEnd"/>
    </w:p>
    <w:p w:rsidR="00F008EA" w:rsidRPr="00A370DC" w:rsidRDefault="00F008EA" w:rsidP="00A370DC">
      <w:pPr>
        <w:pStyle w:val="EELbullit"/>
        <w:spacing w:before="0"/>
        <w:ind w:left="-567" w:firstLine="567"/>
        <w:rPr>
          <w:rFonts w:ascii="Times New Roman" w:eastAsia="Arial"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 Объемы финансирования муниципальной программы уточняется при распределении субсидий на текущий год.</w:t>
      </w: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bookmarkStart w:id="22" w:name="bookmark21"/>
      <w:r w:rsidRPr="00A370DC">
        <w:rPr>
          <w:rFonts w:ascii="Times New Roman" w:hAnsi="Times New Roman"/>
          <w:color w:val="auto"/>
          <w:sz w:val="16"/>
        </w:rPr>
        <w:t>Раздел 8.</w:t>
      </w:r>
      <w:bookmarkEnd w:id="22"/>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Контроль за реализации мероприятий муниципальной программы</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Контроль и координация реализации муниципальной программы осуществляется Администрацией Целинного муниципального округа Курганской области.</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Управление муниципальной программой осуществляется на основе принципов открытости, государственно-общественного характера управления. На сайте Целинного муниципального округа Курганской области размещается полная и достоверная информация о реализации и оценке эффективности реализации муниципальной программы.</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Информационное сопровождение реализации мероприятий муниципальной программы и исследование общественного мнения в целях </w:t>
      </w:r>
      <w:proofErr w:type="gramStart"/>
      <w:r w:rsidRPr="00A370DC">
        <w:rPr>
          <w:rFonts w:ascii="Times New Roman" w:hAnsi="Times New Roman"/>
          <w:color w:val="auto"/>
          <w:sz w:val="16"/>
        </w:rPr>
        <w:t>повышения эффективности деятельности органов местного самоуправления</w:t>
      </w:r>
      <w:proofErr w:type="gramEnd"/>
      <w:r w:rsidRPr="00A370DC">
        <w:rPr>
          <w:rFonts w:ascii="Times New Roman" w:hAnsi="Times New Roman"/>
          <w:color w:val="auto"/>
          <w:sz w:val="16"/>
        </w:rPr>
        <w:t>.</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В ходе реализации муниципальной программы проводится информационно-разъяснительная работа с населением, направленная на обеспечение благоприятной общественной атмосферы по отношению к планируемым, проводимым действиям по реализации муниципальной программы.</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В данной работе должен быть использован широкий спектр каналов и форм коммуникации с общественностью, учитывающий особенности и возможности различных целевых групп.</w:t>
      </w:r>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Контроль за</w:t>
      </w:r>
      <w:proofErr w:type="gramEnd"/>
      <w:r w:rsidRPr="00A370DC">
        <w:rPr>
          <w:rFonts w:ascii="Times New Roman" w:hAnsi="Times New Roman"/>
          <w:color w:val="auto"/>
          <w:sz w:val="16"/>
        </w:rPr>
        <w:t xml:space="preserve"> целевым расходованием аккумулированных денежных средств заинтересованных лиц осуществляется Администрацией Целинного муниципального округа Курганской области в соответствии с бюджетным законодательством.</w:t>
      </w: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bookmarkStart w:id="23" w:name="bookmark22"/>
      <w:r w:rsidRPr="00A370DC">
        <w:rPr>
          <w:rFonts w:ascii="Times New Roman" w:hAnsi="Times New Roman"/>
          <w:color w:val="auto"/>
          <w:sz w:val="16"/>
        </w:rPr>
        <w:t>Раздел 9.</w:t>
      </w:r>
      <w:bookmarkEnd w:id="23"/>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Особые условия муниципальной программы</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Обязательным условием проведения мероприятий по благоустройству дворовых и общественных территорий в рамках настоящей муниципальной программы является обеспечение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A370DC">
        <w:rPr>
          <w:rFonts w:ascii="Times New Roman" w:hAnsi="Times New Roman"/>
          <w:color w:val="auto"/>
          <w:sz w:val="16"/>
        </w:rPr>
        <w:t>маломобильных</w:t>
      </w:r>
      <w:proofErr w:type="spellEnd"/>
      <w:r w:rsidRPr="00A370DC">
        <w:rPr>
          <w:rFonts w:ascii="Times New Roman" w:hAnsi="Times New Roman"/>
          <w:color w:val="auto"/>
          <w:sz w:val="16"/>
        </w:rPr>
        <w:t xml:space="preserve"> групп населения.</w:t>
      </w:r>
    </w:p>
    <w:p w:rsidR="00F008EA" w:rsidRPr="00A370DC" w:rsidRDefault="00F008EA" w:rsidP="00A370DC">
      <w:pPr>
        <w:pStyle w:val="EELbullit"/>
        <w:spacing w:before="0"/>
        <w:ind w:left="-567" w:firstLine="567"/>
        <w:rPr>
          <w:rFonts w:ascii="Times New Roman" w:hAnsi="Times New Roman"/>
          <w:color w:val="auto"/>
          <w:sz w:val="16"/>
        </w:rPr>
      </w:pPr>
      <w:bookmarkStart w:id="24" w:name="bookmark23"/>
      <w:r w:rsidRPr="00A370DC">
        <w:rPr>
          <w:rFonts w:ascii="Times New Roman" w:hAnsi="Times New Roman"/>
          <w:color w:val="auto"/>
          <w:sz w:val="16"/>
        </w:rPr>
        <w:t>Раздел 10.</w:t>
      </w:r>
      <w:bookmarkEnd w:id="24"/>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Механизм реализации мероприятий программы «Формирование комфортной городской среды в Целинном муниципальном округе Курганской области на 2022 - 2024 годы» и адресный перечень территории подлежащих</w:t>
      </w:r>
      <w:bookmarkStart w:id="25" w:name="bookmark24"/>
      <w:r w:rsidRPr="00A370DC">
        <w:rPr>
          <w:rFonts w:ascii="Times New Roman" w:hAnsi="Times New Roman"/>
          <w:color w:val="auto"/>
          <w:sz w:val="16"/>
        </w:rPr>
        <w:t xml:space="preserve"> благоустройству</w:t>
      </w:r>
      <w:bookmarkEnd w:id="25"/>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В рамках муниципальной программы запланировано благоустройство дворовых территорий, нуждающихся в благоустройстве и подлежащих благоустройству в период реализации муниципальной программы, исходя из минимального перечня работ по благоустройству. </w:t>
      </w:r>
      <w:proofErr w:type="gramStart"/>
      <w:r w:rsidRPr="00A370DC">
        <w:rPr>
          <w:rFonts w:ascii="Times New Roman" w:hAnsi="Times New Roman"/>
          <w:color w:val="auto"/>
          <w:sz w:val="16"/>
        </w:rPr>
        <w:t>К дворовым территориям, нуждающимся в благоустройстве, относятся дворовые территории многоквартирных домов, физическое состояние и уровень благоустройства которых не соответствует правилам благоустройства территории села Целинного, разработанным в соответствии с Приказом Министерства строительства и жилищно-коммунального хозяйства Российской Федерации № 711/пр. от 13.04.2017 года «Об утверждении методических рекомендаций для подготовки правил благоустройства поселений, городских округов, внутригородских районов», а также на которых отсутствует или</w:t>
      </w:r>
      <w:proofErr w:type="gramEnd"/>
      <w:r w:rsidRPr="00A370DC">
        <w:rPr>
          <w:rFonts w:ascii="Times New Roman" w:hAnsi="Times New Roman"/>
          <w:color w:val="auto"/>
          <w:sz w:val="16"/>
        </w:rPr>
        <w:t xml:space="preserve"> находится в ненадлежащем физическом состоянии хотя бы один из элементов минимального перечня видов работ по благоустройству, установленного в настоящем разделе муниципальной программы. Физическое состояние дворовой территории и отдельных элементов благоустройства, необходимость ее благоустройства, исходя из минимального перечня работ, определяются по результатам инвентаризации.</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В минимальный перечень видов работ по благоустройству дворовых территорий многоквартирных домов входит:</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lastRenderedPageBreak/>
        <w:t>ремонт дворовых территорий;</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обеспечение освещения дворовых территорий;</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установка малых архитектурных форм (скамеек, урн для мусора).</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Очередность проведения работ, по благоустройству дворовых территорий исходя из минимального перечня работ в рамках реализации муниципальной программы «Формирование комфортной городской среды в Целинном муниципальном округе Курганской области на 2022-2024 годы» определяется:</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Администрацией Целинного муниципального округа Курганской области с учетом проведения инвентаризации дворовых территории;</w:t>
      </w:r>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 заявления заинтересованных лиц, поданные в Администрацию Целинного муниципального округа Курганской области в рамках разработки муниципальной программы формирования комфортной городской среды, включаются в муниципальную программу на 2022 – 2024 годы в порядке первой очереди согласно регистрации заявлений.</w:t>
      </w:r>
      <w:proofErr w:type="gramEnd"/>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Порядок и сроки представления, рассмотрения и оценки предложений заинтересованных лиц о включении дворовых территорий в муниципальную программу устанавливаются нормативным правовым актом органа местного самоуправления.</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При проведении работ по благоустройству дворовых территорий, исходя из минимального перечня работ, в рамках реализации муниципальной программы, заинтересованные лица могут обеспечить свое трудовое участие. Трудовое участие заинтересованных лиц осуществляется в форме выполнения заинтересованными лицами неоплачиваемых работ, не требующих специальной квалификации. Минимальным объемом трудового участия заинтересованных лиц может являться однократное проведение коллективного субботника. Под субботником в данном случае понимается коллективное выполнение неоплачиваемых, не требующих специальной квалификации работ по благоустройству дворовой территории, включая подготовку дворовой территории к началу ремонтных работ (демонтаж оборудования, уборка мусора), выполнение покрасочных работ, земляных работ, высадка деревьев и иные виды работ. Трудовое участие заинтересованных лиц при реализации мероприятий по благоустройству дворовых территорий подтверждается документально. В качестве документов (материалов), подтверждающих трудовое участие, заинтересованные лица представляют отчеты о проведении работ по благоустройству дворовой территории с трудовым участием заинтересованных лиц, подписанные представителями подрядной организации и совета многоквартирного дома (председателем совета дома, председателем товарищества собственников жилья и другими) с приложением фот</w:t>
      </w:r>
      <w:proofErr w:type="gramStart"/>
      <w:r w:rsidRPr="00A370DC">
        <w:rPr>
          <w:rFonts w:ascii="Times New Roman" w:hAnsi="Times New Roman"/>
          <w:color w:val="auto"/>
          <w:sz w:val="16"/>
        </w:rPr>
        <w:t>о-</w:t>
      </w:r>
      <w:proofErr w:type="gramEnd"/>
      <w:r w:rsidRPr="00A370DC">
        <w:rPr>
          <w:rFonts w:ascii="Times New Roman" w:hAnsi="Times New Roman"/>
          <w:color w:val="auto"/>
          <w:sz w:val="16"/>
        </w:rPr>
        <w:t xml:space="preserve"> и (или) видеоматериалов, копий публикаций в средствах массовой информации, информационно-коммуникационной сети «Интернет». Данные документы предоставляются в Администрацию Целинного муниципального округа Курганской области.</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По решению заинтересованных лиц в заявление о включении дворовых территорий в муниципальную программу могут быть включены мероприятия из дополнительного перечня видов работ по благоустройству дворовых территорий многоквартирных домов, при условии финансирования в объеме 20 % от стоимости данных мероприятий за счет заинтересованных лиц. В перечень дополнительных видов работ по благоустройству дворовых территорий многоквартирных домов входит:</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-оборудование детских и (или) спортивных площадок;</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оборудование автомобильных парковок;</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выполнение работ по озеленению;</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-установка пандусов и других элементов для формирования доступности к объектам городской среды </w:t>
      </w:r>
      <w:proofErr w:type="spellStart"/>
      <w:r w:rsidRPr="00A370DC">
        <w:rPr>
          <w:rFonts w:ascii="Times New Roman" w:hAnsi="Times New Roman"/>
          <w:color w:val="auto"/>
          <w:sz w:val="16"/>
        </w:rPr>
        <w:t>маломобильных</w:t>
      </w:r>
      <w:proofErr w:type="spellEnd"/>
      <w:r w:rsidRPr="00A370DC">
        <w:rPr>
          <w:rFonts w:ascii="Times New Roman" w:hAnsi="Times New Roman"/>
          <w:color w:val="auto"/>
          <w:sz w:val="16"/>
        </w:rPr>
        <w:t xml:space="preserve"> групп граждан; </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-иные виды работ.</w:t>
      </w: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Адресный перечень общественных территорий подлежащих благоустройству:</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2022- 2024 годы</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Благоустройство четырех общественных территорий Целинного муниципального округа  на территории </w:t>
      </w:r>
      <w:proofErr w:type="gramStart"/>
      <w:r w:rsidRPr="00A370DC">
        <w:rPr>
          <w:rFonts w:ascii="Times New Roman" w:hAnsi="Times New Roman"/>
          <w:color w:val="auto"/>
          <w:sz w:val="16"/>
        </w:rPr>
        <w:t>с</w:t>
      </w:r>
      <w:proofErr w:type="gramEnd"/>
      <w:r w:rsidRPr="00A370DC">
        <w:rPr>
          <w:rFonts w:ascii="Times New Roman" w:hAnsi="Times New Roman"/>
          <w:color w:val="auto"/>
          <w:sz w:val="16"/>
        </w:rPr>
        <w:t xml:space="preserve">. Целинного </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2022*г.</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1- Детская площадка с. Целинное</w:t>
      </w:r>
      <w:proofErr w:type="gramStart"/>
      <w:r w:rsidRPr="00A370DC">
        <w:rPr>
          <w:rFonts w:ascii="Times New Roman" w:hAnsi="Times New Roman"/>
          <w:color w:val="auto"/>
          <w:sz w:val="16"/>
        </w:rPr>
        <w:t xml:space="preserve"> ,</w:t>
      </w:r>
      <w:proofErr w:type="gramEnd"/>
      <w:r w:rsidRPr="00A370DC">
        <w:rPr>
          <w:rFonts w:ascii="Times New Roman" w:hAnsi="Times New Roman"/>
          <w:color w:val="auto"/>
          <w:sz w:val="16"/>
        </w:rPr>
        <w:t>Целинного района, Курганской области (1 этап);</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2- Площадка с павильоном кафе и развлекательной зоной в  с. Целинное Целинного района</w:t>
      </w:r>
      <w:proofErr w:type="gramStart"/>
      <w:r w:rsidRPr="00A370DC">
        <w:rPr>
          <w:rFonts w:ascii="Times New Roman" w:hAnsi="Times New Roman"/>
          <w:color w:val="auto"/>
          <w:sz w:val="16"/>
        </w:rPr>
        <w:t xml:space="preserve"> ,</w:t>
      </w:r>
      <w:proofErr w:type="gramEnd"/>
      <w:r w:rsidRPr="00A370DC">
        <w:rPr>
          <w:rFonts w:ascii="Times New Roman" w:hAnsi="Times New Roman"/>
          <w:color w:val="auto"/>
          <w:sz w:val="16"/>
        </w:rPr>
        <w:t>Курганской области (1 этап);</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3- Стадион с трибунами, футбольным полем, беговой дорожкой - центральная часть в с. Целинное</w:t>
      </w:r>
      <w:proofErr w:type="gramStart"/>
      <w:r w:rsidRPr="00A370DC">
        <w:rPr>
          <w:rFonts w:ascii="Times New Roman" w:hAnsi="Times New Roman"/>
          <w:color w:val="auto"/>
          <w:sz w:val="16"/>
        </w:rPr>
        <w:t xml:space="preserve"> ,</w:t>
      </w:r>
      <w:proofErr w:type="gramEnd"/>
      <w:r w:rsidRPr="00A370DC">
        <w:rPr>
          <w:rFonts w:ascii="Times New Roman" w:hAnsi="Times New Roman"/>
          <w:color w:val="auto"/>
          <w:sz w:val="16"/>
        </w:rPr>
        <w:t>Целинного района ,Курганской области (1 этап);</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4-Велодорожка, лыжная трасса, эко тропа в с. </w:t>
      </w:r>
      <w:proofErr w:type="gramStart"/>
      <w:r w:rsidRPr="00A370DC">
        <w:rPr>
          <w:rFonts w:ascii="Times New Roman" w:hAnsi="Times New Roman"/>
          <w:color w:val="auto"/>
          <w:sz w:val="16"/>
        </w:rPr>
        <w:t>Целинное</w:t>
      </w:r>
      <w:proofErr w:type="gramEnd"/>
      <w:r w:rsidRPr="00A370DC">
        <w:rPr>
          <w:rFonts w:ascii="Times New Roman" w:hAnsi="Times New Roman"/>
          <w:color w:val="auto"/>
          <w:sz w:val="16"/>
        </w:rPr>
        <w:t>, Целинного района, Курганской области (1 этап)</w:t>
      </w: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 xml:space="preserve"> * Список общественных территорий подлежащих благоустройству может быть уточнен после распределения субсидий.</w:t>
      </w: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Мероприятия по инвентаризации уровня благоустройства дворовых территорий, общественных территорий, земельных участков под данными объектами:</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2022 год - инвентаризация уровня благоустройства дворовых территорий, общественных территорий, земельных участков под данными объектами.</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В рамках муниципальной программы предоставленные субсидии направляются на благоустройство дворовых и общественных территорий, разработку проектно-сметной документации и осуществление строительного контроля.</w:t>
      </w:r>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Раздел 11.</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Финансовое участие заинтересованных лиц, организаций в выполнении дополнительного перечня работ по благоустройству дворовых территорий в размере, установленном субъектом Российской Федерации</w:t>
      </w:r>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По решению общего собрания собственников жилых и нежилых помещений многоквартирных домов, в заявление об участии в отборе дворовых территорий для проведения работ по комплексному благоустройству дворовых территорий, могут быть включены мероприятия из дополнительного перечня видов работ, при условии финансового участи собственников жилых и не жилых помещений, в объеме не менее 20 % от сметной стоимости дополнительного перечня видов работ.</w:t>
      </w:r>
      <w:proofErr w:type="gramEnd"/>
    </w:p>
    <w:p w:rsidR="00F008EA" w:rsidRPr="00A370DC" w:rsidRDefault="00F008EA" w:rsidP="00A370DC">
      <w:pPr>
        <w:pStyle w:val="EELbullit"/>
        <w:spacing w:before="0"/>
        <w:ind w:left="-567" w:firstLine="567"/>
        <w:rPr>
          <w:rFonts w:ascii="Times New Roman" w:hAnsi="Times New Roman"/>
          <w:color w:val="auto"/>
          <w:sz w:val="16"/>
        </w:rPr>
      </w:pPr>
    </w:p>
    <w:p w:rsidR="00F008EA" w:rsidRPr="00A370DC" w:rsidRDefault="00F008EA" w:rsidP="00A370DC">
      <w:pPr>
        <w:pStyle w:val="EELbullit"/>
        <w:spacing w:before="0"/>
        <w:ind w:left="-567" w:firstLine="567"/>
        <w:rPr>
          <w:rFonts w:ascii="Times New Roman" w:hAnsi="Times New Roman"/>
          <w:color w:val="auto"/>
          <w:sz w:val="16"/>
        </w:rPr>
      </w:pPr>
      <w:bookmarkStart w:id="26" w:name="bookmark32"/>
      <w:r w:rsidRPr="00A370DC">
        <w:rPr>
          <w:rFonts w:ascii="Times New Roman" w:hAnsi="Times New Roman"/>
          <w:color w:val="auto"/>
          <w:sz w:val="16"/>
        </w:rPr>
        <w:t>Раздел 12.</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w:t>
      </w:r>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Предельной датой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w:t>
      </w:r>
      <w:proofErr w:type="gramEnd"/>
      <w:r w:rsidRPr="00A370DC">
        <w:rPr>
          <w:rFonts w:ascii="Times New Roman" w:hAnsi="Times New Roman"/>
          <w:color w:val="auto"/>
          <w:sz w:val="16"/>
        </w:rPr>
        <w:t>)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Раздел 13.</w:t>
      </w:r>
      <w:bookmarkEnd w:id="26"/>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Порядок исключения из адресного перечня дворовых и общественных территорий, подлежащих благоустройству в рамках реализации муниципальной</w:t>
      </w:r>
      <w:bookmarkStart w:id="27" w:name="bookmark33"/>
      <w:r w:rsidRPr="00A370DC">
        <w:rPr>
          <w:rFonts w:ascii="Times New Roman" w:hAnsi="Times New Roman"/>
          <w:color w:val="auto"/>
          <w:sz w:val="16"/>
        </w:rPr>
        <w:t xml:space="preserve"> программы</w:t>
      </w:r>
      <w:bookmarkEnd w:id="27"/>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 xml:space="preserve">Администрация  Целинного муниципального округа Курганской области и межведомственная комиссия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w:t>
      </w:r>
      <w:r w:rsidRPr="00A370DC">
        <w:rPr>
          <w:rFonts w:ascii="Times New Roman" w:hAnsi="Times New Roman"/>
          <w:color w:val="auto"/>
          <w:sz w:val="16"/>
        </w:rPr>
        <w:lastRenderedPageBreak/>
        <w:t>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w:t>
      </w:r>
      <w:proofErr w:type="gramEnd"/>
      <w:r w:rsidRPr="00A370DC">
        <w:rPr>
          <w:rFonts w:ascii="Times New Roman" w:hAnsi="Times New Roman"/>
          <w:color w:val="auto"/>
          <w:sz w:val="16"/>
        </w:rPr>
        <w:t xml:space="preserve"> с. Целинного,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 xml:space="preserve">Ответственный исполнитель муниципальной программы обеспечивает координацию деятельности соисполнителей и участников муниципальной программы, а также мониторинг ее реализации и предоставление отчетности в Департамент строительства, </w:t>
      </w:r>
      <w:proofErr w:type="spellStart"/>
      <w:r w:rsidRPr="00A370DC">
        <w:rPr>
          <w:rFonts w:ascii="Times New Roman" w:hAnsi="Times New Roman"/>
          <w:color w:val="auto"/>
          <w:sz w:val="16"/>
        </w:rPr>
        <w:t>госэкспертизы</w:t>
      </w:r>
      <w:proofErr w:type="spellEnd"/>
      <w:r w:rsidRPr="00A370DC">
        <w:rPr>
          <w:rFonts w:ascii="Times New Roman" w:hAnsi="Times New Roman"/>
          <w:color w:val="auto"/>
          <w:sz w:val="16"/>
        </w:rPr>
        <w:t xml:space="preserve"> и жилищно-коммунального хозяйства Курганской об Администрация Целинного муниципального округа Курганской области и межведомственная комиссия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w:t>
      </w:r>
      <w:proofErr w:type="gramEnd"/>
    </w:p>
    <w:p w:rsidR="00F008EA" w:rsidRPr="00A370DC" w:rsidRDefault="00F008EA" w:rsidP="00A370DC">
      <w:pPr>
        <w:pStyle w:val="EELbullit"/>
        <w:spacing w:before="0"/>
        <w:ind w:left="-567" w:firstLine="567"/>
        <w:rPr>
          <w:rFonts w:ascii="Times New Roman" w:hAnsi="Times New Roman"/>
          <w:color w:val="auto"/>
          <w:sz w:val="16"/>
        </w:rPr>
      </w:pPr>
      <w:bookmarkStart w:id="28" w:name="bookmark34"/>
    </w:p>
    <w:p w:rsidR="00F008EA" w:rsidRPr="00A370DC" w:rsidRDefault="00F008EA" w:rsidP="00A370DC">
      <w:pPr>
        <w:pStyle w:val="EELbullit"/>
        <w:spacing w:before="0"/>
        <w:ind w:left="-567" w:firstLine="567"/>
        <w:rPr>
          <w:rFonts w:ascii="Times New Roman" w:hAnsi="Times New Roman"/>
          <w:color w:val="auto"/>
          <w:sz w:val="16"/>
        </w:rPr>
      </w:pPr>
      <w:r w:rsidRPr="00A370DC">
        <w:rPr>
          <w:rFonts w:ascii="Times New Roman" w:hAnsi="Times New Roman"/>
          <w:color w:val="auto"/>
          <w:sz w:val="16"/>
        </w:rPr>
        <w:t>Заключение</w:t>
      </w:r>
      <w:bookmarkEnd w:id="28"/>
    </w:p>
    <w:p w:rsidR="00F008EA" w:rsidRPr="00A370DC" w:rsidRDefault="00F008EA" w:rsidP="00A370DC">
      <w:pPr>
        <w:pStyle w:val="EELbullit"/>
        <w:spacing w:before="0"/>
        <w:ind w:left="-567" w:firstLine="567"/>
        <w:rPr>
          <w:rFonts w:ascii="Times New Roman" w:hAnsi="Times New Roman"/>
          <w:color w:val="auto"/>
          <w:sz w:val="16"/>
        </w:rPr>
      </w:pPr>
      <w:proofErr w:type="gramStart"/>
      <w:r w:rsidRPr="00A370DC">
        <w:rPr>
          <w:rFonts w:ascii="Times New Roman" w:hAnsi="Times New Roman"/>
          <w:color w:val="auto"/>
          <w:sz w:val="16"/>
        </w:rPr>
        <w:t>Задачами органов местного самоуправления для реализации муниципальной программы станут организационные мероприятия по обеспечению взаимодействия органов местного самоуправления и населения с. Целинного, подготовка инициативных предложений и проектов по благоустройству.</w:t>
      </w:r>
      <w:proofErr w:type="gramEnd"/>
      <w:r w:rsidRPr="00A370DC">
        <w:rPr>
          <w:rFonts w:ascii="Times New Roman" w:hAnsi="Times New Roman"/>
          <w:color w:val="auto"/>
          <w:sz w:val="16"/>
        </w:rPr>
        <w:t xml:space="preserve"> Таким образом, ожидаемыми результатами реализации запланированных мероприятий муниципальной программы будут являться улучшение эстетического состояния  административного центра с. Целинного, создание мест досуга для населения, улучшение условий массового отдыха населения</w:t>
      </w:r>
      <w:proofErr w:type="gramStart"/>
      <w:r w:rsidRPr="00A370DC">
        <w:rPr>
          <w:rFonts w:ascii="Times New Roman" w:hAnsi="Times New Roman"/>
          <w:color w:val="auto"/>
          <w:sz w:val="16"/>
        </w:rPr>
        <w:t xml:space="preserve"> ,</w:t>
      </w:r>
      <w:proofErr w:type="gramEnd"/>
      <w:r w:rsidRPr="00A370DC">
        <w:rPr>
          <w:rFonts w:ascii="Times New Roman" w:hAnsi="Times New Roman"/>
          <w:color w:val="auto"/>
          <w:sz w:val="16"/>
        </w:rPr>
        <w:t xml:space="preserve"> увеличение количества детских игровых и спортивных площадок, увеличение числа комфортных озелененных территорий, увеличение доли муниципальных территорий общего пользования, на которых выполнены работы по благоустройству.</w:t>
      </w:r>
    </w:p>
    <w:p w:rsidR="008B5ED9" w:rsidRDefault="008B5ED9" w:rsidP="00C52577">
      <w:pPr>
        <w:pStyle w:val="ConsNonformat"/>
        <w:widowControl/>
        <w:jc w:val="center"/>
        <w:rPr>
          <w:rFonts w:ascii="PT Astra Serif" w:hAnsi="PT Astra Serif"/>
          <w:sz w:val="28"/>
          <w:szCs w:val="30"/>
        </w:rPr>
      </w:pPr>
    </w:p>
    <w:p w:rsidR="00C52577" w:rsidRPr="00AE767C" w:rsidRDefault="00C52577" w:rsidP="00C52577">
      <w:pPr>
        <w:pStyle w:val="ConsNonformat"/>
        <w:widowControl/>
        <w:jc w:val="center"/>
        <w:rPr>
          <w:rFonts w:ascii="PT Astra Serif" w:hAnsi="PT Astra Serif"/>
          <w:sz w:val="28"/>
          <w:szCs w:val="30"/>
        </w:rPr>
      </w:pPr>
      <w:r w:rsidRPr="00AE767C">
        <w:rPr>
          <w:rFonts w:ascii="PT Astra Serif" w:hAnsi="PT Astra Serif"/>
          <w:sz w:val="28"/>
          <w:szCs w:val="30"/>
        </w:rPr>
        <w:t>КУРГАНСКАЯ ОБЛАСТЬ</w:t>
      </w:r>
    </w:p>
    <w:p w:rsidR="00C52577" w:rsidRPr="00AE767C" w:rsidRDefault="00C52577" w:rsidP="00C52577">
      <w:pPr>
        <w:pStyle w:val="ConsNonformat"/>
        <w:widowControl/>
        <w:jc w:val="center"/>
        <w:rPr>
          <w:rFonts w:ascii="PT Astra Serif" w:hAnsi="PT Astra Serif"/>
          <w:sz w:val="28"/>
          <w:szCs w:val="30"/>
        </w:rPr>
      </w:pPr>
      <w:r w:rsidRPr="00AE767C">
        <w:rPr>
          <w:rFonts w:ascii="PT Astra Serif" w:hAnsi="PT Astra Serif"/>
          <w:sz w:val="28"/>
          <w:szCs w:val="30"/>
        </w:rPr>
        <w:t>ЦЕЛИННЫЙ МУНИЦИПАЛЬНЫЙ ОКРУГ</w:t>
      </w:r>
    </w:p>
    <w:p w:rsidR="00C52577" w:rsidRPr="00AE767C" w:rsidRDefault="00C52577" w:rsidP="00C52577">
      <w:pPr>
        <w:pStyle w:val="ConsNonformat"/>
        <w:widowControl/>
        <w:jc w:val="center"/>
        <w:rPr>
          <w:rFonts w:ascii="PT Astra Serif" w:hAnsi="PT Astra Serif"/>
          <w:sz w:val="28"/>
          <w:szCs w:val="30"/>
        </w:rPr>
      </w:pPr>
      <w:r w:rsidRPr="00AE767C">
        <w:rPr>
          <w:rFonts w:ascii="PT Astra Serif" w:hAnsi="PT Astra Serif"/>
          <w:sz w:val="28"/>
          <w:szCs w:val="30"/>
        </w:rPr>
        <w:t>АДМИНИСТРАЦИЯ ЦЕЛИННОГО МУНИЦИПАЛЬНОГО ОКРУГА</w:t>
      </w:r>
    </w:p>
    <w:p w:rsidR="00C52577" w:rsidRPr="009539AA" w:rsidRDefault="00C52577" w:rsidP="00C52577">
      <w:pPr>
        <w:pStyle w:val="ConsNonformat"/>
        <w:widowControl/>
        <w:jc w:val="center"/>
        <w:rPr>
          <w:rFonts w:ascii="PT Astra Serif" w:hAnsi="PT Astra Serif"/>
          <w:b/>
          <w:sz w:val="32"/>
          <w:szCs w:val="32"/>
        </w:rPr>
      </w:pPr>
    </w:p>
    <w:p w:rsidR="00C52577" w:rsidRPr="009539AA" w:rsidRDefault="00C52577" w:rsidP="00C52577">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C52577" w:rsidRPr="00032B92" w:rsidRDefault="00C52577" w:rsidP="00C52577">
      <w:pPr>
        <w:pStyle w:val="ConsNonformat"/>
        <w:widowControl/>
        <w:jc w:val="center"/>
        <w:rPr>
          <w:rFonts w:ascii="PT Astra Serif" w:hAnsi="PT Astra Serif"/>
          <w:b/>
          <w:szCs w:val="22"/>
        </w:rPr>
      </w:pPr>
    </w:p>
    <w:p w:rsidR="00C52577" w:rsidRPr="00AE767C" w:rsidRDefault="00C52577" w:rsidP="00C52577">
      <w:pPr>
        <w:pStyle w:val="ConsNonformat"/>
        <w:widowControl/>
        <w:rPr>
          <w:rFonts w:ascii="PT Astra Serif" w:hAnsi="PT Astra Serif"/>
          <w:sz w:val="24"/>
          <w:szCs w:val="22"/>
        </w:rPr>
      </w:pPr>
      <w:r w:rsidRPr="00AE767C">
        <w:rPr>
          <w:rFonts w:ascii="PT Astra Serif" w:hAnsi="PT Astra Serif"/>
          <w:sz w:val="24"/>
          <w:szCs w:val="22"/>
        </w:rPr>
        <w:t xml:space="preserve">от 02 апреля 2024 года                            </w:t>
      </w:r>
      <w:r>
        <w:rPr>
          <w:rFonts w:ascii="PT Astra Serif" w:hAnsi="PT Astra Serif"/>
          <w:sz w:val="24"/>
          <w:szCs w:val="22"/>
        </w:rPr>
        <w:t xml:space="preserve">        </w:t>
      </w:r>
      <w:r w:rsidRPr="00AE767C">
        <w:rPr>
          <w:rFonts w:ascii="PT Astra Serif" w:hAnsi="PT Astra Serif"/>
          <w:sz w:val="24"/>
          <w:szCs w:val="22"/>
        </w:rPr>
        <w:t xml:space="preserve">№ 301                         </w:t>
      </w:r>
      <w:r>
        <w:rPr>
          <w:rFonts w:ascii="PT Astra Serif" w:hAnsi="PT Astra Serif"/>
          <w:sz w:val="24"/>
          <w:szCs w:val="22"/>
        </w:rPr>
        <w:t xml:space="preserve">         </w:t>
      </w:r>
      <w:r w:rsidRPr="00AE767C">
        <w:rPr>
          <w:rFonts w:ascii="PT Astra Serif" w:hAnsi="PT Astra Serif"/>
          <w:sz w:val="24"/>
          <w:szCs w:val="22"/>
        </w:rPr>
        <w:t xml:space="preserve">              с. </w:t>
      </w:r>
      <w:proofErr w:type="gramStart"/>
      <w:r w:rsidRPr="00AE767C">
        <w:rPr>
          <w:rFonts w:ascii="PT Astra Serif" w:hAnsi="PT Astra Serif"/>
          <w:sz w:val="24"/>
          <w:szCs w:val="22"/>
        </w:rPr>
        <w:t>Целинное</w:t>
      </w:r>
      <w:proofErr w:type="gramEnd"/>
    </w:p>
    <w:p w:rsidR="00C52577" w:rsidRPr="00AE767C" w:rsidRDefault="00C52577" w:rsidP="00C52577">
      <w:pPr>
        <w:widowControl w:val="0"/>
        <w:autoSpaceDE w:val="0"/>
        <w:autoSpaceDN w:val="0"/>
        <w:adjustRightInd w:val="0"/>
        <w:spacing w:after="0" w:line="240" w:lineRule="auto"/>
        <w:ind w:left="-567" w:firstLine="567"/>
        <w:jc w:val="center"/>
        <w:rPr>
          <w:rFonts w:ascii="Times New Roman" w:hAnsi="Times New Roman"/>
          <w:sz w:val="16"/>
          <w:szCs w:val="16"/>
          <w:lang w:eastAsia="ru-RU"/>
        </w:rPr>
      </w:pPr>
    </w:p>
    <w:p w:rsidR="00C52577" w:rsidRDefault="00C52577" w:rsidP="00C52577">
      <w:pPr>
        <w:shd w:val="clear" w:color="auto" w:fill="FFFFFF"/>
        <w:suppressAutoHyphens/>
        <w:spacing w:after="0" w:line="240" w:lineRule="auto"/>
        <w:ind w:left="-567" w:firstLine="567"/>
        <w:jc w:val="center"/>
        <w:rPr>
          <w:rFonts w:ascii="Times New Roman" w:hAnsi="Times New Roman"/>
          <w:b/>
          <w:sz w:val="20"/>
          <w:szCs w:val="16"/>
        </w:rPr>
      </w:pPr>
      <w:proofErr w:type="gramStart"/>
      <w:r w:rsidRPr="00AE767C">
        <w:rPr>
          <w:rFonts w:ascii="Times New Roman" w:hAnsi="Times New Roman"/>
          <w:b/>
          <w:sz w:val="20"/>
          <w:szCs w:val="16"/>
        </w:rPr>
        <w:t xml:space="preserve">О назначении публичных слушаний </w:t>
      </w:r>
      <w:r w:rsidRPr="00AE767C">
        <w:rPr>
          <w:rFonts w:ascii="Times New Roman" w:hAnsi="Times New Roman"/>
          <w:b/>
          <w:iCs/>
          <w:color w:val="000000"/>
          <w:spacing w:val="-1"/>
          <w:sz w:val="20"/>
          <w:szCs w:val="16"/>
        </w:rPr>
        <w:t xml:space="preserve">по предоставлению разрешения </w:t>
      </w:r>
      <w:r w:rsidRPr="00AE767C">
        <w:rPr>
          <w:rFonts w:ascii="Times New Roman" w:hAnsi="Times New Roman"/>
          <w:b/>
          <w:sz w:val="20"/>
          <w:szCs w:val="16"/>
        </w:rPr>
        <w:t xml:space="preserve">на отклонение от предельных максимальных размеров </w:t>
      </w:r>
      <w:r w:rsidRPr="00AE767C">
        <w:rPr>
          <w:rFonts w:ascii="Times New Roman" w:hAnsi="Times New Roman"/>
          <w:b/>
          <w:iCs/>
          <w:color w:val="000000"/>
          <w:spacing w:val="-1"/>
          <w:sz w:val="20"/>
          <w:szCs w:val="16"/>
        </w:rPr>
        <w:t>земельного участка,</w:t>
      </w:r>
      <w:r>
        <w:rPr>
          <w:rFonts w:ascii="Times New Roman" w:hAnsi="Times New Roman"/>
          <w:b/>
          <w:iCs/>
          <w:color w:val="000000"/>
          <w:spacing w:val="-1"/>
          <w:sz w:val="20"/>
          <w:szCs w:val="16"/>
        </w:rPr>
        <w:t xml:space="preserve"> </w:t>
      </w:r>
      <w:r w:rsidRPr="00AE767C">
        <w:rPr>
          <w:rFonts w:ascii="Times New Roman" w:hAnsi="Times New Roman"/>
          <w:b/>
          <w:sz w:val="20"/>
          <w:szCs w:val="16"/>
        </w:rPr>
        <w:t xml:space="preserve">в кадастровом квартале 45:18:020103, площадью - 1732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район, </w:t>
      </w:r>
      <w:proofErr w:type="gramEnd"/>
    </w:p>
    <w:p w:rsidR="00C52577" w:rsidRPr="00AE767C" w:rsidRDefault="00C52577" w:rsidP="00C52577">
      <w:pPr>
        <w:shd w:val="clear" w:color="auto" w:fill="FFFFFF"/>
        <w:suppressAutoHyphens/>
        <w:spacing w:after="0" w:line="240" w:lineRule="auto"/>
        <w:ind w:left="-567" w:firstLine="567"/>
        <w:jc w:val="center"/>
        <w:rPr>
          <w:rStyle w:val="16"/>
          <w:rFonts w:ascii="Times New Roman" w:hAnsi="Times New Roman"/>
          <w:b/>
          <w:sz w:val="20"/>
          <w:szCs w:val="16"/>
        </w:rPr>
      </w:pPr>
      <w:r w:rsidRPr="00AE767C">
        <w:rPr>
          <w:rFonts w:ascii="Times New Roman" w:hAnsi="Times New Roman"/>
          <w:b/>
          <w:sz w:val="20"/>
          <w:szCs w:val="16"/>
        </w:rPr>
        <w:t>с. Целинное, ул. Новая, 7</w:t>
      </w:r>
    </w:p>
    <w:p w:rsidR="00C52577" w:rsidRPr="00AE767C" w:rsidRDefault="00C52577" w:rsidP="00C52577">
      <w:pPr>
        <w:suppressAutoHyphens/>
        <w:spacing w:after="0" w:line="240" w:lineRule="auto"/>
        <w:ind w:left="-567" w:firstLine="567"/>
        <w:rPr>
          <w:rFonts w:ascii="Times New Roman" w:hAnsi="Times New Roman"/>
          <w:sz w:val="16"/>
          <w:szCs w:val="16"/>
        </w:rPr>
      </w:pPr>
    </w:p>
    <w:p w:rsidR="00C52577" w:rsidRPr="00AE767C" w:rsidRDefault="00C52577" w:rsidP="00C52577">
      <w:pPr>
        <w:pStyle w:val="aff3"/>
        <w:widowControl w:val="0"/>
        <w:suppressAutoHyphens/>
        <w:ind w:left="-567" w:firstLine="567"/>
        <w:jc w:val="both"/>
        <w:rPr>
          <w:sz w:val="16"/>
          <w:szCs w:val="16"/>
        </w:rPr>
      </w:pPr>
      <w:proofErr w:type="gramStart"/>
      <w:r w:rsidRPr="00AE767C">
        <w:rPr>
          <w:sz w:val="16"/>
          <w:szCs w:val="16"/>
        </w:rPr>
        <w:t xml:space="preserve">Руководствуясь Градостроительным кодексом Российской Федерации, ст.28 Федерального закона от 06.10.2003 года </w:t>
      </w:r>
      <w:hyperlink r:id="rId36" w:history="1">
        <w:r w:rsidRPr="00AE767C">
          <w:rPr>
            <w:rStyle w:val="afb"/>
            <w:rFonts w:eastAsia="Calibri"/>
            <w:color w:val="000000"/>
            <w:sz w:val="16"/>
            <w:szCs w:val="16"/>
          </w:rPr>
          <w:t>№</w:t>
        </w:r>
      </w:hyperlink>
      <w:r w:rsidRPr="00AE767C">
        <w:rPr>
          <w:color w:val="000000"/>
          <w:sz w:val="16"/>
          <w:szCs w:val="16"/>
        </w:rPr>
        <w:t> </w:t>
      </w:r>
      <w:r w:rsidRPr="00AE767C">
        <w:rPr>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AE767C">
        <w:rPr>
          <w:color w:val="000000"/>
          <w:sz w:val="16"/>
          <w:szCs w:val="16"/>
        </w:rPr>
        <w:t>Постановлением Администрации Целинного муниципального округа от 22.02.2022 года № 40 «Об утверждении Порядка разработки и</w:t>
      </w:r>
      <w:proofErr w:type="gramEnd"/>
      <w:r w:rsidRPr="00AE767C">
        <w:rPr>
          <w:color w:val="000000"/>
          <w:sz w:val="16"/>
          <w:szCs w:val="16"/>
        </w:rPr>
        <w:t xml:space="preserve"> утверждения административных регламентов предоставления муниципальных услуг»,</w:t>
      </w:r>
      <w:r w:rsidRPr="00AE767C">
        <w:rPr>
          <w:sz w:val="16"/>
          <w:szCs w:val="16"/>
        </w:rPr>
        <w:t xml:space="preserve"> </w:t>
      </w:r>
      <w:r w:rsidRPr="00AE767C">
        <w:rPr>
          <w:color w:val="000000"/>
          <w:sz w:val="16"/>
          <w:szCs w:val="16"/>
        </w:rPr>
        <w:t>Постановлением Администрации Целинного муниципального округа от 04.04.2022 года № 97 «</w:t>
      </w:r>
      <w:r w:rsidRPr="00AE767C">
        <w:rPr>
          <w:sz w:val="16"/>
          <w:szCs w:val="16"/>
        </w:rPr>
        <w:t>Об утверждении административного регламента</w:t>
      </w:r>
      <w:r w:rsidRPr="00AE767C">
        <w:rPr>
          <w:color w:val="000000"/>
          <w:sz w:val="16"/>
          <w:szCs w:val="16"/>
        </w:rPr>
        <w:t xml:space="preserve"> предоставления муниципальной услуги </w:t>
      </w:r>
      <w:r w:rsidRPr="00AE767C">
        <w:rPr>
          <w:bCs/>
          <w:sz w:val="16"/>
          <w:szCs w:val="16"/>
          <w:lang w:eastAsia="zh-CN"/>
        </w:rPr>
        <w:t>«</w:t>
      </w:r>
      <w:r w:rsidRPr="00AE767C">
        <w:rPr>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Pr="00AE767C">
        <w:rPr>
          <w:color w:val="000000"/>
          <w:sz w:val="16"/>
          <w:szCs w:val="16"/>
        </w:rPr>
        <w:t>»,</w:t>
      </w:r>
      <w:r w:rsidRPr="00AE767C">
        <w:rPr>
          <w:sz w:val="16"/>
          <w:szCs w:val="16"/>
        </w:rPr>
        <w:t xml:space="preserve"> Администрация Целинного муниципального округа ПОСТАНОВЛЯЕТ:</w:t>
      </w:r>
    </w:p>
    <w:p w:rsidR="00C52577" w:rsidRPr="00AE767C" w:rsidRDefault="00C52577" w:rsidP="00C52577">
      <w:pPr>
        <w:suppressAutoHyphens/>
        <w:spacing w:after="0" w:line="240" w:lineRule="auto"/>
        <w:ind w:left="-567" w:firstLine="567"/>
        <w:jc w:val="both"/>
        <w:rPr>
          <w:rFonts w:ascii="Times New Roman" w:hAnsi="Times New Roman"/>
          <w:sz w:val="16"/>
          <w:szCs w:val="16"/>
        </w:rPr>
      </w:pPr>
      <w:r w:rsidRPr="00AE767C">
        <w:rPr>
          <w:rFonts w:ascii="Times New Roman" w:hAnsi="Times New Roman"/>
          <w:sz w:val="16"/>
          <w:szCs w:val="16"/>
        </w:rPr>
        <w:t>ПОСТАНОВЛЯЕТ:</w:t>
      </w:r>
    </w:p>
    <w:p w:rsidR="00C52577" w:rsidRPr="00AE767C" w:rsidRDefault="00C52577" w:rsidP="00C52577">
      <w:pPr>
        <w:shd w:val="clear" w:color="auto" w:fill="FFFFFF"/>
        <w:suppressAutoHyphens/>
        <w:spacing w:after="0" w:line="240" w:lineRule="auto"/>
        <w:ind w:left="-567" w:firstLine="567"/>
        <w:jc w:val="both"/>
        <w:rPr>
          <w:rFonts w:ascii="Times New Roman" w:hAnsi="Times New Roman"/>
          <w:sz w:val="16"/>
          <w:szCs w:val="16"/>
        </w:rPr>
      </w:pPr>
      <w:r w:rsidRPr="00AE767C">
        <w:rPr>
          <w:rFonts w:ascii="Times New Roman" w:hAnsi="Times New Roman"/>
          <w:sz w:val="16"/>
          <w:szCs w:val="16"/>
        </w:rPr>
        <w:t xml:space="preserve">1. </w:t>
      </w:r>
      <w:proofErr w:type="gramStart"/>
      <w:r w:rsidRPr="00AE767C">
        <w:rPr>
          <w:rFonts w:ascii="Times New Roman" w:hAnsi="Times New Roman"/>
          <w:sz w:val="16"/>
          <w:szCs w:val="16"/>
        </w:rPr>
        <w:t xml:space="preserve">Назначить публичные слушания </w:t>
      </w:r>
      <w:r w:rsidRPr="00AE767C">
        <w:rPr>
          <w:rFonts w:ascii="Times New Roman" w:hAnsi="Times New Roman"/>
          <w:iCs/>
          <w:color w:val="000000"/>
          <w:spacing w:val="-1"/>
          <w:sz w:val="16"/>
          <w:szCs w:val="16"/>
        </w:rPr>
        <w:t xml:space="preserve">по предоставлению разрешения </w:t>
      </w:r>
      <w:r w:rsidRPr="00AE767C">
        <w:rPr>
          <w:rFonts w:ascii="Times New Roman" w:hAnsi="Times New Roman"/>
          <w:sz w:val="16"/>
          <w:szCs w:val="16"/>
        </w:rPr>
        <w:t xml:space="preserve">на отклонение от предельных максимальных размеров </w:t>
      </w:r>
      <w:r w:rsidRPr="00AE767C">
        <w:rPr>
          <w:rFonts w:ascii="Times New Roman" w:hAnsi="Times New Roman"/>
          <w:iCs/>
          <w:color w:val="000000"/>
          <w:spacing w:val="-1"/>
          <w:sz w:val="16"/>
          <w:szCs w:val="16"/>
        </w:rPr>
        <w:t xml:space="preserve">земельного участка, </w:t>
      </w:r>
      <w:r w:rsidRPr="00AE767C">
        <w:rPr>
          <w:rFonts w:ascii="Times New Roman" w:hAnsi="Times New Roman"/>
          <w:sz w:val="16"/>
          <w:szCs w:val="16"/>
        </w:rPr>
        <w:t xml:space="preserve">в кадастровом квартале 45:18:020303, площадью - 1732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район, с. Целинное </w:t>
      </w:r>
      <w:r w:rsidRPr="00AE767C">
        <w:rPr>
          <w:rFonts w:ascii="Times New Roman" w:hAnsi="Times New Roman"/>
          <w:color w:val="000000"/>
          <w:sz w:val="16"/>
          <w:szCs w:val="16"/>
        </w:rPr>
        <w:t>на 02</w:t>
      </w:r>
      <w:proofErr w:type="gramEnd"/>
      <w:r w:rsidRPr="00AE767C">
        <w:rPr>
          <w:rFonts w:ascii="Times New Roman" w:hAnsi="Times New Roman"/>
          <w:color w:val="000000"/>
          <w:sz w:val="16"/>
          <w:szCs w:val="16"/>
        </w:rPr>
        <w:t xml:space="preserve"> мая 2024 года.</w:t>
      </w:r>
    </w:p>
    <w:p w:rsidR="00C52577" w:rsidRPr="00AE767C" w:rsidRDefault="00C52577" w:rsidP="00C52577">
      <w:pPr>
        <w:widowControl w:val="0"/>
        <w:suppressAutoHyphens/>
        <w:spacing w:after="0" w:line="240" w:lineRule="auto"/>
        <w:ind w:left="-567" w:firstLine="567"/>
        <w:jc w:val="both"/>
        <w:rPr>
          <w:rFonts w:ascii="Times New Roman" w:hAnsi="Times New Roman"/>
          <w:sz w:val="16"/>
          <w:szCs w:val="16"/>
        </w:rPr>
      </w:pPr>
      <w:r w:rsidRPr="00AE767C">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AE767C">
        <w:rPr>
          <w:rFonts w:ascii="Times New Roman" w:hAnsi="Times New Roman"/>
          <w:sz w:val="16"/>
          <w:szCs w:val="16"/>
        </w:rPr>
        <w:t>Целинное</w:t>
      </w:r>
      <w:proofErr w:type="gramEnd"/>
      <w:r w:rsidRPr="00AE767C">
        <w:rPr>
          <w:rFonts w:ascii="Times New Roman" w:hAnsi="Times New Roman"/>
          <w:sz w:val="16"/>
          <w:szCs w:val="16"/>
        </w:rPr>
        <w:t>, ул. Советская, 66.</w:t>
      </w:r>
    </w:p>
    <w:p w:rsidR="00C52577" w:rsidRPr="00AE767C" w:rsidRDefault="00C52577" w:rsidP="00C52577">
      <w:pPr>
        <w:widowControl w:val="0"/>
        <w:suppressAutoHyphens/>
        <w:spacing w:after="0" w:line="240" w:lineRule="auto"/>
        <w:ind w:left="-567" w:firstLine="567"/>
        <w:jc w:val="both"/>
        <w:rPr>
          <w:rFonts w:ascii="Times New Roman" w:hAnsi="Times New Roman"/>
          <w:sz w:val="16"/>
          <w:szCs w:val="16"/>
        </w:rPr>
      </w:pPr>
      <w:r w:rsidRPr="00AE767C">
        <w:rPr>
          <w:rFonts w:ascii="Times New Roman" w:hAnsi="Times New Roman"/>
          <w:sz w:val="16"/>
          <w:szCs w:val="16"/>
        </w:rPr>
        <w:t>3. Опубликовать настоящее постановление в информационном бюллетене «Муниципальный вестник».</w:t>
      </w:r>
    </w:p>
    <w:p w:rsidR="00C52577" w:rsidRPr="00AE767C" w:rsidRDefault="00C52577" w:rsidP="00C52577">
      <w:pPr>
        <w:widowControl w:val="0"/>
        <w:suppressAutoHyphens/>
        <w:spacing w:after="0" w:line="240" w:lineRule="auto"/>
        <w:ind w:left="-567" w:firstLine="567"/>
        <w:jc w:val="both"/>
        <w:rPr>
          <w:rFonts w:ascii="Times New Roman" w:hAnsi="Times New Roman"/>
          <w:color w:val="000000"/>
          <w:sz w:val="16"/>
          <w:szCs w:val="16"/>
        </w:rPr>
      </w:pPr>
      <w:r w:rsidRPr="00AE767C">
        <w:rPr>
          <w:rFonts w:ascii="Times New Roman" w:hAnsi="Times New Roman"/>
          <w:color w:val="000000"/>
          <w:sz w:val="16"/>
          <w:szCs w:val="16"/>
          <w:highlight w:val="white"/>
        </w:rPr>
        <w:t xml:space="preserve">4. </w:t>
      </w:r>
      <w:r w:rsidRPr="00AE767C">
        <w:rPr>
          <w:rFonts w:ascii="Times New Roman" w:hAnsi="Times New Roman"/>
          <w:color w:val="000000"/>
          <w:sz w:val="16"/>
          <w:szCs w:val="16"/>
        </w:rPr>
        <w:t>Постановление вступает в силу после его официального опубликования.</w:t>
      </w:r>
    </w:p>
    <w:p w:rsidR="00C52577" w:rsidRPr="00AE767C" w:rsidRDefault="00C52577" w:rsidP="00C52577">
      <w:pPr>
        <w:widowControl w:val="0"/>
        <w:suppressAutoHyphens/>
        <w:spacing w:after="0" w:line="240" w:lineRule="auto"/>
        <w:ind w:left="-567" w:firstLine="567"/>
        <w:jc w:val="both"/>
        <w:rPr>
          <w:rFonts w:ascii="Times New Roman" w:hAnsi="Times New Roman"/>
          <w:color w:val="000000"/>
          <w:sz w:val="16"/>
          <w:szCs w:val="16"/>
        </w:rPr>
      </w:pPr>
      <w:r w:rsidRPr="00AE767C">
        <w:rPr>
          <w:rFonts w:ascii="Times New Roman" w:hAnsi="Times New Roman"/>
          <w:color w:val="000000"/>
          <w:sz w:val="16"/>
          <w:szCs w:val="16"/>
        </w:rPr>
        <w:t xml:space="preserve">5. </w:t>
      </w:r>
      <w:proofErr w:type="gramStart"/>
      <w:r w:rsidRPr="00AE767C">
        <w:rPr>
          <w:rFonts w:ascii="Times New Roman" w:hAnsi="Times New Roman"/>
          <w:sz w:val="16"/>
          <w:szCs w:val="16"/>
        </w:rPr>
        <w:t>Контроль за</w:t>
      </w:r>
      <w:proofErr w:type="gramEnd"/>
      <w:r w:rsidRPr="00AE767C">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C52577" w:rsidRPr="00AE767C" w:rsidRDefault="00C52577" w:rsidP="00C52577">
      <w:pPr>
        <w:spacing w:after="0" w:line="240" w:lineRule="auto"/>
        <w:ind w:left="-567" w:firstLine="567"/>
        <w:jc w:val="both"/>
        <w:rPr>
          <w:rFonts w:ascii="Times New Roman" w:hAnsi="Times New Roman"/>
          <w:sz w:val="16"/>
          <w:szCs w:val="16"/>
        </w:rPr>
      </w:pPr>
    </w:p>
    <w:p w:rsidR="00C52577" w:rsidRPr="00AE767C" w:rsidRDefault="00C52577" w:rsidP="00C52577">
      <w:pPr>
        <w:spacing w:after="0" w:line="240" w:lineRule="auto"/>
        <w:ind w:left="-567" w:firstLine="567"/>
        <w:rPr>
          <w:rFonts w:ascii="Times New Roman" w:hAnsi="Times New Roman"/>
          <w:sz w:val="16"/>
          <w:szCs w:val="16"/>
        </w:rPr>
      </w:pPr>
    </w:p>
    <w:p w:rsidR="00C52577" w:rsidRDefault="00C52577" w:rsidP="00C52577">
      <w:pPr>
        <w:pStyle w:val="117"/>
        <w:shd w:val="clear" w:color="auto" w:fill="auto"/>
        <w:spacing w:before="0" w:after="0" w:line="240" w:lineRule="auto"/>
        <w:ind w:left="-567" w:firstLine="567"/>
        <w:jc w:val="left"/>
        <w:rPr>
          <w:sz w:val="16"/>
          <w:szCs w:val="16"/>
        </w:rPr>
      </w:pPr>
      <w:r w:rsidRPr="00AE767C">
        <w:rPr>
          <w:sz w:val="16"/>
          <w:szCs w:val="16"/>
        </w:rPr>
        <w:t>Глава Целинного муниципального округа                         П.И. Скоробогатов</w:t>
      </w:r>
    </w:p>
    <w:p w:rsidR="00A370DC" w:rsidRDefault="00A370DC" w:rsidP="0084670C">
      <w:pPr>
        <w:pStyle w:val="ConsNonformat"/>
        <w:widowControl/>
        <w:jc w:val="center"/>
        <w:rPr>
          <w:rFonts w:ascii="PT Astra Serif" w:hAnsi="PT Astra Serif"/>
          <w:sz w:val="30"/>
          <w:szCs w:val="30"/>
        </w:rPr>
      </w:pPr>
    </w:p>
    <w:p w:rsidR="0084670C" w:rsidRPr="00A370DC" w:rsidRDefault="0084670C" w:rsidP="0084670C">
      <w:pPr>
        <w:pStyle w:val="ConsNonformat"/>
        <w:widowControl/>
        <w:jc w:val="center"/>
        <w:rPr>
          <w:rFonts w:ascii="PT Astra Serif" w:hAnsi="PT Astra Serif"/>
          <w:sz w:val="28"/>
          <w:szCs w:val="30"/>
        </w:rPr>
      </w:pPr>
      <w:r w:rsidRPr="00A370DC">
        <w:rPr>
          <w:rFonts w:ascii="PT Astra Serif" w:hAnsi="PT Astra Serif"/>
          <w:sz w:val="28"/>
          <w:szCs w:val="30"/>
        </w:rPr>
        <w:t>КУРГАНСКАЯ ОБЛАСТЬ</w:t>
      </w:r>
    </w:p>
    <w:p w:rsidR="0084670C" w:rsidRPr="00A370DC" w:rsidRDefault="0084670C" w:rsidP="0084670C">
      <w:pPr>
        <w:pStyle w:val="ConsNonformat"/>
        <w:widowControl/>
        <w:jc w:val="center"/>
        <w:rPr>
          <w:rFonts w:ascii="PT Astra Serif" w:hAnsi="PT Astra Serif"/>
          <w:sz w:val="28"/>
          <w:szCs w:val="30"/>
        </w:rPr>
      </w:pPr>
      <w:r w:rsidRPr="00A370DC">
        <w:rPr>
          <w:rFonts w:ascii="PT Astra Serif" w:hAnsi="PT Astra Serif"/>
          <w:sz w:val="28"/>
          <w:szCs w:val="30"/>
        </w:rPr>
        <w:t>ЦЕЛИННЫЙ МУНИЦИПАЛЬНЫЙ ОКРУГ</w:t>
      </w:r>
    </w:p>
    <w:p w:rsidR="0084670C" w:rsidRPr="00A370DC" w:rsidRDefault="0084670C" w:rsidP="0084670C">
      <w:pPr>
        <w:pStyle w:val="ConsNonformat"/>
        <w:widowControl/>
        <w:jc w:val="center"/>
        <w:rPr>
          <w:rFonts w:ascii="PT Astra Serif" w:hAnsi="PT Astra Serif"/>
          <w:sz w:val="28"/>
          <w:szCs w:val="30"/>
        </w:rPr>
      </w:pPr>
      <w:r w:rsidRPr="00A370DC">
        <w:rPr>
          <w:rFonts w:ascii="PT Astra Serif" w:hAnsi="PT Astra Serif"/>
          <w:sz w:val="28"/>
          <w:szCs w:val="30"/>
        </w:rPr>
        <w:t>АДМИНИСТРАЦИЯ ЦЕЛИННОГО МУНИЦИПАЛЬНОГО ОКРУГА</w:t>
      </w:r>
    </w:p>
    <w:p w:rsidR="0084670C" w:rsidRDefault="0084670C" w:rsidP="0084670C">
      <w:pPr>
        <w:pStyle w:val="ConsNonformat"/>
        <w:widowControl/>
        <w:jc w:val="center"/>
        <w:rPr>
          <w:rFonts w:ascii="PT Astra Serif" w:hAnsi="PT Astra Serif"/>
          <w:b/>
          <w:sz w:val="32"/>
          <w:szCs w:val="32"/>
        </w:rPr>
      </w:pPr>
    </w:p>
    <w:p w:rsidR="0084670C" w:rsidRDefault="0084670C" w:rsidP="0084670C">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84670C" w:rsidRDefault="0084670C" w:rsidP="0084670C">
      <w:pPr>
        <w:pStyle w:val="ConsNonformat"/>
        <w:widowControl/>
        <w:jc w:val="center"/>
        <w:rPr>
          <w:rFonts w:ascii="PT Astra Serif" w:hAnsi="PT Astra Serif"/>
          <w:b/>
          <w:szCs w:val="22"/>
        </w:rPr>
      </w:pPr>
    </w:p>
    <w:p w:rsidR="0084670C" w:rsidRPr="00A370DC" w:rsidRDefault="0084670C" w:rsidP="0084670C">
      <w:pPr>
        <w:pStyle w:val="ConsNonformat"/>
        <w:widowControl/>
        <w:rPr>
          <w:rFonts w:ascii="Times New Roman" w:hAnsi="Times New Roman"/>
          <w:sz w:val="24"/>
          <w:szCs w:val="22"/>
        </w:rPr>
      </w:pPr>
      <w:r w:rsidRPr="00A370DC">
        <w:rPr>
          <w:rFonts w:ascii="Times New Roman" w:hAnsi="Times New Roman"/>
          <w:sz w:val="24"/>
          <w:szCs w:val="22"/>
        </w:rPr>
        <w:t xml:space="preserve">от 02 апреля 2024 года                        </w:t>
      </w:r>
      <w:r w:rsidR="00A370DC">
        <w:rPr>
          <w:rFonts w:ascii="Times New Roman" w:hAnsi="Times New Roman"/>
          <w:sz w:val="24"/>
          <w:szCs w:val="22"/>
        </w:rPr>
        <w:t xml:space="preserve">            </w:t>
      </w:r>
      <w:r w:rsidRPr="00A370DC">
        <w:rPr>
          <w:rFonts w:ascii="Times New Roman" w:hAnsi="Times New Roman"/>
          <w:sz w:val="24"/>
          <w:szCs w:val="22"/>
        </w:rPr>
        <w:t xml:space="preserve">№ 304                         </w:t>
      </w:r>
      <w:r w:rsidR="00A370DC">
        <w:rPr>
          <w:rFonts w:ascii="Times New Roman" w:hAnsi="Times New Roman"/>
          <w:sz w:val="24"/>
          <w:szCs w:val="22"/>
        </w:rPr>
        <w:t xml:space="preserve">               </w:t>
      </w:r>
      <w:r w:rsidRPr="00A370DC">
        <w:rPr>
          <w:rFonts w:ascii="Times New Roman" w:hAnsi="Times New Roman"/>
          <w:sz w:val="24"/>
          <w:szCs w:val="22"/>
        </w:rPr>
        <w:t xml:space="preserve">           с. </w:t>
      </w:r>
      <w:proofErr w:type="gramStart"/>
      <w:r w:rsidRPr="00A370DC">
        <w:rPr>
          <w:rFonts w:ascii="Times New Roman" w:hAnsi="Times New Roman"/>
          <w:sz w:val="24"/>
          <w:szCs w:val="22"/>
        </w:rPr>
        <w:t>Целинное</w:t>
      </w:r>
      <w:proofErr w:type="gramEnd"/>
    </w:p>
    <w:p w:rsidR="0084670C" w:rsidRPr="00A370DC" w:rsidRDefault="0084670C" w:rsidP="00A370DC">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84670C" w:rsidRPr="00E158EB" w:rsidRDefault="0084670C" w:rsidP="00A370DC">
      <w:pPr>
        <w:spacing w:after="0" w:line="240" w:lineRule="auto"/>
        <w:ind w:firstLine="567"/>
        <w:jc w:val="center"/>
        <w:rPr>
          <w:rFonts w:ascii="Times New Roman" w:hAnsi="Times New Roman"/>
          <w:b/>
          <w:sz w:val="20"/>
          <w:szCs w:val="16"/>
          <w:lang w:eastAsia="ar-SA"/>
        </w:rPr>
      </w:pPr>
      <w:proofErr w:type="gramStart"/>
      <w:r w:rsidRPr="00E158EB">
        <w:rPr>
          <w:rStyle w:val="2f4"/>
          <w:rFonts w:ascii="Times New Roman" w:eastAsia="Calibri" w:hAnsi="Times New Roman" w:cs="Times New Roman"/>
          <w:b/>
          <w:color w:val="000000"/>
          <w:sz w:val="20"/>
          <w:szCs w:val="16"/>
        </w:rPr>
        <w:t>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84670C" w:rsidRPr="00A370DC" w:rsidRDefault="0084670C" w:rsidP="00A370DC">
      <w:pPr>
        <w:spacing w:after="0" w:line="240" w:lineRule="auto"/>
        <w:ind w:firstLine="567"/>
        <w:jc w:val="both"/>
        <w:rPr>
          <w:rFonts w:ascii="Times New Roman" w:hAnsi="Times New Roman"/>
          <w:sz w:val="16"/>
          <w:szCs w:val="16"/>
        </w:rPr>
      </w:pPr>
    </w:p>
    <w:p w:rsidR="0084670C" w:rsidRPr="00A370DC" w:rsidRDefault="0084670C" w:rsidP="00E158EB">
      <w:pPr>
        <w:pStyle w:val="aff3"/>
        <w:ind w:left="-567" w:firstLine="567"/>
        <w:rPr>
          <w:rStyle w:val="2f4"/>
          <w:rFonts w:ascii="Times New Roman" w:hAnsi="Times New Roman" w:cs="Times New Roman"/>
          <w:color w:val="000000"/>
          <w:sz w:val="16"/>
          <w:szCs w:val="16"/>
        </w:rPr>
      </w:pPr>
      <w:proofErr w:type="gramStart"/>
      <w:r w:rsidRPr="00A370DC">
        <w:rPr>
          <w:sz w:val="16"/>
          <w:szCs w:val="16"/>
          <w:lang w:eastAsia="en-US"/>
        </w:rPr>
        <w:t xml:space="preserve">В </w:t>
      </w:r>
      <w:r w:rsidRPr="00A370DC">
        <w:rPr>
          <w:sz w:val="16"/>
          <w:szCs w:val="16"/>
        </w:rPr>
        <w:t xml:space="preserve">соответствии с Федеральными законами от 06.10.2003 года № 131-ФЗ «Об общих принципах организации местного самоуправления в Российской Федерации», исполнение статьи 37 от 29 декабря 2012 года N 273-ФЗ Федерального закона «Об образовании в Российской Федерации», в целях  реализации </w:t>
      </w:r>
      <w:hyperlink r:id="rId37" w:history="1">
        <w:r w:rsidRPr="00A370DC">
          <w:rPr>
            <w:rStyle w:val="afb"/>
            <w:spacing w:val="2"/>
            <w:sz w:val="16"/>
            <w:szCs w:val="16"/>
          </w:rPr>
          <w:t>статьи 79 Федерального закона от 29 декабря 2012 года N 273-ФЗ "Об образовании в Российской Федерации"</w:t>
        </w:r>
      </w:hyperlink>
      <w:r w:rsidRPr="00A370DC">
        <w:rPr>
          <w:color w:val="2D2D2D"/>
          <w:spacing w:val="2"/>
          <w:sz w:val="16"/>
          <w:szCs w:val="16"/>
        </w:rPr>
        <w:t>, постановления Правительства Курганской области № 60 от</w:t>
      </w:r>
      <w:proofErr w:type="gramEnd"/>
      <w:r w:rsidRPr="00A370DC">
        <w:rPr>
          <w:color w:val="2D2D2D"/>
          <w:spacing w:val="2"/>
          <w:sz w:val="16"/>
          <w:szCs w:val="16"/>
        </w:rPr>
        <w:t xml:space="preserve"> 20 марта 2024 года</w:t>
      </w:r>
      <w:proofErr w:type="gramStart"/>
      <w:r w:rsidRPr="00A370DC">
        <w:rPr>
          <w:color w:val="2D2D2D"/>
          <w:spacing w:val="2"/>
          <w:sz w:val="16"/>
          <w:szCs w:val="16"/>
        </w:rPr>
        <w:t xml:space="preserve"> О</w:t>
      </w:r>
      <w:proofErr w:type="gramEnd"/>
      <w:r w:rsidRPr="00A370DC">
        <w:rPr>
          <w:color w:val="2D2D2D"/>
          <w:spacing w:val="2"/>
          <w:sz w:val="16"/>
          <w:szCs w:val="16"/>
        </w:rPr>
        <w:t xml:space="preserve"> внесении изменений в постановление Правительства Курганской области от 29 декабря 2023 года    № 438 «О государственной программе Курганской области «Развитие образования и реализации государственной молодежной политики», </w:t>
      </w:r>
      <w:r w:rsidRPr="00A370DC">
        <w:rPr>
          <w:rStyle w:val="2f4"/>
          <w:rFonts w:ascii="Times New Roman" w:hAnsi="Times New Roman" w:cs="Times New Roman"/>
          <w:color w:val="000000"/>
          <w:sz w:val="16"/>
          <w:szCs w:val="16"/>
        </w:rPr>
        <w:t>Администрация Целинного муниципального округа Курганской области,</w:t>
      </w:r>
    </w:p>
    <w:p w:rsidR="0084670C" w:rsidRPr="00A370DC" w:rsidRDefault="0084670C" w:rsidP="00E158EB">
      <w:pPr>
        <w:pStyle w:val="aff3"/>
        <w:ind w:left="-567" w:firstLine="567"/>
        <w:rPr>
          <w:rStyle w:val="2f4"/>
          <w:rFonts w:ascii="Times New Roman" w:hAnsi="Times New Roman" w:cs="Times New Roman"/>
          <w:color w:val="000000"/>
          <w:sz w:val="16"/>
          <w:szCs w:val="16"/>
        </w:rPr>
      </w:pPr>
      <w:r w:rsidRPr="00A370DC">
        <w:rPr>
          <w:rStyle w:val="2f4"/>
          <w:rFonts w:ascii="Times New Roman" w:hAnsi="Times New Roman" w:cs="Times New Roman"/>
          <w:color w:val="000000"/>
          <w:sz w:val="16"/>
          <w:szCs w:val="16"/>
        </w:rPr>
        <w:t>ПОСТАНОВЛЯЕТ:</w:t>
      </w:r>
    </w:p>
    <w:p w:rsidR="0084670C" w:rsidRPr="00A370DC" w:rsidRDefault="0084670C" w:rsidP="00E158EB">
      <w:pPr>
        <w:spacing w:after="0" w:line="240" w:lineRule="auto"/>
        <w:ind w:left="-567" w:firstLine="567"/>
        <w:jc w:val="both"/>
        <w:rPr>
          <w:rFonts w:ascii="Times New Roman" w:eastAsia="Times New Roman" w:hAnsi="Times New Roman"/>
          <w:sz w:val="16"/>
          <w:szCs w:val="16"/>
        </w:rPr>
      </w:pPr>
      <w:proofErr w:type="gramStart"/>
      <w:r w:rsidRPr="00A370DC">
        <w:rPr>
          <w:rStyle w:val="2f4"/>
          <w:rFonts w:ascii="Times New Roman" w:eastAsia="Calibri" w:hAnsi="Times New Roman" w:cs="Times New Roman"/>
          <w:color w:val="000000"/>
          <w:sz w:val="16"/>
          <w:szCs w:val="16"/>
        </w:rPr>
        <w:t xml:space="preserve">1.Утвердить </w:t>
      </w:r>
      <w:r w:rsidRPr="00A370DC">
        <w:rPr>
          <w:rFonts w:ascii="Times New Roman" w:hAnsi="Times New Roman"/>
          <w:sz w:val="16"/>
          <w:szCs w:val="16"/>
        </w:rPr>
        <w:t>Положение об организации питания обучающихся с 1 по 11 классы в муниципальных общеобразовательных учреждениях Целинного муниципального округа Курганской области согласно приложению к настоящему постановлению.</w:t>
      </w:r>
      <w:proofErr w:type="gramEnd"/>
    </w:p>
    <w:p w:rsidR="0084670C" w:rsidRPr="00A370DC" w:rsidRDefault="0084670C" w:rsidP="00E158EB">
      <w:pPr>
        <w:spacing w:after="0" w:line="240" w:lineRule="auto"/>
        <w:ind w:left="-567" w:firstLine="567"/>
        <w:jc w:val="both"/>
        <w:rPr>
          <w:rFonts w:ascii="Times New Roman" w:hAnsi="Times New Roman"/>
          <w:sz w:val="16"/>
          <w:szCs w:val="16"/>
        </w:rPr>
      </w:pPr>
      <w:r w:rsidRPr="00A370DC">
        <w:rPr>
          <w:rFonts w:ascii="Times New Roman" w:hAnsi="Times New Roman"/>
          <w:sz w:val="16"/>
          <w:szCs w:val="16"/>
        </w:rPr>
        <w:t>2. Руководителям муниципальных общеобразовательных организаций Целинного муниципального округа довести до сведения родителей (законных представителей) обучающихся Положение об организации питания обучающихся в муниципальных общеобразовательных организациях Целинного муниципального округа.</w:t>
      </w:r>
    </w:p>
    <w:p w:rsidR="0084670C" w:rsidRPr="00A370DC" w:rsidRDefault="0084670C" w:rsidP="00E158EB">
      <w:pPr>
        <w:spacing w:after="0" w:line="240" w:lineRule="auto"/>
        <w:ind w:left="-567" w:firstLine="567"/>
        <w:jc w:val="both"/>
        <w:rPr>
          <w:rFonts w:ascii="Times New Roman" w:hAnsi="Times New Roman"/>
          <w:sz w:val="16"/>
          <w:szCs w:val="16"/>
        </w:rPr>
      </w:pPr>
      <w:r w:rsidRPr="00A370DC">
        <w:rPr>
          <w:rFonts w:ascii="Times New Roman" w:hAnsi="Times New Roman"/>
          <w:sz w:val="16"/>
          <w:szCs w:val="16"/>
        </w:rPr>
        <w:t>3.Признать утратившим силу следующие постановления Администрации Целинного муниципального округа Курганской области:</w:t>
      </w:r>
    </w:p>
    <w:p w:rsidR="0084670C" w:rsidRPr="00A370DC" w:rsidRDefault="0084670C" w:rsidP="00E158EB">
      <w:pPr>
        <w:spacing w:after="0" w:line="240" w:lineRule="auto"/>
        <w:ind w:left="-567" w:firstLine="567"/>
        <w:jc w:val="both"/>
        <w:rPr>
          <w:rFonts w:ascii="Times New Roman" w:hAnsi="Times New Roman"/>
          <w:sz w:val="16"/>
          <w:szCs w:val="16"/>
        </w:rPr>
      </w:pPr>
      <w:proofErr w:type="gramStart"/>
      <w:r w:rsidRPr="00A370DC">
        <w:rPr>
          <w:rFonts w:ascii="Times New Roman" w:hAnsi="Times New Roman"/>
          <w:sz w:val="16"/>
          <w:szCs w:val="16"/>
        </w:rPr>
        <w:t>1)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84670C" w:rsidRPr="00A370DC" w:rsidRDefault="0084670C" w:rsidP="00E158EB">
      <w:pPr>
        <w:spacing w:after="0" w:line="240" w:lineRule="auto"/>
        <w:ind w:left="-567" w:firstLine="567"/>
        <w:jc w:val="both"/>
        <w:rPr>
          <w:rFonts w:ascii="Times New Roman" w:hAnsi="Times New Roman"/>
          <w:sz w:val="16"/>
          <w:szCs w:val="16"/>
        </w:rPr>
      </w:pPr>
      <w:proofErr w:type="gramStart"/>
      <w:r w:rsidRPr="00A370DC">
        <w:rPr>
          <w:rFonts w:ascii="Times New Roman" w:hAnsi="Times New Roman"/>
          <w:sz w:val="16"/>
          <w:szCs w:val="16"/>
        </w:rPr>
        <w:t>2) постановление Администрации Целинного муниципального округа  от 26 января 2023 года № 14 «О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 постановление Администрации Целинного муниципального округа от 09 февраля 2023 года № 31 «О внесении изменений в постановление Администрации Целинного</w:t>
      </w:r>
      <w:proofErr w:type="gramEnd"/>
      <w:r w:rsidRPr="00A370DC">
        <w:rPr>
          <w:rFonts w:ascii="Times New Roman" w:hAnsi="Times New Roman"/>
          <w:sz w:val="16"/>
          <w:szCs w:val="16"/>
        </w:rPr>
        <w:t xml:space="preserve"> </w:t>
      </w:r>
      <w:proofErr w:type="gramStart"/>
      <w:r w:rsidRPr="00A370DC">
        <w:rPr>
          <w:rFonts w:ascii="Times New Roman" w:hAnsi="Times New Roman"/>
          <w:sz w:val="16"/>
          <w:szCs w:val="16"/>
        </w:rPr>
        <w:t>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 постановление Администрации Целинного муниципального округа  от 08 ноября 2023 года    № 241 «О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w:t>
      </w:r>
      <w:proofErr w:type="gramEnd"/>
      <w:r w:rsidRPr="00A370DC">
        <w:rPr>
          <w:rFonts w:ascii="Times New Roman" w:hAnsi="Times New Roman"/>
          <w:sz w:val="16"/>
          <w:szCs w:val="16"/>
        </w:rPr>
        <w:t xml:space="preserve"> за счет окружного бюджета», постановление Администрации Целинного муниципального округа от 14 марта 2024 года № 277 «О внесении изменений в постановление Администрации Целинного муниципального округа от 05 марта 2022 года № 57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84670C" w:rsidRPr="00A370DC" w:rsidRDefault="0084670C" w:rsidP="00E158EB">
      <w:pPr>
        <w:spacing w:after="0" w:line="240" w:lineRule="auto"/>
        <w:ind w:left="-567" w:firstLine="567"/>
        <w:jc w:val="both"/>
        <w:rPr>
          <w:rStyle w:val="2f4"/>
          <w:rFonts w:ascii="Times New Roman" w:eastAsia="Calibri" w:hAnsi="Times New Roman" w:cs="Times New Roman"/>
          <w:sz w:val="16"/>
          <w:szCs w:val="16"/>
        </w:rPr>
      </w:pPr>
      <w:r w:rsidRPr="00A370DC">
        <w:rPr>
          <w:rFonts w:ascii="Times New Roman" w:hAnsi="Times New Roman"/>
          <w:sz w:val="16"/>
          <w:szCs w:val="16"/>
        </w:rPr>
        <w:t>4.Опубликовать настоящее постановление в информационном бюллетене «Муниципальный вестник».</w:t>
      </w:r>
    </w:p>
    <w:p w:rsidR="0084670C" w:rsidRPr="00A370DC" w:rsidRDefault="0084670C" w:rsidP="00E158EB">
      <w:pPr>
        <w:spacing w:after="0" w:line="240" w:lineRule="auto"/>
        <w:ind w:left="-567" w:firstLine="567"/>
        <w:jc w:val="both"/>
        <w:rPr>
          <w:rFonts w:ascii="Times New Roman" w:eastAsia="Times New Roman" w:hAnsi="Times New Roman"/>
          <w:sz w:val="16"/>
          <w:szCs w:val="16"/>
        </w:rPr>
      </w:pPr>
      <w:r w:rsidRPr="00A370DC">
        <w:rPr>
          <w:rFonts w:ascii="Times New Roman" w:hAnsi="Times New Roman"/>
          <w:sz w:val="16"/>
          <w:szCs w:val="16"/>
        </w:rPr>
        <w:t xml:space="preserve">5. Настоящее постановление вступает в законную силу с момента его официального опубликования. </w:t>
      </w:r>
    </w:p>
    <w:p w:rsidR="0084670C" w:rsidRPr="00A370DC" w:rsidRDefault="0084670C" w:rsidP="00E158EB">
      <w:pPr>
        <w:spacing w:after="0" w:line="240" w:lineRule="auto"/>
        <w:ind w:left="-567" w:firstLine="567"/>
        <w:jc w:val="both"/>
        <w:rPr>
          <w:rFonts w:ascii="Times New Roman" w:hAnsi="Times New Roman"/>
          <w:sz w:val="16"/>
          <w:szCs w:val="16"/>
        </w:rPr>
      </w:pPr>
      <w:r w:rsidRPr="00A370DC">
        <w:rPr>
          <w:rFonts w:ascii="Times New Roman" w:hAnsi="Times New Roman"/>
          <w:sz w:val="16"/>
          <w:szCs w:val="16"/>
        </w:rPr>
        <w:t>6.</w:t>
      </w:r>
      <w:proofErr w:type="gramStart"/>
      <w:r w:rsidRPr="00A370DC">
        <w:rPr>
          <w:rFonts w:ascii="Times New Roman" w:hAnsi="Times New Roman"/>
          <w:sz w:val="16"/>
          <w:szCs w:val="16"/>
        </w:rPr>
        <w:t>Контроль за</w:t>
      </w:r>
      <w:proofErr w:type="gramEnd"/>
      <w:r w:rsidRPr="00A370DC">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w:t>
      </w:r>
    </w:p>
    <w:p w:rsidR="0084670C" w:rsidRPr="00A370DC" w:rsidRDefault="0084670C" w:rsidP="00E158EB">
      <w:pPr>
        <w:spacing w:after="0" w:line="240" w:lineRule="auto"/>
        <w:ind w:left="-567" w:firstLine="567"/>
        <w:jc w:val="both"/>
        <w:rPr>
          <w:rFonts w:ascii="Times New Roman" w:hAnsi="Times New Roman"/>
          <w:sz w:val="16"/>
          <w:szCs w:val="16"/>
        </w:rPr>
      </w:pPr>
    </w:p>
    <w:p w:rsidR="0084670C" w:rsidRPr="00A370DC" w:rsidRDefault="0084670C" w:rsidP="00E158EB">
      <w:pPr>
        <w:spacing w:after="0" w:line="240" w:lineRule="auto"/>
        <w:ind w:left="-567" w:firstLine="567"/>
        <w:jc w:val="both"/>
        <w:rPr>
          <w:rFonts w:ascii="Times New Roman" w:hAnsi="Times New Roman"/>
          <w:sz w:val="16"/>
          <w:szCs w:val="16"/>
        </w:rPr>
      </w:pPr>
    </w:p>
    <w:p w:rsidR="0084670C" w:rsidRPr="00A370DC" w:rsidRDefault="0084670C" w:rsidP="00E158EB">
      <w:pPr>
        <w:pStyle w:val="ConsPlusTitle"/>
        <w:widowControl/>
        <w:ind w:left="-567" w:firstLine="567"/>
        <w:jc w:val="both"/>
        <w:rPr>
          <w:b w:val="0"/>
          <w:sz w:val="16"/>
          <w:szCs w:val="16"/>
        </w:rPr>
      </w:pPr>
      <w:r w:rsidRPr="00A370DC">
        <w:rPr>
          <w:b w:val="0"/>
          <w:sz w:val="16"/>
          <w:szCs w:val="16"/>
        </w:rPr>
        <w:t>Глава Целинного муниципального округа                                            П.И.Скоробогатов</w:t>
      </w:r>
    </w:p>
    <w:p w:rsidR="0084670C" w:rsidRPr="00A370DC" w:rsidRDefault="0084670C" w:rsidP="00E158EB">
      <w:pPr>
        <w:pStyle w:val="2a"/>
        <w:shd w:val="clear" w:color="auto" w:fill="auto"/>
        <w:spacing w:line="240" w:lineRule="auto"/>
        <w:ind w:left="-567" w:firstLine="567"/>
        <w:rPr>
          <w:rStyle w:val="2f4"/>
          <w:rFonts w:ascii="Times New Roman" w:eastAsia="Calibri" w:hAnsi="Times New Roman" w:cs="Times New Roman"/>
          <w:color w:val="000000"/>
          <w:sz w:val="16"/>
          <w:szCs w:val="16"/>
        </w:rPr>
      </w:pPr>
    </w:p>
    <w:p w:rsidR="0084670C" w:rsidRPr="00A370DC" w:rsidRDefault="0084670C" w:rsidP="00A370DC">
      <w:pPr>
        <w:spacing w:after="0" w:line="240" w:lineRule="auto"/>
        <w:ind w:left="5103"/>
        <w:jc w:val="both"/>
        <w:rPr>
          <w:rFonts w:ascii="Times New Roman" w:eastAsia="Times New Roman" w:hAnsi="Times New Roman"/>
          <w:sz w:val="16"/>
          <w:szCs w:val="16"/>
        </w:rPr>
      </w:pPr>
      <w:proofErr w:type="gramStart"/>
      <w:r w:rsidRPr="00A370DC">
        <w:rPr>
          <w:rFonts w:ascii="Times New Roman" w:hAnsi="Times New Roman"/>
          <w:sz w:val="16"/>
          <w:szCs w:val="16"/>
        </w:rPr>
        <w:t>Приложение к постановлению Администрации Целинного муниципального округа от 02.04.2024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84670C" w:rsidRPr="00A370DC" w:rsidRDefault="0084670C" w:rsidP="00A370DC">
      <w:pPr>
        <w:pStyle w:val="2a"/>
        <w:shd w:val="clear" w:color="auto" w:fill="auto"/>
        <w:spacing w:line="240" w:lineRule="auto"/>
        <w:ind w:left="5103"/>
        <w:rPr>
          <w:rStyle w:val="2f4"/>
          <w:rFonts w:ascii="Times New Roman" w:eastAsia="Calibri" w:hAnsi="Times New Roman" w:cs="Times New Roman"/>
          <w:color w:val="000000"/>
          <w:sz w:val="16"/>
          <w:szCs w:val="16"/>
        </w:rPr>
      </w:pPr>
    </w:p>
    <w:p w:rsidR="0084670C" w:rsidRPr="00A370DC" w:rsidRDefault="0084670C" w:rsidP="00A370DC">
      <w:pPr>
        <w:pStyle w:val="a9"/>
        <w:shd w:val="clear" w:color="auto" w:fill="FFFFFF"/>
        <w:spacing w:before="0" w:beforeAutospacing="0" w:after="0" w:afterAutospacing="0"/>
        <w:jc w:val="center"/>
        <w:rPr>
          <w:bCs/>
          <w:sz w:val="16"/>
          <w:szCs w:val="16"/>
        </w:rPr>
      </w:pPr>
      <w:r w:rsidRPr="00A370DC">
        <w:rPr>
          <w:bCs/>
          <w:sz w:val="16"/>
          <w:szCs w:val="16"/>
        </w:rPr>
        <w:t>Положение</w:t>
      </w:r>
    </w:p>
    <w:p w:rsidR="0084670C" w:rsidRPr="00A370DC" w:rsidRDefault="0084670C" w:rsidP="00E158EB">
      <w:pPr>
        <w:pStyle w:val="a9"/>
        <w:shd w:val="clear" w:color="auto" w:fill="FFFFFF"/>
        <w:spacing w:before="0" w:beforeAutospacing="0" w:after="0" w:afterAutospacing="0"/>
        <w:ind w:left="-567" w:firstLine="567"/>
        <w:jc w:val="both"/>
        <w:rPr>
          <w:sz w:val="16"/>
          <w:szCs w:val="16"/>
        </w:rPr>
      </w:pPr>
      <w:proofErr w:type="gramStart"/>
      <w:r w:rsidRPr="00A370DC">
        <w:rPr>
          <w:bCs/>
          <w:sz w:val="16"/>
          <w:szCs w:val="16"/>
        </w:rPr>
        <w:t>об организации питания обучающихся в муниципальных общеобразовательных организациях Целинного муниципального округа</w:t>
      </w:r>
      <w:proofErr w:type="gramEnd"/>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 xml:space="preserve">Раздел </w:t>
      </w:r>
      <w:r w:rsidRPr="00A370DC">
        <w:rPr>
          <w:bCs/>
          <w:sz w:val="16"/>
          <w:szCs w:val="16"/>
          <w:lang w:val="en-US"/>
        </w:rPr>
        <w:t>I</w:t>
      </w:r>
      <w:r w:rsidRPr="00A370DC">
        <w:rPr>
          <w:bCs/>
          <w:sz w:val="16"/>
          <w:szCs w:val="16"/>
        </w:rPr>
        <w:t>. Основные положения</w:t>
      </w:r>
    </w:p>
    <w:p w:rsidR="0084670C" w:rsidRPr="00A370DC" w:rsidRDefault="0084670C" w:rsidP="00E158EB">
      <w:pPr>
        <w:pStyle w:val="2a"/>
        <w:shd w:val="clear" w:color="auto" w:fill="auto"/>
        <w:spacing w:line="240" w:lineRule="auto"/>
        <w:ind w:left="-567" w:firstLine="567"/>
        <w:rPr>
          <w:rStyle w:val="2f4"/>
          <w:rFonts w:ascii="Times New Roman" w:eastAsia="Calibri" w:hAnsi="Times New Roman" w:cs="Times New Roman"/>
          <w:color w:val="000000"/>
          <w:sz w:val="16"/>
          <w:szCs w:val="16"/>
        </w:rPr>
      </w:pPr>
    </w:p>
    <w:p w:rsidR="0084670C" w:rsidRPr="00A370DC" w:rsidRDefault="0084670C" w:rsidP="00E158EB">
      <w:pPr>
        <w:pStyle w:val="aff3"/>
        <w:ind w:left="-567" w:firstLine="567"/>
        <w:jc w:val="both"/>
        <w:rPr>
          <w:rFonts w:eastAsia="Calibri"/>
          <w:sz w:val="16"/>
          <w:szCs w:val="16"/>
        </w:rPr>
      </w:pPr>
      <w:r w:rsidRPr="00A370DC">
        <w:rPr>
          <w:sz w:val="16"/>
          <w:szCs w:val="16"/>
        </w:rPr>
        <w:t xml:space="preserve">1. </w:t>
      </w:r>
      <w:r w:rsidRPr="00A370DC">
        <w:rPr>
          <w:rStyle w:val="af3"/>
          <w:rFonts w:eastAsia="Arial Unicode MS"/>
          <w:b w:val="0"/>
          <w:sz w:val="16"/>
          <w:szCs w:val="16"/>
        </w:rPr>
        <w:t>Настоящее Положение об утверждении организации питания обучающихся в муниципальных общеобразовательных учреждениях Целинного муниципального округа                       (далее – Положение) разработано в</w:t>
      </w:r>
      <w:r w:rsidRPr="00A370DC">
        <w:rPr>
          <w:sz w:val="16"/>
          <w:szCs w:val="16"/>
        </w:rPr>
        <w:t xml:space="preserve"> соответствии со статьей 37 Федерального закона от 29 декабря 2012 года № 273–ФЗ «Об образовании в Российской Федерации», </w:t>
      </w:r>
      <w:r w:rsidRPr="00A370DC">
        <w:rPr>
          <w:rStyle w:val="af3"/>
          <w:rFonts w:eastAsia="Arial Unicode MS"/>
          <w:b w:val="0"/>
          <w:sz w:val="16"/>
          <w:szCs w:val="16"/>
        </w:rPr>
        <w:t>постановлением Правительства Курганской области от 20 марта 2024 года № 60</w:t>
      </w:r>
      <w:proofErr w:type="gramStart"/>
      <w:r w:rsidRPr="00A370DC">
        <w:rPr>
          <w:rStyle w:val="af3"/>
          <w:rFonts w:eastAsia="Arial Unicode MS"/>
          <w:b w:val="0"/>
          <w:sz w:val="16"/>
          <w:szCs w:val="16"/>
        </w:rPr>
        <w:t xml:space="preserve"> О</w:t>
      </w:r>
      <w:proofErr w:type="gramEnd"/>
      <w:r w:rsidRPr="00A370DC">
        <w:rPr>
          <w:rStyle w:val="af3"/>
          <w:rFonts w:eastAsia="Arial Unicode MS"/>
          <w:b w:val="0"/>
          <w:sz w:val="16"/>
          <w:szCs w:val="16"/>
        </w:rPr>
        <w:t xml:space="preserve"> внесении изменений в постановление Правительства Курганской области от 29 декабря 2023 года № 438  «О государственной Программе Курганской области «Развитие образования и реализация государственной молодежной политики»</w:t>
      </w:r>
      <w:r w:rsidRPr="00A370DC">
        <w:rPr>
          <w:sz w:val="16"/>
          <w:szCs w:val="16"/>
        </w:rPr>
        <w:t>, постановлением Главного государственного санитарного врача Российской Федерации от 28.09.2020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Российской Федерации от 27 октября 2020 года № 32</w:t>
      </w:r>
      <w:proofErr w:type="gramStart"/>
      <w:r w:rsidRPr="00A370DC">
        <w:rPr>
          <w:sz w:val="16"/>
          <w:szCs w:val="16"/>
        </w:rPr>
        <w:t xml:space="preserve"> О</w:t>
      </w:r>
      <w:proofErr w:type="gramEnd"/>
      <w:r w:rsidRPr="00A370DC">
        <w:rPr>
          <w:sz w:val="16"/>
          <w:szCs w:val="16"/>
        </w:rPr>
        <w:t xml:space="preserve">б утверждении санитарно-эпидемиологических правил и норм </w:t>
      </w:r>
      <w:proofErr w:type="spellStart"/>
      <w:r w:rsidRPr="00A370DC">
        <w:rPr>
          <w:sz w:val="16"/>
          <w:szCs w:val="16"/>
        </w:rPr>
        <w:t>СанПиН</w:t>
      </w:r>
      <w:proofErr w:type="spellEnd"/>
      <w:r w:rsidRPr="00A370DC">
        <w:rPr>
          <w:sz w:val="16"/>
          <w:szCs w:val="16"/>
        </w:rPr>
        <w:t xml:space="preserve"> 2.3/2.4.3590-20 «Санитарно-эпидемиологические требования к организации общественного питания населения» с целью социальной поддержки обучающихся из малоимущих семей, многодетных семей и обучающихся с   ограниченными возможностями здоровья и детей-инвалидов.</w:t>
      </w:r>
    </w:p>
    <w:p w:rsidR="0084670C" w:rsidRPr="00A370DC" w:rsidRDefault="0084670C" w:rsidP="00E158EB">
      <w:pPr>
        <w:pStyle w:val="aff3"/>
        <w:ind w:left="-567" w:firstLine="567"/>
        <w:jc w:val="both"/>
        <w:rPr>
          <w:sz w:val="16"/>
          <w:szCs w:val="16"/>
        </w:rPr>
      </w:pPr>
      <w:r w:rsidRPr="00A370DC">
        <w:rPr>
          <w:sz w:val="16"/>
          <w:szCs w:val="16"/>
        </w:rPr>
        <w:t xml:space="preserve">2. Питание обучающихся за счет средств бюджета Целинного муниципального округа, поступивших  из бюджета Курганской области (по согласованию) в муниципальные общеобразовательные учреждения Целинного муниципального округа, осуществляется в дни учебных занятий. </w:t>
      </w:r>
    </w:p>
    <w:p w:rsidR="0084670C" w:rsidRPr="00A370DC" w:rsidRDefault="0084670C" w:rsidP="00E158EB">
      <w:pPr>
        <w:pStyle w:val="aff3"/>
        <w:ind w:left="-567" w:firstLine="567"/>
        <w:jc w:val="both"/>
        <w:rPr>
          <w:sz w:val="16"/>
          <w:szCs w:val="16"/>
        </w:rPr>
      </w:pPr>
      <w:r w:rsidRPr="00A370DC">
        <w:rPr>
          <w:sz w:val="16"/>
          <w:szCs w:val="16"/>
        </w:rPr>
        <w:t xml:space="preserve">3. Муниципальные общеобразовательные учреждения Целинного муниципального округа  обеспечивают необходимые условия для организации питания. </w:t>
      </w:r>
    </w:p>
    <w:p w:rsidR="0084670C" w:rsidRPr="00A370DC" w:rsidRDefault="0084670C" w:rsidP="00E158EB">
      <w:pPr>
        <w:pStyle w:val="aff3"/>
        <w:ind w:left="-567" w:firstLine="567"/>
        <w:jc w:val="both"/>
        <w:rPr>
          <w:sz w:val="16"/>
          <w:szCs w:val="16"/>
        </w:rPr>
      </w:pPr>
      <w:r w:rsidRPr="00A370DC">
        <w:rPr>
          <w:sz w:val="16"/>
          <w:szCs w:val="16"/>
        </w:rPr>
        <w:t xml:space="preserve">4. Организация питания должна соответствовать </w:t>
      </w:r>
      <w:proofErr w:type="gramStart"/>
      <w:r w:rsidRPr="00A370DC">
        <w:rPr>
          <w:sz w:val="16"/>
          <w:szCs w:val="16"/>
        </w:rPr>
        <w:t>действующему</w:t>
      </w:r>
      <w:proofErr w:type="gramEnd"/>
      <w:r w:rsidRPr="00A370DC">
        <w:rPr>
          <w:sz w:val="16"/>
          <w:szCs w:val="16"/>
        </w:rPr>
        <w:t xml:space="preserve"> </w:t>
      </w:r>
      <w:proofErr w:type="spellStart"/>
      <w:r w:rsidRPr="00A370DC">
        <w:rPr>
          <w:sz w:val="16"/>
          <w:szCs w:val="16"/>
        </w:rPr>
        <w:t>СанПиН</w:t>
      </w:r>
      <w:proofErr w:type="spellEnd"/>
      <w:r w:rsidRPr="00A370DC">
        <w:rPr>
          <w:sz w:val="16"/>
          <w:szCs w:val="16"/>
        </w:rPr>
        <w:t>.</w:t>
      </w:r>
    </w:p>
    <w:p w:rsidR="0084670C" w:rsidRPr="00A370DC" w:rsidRDefault="0084670C" w:rsidP="00E158EB">
      <w:pPr>
        <w:pStyle w:val="aff3"/>
        <w:ind w:left="-567" w:firstLine="567"/>
        <w:jc w:val="both"/>
        <w:rPr>
          <w:sz w:val="16"/>
          <w:szCs w:val="16"/>
        </w:rPr>
      </w:pPr>
      <w:r w:rsidRPr="00A370DC">
        <w:rPr>
          <w:sz w:val="16"/>
          <w:szCs w:val="16"/>
        </w:rPr>
        <w:t>5. Координацию организации питания в учреждениях Целинного муниципального округа осуществляет Отдел образования Администрации Целинного муниципального округа Курганской области (далее – МОУО).</w:t>
      </w:r>
    </w:p>
    <w:p w:rsidR="0084670C" w:rsidRPr="00A370DC" w:rsidRDefault="0084670C" w:rsidP="00E158EB">
      <w:pPr>
        <w:pStyle w:val="2a"/>
        <w:shd w:val="clear" w:color="auto" w:fill="auto"/>
        <w:spacing w:line="240" w:lineRule="auto"/>
        <w:ind w:left="-567" w:firstLine="567"/>
        <w:rPr>
          <w:rStyle w:val="2f4"/>
          <w:rFonts w:ascii="Times New Roman" w:eastAsia="Calibri" w:hAnsi="Times New Roman" w:cs="Times New Roman"/>
          <w:color w:val="000000"/>
          <w:sz w:val="16"/>
          <w:szCs w:val="16"/>
        </w:rPr>
      </w:pP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Раздел 2.</w:t>
      </w:r>
      <w:r w:rsidRPr="00A370DC">
        <w:rPr>
          <w:sz w:val="16"/>
          <w:szCs w:val="16"/>
        </w:rPr>
        <w:t xml:space="preserve"> </w:t>
      </w:r>
      <w:r w:rsidRPr="00A370DC">
        <w:rPr>
          <w:spacing w:val="2"/>
          <w:sz w:val="16"/>
          <w:szCs w:val="16"/>
        </w:rPr>
        <w:t>Порядок 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осваивающим основные общеобразовательные программы на дому</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Глава 1.Общие положения</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proofErr w:type="gramStart"/>
      <w:r w:rsidRPr="00A370DC">
        <w:rPr>
          <w:rFonts w:ascii="Times New Roman" w:hAnsi="Times New Roman"/>
          <w:spacing w:val="2"/>
          <w:sz w:val="16"/>
          <w:szCs w:val="16"/>
        </w:rPr>
        <w:t>1.Настоящий порядок 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осваивающим основные общеобразовательные программы на дому (</w:t>
      </w:r>
      <w:proofErr w:type="spellStart"/>
      <w:r w:rsidRPr="00A370DC">
        <w:rPr>
          <w:rFonts w:ascii="Times New Roman" w:hAnsi="Times New Roman"/>
          <w:spacing w:val="2"/>
          <w:sz w:val="16"/>
          <w:szCs w:val="16"/>
        </w:rPr>
        <w:t>далее-Порядок</w:t>
      </w:r>
      <w:proofErr w:type="spellEnd"/>
      <w:r w:rsidRPr="00A370DC">
        <w:rPr>
          <w:rFonts w:ascii="Times New Roman" w:hAnsi="Times New Roman"/>
          <w:spacing w:val="2"/>
          <w:sz w:val="16"/>
          <w:szCs w:val="16"/>
        </w:rPr>
        <w:t xml:space="preserve">) устанавливает механизм предоставления денежной компенсации на обеспечение бесплатным двухразовым питанием (завтрак и обед) обучающимся с ограниченными возможностями здоровья, в том числе детям-инвалидам (далее - обучающиеся с ОВЗ и </w:t>
      </w:r>
      <w:proofErr w:type="spellStart"/>
      <w:r w:rsidRPr="00A370DC">
        <w:rPr>
          <w:rFonts w:ascii="Times New Roman" w:hAnsi="Times New Roman"/>
          <w:spacing w:val="2"/>
          <w:sz w:val="16"/>
          <w:szCs w:val="16"/>
        </w:rPr>
        <w:t>дети-нвалиды</w:t>
      </w:r>
      <w:proofErr w:type="spellEnd"/>
      <w:r w:rsidRPr="00A370DC">
        <w:rPr>
          <w:rFonts w:ascii="Times New Roman" w:hAnsi="Times New Roman"/>
          <w:spacing w:val="2"/>
          <w:sz w:val="16"/>
          <w:szCs w:val="16"/>
        </w:rPr>
        <w:t>), осваивающим основные</w:t>
      </w:r>
      <w:proofErr w:type="gramEnd"/>
      <w:r w:rsidRPr="00A370DC">
        <w:rPr>
          <w:rFonts w:ascii="Times New Roman" w:hAnsi="Times New Roman"/>
          <w:spacing w:val="2"/>
          <w:sz w:val="16"/>
          <w:szCs w:val="16"/>
        </w:rPr>
        <w:t xml:space="preserve"> общеобразовательные программы на дому (далее - денежная компенсация), в муниципальных общеобразовательных организациях Целинного муниципального округа, (далее - общеобразовательные организации), процедуру обращения родителей (законных представителей) обучающихся с ОВЗ и детей-инвалидов за денежной компенсацией, размер денежной компенсации, финансовое обеспечение расходов, связанных с предоставлением денежной компенсации.</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 xml:space="preserve">2.Денежная компенсация предоставляется родителям (законным представителям), проживающим совместно с </w:t>
      </w:r>
      <w:proofErr w:type="gramStart"/>
      <w:r w:rsidRPr="00A370DC">
        <w:rPr>
          <w:rFonts w:ascii="Times New Roman" w:hAnsi="Times New Roman"/>
          <w:spacing w:val="2"/>
          <w:sz w:val="16"/>
          <w:szCs w:val="16"/>
        </w:rPr>
        <w:t>обучающимися</w:t>
      </w:r>
      <w:proofErr w:type="gramEnd"/>
      <w:r w:rsidRPr="00A370DC">
        <w:rPr>
          <w:rFonts w:ascii="Times New Roman" w:hAnsi="Times New Roman"/>
          <w:spacing w:val="2"/>
          <w:sz w:val="16"/>
          <w:szCs w:val="16"/>
        </w:rPr>
        <w:t xml:space="preserve"> с ОВЗ или ребенком-инвалидом, осваивающим основные общеобразовательные программы на дому.</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3.Денежная компенсация выплачивается одному из родителей (законных представителей) обучающихся с ОВЗ или ребенком-инвалидом (далее - заявитель) в размере 102 рубля 40 копеек за один учебный день обучения на дому.</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4.</w:t>
      </w:r>
      <w:r w:rsidRPr="00A370DC">
        <w:rPr>
          <w:rFonts w:ascii="Times New Roman" w:hAnsi="Times New Roman"/>
          <w:sz w:val="16"/>
          <w:szCs w:val="16"/>
          <w:shd w:val="clear" w:color="auto" w:fill="FFFFFF"/>
        </w:rPr>
        <w:t xml:space="preserve"> Порядок обеспечения бесплатным двухразовым питанием обучающихся с ограниченными возможностями здоровья, обучение которых организовано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органами местного самоуправления.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br/>
        <w:t>Глава 2. Порядок обращения заявителя за денежной компенсацией</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2.1. Для получения денежной компенсации заявитель, проживающий совместно с обучающимся с ОВЗ или ребенком-инвалидом, ежегодно, до 01 сентября, обращается в общеобразовательную организацию с заявлением о предоставлении денежной компенсации (заявление предоставляет школа</w:t>
      </w:r>
      <w:proofErr w:type="gramStart"/>
      <w:r w:rsidRPr="00A370DC">
        <w:rPr>
          <w:rFonts w:ascii="Times New Roman" w:hAnsi="Times New Roman"/>
          <w:spacing w:val="2"/>
          <w:sz w:val="16"/>
          <w:szCs w:val="16"/>
        </w:rPr>
        <w:t xml:space="preserve"> )</w:t>
      </w:r>
      <w:proofErr w:type="gramEnd"/>
      <w:r w:rsidRPr="00A370DC">
        <w:rPr>
          <w:rFonts w:ascii="Times New Roman" w:hAnsi="Times New Roman"/>
          <w:spacing w:val="2"/>
          <w:sz w:val="16"/>
          <w:szCs w:val="16"/>
        </w:rPr>
        <w:t xml:space="preserve">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 xml:space="preserve">В случае возникновения оснований для получения денежной компенсации в течение учебного года заявление представляется </w:t>
      </w:r>
      <w:proofErr w:type="gramStart"/>
      <w:r w:rsidRPr="00A370DC">
        <w:rPr>
          <w:rFonts w:ascii="Times New Roman" w:hAnsi="Times New Roman"/>
          <w:spacing w:val="2"/>
          <w:sz w:val="16"/>
          <w:szCs w:val="16"/>
        </w:rPr>
        <w:t>с даты возникновения</w:t>
      </w:r>
      <w:proofErr w:type="gramEnd"/>
      <w:r w:rsidRPr="00A370DC">
        <w:rPr>
          <w:rFonts w:ascii="Times New Roman" w:hAnsi="Times New Roman"/>
          <w:spacing w:val="2"/>
          <w:sz w:val="16"/>
          <w:szCs w:val="16"/>
        </w:rPr>
        <w:t xml:space="preserve"> данных оснований.</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2.2. Для предоставления денежной компенсации заявитель представляет в общеобразовательную организацию следующие документы:</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1) заявление;</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2) копию паспорта или иного документа, удостоверяющего личность заявителя;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3) копию документа, подтверждающего место пребывания (жительства) заявителя на территории Целинного района;</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4) копию свидетельства о рождении ребенка заявителя, в отношении которого назначается денежная компенсация;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 xml:space="preserve">5) копию заключения ЦПМПК (центральная </w:t>
      </w:r>
      <w:proofErr w:type="spellStart"/>
      <w:r w:rsidRPr="00A370DC">
        <w:rPr>
          <w:rFonts w:ascii="Times New Roman" w:hAnsi="Times New Roman"/>
          <w:spacing w:val="2"/>
          <w:sz w:val="16"/>
          <w:szCs w:val="16"/>
        </w:rPr>
        <w:t>психолого-медико-педагогическая</w:t>
      </w:r>
      <w:proofErr w:type="spellEnd"/>
      <w:r w:rsidRPr="00A370DC">
        <w:rPr>
          <w:rFonts w:ascii="Times New Roman" w:hAnsi="Times New Roman"/>
          <w:spacing w:val="2"/>
          <w:sz w:val="16"/>
          <w:szCs w:val="16"/>
        </w:rPr>
        <w:t xml:space="preserve">  комиссия) и  справку МСЭ (медико-социальная экспертиза) (при наличии);</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6)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7) заявление о согласии на обработку персональных данных заявителя и обучающегося с ОВЗ или ребенка-инвалида в соответствии с законодательством Российской Федерации.</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2.3. Решение о назначении денежной компенсации оформляется приказом руководителя  общеобразовательной организации в течение 5 рабочих дней со дня представления заявителем документов, указанных в пункте 5 настоящего порядка, при отсутствии оснований для отказа в назначении денежной компенсации.</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2.4. Образовательная организация принимает решение об отказе в назначении денежной компенсации в случае, если:</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1) для получения денежной компенсации обратилось лицо, не относящееся к категории граждан, указанных в пункте 2 настоящего порядка;</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2) заявителем представлен не полный пакет документов, указанных в пункте 5 настоящего порядка;</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3) в представленных заявителем документах содержатся недостоверные сведения.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 xml:space="preserve">Заявитель о принятом решении, об отказе в назначении денежной компенсации уведомляется руководителем общеобразовательной организации в течение 3 рабочих дней </w:t>
      </w:r>
      <w:proofErr w:type="gramStart"/>
      <w:r w:rsidRPr="00A370DC">
        <w:rPr>
          <w:rFonts w:ascii="Times New Roman" w:hAnsi="Times New Roman"/>
          <w:spacing w:val="2"/>
          <w:sz w:val="16"/>
          <w:szCs w:val="16"/>
        </w:rPr>
        <w:t>с даты подачи</w:t>
      </w:r>
      <w:proofErr w:type="gramEnd"/>
      <w:r w:rsidRPr="00A370DC">
        <w:rPr>
          <w:rFonts w:ascii="Times New Roman" w:hAnsi="Times New Roman"/>
          <w:spacing w:val="2"/>
          <w:sz w:val="16"/>
          <w:szCs w:val="16"/>
        </w:rPr>
        <w:t xml:space="preserve"> заявления с указанием причины отказа.</w:t>
      </w:r>
    </w:p>
    <w:p w:rsidR="0084670C" w:rsidRPr="00A370DC" w:rsidRDefault="0084670C" w:rsidP="00E158EB">
      <w:pPr>
        <w:shd w:val="clear" w:color="auto" w:fill="FFFFFF"/>
        <w:spacing w:after="0" w:line="240" w:lineRule="auto"/>
        <w:ind w:left="-567" w:firstLine="567"/>
        <w:jc w:val="both"/>
        <w:textAlignment w:val="baseline"/>
        <w:outlineLvl w:val="2"/>
        <w:rPr>
          <w:rFonts w:ascii="Times New Roman" w:hAnsi="Times New Roman"/>
          <w:spacing w:val="2"/>
          <w:sz w:val="16"/>
          <w:szCs w:val="16"/>
        </w:rPr>
      </w:pPr>
    </w:p>
    <w:p w:rsidR="0084670C" w:rsidRPr="00A370DC" w:rsidRDefault="0084670C" w:rsidP="00E158EB">
      <w:pPr>
        <w:shd w:val="clear" w:color="auto" w:fill="FFFFFF"/>
        <w:spacing w:after="0" w:line="240" w:lineRule="auto"/>
        <w:ind w:left="-567" w:firstLine="567"/>
        <w:jc w:val="both"/>
        <w:textAlignment w:val="baseline"/>
        <w:outlineLvl w:val="2"/>
        <w:rPr>
          <w:rFonts w:ascii="Times New Roman" w:hAnsi="Times New Roman"/>
          <w:spacing w:val="2"/>
          <w:sz w:val="16"/>
          <w:szCs w:val="16"/>
        </w:rPr>
      </w:pPr>
      <w:r w:rsidRPr="00A370DC">
        <w:rPr>
          <w:rFonts w:ascii="Times New Roman" w:hAnsi="Times New Roman"/>
          <w:spacing w:val="2"/>
          <w:sz w:val="16"/>
          <w:szCs w:val="16"/>
        </w:rPr>
        <w:t>Глава 3. Организация предоставления денежной компенсации</w:t>
      </w:r>
    </w:p>
    <w:p w:rsidR="0084670C" w:rsidRPr="00A370DC" w:rsidRDefault="0084670C" w:rsidP="00E158EB">
      <w:pPr>
        <w:shd w:val="clear" w:color="auto" w:fill="FFFFFF"/>
        <w:spacing w:after="0" w:line="240" w:lineRule="auto"/>
        <w:ind w:left="-567" w:firstLine="567"/>
        <w:jc w:val="both"/>
        <w:textAlignment w:val="baseline"/>
        <w:outlineLvl w:val="2"/>
        <w:rPr>
          <w:rFonts w:ascii="Times New Roman" w:hAnsi="Times New Roman"/>
          <w:spacing w:val="2"/>
          <w:sz w:val="16"/>
          <w:szCs w:val="16"/>
        </w:rPr>
      </w:pP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3.1. В случае принятия общеобразовательной организацией решения о предоставлении денежной компенсации ее выплата устанавливается: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 xml:space="preserve">1) с 1 сентября текущего года и на учебный год в случае обращения  до 01 сентября </w:t>
      </w:r>
      <w:proofErr w:type="gramStart"/>
      <w:r w:rsidRPr="00A370DC">
        <w:rPr>
          <w:rFonts w:ascii="Times New Roman" w:hAnsi="Times New Roman"/>
          <w:spacing w:val="2"/>
          <w:sz w:val="16"/>
          <w:szCs w:val="16"/>
        </w:rPr>
        <w:t xml:space="preserve">( </w:t>
      </w:r>
      <w:proofErr w:type="gramEnd"/>
      <w:r w:rsidRPr="00A370DC">
        <w:rPr>
          <w:rFonts w:ascii="Times New Roman" w:hAnsi="Times New Roman"/>
          <w:spacing w:val="2"/>
          <w:sz w:val="16"/>
          <w:szCs w:val="16"/>
        </w:rPr>
        <w:t>в 2024 году- с 15 апреля 2024 года);</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2) со дня, следующего за днем обращения заявителя за данной выплатой  и до окончания текущего учебного года.</w:t>
      </w:r>
    </w:p>
    <w:p w:rsidR="0084670C" w:rsidRPr="00A370DC" w:rsidRDefault="0084670C" w:rsidP="00E158EB">
      <w:pPr>
        <w:shd w:val="clear" w:color="auto" w:fill="FFFFFF"/>
        <w:spacing w:after="0" w:line="240" w:lineRule="auto"/>
        <w:ind w:left="-567" w:firstLine="567"/>
        <w:jc w:val="both"/>
        <w:rPr>
          <w:rFonts w:ascii="Times New Roman" w:hAnsi="Times New Roman"/>
          <w:spacing w:val="2"/>
          <w:sz w:val="16"/>
          <w:szCs w:val="16"/>
        </w:rPr>
      </w:pPr>
      <w:r w:rsidRPr="00A370DC">
        <w:rPr>
          <w:rFonts w:ascii="Times New Roman" w:hAnsi="Times New Roman"/>
          <w:sz w:val="16"/>
          <w:szCs w:val="16"/>
        </w:rPr>
        <w:t xml:space="preserve">3.2. </w:t>
      </w:r>
      <w:r w:rsidRPr="00A370DC">
        <w:rPr>
          <w:rFonts w:ascii="Times New Roman" w:hAnsi="Times New Roman"/>
          <w:spacing w:val="2"/>
          <w:sz w:val="16"/>
          <w:szCs w:val="16"/>
        </w:rPr>
        <w:t xml:space="preserve">Денежная компенсация выплачивается исходя из количества учебных дней обучения на </w:t>
      </w:r>
      <w:proofErr w:type="gramStart"/>
      <w:r w:rsidRPr="00A370DC">
        <w:rPr>
          <w:rFonts w:ascii="Times New Roman" w:hAnsi="Times New Roman"/>
          <w:spacing w:val="2"/>
          <w:sz w:val="16"/>
          <w:szCs w:val="16"/>
        </w:rPr>
        <w:t>дому</w:t>
      </w:r>
      <w:proofErr w:type="gramEnd"/>
      <w:r w:rsidRPr="00A370DC">
        <w:rPr>
          <w:rFonts w:ascii="Times New Roman" w:hAnsi="Times New Roman"/>
          <w:spacing w:val="2"/>
          <w:sz w:val="16"/>
          <w:szCs w:val="16"/>
        </w:rPr>
        <w:t xml:space="preserve"> обучающегося с ОВЗ и ребенка-инвалида установленных локальными актами общеобразовательной организации с учетом фактического обучения  ребенка в текущем месяце. </w:t>
      </w:r>
    </w:p>
    <w:p w:rsidR="0084670C" w:rsidRPr="00A370DC" w:rsidRDefault="0084670C" w:rsidP="00E158EB">
      <w:pPr>
        <w:shd w:val="clear" w:color="auto" w:fill="FFFFFF"/>
        <w:spacing w:after="0" w:line="240" w:lineRule="auto"/>
        <w:ind w:left="-567" w:firstLine="567"/>
        <w:jc w:val="both"/>
        <w:rPr>
          <w:rFonts w:ascii="Times New Roman" w:hAnsi="Times New Roman"/>
          <w:sz w:val="16"/>
          <w:szCs w:val="16"/>
        </w:rPr>
      </w:pPr>
      <w:r w:rsidRPr="00A370DC">
        <w:rPr>
          <w:rFonts w:ascii="Times New Roman" w:hAnsi="Times New Roman"/>
          <w:spacing w:val="2"/>
          <w:sz w:val="16"/>
          <w:szCs w:val="16"/>
        </w:rPr>
        <w:t>3.3.</w:t>
      </w:r>
      <w:r w:rsidRPr="00A370DC">
        <w:rPr>
          <w:rFonts w:ascii="Times New Roman" w:hAnsi="Times New Roman"/>
          <w:sz w:val="16"/>
          <w:szCs w:val="16"/>
        </w:rPr>
        <w:t>Ответственное лицо общеобразовательной организации ведет табель посещения обучающихся на дому на основании журнала учета проведенных занятий и формирует список детей  на выдачу  денежной компенсации за отчетный месяц.</w:t>
      </w:r>
    </w:p>
    <w:p w:rsidR="0084670C" w:rsidRPr="00A370DC" w:rsidRDefault="0084670C" w:rsidP="00E158EB">
      <w:pPr>
        <w:shd w:val="clear" w:color="auto" w:fill="FFFFFF"/>
        <w:spacing w:after="0" w:line="240" w:lineRule="auto"/>
        <w:ind w:left="-567" w:firstLine="567"/>
        <w:jc w:val="both"/>
        <w:rPr>
          <w:rFonts w:ascii="Times New Roman" w:hAnsi="Times New Roman"/>
          <w:sz w:val="16"/>
          <w:szCs w:val="16"/>
        </w:rPr>
      </w:pPr>
      <w:r w:rsidRPr="00A370DC">
        <w:rPr>
          <w:rFonts w:ascii="Times New Roman" w:hAnsi="Times New Roman"/>
          <w:sz w:val="16"/>
          <w:szCs w:val="16"/>
        </w:rPr>
        <w:t xml:space="preserve">В срок до 5 числа месяца, следующего за </w:t>
      </w:r>
      <w:proofErr w:type="gramStart"/>
      <w:r w:rsidRPr="00A370DC">
        <w:rPr>
          <w:rFonts w:ascii="Times New Roman" w:hAnsi="Times New Roman"/>
          <w:sz w:val="16"/>
          <w:szCs w:val="16"/>
        </w:rPr>
        <w:t>отчетным</w:t>
      </w:r>
      <w:proofErr w:type="gramEnd"/>
      <w:r w:rsidRPr="00A370DC">
        <w:rPr>
          <w:rFonts w:ascii="Times New Roman" w:hAnsi="Times New Roman"/>
          <w:sz w:val="16"/>
          <w:szCs w:val="16"/>
        </w:rPr>
        <w:t>, общеобразовательная организация предоставляет в сектор по учету и отчетности финансового отдела Администрации Целинного муниципального округа,  следующие документы:</w:t>
      </w:r>
    </w:p>
    <w:p w:rsidR="0084670C" w:rsidRPr="00A370DC" w:rsidRDefault="0084670C" w:rsidP="00E158EB">
      <w:pPr>
        <w:shd w:val="clear" w:color="auto" w:fill="FFFFFF"/>
        <w:spacing w:after="0" w:line="240" w:lineRule="auto"/>
        <w:ind w:left="-567" w:firstLine="567"/>
        <w:jc w:val="both"/>
        <w:rPr>
          <w:rFonts w:ascii="Times New Roman" w:hAnsi="Times New Roman"/>
          <w:sz w:val="16"/>
          <w:szCs w:val="16"/>
        </w:rPr>
      </w:pPr>
      <w:r w:rsidRPr="00A370DC">
        <w:rPr>
          <w:rFonts w:ascii="Times New Roman" w:hAnsi="Times New Roman"/>
          <w:sz w:val="16"/>
          <w:szCs w:val="16"/>
        </w:rPr>
        <w:t>- табели посещения обучающихся на дому учебных занятий;</w:t>
      </w:r>
    </w:p>
    <w:p w:rsidR="0084670C" w:rsidRPr="00A370DC" w:rsidRDefault="0084670C" w:rsidP="00E158EB">
      <w:pPr>
        <w:shd w:val="clear" w:color="auto" w:fill="FFFFFF"/>
        <w:spacing w:after="0" w:line="240" w:lineRule="auto"/>
        <w:ind w:left="-567" w:firstLine="567"/>
        <w:jc w:val="both"/>
        <w:rPr>
          <w:rFonts w:ascii="Times New Roman" w:hAnsi="Times New Roman"/>
          <w:sz w:val="16"/>
          <w:szCs w:val="16"/>
        </w:rPr>
      </w:pPr>
      <w:r w:rsidRPr="00A370DC">
        <w:rPr>
          <w:rFonts w:ascii="Times New Roman" w:hAnsi="Times New Roman"/>
          <w:sz w:val="16"/>
          <w:szCs w:val="16"/>
        </w:rPr>
        <w:t>- список детей на получение денежной компенсации;</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3.4. Предоставление денежной компенсации осуществляется путем перечисления денежных средств на лицевой счет заявителя, открытый в кредитной организации Российской Федерации на имя заявителя.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3.5. Предоставление денежной компенсации прекращается со дня наступления обстоятельств, указанных в пункте 3.7. настоящего порядка, и выплачивается за фактические учебные дни обучения на дому в текущем месяце.</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3.6. Денежная компенсация, излишне выплаченная заявителю вследствие непредставления или несвоевременного представления необходимых сведений, а также представления документов, содержащих заведомо недостоверные сведения, подлежит учету при выплате  компенсации в следующий календарный месяц.</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3.7. Основаниями для прекращения выплаты денежной компенсации являются: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1) изменение формы обучения обучающегося с ОВЗ или ребенка-инвалида;</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2) лишение или ограничение родительских прав (прекращение прав и обязанностей опекуна или попечителя) заявителя;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3) выезд обучающегося с ОВЗ или ребенка-инвалида на постоянное место жительства за пределы Целинного муниципального округа;</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4) прекращение образовательных отношений между заявителем и общеобразовательной организацией;</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5) выбытие обучающегося с ОВЗ или ребенка-инвалида из образовательного процесса на длительное лечение в течение учебного года на основании распорядительного акта образовательной организации;</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6) обращение заявителя с заявлением о прекращении выплаты денежной компенсации;</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lastRenderedPageBreak/>
        <w:t>7) смерть заявителя.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3.8. В случае наступления обстоятельств, указанных в пункте 3.7. настоящего порядка, заявитель обязан сообщить о таких обстоятельствах в образовательную организацию в течение 5 календарных дней со дня их наступления, за исключением подпункта 7 пункта 3.7. настоящего порядка.</w:t>
      </w:r>
    </w:p>
    <w:p w:rsidR="0084670C" w:rsidRPr="00A370DC" w:rsidRDefault="0084670C" w:rsidP="00E158EB">
      <w:pPr>
        <w:shd w:val="clear" w:color="auto" w:fill="FFFFFF"/>
        <w:spacing w:after="0" w:line="240" w:lineRule="auto"/>
        <w:ind w:left="-567" w:firstLine="567"/>
        <w:jc w:val="both"/>
        <w:textAlignment w:val="baseline"/>
        <w:outlineLvl w:val="2"/>
        <w:rPr>
          <w:rFonts w:ascii="Times New Roman" w:hAnsi="Times New Roman"/>
          <w:spacing w:val="2"/>
          <w:sz w:val="16"/>
          <w:szCs w:val="16"/>
        </w:rPr>
      </w:pPr>
    </w:p>
    <w:p w:rsidR="0084670C" w:rsidRPr="00A370DC" w:rsidRDefault="0084670C" w:rsidP="00E158EB">
      <w:pPr>
        <w:shd w:val="clear" w:color="auto" w:fill="FFFFFF"/>
        <w:spacing w:after="0" w:line="240" w:lineRule="auto"/>
        <w:ind w:left="-567" w:firstLine="567"/>
        <w:jc w:val="both"/>
        <w:textAlignment w:val="baseline"/>
        <w:outlineLvl w:val="2"/>
        <w:rPr>
          <w:rFonts w:ascii="Times New Roman" w:hAnsi="Times New Roman"/>
          <w:spacing w:val="2"/>
          <w:sz w:val="16"/>
          <w:szCs w:val="16"/>
        </w:rPr>
      </w:pPr>
      <w:r w:rsidRPr="00A370DC">
        <w:rPr>
          <w:rFonts w:ascii="Times New Roman" w:hAnsi="Times New Roman"/>
          <w:spacing w:val="2"/>
          <w:sz w:val="16"/>
          <w:szCs w:val="16"/>
        </w:rPr>
        <w:t>Глава 4. Финансовое обеспечение расходов, связанных с предоставлением денежной компенсации</w:t>
      </w:r>
    </w:p>
    <w:p w:rsidR="0084670C" w:rsidRPr="00A370DC" w:rsidRDefault="0084670C" w:rsidP="00E158EB">
      <w:pPr>
        <w:shd w:val="clear" w:color="auto" w:fill="FFFFFF"/>
        <w:spacing w:after="0" w:line="240" w:lineRule="auto"/>
        <w:ind w:left="-567" w:firstLine="567"/>
        <w:jc w:val="both"/>
        <w:textAlignment w:val="baseline"/>
        <w:outlineLvl w:val="2"/>
        <w:rPr>
          <w:rFonts w:ascii="Times New Roman" w:hAnsi="Times New Roman"/>
          <w:spacing w:val="2"/>
          <w:sz w:val="16"/>
          <w:szCs w:val="16"/>
        </w:rPr>
      </w:pP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4.1. Дети с ограниченными возможностями здоровья и дети-инвалиды обеспечиваются  денежной компенсацией за счет средств окружного бюджета.</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pacing w:val="2"/>
          <w:sz w:val="16"/>
          <w:szCs w:val="16"/>
        </w:rPr>
        <w:t>4.2.Руководители общеобразовательных организаций несут персональную ответственность за организацию выплаты денежных компенсаций, указанных в пункте 4.1. настоящего порядка.</w:t>
      </w:r>
    </w:p>
    <w:p w:rsidR="0084670C" w:rsidRPr="00A370DC" w:rsidRDefault="0084670C" w:rsidP="00E158EB">
      <w:pPr>
        <w:spacing w:after="0" w:line="240" w:lineRule="auto"/>
        <w:ind w:left="-567" w:firstLine="567"/>
        <w:jc w:val="both"/>
        <w:rPr>
          <w:rFonts w:ascii="Times New Roman" w:hAnsi="Times New Roman"/>
          <w:sz w:val="16"/>
          <w:szCs w:val="16"/>
        </w:rPr>
      </w:pP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 xml:space="preserve">Раздел 3. </w:t>
      </w:r>
      <w:r w:rsidRPr="00A370DC">
        <w:rPr>
          <w:sz w:val="16"/>
          <w:szCs w:val="16"/>
          <w:shd w:val="clear" w:color="auto" w:fill="FFFFFF"/>
        </w:rPr>
        <w:t>Организация бесплатного горячего питания обучающихся, получающих  начальное общее образование в муниципальных общеобразовательных организациях Целинного муниципального округа за счет бюджетных ассигнований федерального, областного и местного бюджетов»</w:t>
      </w:r>
    </w:p>
    <w:p w:rsidR="0084670C" w:rsidRPr="00A370DC" w:rsidRDefault="0084670C" w:rsidP="00E158EB">
      <w:pPr>
        <w:pStyle w:val="aff3"/>
        <w:ind w:left="-567" w:firstLine="567"/>
        <w:jc w:val="both"/>
        <w:rPr>
          <w:bCs/>
          <w:sz w:val="16"/>
          <w:szCs w:val="16"/>
        </w:rPr>
      </w:pPr>
    </w:p>
    <w:p w:rsidR="0084670C" w:rsidRPr="00A370DC" w:rsidRDefault="0084670C" w:rsidP="00E158EB">
      <w:pPr>
        <w:pStyle w:val="aff3"/>
        <w:ind w:left="-567" w:firstLine="567"/>
        <w:jc w:val="both"/>
        <w:rPr>
          <w:sz w:val="16"/>
          <w:szCs w:val="16"/>
        </w:rPr>
      </w:pPr>
      <w:proofErr w:type="gramStart"/>
      <w:r w:rsidRPr="00A370DC">
        <w:rPr>
          <w:bCs/>
          <w:sz w:val="16"/>
          <w:szCs w:val="16"/>
        </w:rPr>
        <w:t>1.</w:t>
      </w:r>
      <w:r w:rsidRPr="00A370DC">
        <w:rPr>
          <w:sz w:val="16"/>
          <w:szCs w:val="16"/>
        </w:rPr>
        <w:t xml:space="preserve">Правом на обеспечение бесплатного горячего  питания обучающихся, получающих начальное общее образование в муниципальных образовательных организациях за счет бюджетных ассигнований федерального, областного и окружного бюджетов обладают обучающиеся, получающие начальное общее образование в муниципальных общеобразовательных организациях Целинного муниципального округа (далее - обучающиеся, получающие начальное общее образование). </w:t>
      </w:r>
      <w:proofErr w:type="gramEnd"/>
    </w:p>
    <w:p w:rsidR="0084670C" w:rsidRPr="00A370DC" w:rsidRDefault="0084670C" w:rsidP="00E158EB">
      <w:pPr>
        <w:pStyle w:val="aff3"/>
        <w:ind w:left="-567" w:firstLine="567"/>
        <w:jc w:val="both"/>
        <w:rPr>
          <w:sz w:val="16"/>
          <w:szCs w:val="16"/>
        </w:rPr>
      </w:pPr>
      <w:r w:rsidRPr="00A370DC">
        <w:rPr>
          <w:sz w:val="16"/>
          <w:szCs w:val="16"/>
        </w:rPr>
        <w:t xml:space="preserve">2.Расходы на бесплатное горячее питание </w:t>
      </w:r>
      <w:proofErr w:type="gramStart"/>
      <w:r w:rsidRPr="00A370DC">
        <w:rPr>
          <w:sz w:val="16"/>
          <w:szCs w:val="16"/>
        </w:rPr>
        <w:t>обучающихся</w:t>
      </w:r>
      <w:proofErr w:type="gramEnd"/>
      <w:r w:rsidRPr="00A370DC">
        <w:rPr>
          <w:sz w:val="16"/>
          <w:szCs w:val="16"/>
        </w:rPr>
        <w:t xml:space="preserve">  производятся по фактическому количеству обучающихся, пользующихся организованным бесплатным  горячим  питанием, и осуществляются:</w:t>
      </w:r>
    </w:p>
    <w:p w:rsidR="0084670C" w:rsidRPr="00A370DC" w:rsidRDefault="0084670C" w:rsidP="00E158EB">
      <w:pPr>
        <w:pStyle w:val="aff3"/>
        <w:ind w:left="-567" w:firstLine="567"/>
        <w:jc w:val="both"/>
        <w:rPr>
          <w:sz w:val="16"/>
          <w:szCs w:val="16"/>
        </w:rPr>
      </w:pPr>
      <w:r w:rsidRPr="00A370DC">
        <w:rPr>
          <w:sz w:val="16"/>
          <w:szCs w:val="16"/>
        </w:rPr>
        <w:t xml:space="preserve">- на бесплатное </w:t>
      </w:r>
      <w:proofErr w:type="gramStart"/>
      <w:r w:rsidRPr="00A370DC">
        <w:rPr>
          <w:sz w:val="16"/>
          <w:szCs w:val="16"/>
        </w:rPr>
        <w:t>горячее  питание обучающихся получающих начальное общее образование в муниципальных общеобразовательных организациях Целинного муниципального округа за счет средств федерального, областного и  окружного бюджетов, утвержденных соглашением между Администрацией Целинного муниципального округа и Департаментом  образования и науки Курганской области на каждый календарный год</w:t>
      </w:r>
      <w:proofErr w:type="gramEnd"/>
      <w:r w:rsidRPr="00A370DC">
        <w:rPr>
          <w:sz w:val="16"/>
          <w:szCs w:val="16"/>
        </w:rPr>
        <w:t>.</w:t>
      </w:r>
    </w:p>
    <w:p w:rsidR="0084670C" w:rsidRPr="00A370DC" w:rsidRDefault="0084670C" w:rsidP="00E158EB">
      <w:pPr>
        <w:pStyle w:val="aff3"/>
        <w:ind w:left="-567" w:firstLine="567"/>
        <w:jc w:val="both"/>
        <w:rPr>
          <w:sz w:val="16"/>
          <w:szCs w:val="16"/>
        </w:rPr>
      </w:pPr>
      <w:r w:rsidRPr="00A370DC">
        <w:rPr>
          <w:sz w:val="16"/>
          <w:szCs w:val="16"/>
        </w:rPr>
        <w:t>3. Предоставление бесплатного горячего питания  распространяется на всех обучающихся 1-4 классов.</w:t>
      </w:r>
    </w:p>
    <w:p w:rsidR="0084670C" w:rsidRPr="00A370DC" w:rsidRDefault="0084670C" w:rsidP="00E158EB">
      <w:pPr>
        <w:pStyle w:val="aff3"/>
        <w:ind w:left="-567" w:firstLine="567"/>
        <w:jc w:val="both"/>
        <w:rPr>
          <w:sz w:val="16"/>
          <w:szCs w:val="16"/>
        </w:rPr>
      </w:pPr>
      <w:r w:rsidRPr="00A370DC">
        <w:rPr>
          <w:sz w:val="16"/>
          <w:szCs w:val="16"/>
        </w:rPr>
        <w:t>4. До 01 сентября руководитель общеобразовательной организации в течение 2 рабочих дней со дня формирования списка обучающихся, получающих начальное общее образование в муниципальных общеобразовательных организациях,  издает приказ об утверждении списка обучающихся, обеспечивающихся бесплатным горячим питанием за счет средств  федерального, областного и окружного бюджетов.</w:t>
      </w:r>
    </w:p>
    <w:p w:rsidR="0084670C" w:rsidRPr="00A370DC" w:rsidRDefault="0084670C" w:rsidP="00E158EB">
      <w:pPr>
        <w:pStyle w:val="aff3"/>
        <w:ind w:left="-567" w:firstLine="567"/>
        <w:jc w:val="both"/>
        <w:rPr>
          <w:sz w:val="16"/>
          <w:szCs w:val="16"/>
        </w:rPr>
      </w:pPr>
      <w:r w:rsidRPr="00A370DC">
        <w:rPr>
          <w:sz w:val="16"/>
          <w:szCs w:val="16"/>
        </w:rPr>
        <w:t>5. Размер затрат на бесплатное горячее питание обучающихся, получающих начальное общее образование в муниципальных  общеобразовательных организациях Целинного муниципального округа, составляет 73 рубля 76 копеек в день.</w:t>
      </w:r>
    </w:p>
    <w:p w:rsidR="0084670C" w:rsidRPr="00A370DC" w:rsidRDefault="0084670C" w:rsidP="00E158EB">
      <w:pPr>
        <w:pStyle w:val="aff3"/>
        <w:ind w:left="-567" w:firstLine="567"/>
        <w:jc w:val="both"/>
        <w:rPr>
          <w:sz w:val="16"/>
          <w:szCs w:val="16"/>
        </w:rPr>
      </w:pPr>
      <w:r w:rsidRPr="00A370DC">
        <w:rPr>
          <w:sz w:val="16"/>
          <w:szCs w:val="16"/>
        </w:rPr>
        <w:t xml:space="preserve">6. Финансирование затрат на бесплатное горячее питание обучающихся, получающих начальное общее  образование  в муниципальных общеобразовательных организациях, производится по фактическому  количеству дней посещения детьми общеобразовательных организаций. </w:t>
      </w:r>
    </w:p>
    <w:p w:rsidR="0084670C" w:rsidRPr="00A370DC" w:rsidRDefault="0084670C" w:rsidP="00E158EB">
      <w:pPr>
        <w:pStyle w:val="aff3"/>
        <w:ind w:left="-567" w:firstLine="567"/>
        <w:jc w:val="both"/>
        <w:rPr>
          <w:sz w:val="16"/>
          <w:szCs w:val="16"/>
        </w:rPr>
      </w:pPr>
      <w:r w:rsidRPr="00A370DC">
        <w:rPr>
          <w:sz w:val="16"/>
          <w:szCs w:val="16"/>
        </w:rPr>
        <w:t>7.Руководители общеобразовательных организаций несут персональную ответственность за организацию бесплатного горячего  питания  обучающихся, получающих начальное общее образование в  муниципальных общеобразовательных учреждениях Целинного муниципального округа.</w:t>
      </w:r>
    </w:p>
    <w:p w:rsidR="0084670C" w:rsidRPr="00A370DC" w:rsidRDefault="0084670C" w:rsidP="00E158EB">
      <w:pPr>
        <w:pStyle w:val="aff3"/>
        <w:ind w:left="-567" w:firstLine="567"/>
        <w:jc w:val="both"/>
        <w:rPr>
          <w:sz w:val="16"/>
          <w:szCs w:val="16"/>
        </w:rPr>
      </w:pPr>
      <w:r w:rsidRPr="00A370DC">
        <w:rPr>
          <w:sz w:val="16"/>
          <w:szCs w:val="16"/>
        </w:rPr>
        <w:t>8.При организации  бесплатного горячего питания обучающихся, получающих начальное общее образование в  муниципальных общеобразовательных организациях,  общеобразовательные организации размещают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 фото фактически выдаваемых блюд.</w:t>
      </w:r>
    </w:p>
    <w:p w:rsidR="0084670C" w:rsidRPr="00A370DC" w:rsidRDefault="0084670C" w:rsidP="00E158EB">
      <w:pPr>
        <w:spacing w:after="0" w:line="240" w:lineRule="auto"/>
        <w:ind w:left="-567" w:firstLine="567"/>
        <w:jc w:val="both"/>
        <w:rPr>
          <w:rFonts w:ascii="Times New Roman" w:hAnsi="Times New Roman"/>
          <w:sz w:val="16"/>
          <w:szCs w:val="16"/>
        </w:rPr>
      </w:pPr>
      <w:r w:rsidRPr="00A370DC">
        <w:rPr>
          <w:rFonts w:ascii="Times New Roman" w:hAnsi="Times New Roman"/>
          <w:sz w:val="16"/>
          <w:szCs w:val="16"/>
        </w:rPr>
        <w:t>9.Руководителям общеобразовательных организаций при организации  бесплатного горячего питания обучающихся, использовать федеральные методические рекомендации по организации родительского контроля.</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Раздел 4. Организация питания обучающихся получающих основное общее  образование и среднее общее образование  в муниципальных общеобразовательных организациях Целинного муниципального округа за счет средств, взимаемых с родителей (законных представителей)</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pStyle w:val="aff3"/>
        <w:ind w:left="-567" w:firstLine="567"/>
        <w:jc w:val="both"/>
        <w:rPr>
          <w:sz w:val="16"/>
          <w:szCs w:val="16"/>
        </w:rPr>
      </w:pPr>
      <w:r w:rsidRPr="00A370DC">
        <w:rPr>
          <w:sz w:val="16"/>
          <w:szCs w:val="16"/>
        </w:rPr>
        <w:t xml:space="preserve">1. Обучающиеся, не относящиеся к категории детей  из малоимущих семей и многодетных семей, имеют право получать  питание за счет средств родителей </w:t>
      </w:r>
      <w:proofErr w:type="gramStart"/>
      <w:r w:rsidRPr="00A370DC">
        <w:rPr>
          <w:sz w:val="16"/>
          <w:szCs w:val="16"/>
        </w:rPr>
        <w:t xml:space="preserve">( </w:t>
      </w:r>
      <w:proofErr w:type="gramEnd"/>
      <w:r w:rsidRPr="00A370DC">
        <w:rPr>
          <w:sz w:val="16"/>
          <w:szCs w:val="16"/>
        </w:rPr>
        <w:t>законных представителей).</w:t>
      </w:r>
    </w:p>
    <w:p w:rsidR="0084670C" w:rsidRPr="00A370DC" w:rsidRDefault="0084670C" w:rsidP="00E158EB">
      <w:pPr>
        <w:pStyle w:val="aff3"/>
        <w:ind w:left="-567" w:firstLine="567"/>
        <w:jc w:val="both"/>
        <w:rPr>
          <w:sz w:val="16"/>
          <w:szCs w:val="16"/>
        </w:rPr>
      </w:pPr>
      <w:proofErr w:type="gramStart"/>
      <w:r w:rsidRPr="00A370DC">
        <w:rPr>
          <w:sz w:val="16"/>
          <w:szCs w:val="16"/>
        </w:rPr>
        <w:t>2.Размер платы, вносимой родителями (законными представителями) на питание обучающихся, получающих основное  общее образование и среднее общее образование  в  общеобразовательных организациях Целинного муниципального округа, соответствует сумме средств, выделяемой на организацию питания детей из малоимущих семей и многодетных семей, утвержденной соглашением между Администрацией Целинного муниципального округа и Департаментом образования и науки Курганской области на каждый календарный год и составляет 51 рубль</w:t>
      </w:r>
      <w:proofErr w:type="gramEnd"/>
      <w:r w:rsidRPr="00A370DC">
        <w:rPr>
          <w:sz w:val="16"/>
          <w:szCs w:val="16"/>
        </w:rPr>
        <w:t xml:space="preserve"> 20 копеек в день, начиная с 15 апреля 2024 года.</w:t>
      </w:r>
    </w:p>
    <w:p w:rsidR="0084670C" w:rsidRPr="00A370DC" w:rsidRDefault="0084670C" w:rsidP="00E158EB">
      <w:pPr>
        <w:pStyle w:val="aff3"/>
        <w:ind w:left="-567" w:firstLine="567"/>
        <w:jc w:val="both"/>
        <w:rPr>
          <w:sz w:val="16"/>
          <w:szCs w:val="16"/>
        </w:rPr>
      </w:pPr>
      <w:r w:rsidRPr="00A370DC">
        <w:rPr>
          <w:sz w:val="16"/>
          <w:szCs w:val="16"/>
        </w:rPr>
        <w:t xml:space="preserve">3. </w:t>
      </w:r>
      <w:proofErr w:type="gramStart"/>
      <w:r w:rsidRPr="00A370DC">
        <w:rPr>
          <w:sz w:val="16"/>
          <w:szCs w:val="16"/>
        </w:rPr>
        <w:t>Плата  за питание обучающихся в общеобразовательных  организациях Целинного муниципального округа вносится  родителями (законными представителями) обучающихся  самостоятельно по квитанции, выданной общеобразовательной организацией, через кредитные организации (банки), почтовые отделения и зачисляется на лицевой счет Отдела образования Администрации Целинного муниципального округа.</w:t>
      </w:r>
      <w:proofErr w:type="gramEnd"/>
    </w:p>
    <w:p w:rsidR="0084670C" w:rsidRPr="00A370DC" w:rsidRDefault="0084670C" w:rsidP="00E158EB">
      <w:pPr>
        <w:pStyle w:val="aff3"/>
        <w:ind w:left="-567" w:firstLine="567"/>
        <w:jc w:val="both"/>
        <w:rPr>
          <w:sz w:val="16"/>
          <w:szCs w:val="16"/>
        </w:rPr>
      </w:pPr>
      <w:r w:rsidRPr="00A370DC">
        <w:rPr>
          <w:sz w:val="16"/>
          <w:szCs w:val="16"/>
        </w:rPr>
        <w:t xml:space="preserve">4. Родительская плата за питание </w:t>
      </w:r>
      <w:proofErr w:type="gramStart"/>
      <w:r w:rsidRPr="00A370DC">
        <w:rPr>
          <w:sz w:val="16"/>
          <w:szCs w:val="16"/>
        </w:rPr>
        <w:t>обучающихся</w:t>
      </w:r>
      <w:proofErr w:type="gramEnd"/>
      <w:r w:rsidRPr="00A370DC">
        <w:rPr>
          <w:sz w:val="16"/>
          <w:szCs w:val="16"/>
        </w:rPr>
        <w:t xml:space="preserve"> получающих основное  общее образование и среднее общее образование  вносится  ежемесячно  до 5 числа  каждого месяца. </w:t>
      </w:r>
    </w:p>
    <w:p w:rsidR="0084670C" w:rsidRPr="00A370DC" w:rsidRDefault="0084670C" w:rsidP="00E158EB">
      <w:pPr>
        <w:autoSpaceDE w:val="0"/>
        <w:autoSpaceDN w:val="0"/>
        <w:adjustRightInd w:val="0"/>
        <w:spacing w:after="0" w:line="240" w:lineRule="auto"/>
        <w:ind w:left="-567" w:firstLine="567"/>
        <w:jc w:val="both"/>
        <w:rPr>
          <w:rStyle w:val="FontStyle14"/>
          <w:sz w:val="16"/>
          <w:szCs w:val="16"/>
        </w:rPr>
      </w:pPr>
      <w:r w:rsidRPr="00A370DC">
        <w:rPr>
          <w:rStyle w:val="FontStyle14"/>
          <w:sz w:val="16"/>
          <w:szCs w:val="16"/>
        </w:rPr>
        <w:t>5. Родительская плата взимается в полном размере во всех случаях, за исключением пропуска по уважительным причинам на основании предоставленных документов.</w:t>
      </w:r>
    </w:p>
    <w:p w:rsidR="0084670C" w:rsidRPr="00A370DC" w:rsidRDefault="0084670C" w:rsidP="00E158EB">
      <w:pPr>
        <w:spacing w:after="0" w:line="240" w:lineRule="auto"/>
        <w:ind w:left="-567" w:firstLine="567"/>
        <w:jc w:val="both"/>
        <w:rPr>
          <w:rFonts w:ascii="Times New Roman" w:hAnsi="Times New Roman"/>
          <w:sz w:val="16"/>
          <w:szCs w:val="16"/>
        </w:rPr>
      </w:pPr>
      <w:r w:rsidRPr="00A370DC">
        <w:rPr>
          <w:rStyle w:val="FontStyle14"/>
          <w:sz w:val="16"/>
          <w:szCs w:val="16"/>
        </w:rPr>
        <w:t>6.</w:t>
      </w:r>
      <w:r w:rsidRPr="00A370DC">
        <w:rPr>
          <w:rFonts w:ascii="Times New Roman" w:hAnsi="Times New Roman"/>
          <w:sz w:val="16"/>
          <w:szCs w:val="16"/>
        </w:rPr>
        <w:t xml:space="preserve"> Руководителям общеобразовательных организаций рекомендовано при организации  питания обучающихся, получающих основное  общее образование и среднее общее образование  использовать федеральные методические рекомендации по организации родительского контроля.</w:t>
      </w:r>
    </w:p>
    <w:p w:rsidR="0084670C" w:rsidRPr="00A370DC" w:rsidRDefault="0084670C" w:rsidP="00E158EB">
      <w:pPr>
        <w:spacing w:after="0" w:line="240" w:lineRule="auto"/>
        <w:ind w:left="-567" w:firstLine="567"/>
        <w:jc w:val="both"/>
        <w:rPr>
          <w:rFonts w:ascii="Times New Roman" w:hAnsi="Times New Roman"/>
          <w:sz w:val="16"/>
          <w:szCs w:val="16"/>
        </w:rPr>
      </w:pPr>
      <w:r w:rsidRPr="00A370DC">
        <w:rPr>
          <w:rFonts w:ascii="Times New Roman" w:hAnsi="Times New Roman"/>
          <w:sz w:val="16"/>
          <w:szCs w:val="16"/>
        </w:rPr>
        <w:t>7. Руководители общеобразовательных организаций несут персональную ответственность за организацию питания  обучающихся, получающих основное общее образование и среднее общее образование в  муниципальных общеобразовательных учреждениях Целинного муниципального округа.</w:t>
      </w:r>
      <w:r w:rsidRPr="00A370DC">
        <w:rPr>
          <w:rFonts w:ascii="Times New Roman" w:hAnsi="Times New Roman"/>
          <w:sz w:val="16"/>
          <w:szCs w:val="16"/>
        </w:rPr>
        <w:tab/>
      </w:r>
      <w:r w:rsidRPr="00A370DC">
        <w:rPr>
          <w:rFonts w:ascii="Times New Roman" w:hAnsi="Times New Roman"/>
          <w:sz w:val="16"/>
          <w:szCs w:val="16"/>
        </w:rPr>
        <w:tab/>
      </w:r>
      <w:r w:rsidRPr="00A370DC">
        <w:rPr>
          <w:rFonts w:ascii="Times New Roman" w:hAnsi="Times New Roman"/>
          <w:sz w:val="16"/>
          <w:szCs w:val="16"/>
        </w:rPr>
        <w:tab/>
      </w:r>
      <w:r w:rsidRPr="00A370DC">
        <w:rPr>
          <w:rFonts w:ascii="Times New Roman" w:hAnsi="Times New Roman"/>
          <w:sz w:val="16"/>
          <w:szCs w:val="16"/>
        </w:rPr>
        <w:tab/>
      </w:r>
      <w:r w:rsidRPr="00A370DC">
        <w:rPr>
          <w:rStyle w:val="2f4"/>
          <w:rFonts w:ascii="Times New Roman" w:eastAsia="Calibri" w:hAnsi="Times New Roman" w:cs="Times New Roman"/>
          <w:sz w:val="16"/>
          <w:szCs w:val="16"/>
        </w:rPr>
        <w:tab/>
      </w:r>
      <w:r w:rsidRPr="00A370DC">
        <w:rPr>
          <w:rStyle w:val="2f4"/>
          <w:rFonts w:ascii="Times New Roman" w:eastAsia="Calibri" w:hAnsi="Times New Roman" w:cs="Times New Roman"/>
          <w:sz w:val="16"/>
          <w:szCs w:val="16"/>
        </w:rPr>
        <w:tab/>
      </w:r>
      <w:r w:rsidRPr="00A370DC">
        <w:rPr>
          <w:rStyle w:val="2f4"/>
          <w:rFonts w:ascii="Times New Roman" w:eastAsia="Calibri" w:hAnsi="Times New Roman" w:cs="Times New Roman"/>
          <w:sz w:val="16"/>
          <w:szCs w:val="16"/>
        </w:rPr>
        <w:tab/>
        <w:t xml:space="preserve">               </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Раздел 5. Организация питания детей из малоимущих семей, обучающихся в муниципальных общеобразовательных организациях Целинного  муниципального округа за счет окружного бюджета</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pStyle w:val="a9"/>
        <w:shd w:val="clear" w:color="auto" w:fill="FFFFFF"/>
        <w:spacing w:before="0" w:beforeAutospacing="0" w:after="0" w:afterAutospacing="0"/>
        <w:ind w:left="-567" w:firstLine="567"/>
        <w:jc w:val="both"/>
        <w:rPr>
          <w:sz w:val="16"/>
          <w:szCs w:val="16"/>
        </w:rPr>
      </w:pPr>
      <w:r w:rsidRPr="00A370DC">
        <w:rPr>
          <w:bCs/>
          <w:sz w:val="16"/>
          <w:szCs w:val="16"/>
        </w:rPr>
        <w:t>1.</w:t>
      </w:r>
      <w:r w:rsidRPr="00A370DC">
        <w:rPr>
          <w:sz w:val="16"/>
          <w:szCs w:val="16"/>
        </w:rPr>
        <w:t xml:space="preserve"> Под обучающимися из малоимущей семьи понимается ребенок, обучающийся в 5-11 классах в муниципальной общеобразовательной организации, расположенной на территории Целинного муниципального округа Курганской области, проживающий в семье, среднедушевой доход которой ниже величины прожиточного минимума на душу населения, установленной в Курганской области (дале</w:t>
      </w:r>
      <w:proofErr w:type="gramStart"/>
      <w:r w:rsidRPr="00A370DC">
        <w:rPr>
          <w:sz w:val="16"/>
          <w:szCs w:val="16"/>
        </w:rPr>
        <w:t>е-</w:t>
      </w:r>
      <w:proofErr w:type="gramEnd"/>
      <w:r w:rsidRPr="00A370DC">
        <w:rPr>
          <w:sz w:val="16"/>
          <w:szCs w:val="16"/>
        </w:rPr>
        <w:t xml:space="preserve"> обучающийся муниципальной общеобразовательной организации) и состоящей в Реестре граждан с доходами ниже величины прожиточного минимума, установленной в Курганской области (</w:t>
      </w:r>
      <w:proofErr w:type="spellStart"/>
      <w:proofErr w:type="gramStart"/>
      <w:r w:rsidRPr="00A370DC">
        <w:rPr>
          <w:sz w:val="16"/>
          <w:szCs w:val="16"/>
        </w:rPr>
        <w:t>далее-Реестр</w:t>
      </w:r>
      <w:proofErr w:type="spellEnd"/>
      <w:r w:rsidRPr="00A370DC">
        <w:rPr>
          <w:sz w:val="16"/>
          <w:szCs w:val="16"/>
        </w:rPr>
        <w:t>).</w:t>
      </w:r>
      <w:proofErr w:type="gramEnd"/>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 xml:space="preserve">- Если </w:t>
      </w:r>
      <w:proofErr w:type="gramStart"/>
      <w:r w:rsidRPr="00A370DC">
        <w:rPr>
          <w:bCs/>
          <w:sz w:val="16"/>
          <w:szCs w:val="16"/>
        </w:rPr>
        <w:t>обучающийся</w:t>
      </w:r>
      <w:proofErr w:type="gramEnd"/>
      <w:r w:rsidRPr="00A370DC">
        <w:rPr>
          <w:bCs/>
          <w:sz w:val="16"/>
          <w:szCs w:val="16"/>
        </w:rPr>
        <w:t xml:space="preserve"> относится одновременно к нескольким категориям малоимущая семья или многодетная семья, то обеспечение питанием осуществляется по одной из категорий.</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sz w:val="16"/>
          <w:szCs w:val="16"/>
        </w:rPr>
        <w:lastRenderedPageBreak/>
        <w:t xml:space="preserve">2. Расходы на питание производятся по фактическому количеству </w:t>
      </w:r>
      <w:proofErr w:type="gramStart"/>
      <w:r w:rsidRPr="00A370DC">
        <w:rPr>
          <w:sz w:val="16"/>
          <w:szCs w:val="16"/>
        </w:rPr>
        <w:t>обучающихся</w:t>
      </w:r>
      <w:proofErr w:type="gramEnd"/>
      <w:r w:rsidRPr="00A370DC">
        <w:rPr>
          <w:sz w:val="16"/>
          <w:szCs w:val="16"/>
        </w:rPr>
        <w:t>, пользующихся организованным питанием и осуществляются: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r w:rsidRPr="00A370DC">
        <w:rPr>
          <w:rFonts w:ascii="Times New Roman" w:hAnsi="Times New Roman"/>
          <w:sz w:val="16"/>
          <w:szCs w:val="16"/>
        </w:rPr>
        <w:t>- на питание обучающихся из малоимущих семей - за счет средств областного бюджета и за счет средств  окружного бюджета, утвержденных соглашением между Администрацией Целинного муниципального округа и Департаментом образования и науки Курганской области на каждый календарный год и составляет</w:t>
      </w:r>
      <w:r w:rsidRPr="00A370DC">
        <w:rPr>
          <w:rFonts w:ascii="Times New Roman" w:hAnsi="Times New Roman"/>
          <w:spacing w:val="2"/>
          <w:sz w:val="16"/>
          <w:szCs w:val="16"/>
        </w:rPr>
        <w:t xml:space="preserve"> в размере 51 рубль 20 копеек в ден</w:t>
      </w:r>
      <w:proofErr w:type="gramStart"/>
      <w:r w:rsidRPr="00A370DC">
        <w:rPr>
          <w:rFonts w:ascii="Times New Roman" w:hAnsi="Times New Roman"/>
          <w:spacing w:val="2"/>
          <w:sz w:val="16"/>
          <w:szCs w:val="16"/>
        </w:rPr>
        <w:t>ь(</w:t>
      </w:r>
      <w:proofErr w:type="gramEnd"/>
      <w:r w:rsidRPr="00A370DC">
        <w:rPr>
          <w:rFonts w:ascii="Times New Roman" w:hAnsi="Times New Roman"/>
          <w:spacing w:val="2"/>
          <w:sz w:val="16"/>
          <w:szCs w:val="16"/>
        </w:rPr>
        <w:t>за счет средств областного бюджета-45 рублей 00 копеек, муниципального бюджета-6 рублей 20 копеек), начиная с 15 апреля 2024 года.</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sz w:val="16"/>
          <w:szCs w:val="16"/>
        </w:rPr>
        <w:t>3. Обеспечение питанием детей из малоимущих семей за счет средств местного бюджета осуществляется на основании заявления родителя (законного представителя) обучающегося, на имя руководителя общеобразовательной организации по форме, утвержденной  приложением 1 к данному постановлению и семья должна  состоять в Реестре граждан с доходами ниже величины прожиточного минимума, установленной в Курганской области.</w:t>
      </w:r>
    </w:p>
    <w:p w:rsidR="0084670C" w:rsidRPr="00A370DC" w:rsidRDefault="0084670C" w:rsidP="00E158EB">
      <w:pPr>
        <w:pStyle w:val="aff3"/>
        <w:ind w:left="-567" w:firstLine="567"/>
        <w:jc w:val="both"/>
        <w:rPr>
          <w:sz w:val="16"/>
          <w:szCs w:val="16"/>
        </w:rPr>
      </w:pPr>
      <w:r w:rsidRPr="00A370DC">
        <w:rPr>
          <w:sz w:val="16"/>
          <w:szCs w:val="16"/>
        </w:rPr>
        <w:t xml:space="preserve">С вышеуказанным заявлением родители (законные представители) </w:t>
      </w:r>
      <w:proofErr w:type="gramStart"/>
      <w:r w:rsidRPr="00A370DC">
        <w:rPr>
          <w:sz w:val="16"/>
          <w:szCs w:val="16"/>
        </w:rPr>
        <w:t>обучающегося</w:t>
      </w:r>
      <w:proofErr w:type="gramEnd"/>
      <w:r w:rsidRPr="00A370DC">
        <w:rPr>
          <w:sz w:val="16"/>
          <w:szCs w:val="16"/>
        </w:rPr>
        <w:t xml:space="preserve"> обращаются в общеобразовательную организацию один раз в год в следующий срок:</w:t>
      </w:r>
    </w:p>
    <w:p w:rsidR="0084670C" w:rsidRPr="00A370DC" w:rsidRDefault="0084670C" w:rsidP="00E158EB">
      <w:pPr>
        <w:pStyle w:val="aff3"/>
        <w:ind w:left="-567" w:firstLine="567"/>
        <w:jc w:val="both"/>
        <w:rPr>
          <w:sz w:val="16"/>
          <w:szCs w:val="16"/>
        </w:rPr>
      </w:pPr>
      <w:r w:rsidRPr="00A370DC">
        <w:rPr>
          <w:sz w:val="16"/>
          <w:szCs w:val="16"/>
        </w:rPr>
        <w:t>В период до 01 февраля текущего года.</w:t>
      </w:r>
    </w:p>
    <w:p w:rsidR="0084670C" w:rsidRPr="00A370DC" w:rsidRDefault="0084670C" w:rsidP="00E158EB">
      <w:pPr>
        <w:pStyle w:val="aff3"/>
        <w:ind w:left="-567" w:firstLine="567"/>
        <w:jc w:val="both"/>
        <w:rPr>
          <w:sz w:val="16"/>
          <w:szCs w:val="16"/>
        </w:rPr>
      </w:pPr>
      <w:r w:rsidRPr="00A370DC">
        <w:rPr>
          <w:sz w:val="16"/>
          <w:szCs w:val="16"/>
        </w:rPr>
        <w:t>4.Руководитель общеобразовательной организации в период с 01 февраля и до  14 февраля направляет в Отдел образования Администрации Целинного муниципального округа реестр обучающихся с 5 по 11 классы, претендующих на обеспечение питанием за счет средств  местного бюджета.</w:t>
      </w:r>
    </w:p>
    <w:p w:rsidR="0084670C" w:rsidRPr="00A370DC" w:rsidRDefault="0084670C" w:rsidP="00E158EB">
      <w:pPr>
        <w:pStyle w:val="aff3"/>
        <w:ind w:left="-567" w:firstLine="567"/>
        <w:jc w:val="both"/>
        <w:rPr>
          <w:sz w:val="16"/>
          <w:szCs w:val="16"/>
        </w:rPr>
      </w:pPr>
      <w:r w:rsidRPr="00A370DC">
        <w:rPr>
          <w:sz w:val="16"/>
          <w:szCs w:val="16"/>
        </w:rPr>
        <w:t xml:space="preserve">5. Отдел образования Администрации Целинного муниципального округа в период с 15 февраля направляет Реестр обучающихся с  5 по 11 класс в ГКУ «Управление социальной защиты населения № 7» для  подтверждения сведений о нахождении обучающихся в реестре с доходами ниже величины прожиточного минимума, установленной в Курганской области. </w:t>
      </w:r>
    </w:p>
    <w:p w:rsidR="0084670C" w:rsidRPr="00A370DC" w:rsidRDefault="0084670C" w:rsidP="00E158EB">
      <w:pPr>
        <w:pStyle w:val="aff3"/>
        <w:ind w:left="-567" w:firstLine="567"/>
        <w:jc w:val="both"/>
        <w:rPr>
          <w:sz w:val="16"/>
          <w:szCs w:val="16"/>
        </w:rPr>
      </w:pPr>
      <w:r w:rsidRPr="00A370DC">
        <w:rPr>
          <w:sz w:val="16"/>
          <w:szCs w:val="16"/>
        </w:rPr>
        <w:t>6. ГКУ «Управление социальной защиты населения № 7» рассматривает поступившие реестры обучающихся в течение 10 рабочих дней и подтверждает сведения, состоят ли указанные обучающиеся или нет в реестре с доходами ниже величины прожиточного минимума, установленной в Курганской области.</w:t>
      </w:r>
    </w:p>
    <w:p w:rsidR="0084670C" w:rsidRPr="00A370DC" w:rsidRDefault="0084670C" w:rsidP="00E158EB">
      <w:pPr>
        <w:pStyle w:val="aff3"/>
        <w:ind w:left="-567" w:firstLine="567"/>
        <w:jc w:val="both"/>
        <w:rPr>
          <w:sz w:val="16"/>
          <w:szCs w:val="16"/>
        </w:rPr>
      </w:pPr>
      <w:proofErr w:type="gramStart"/>
      <w:r w:rsidRPr="00A370DC">
        <w:rPr>
          <w:sz w:val="16"/>
          <w:szCs w:val="16"/>
        </w:rPr>
        <w:t xml:space="preserve">7.Руководитель общеобразовательной организации в течение 3 рабочих дней со дня поступления Реестра обучающихся с 5 по 11 класс, подтверждающих право на получение бесплатного питания за счет средств местного бюджета, издает приказ об утверждении списка обучающихся, обеспеченными питанием за счет средств бюджета Целинного муниципального округа, исходя из размера затрат на одноразовое горячее питание в общеобразовательных организациях Целинного муниципального округа. </w:t>
      </w:r>
      <w:proofErr w:type="gramEnd"/>
    </w:p>
    <w:p w:rsidR="0084670C" w:rsidRPr="00A370DC" w:rsidRDefault="0084670C" w:rsidP="00E158EB">
      <w:pPr>
        <w:pStyle w:val="aff3"/>
        <w:ind w:left="-567" w:firstLine="567"/>
        <w:jc w:val="both"/>
        <w:rPr>
          <w:sz w:val="16"/>
          <w:szCs w:val="16"/>
        </w:rPr>
      </w:pPr>
      <w:r w:rsidRPr="00A370DC">
        <w:rPr>
          <w:sz w:val="16"/>
          <w:szCs w:val="16"/>
        </w:rPr>
        <w:t>8. В случае приема обучающегося из малоимущей семьи в общеобразовательную организацию в течение учебного года, родители вправе обратиться с заявлением, указанным в пункте 3 настоящего раздела, в любое удобное для них время.</w:t>
      </w:r>
    </w:p>
    <w:p w:rsidR="0084670C" w:rsidRPr="00A370DC" w:rsidRDefault="0084670C" w:rsidP="00E158EB">
      <w:pPr>
        <w:pStyle w:val="aff3"/>
        <w:ind w:left="-567" w:firstLine="567"/>
        <w:jc w:val="both"/>
        <w:rPr>
          <w:sz w:val="16"/>
          <w:szCs w:val="16"/>
        </w:rPr>
      </w:pPr>
      <w:r w:rsidRPr="00A370DC">
        <w:rPr>
          <w:sz w:val="16"/>
          <w:szCs w:val="16"/>
        </w:rPr>
        <w:t xml:space="preserve">9. Руководитель общеобразовательной организации в течение 2 рабочих дней со дня поступления указанного выше заявления направляет в Отдел образования Администрации Целинного муниципального округа Реестр обучающихся с 5 по 11 классы, претендующих на обеспечение питанием за счет средств  местного бюджета. </w:t>
      </w:r>
    </w:p>
    <w:p w:rsidR="0084670C" w:rsidRPr="00A370DC" w:rsidRDefault="0084670C" w:rsidP="00E158EB">
      <w:pPr>
        <w:pStyle w:val="aff3"/>
        <w:ind w:left="-567" w:firstLine="567"/>
        <w:jc w:val="both"/>
        <w:rPr>
          <w:sz w:val="16"/>
          <w:szCs w:val="16"/>
        </w:rPr>
      </w:pPr>
      <w:r w:rsidRPr="00A370DC">
        <w:rPr>
          <w:sz w:val="16"/>
          <w:szCs w:val="16"/>
        </w:rPr>
        <w:t>10. Отдел образования Администрации Целинного муниципального округа в течени</w:t>
      </w:r>
      <w:proofErr w:type="gramStart"/>
      <w:r w:rsidRPr="00A370DC">
        <w:rPr>
          <w:sz w:val="16"/>
          <w:szCs w:val="16"/>
        </w:rPr>
        <w:t>и</w:t>
      </w:r>
      <w:proofErr w:type="gramEnd"/>
      <w:r w:rsidRPr="00A370DC">
        <w:rPr>
          <w:sz w:val="16"/>
          <w:szCs w:val="16"/>
        </w:rPr>
        <w:t xml:space="preserve"> 1 рабочего дня направляет Реестр обучающихся с 5 по 11 класс в ГКУ «Управление социальной защиты населения № 7» для подтверждения сведений о нахождении обучающихся в реестре с доходами ниже величины прожиточного минимума, установленной в Курганской области.</w:t>
      </w:r>
    </w:p>
    <w:p w:rsidR="0084670C" w:rsidRPr="00A370DC" w:rsidRDefault="0084670C" w:rsidP="00E158EB">
      <w:pPr>
        <w:pStyle w:val="aff3"/>
        <w:ind w:left="-567" w:firstLine="567"/>
        <w:jc w:val="both"/>
        <w:rPr>
          <w:sz w:val="16"/>
          <w:szCs w:val="16"/>
        </w:rPr>
      </w:pPr>
      <w:r w:rsidRPr="00A370DC">
        <w:rPr>
          <w:sz w:val="16"/>
          <w:szCs w:val="16"/>
        </w:rPr>
        <w:t>11. ГКУ «Управление социальной защиты населения № 7» рассматривает поступившие реестры обучающихся в течение 5 рабочих дней и подтверждает сведения, состоят ли указанные обучающиеся или нет в реестре с доходами ниже величины прожиточного минимума, установленной в Курганской области.</w:t>
      </w:r>
    </w:p>
    <w:p w:rsidR="0084670C" w:rsidRPr="00A370DC" w:rsidRDefault="0084670C" w:rsidP="00E158EB">
      <w:pPr>
        <w:pStyle w:val="aff3"/>
        <w:ind w:left="-567" w:firstLine="567"/>
        <w:jc w:val="both"/>
        <w:rPr>
          <w:sz w:val="16"/>
          <w:szCs w:val="16"/>
        </w:rPr>
      </w:pPr>
      <w:r w:rsidRPr="00A370DC">
        <w:rPr>
          <w:sz w:val="16"/>
          <w:szCs w:val="16"/>
        </w:rPr>
        <w:t xml:space="preserve">12.Обеспечение бесплатным питанием учащихся муниципальных общеобразовательных организаций Целинного муниципального округа из малоимущих семей размещается в Единой государственной  информационной системе социального обеспечения. Размещение и получение указанной информации в Единой </w:t>
      </w:r>
      <w:proofErr w:type="spellStart"/>
      <w:r w:rsidRPr="00A370DC">
        <w:rPr>
          <w:sz w:val="16"/>
          <w:szCs w:val="16"/>
        </w:rPr>
        <w:t>государствененной</w:t>
      </w:r>
      <w:proofErr w:type="spellEnd"/>
      <w:r w:rsidRPr="00A370DC">
        <w:rPr>
          <w:sz w:val="16"/>
          <w:szCs w:val="16"/>
        </w:rPr>
        <w:t xml:space="preserve">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84670C" w:rsidRPr="00A370DC" w:rsidRDefault="0084670C" w:rsidP="00E158EB">
      <w:pPr>
        <w:pStyle w:val="aff3"/>
        <w:ind w:left="-567" w:firstLine="567"/>
        <w:jc w:val="both"/>
        <w:rPr>
          <w:sz w:val="16"/>
          <w:szCs w:val="16"/>
          <w:u w:val="single"/>
        </w:rPr>
      </w:pPr>
      <w:r w:rsidRPr="00A370DC">
        <w:rPr>
          <w:sz w:val="16"/>
          <w:szCs w:val="16"/>
        </w:rPr>
        <w:t>13. Получение информации из ЕГИССО об обеспечении бесплатным питанием учащихся муниципальных общеобразовательных организаций Целинного муниципального округа из малоимущих семей ее обработка и использование осуществляются в соответствии с законодательством  Российской Федерации.</w:t>
      </w:r>
    </w:p>
    <w:p w:rsidR="0084670C" w:rsidRPr="00A370DC" w:rsidRDefault="0084670C" w:rsidP="00E158EB">
      <w:pPr>
        <w:spacing w:after="0" w:line="240" w:lineRule="auto"/>
        <w:ind w:left="-567" w:firstLine="567"/>
        <w:jc w:val="both"/>
        <w:rPr>
          <w:rFonts w:ascii="Times New Roman" w:hAnsi="Times New Roman"/>
          <w:sz w:val="16"/>
          <w:szCs w:val="16"/>
        </w:rPr>
      </w:pPr>
      <w:r w:rsidRPr="00A370DC">
        <w:rPr>
          <w:rFonts w:ascii="Times New Roman" w:hAnsi="Times New Roman"/>
          <w:sz w:val="16"/>
          <w:szCs w:val="16"/>
        </w:rPr>
        <w:t>14. Руководители общеобразовательных организаций несут персональную ответственность за организацию питания  обучающихся, в  муниципальных общеобразовательных учреждениях Целинного муниципального округа.</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Раздел 6. Организация питания детей из многодетных семей, обучающихся в муниципальных общеобразовательных организациях Целинного  муниципального округа за счет окружного бюджета</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pStyle w:val="a9"/>
        <w:shd w:val="clear" w:color="auto" w:fill="FFFFFF"/>
        <w:spacing w:before="0" w:beforeAutospacing="0" w:after="0" w:afterAutospacing="0"/>
        <w:ind w:left="-567" w:firstLine="567"/>
        <w:jc w:val="both"/>
        <w:rPr>
          <w:sz w:val="16"/>
          <w:szCs w:val="16"/>
        </w:rPr>
      </w:pPr>
      <w:r w:rsidRPr="00A370DC">
        <w:rPr>
          <w:bCs/>
          <w:sz w:val="16"/>
          <w:szCs w:val="16"/>
        </w:rPr>
        <w:t>1.</w:t>
      </w:r>
      <w:r w:rsidRPr="00A370DC">
        <w:rPr>
          <w:sz w:val="16"/>
          <w:szCs w:val="16"/>
        </w:rPr>
        <w:t xml:space="preserve"> Под обучающимися из многодетной семьи понимается ребенок, обучающийся в 5-11 классах в муниципальной общеобразовательной организации, расположенной на территории Целинного муниципального округа Курганской области, проживающий в семье, имеющей трех и более детей, не достигших 18-летнего возраста или возраста 23 лет при условии их обучения в образовательном  учреждении по очной форме. (дале</w:t>
      </w:r>
      <w:proofErr w:type="gramStart"/>
      <w:r w:rsidRPr="00A370DC">
        <w:rPr>
          <w:sz w:val="16"/>
          <w:szCs w:val="16"/>
        </w:rPr>
        <w:t>е-</w:t>
      </w:r>
      <w:proofErr w:type="gramEnd"/>
      <w:r w:rsidRPr="00A370DC">
        <w:rPr>
          <w:sz w:val="16"/>
          <w:szCs w:val="16"/>
        </w:rPr>
        <w:t xml:space="preserve"> обучающийся муниципальной общеобразовательной организации).</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 xml:space="preserve">-Если </w:t>
      </w:r>
      <w:proofErr w:type="gramStart"/>
      <w:r w:rsidRPr="00A370DC">
        <w:rPr>
          <w:bCs/>
          <w:sz w:val="16"/>
          <w:szCs w:val="16"/>
        </w:rPr>
        <w:t>обучающийся</w:t>
      </w:r>
      <w:proofErr w:type="gramEnd"/>
      <w:r w:rsidRPr="00A370DC">
        <w:rPr>
          <w:bCs/>
          <w:sz w:val="16"/>
          <w:szCs w:val="16"/>
        </w:rPr>
        <w:t xml:space="preserve"> относится одновременно к нескольким категориям малоимущая семья или многодетная семья, то обеспечение питанием осуществляется по одной из категорий.</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sz w:val="16"/>
          <w:szCs w:val="16"/>
        </w:rPr>
        <w:t xml:space="preserve">2. Расходы на питание производятся по фактическому количеству </w:t>
      </w:r>
      <w:proofErr w:type="gramStart"/>
      <w:r w:rsidRPr="00A370DC">
        <w:rPr>
          <w:sz w:val="16"/>
          <w:szCs w:val="16"/>
        </w:rPr>
        <w:t>обучающихся</w:t>
      </w:r>
      <w:proofErr w:type="gramEnd"/>
      <w:r w:rsidRPr="00A370DC">
        <w:rPr>
          <w:sz w:val="16"/>
          <w:szCs w:val="16"/>
        </w:rPr>
        <w:t>, пользующихся организованным питанием, и осуществляются:</w:t>
      </w:r>
    </w:p>
    <w:p w:rsidR="0084670C" w:rsidRPr="00A370DC" w:rsidRDefault="0084670C" w:rsidP="00E158EB">
      <w:pPr>
        <w:shd w:val="clear" w:color="auto" w:fill="FFFFFF"/>
        <w:spacing w:after="0" w:line="240" w:lineRule="auto"/>
        <w:ind w:left="-567" w:firstLine="567"/>
        <w:jc w:val="both"/>
        <w:textAlignment w:val="baseline"/>
        <w:rPr>
          <w:rFonts w:ascii="Times New Roman" w:hAnsi="Times New Roman"/>
          <w:spacing w:val="2"/>
          <w:sz w:val="16"/>
          <w:szCs w:val="16"/>
        </w:rPr>
      </w:pPr>
      <w:proofErr w:type="gramStart"/>
      <w:r w:rsidRPr="00A370DC">
        <w:rPr>
          <w:rFonts w:ascii="Times New Roman" w:hAnsi="Times New Roman"/>
          <w:sz w:val="16"/>
          <w:szCs w:val="16"/>
        </w:rPr>
        <w:t xml:space="preserve">- на питание обучающихся из многодетных семей - за счет средств областного бюджета и за счет средств  окружного бюджета, утвержденных соглашением между Администрацией Целинного муниципального округа и Департаментом образования и науки Курганской области на каждый календарный год и составляет </w:t>
      </w:r>
      <w:r w:rsidRPr="00A370DC">
        <w:rPr>
          <w:rFonts w:ascii="Times New Roman" w:hAnsi="Times New Roman"/>
          <w:spacing w:val="2"/>
          <w:sz w:val="16"/>
          <w:szCs w:val="16"/>
        </w:rPr>
        <w:t>в размере 51 рубль 20 копеек в день (за счет средств областного бюджета-45 рублей 00 копеек, муниципального бюджета-6 рублей 20 копеек), начиная с</w:t>
      </w:r>
      <w:proofErr w:type="gramEnd"/>
      <w:r w:rsidRPr="00A370DC">
        <w:rPr>
          <w:rFonts w:ascii="Times New Roman" w:hAnsi="Times New Roman"/>
          <w:spacing w:val="2"/>
          <w:sz w:val="16"/>
          <w:szCs w:val="16"/>
        </w:rPr>
        <w:t xml:space="preserve"> 15 апреля 2024 года.</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sz w:val="16"/>
          <w:szCs w:val="16"/>
        </w:rPr>
        <w:t>3. Обеспечение питанием детей из многодетных семей за счет средств местного бюджета осуществляется на основании заявления родителя (законного представителя) обучающегося, на имя руководителя общеобразовательной организации по форме, утвержденной  приложением 1 к данному постановлению, свидетельства о рождении детей, справка об установлении статуса семьи со сроком действия.</w:t>
      </w:r>
    </w:p>
    <w:p w:rsidR="0084670C" w:rsidRPr="00A370DC" w:rsidRDefault="0084670C" w:rsidP="00E158EB">
      <w:pPr>
        <w:pStyle w:val="aff3"/>
        <w:ind w:left="-567" w:firstLine="567"/>
        <w:jc w:val="both"/>
        <w:rPr>
          <w:sz w:val="16"/>
          <w:szCs w:val="16"/>
        </w:rPr>
      </w:pPr>
      <w:r w:rsidRPr="00A370DC">
        <w:rPr>
          <w:sz w:val="16"/>
          <w:szCs w:val="16"/>
        </w:rPr>
        <w:t xml:space="preserve">С вышеуказанным заявлением родители (законные представители) </w:t>
      </w:r>
      <w:proofErr w:type="gramStart"/>
      <w:r w:rsidRPr="00A370DC">
        <w:rPr>
          <w:sz w:val="16"/>
          <w:szCs w:val="16"/>
        </w:rPr>
        <w:t>обучающегося</w:t>
      </w:r>
      <w:proofErr w:type="gramEnd"/>
      <w:r w:rsidRPr="00A370DC">
        <w:rPr>
          <w:sz w:val="16"/>
          <w:szCs w:val="16"/>
        </w:rPr>
        <w:t xml:space="preserve"> обращаются в общеобразовательную организацию один раз в год в следующий срок:</w:t>
      </w:r>
    </w:p>
    <w:p w:rsidR="0084670C" w:rsidRPr="00A370DC" w:rsidRDefault="0084670C" w:rsidP="00E158EB">
      <w:pPr>
        <w:pStyle w:val="aff3"/>
        <w:ind w:left="-567" w:firstLine="567"/>
        <w:jc w:val="both"/>
        <w:rPr>
          <w:sz w:val="16"/>
          <w:szCs w:val="16"/>
        </w:rPr>
      </w:pPr>
      <w:r w:rsidRPr="00A370DC">
        <w:rPr>
          <w:sz w:val="16"/>
          <w:szCs w:val="16"/>
        </w:rPr>
        <w:t>В период  до 01 февраля текущего года.</w:t>
      </w:r>
    </w:p>
    <w:p w:rsidR="0084670C" w:rsidRPr="00A370DC" w:rsidRDefault="0084670C" w:rsidP="00E158EB">
      <w:pPr>
        <w:pStyle w:val="aff3"/>
        <w:ind w:left="-567" w:firstLine="567"/>
        <w:jc w:val="both"/>
        <w:rPr>
          <w:sz w:val="16"/>
          <w:szCs w:val="16"/>
        </w:rPr>
      </w:pPr>
      <w:r w:rsidRPr="00A370DC">
        <w:rPr>
          <w:sz w:val="16"/>
          <w:szCs w:val="16"/>
        </w:rPr>
        <w:t>4.Руководитель общеобразовательной организации в период с 01 февраля и до 14 февраля направляет в Отдел образования Администрации Целинного муниципального округа реестр обучающихся из многодетных семей с 5 по 11 классы, претендующих на обеспечение питанием за счет средств  местного бюджета.</w:t>
      </w:r>
    </w:p>
    <w:p w:rsidR="0084670C" w:rsidRPr="00A370DC" w:rsidRDefault="0084670C" w:rsidP="00E158EB">
      <w:pPr>
        <w:pStyle w:val="aff3"/>
        <w:ind w:left="-567" w:firstLine="567"/>
        <w:jc w:val="both"/>
        <w:rPr>
          <w:sz w:val="16"/>
          <w:szCs w:val="16"/>
        </w:rPr>
      </w:pPr>
      <w:r w:rsidRPr="00A370DC">
        <w:rPr>
          <w:sz w:val="16"/>
          <w:szCs w:val="16"/>
        </w:rPr>
        <w:t xml:space="preserve">5. Отдел образования Администрации Целинного муниципального округа в период с 15 февраля направляет реестр обучающихся из многодетных семей с 5 по 11 класс в ГКУ «Управление социальной защиты населения № 7»  для  подтверждения сведений является ли семья обучающегося многодетной или нет в соответствии с законодательством Курганской области. </w:t>
      </w:r>
    </w:p>
    <w:p w:rsidR="0084670C" w:rsidRPr="00A370DC" w:rsidRDefault="0084670C" w:rsidP="00E158EB">
      <w:pPr>
        <w:pStyle w:val="aff3"/>
        <w:ind w:left="-567" w:firstLine="567"/>
        <w:jc w:val="both"/>
        <w:rPr>
          <w:sz w:val="16"/>
          <w:szCs w:val="16"/>
        </w:rPr>
      </w:pPr>
      <w:r w:rsidRPr="00A370DC">
        <w:rPr>
          <w:sz w:val="16"/>
          <w:szCs w:val="16"/>
        </w:rPr>
        <w:t xml:space="preserve">6. ГКУ «Управление социальной защиты населения № 7» рассматривает поступившие реестры обучающихся в течение 10 рабочих дней и подтверждает </w:t>
      </w:r>
      <w:proofErr w:type="gramStart"/>
      <w:r w:rsidRPr="00A370DC">
        <w:rPr>
          <w:sz w:val="16"/>
          <w:szCs w:val="16"/>
        </w:rPr>
        <w:t>сведения</w:t>
      </w:r>
      <w:proofErr w:type="gramEnd"/>
      <w:r w:rsidRPr="00A370DC">
        <w:rPr>
          <w:sz w:val="16"/>
          <w:szCs w:val="16"/>
        </w:rPr>
        <w:t xml:space="preserve"> является ли семья обучающегося многодетной или нет в соответствии с законодательством Курганской области.</w:t>
      </w:r>
    </w:p>
    <w:p w:rsidR="0084670C" w:rsidRPr="00A370DC" w:rsidRDefault="0084670C" w:rsidP="00E158EB">
      <w:pPr>
        <w:pStyle w:val="aff3"/>
        <w:ind w:left="-567" w:firstLine="567"/>
        <w:jc w:val="both"/>
        <w:rPr>
          <w:sz w:val="16"/>
          <w:szCs w:val="16"/>
        </w:rPr>
      </w:pPr>
      <w:proofErr w:type="gramStart"/>
      <w:r w:rsidRPr="00A370DC">
        <w:rPr>
          <w:sz w:val="16"/>
          <w:szCs w:val="16"/>
        </w:rPr>
        <w:lastRenderedPageBreak/>
        <w:t>7.Руководитель общеобразовательной организации в течение 3 рабочих дней со дня поступления реестра обучающихся из многодетных семей с 5 по 11 класс, подтверждающих право на получение бесплатного питания за счет средств местного бюджета, издает приказ об утверждении списка обучающихся, обеспеченными питанием за счет средств бюджета Целинного муниципального округа, исходя из размера затрат на одноразовое горячее питание в общеобразовательных организациях Целинного</w:t>
      </w:r>
      <w:proofErr w:type="gramEnd"/>
      <w:r w:rsidRPr="00A370DC">
        <w:rPr>
          <w:sz w:val="16"/>
          <w:szCs w:val="16"/>
        </w:rPr>
        <w:t xml:space="preserve"> муниципального округа. </w:t>
      </w:r>
    </w:p>
    <w:p w:rsidR="0084670C" w:rsidRPr="00A370DC" w:rsidRDefault="0084670C" w:rsidP="00E158EB">
      <w:pPr>
        <w:pStyle w:val="aff3"/>
        <w:ind w:left="-567" w:firstLine="567"/>
        <w:jc w:val="both"/>
        <w:rPr>
          <w:sz w:val="16"/>
          <w:szCs w:val="16"/>
        </w:rPr>
      </w:pPr>
      <w:r w:rsidRPr="00A370DC">
        <w:rPr>
          <w:sz w:val="16"/>
          <w:szCs w:val="16"/>
        </w:rPr>
        <w:t>8. В случае приема обучающегося из многодетной семьи в общеобразовательную организацию в течение учебного года родители вправе обратиться с заявлением, указанным в пункте 3 настоящего раздела, в любое удобное для них время.</w:t>
      </w:r>
    </w:p>
    <w:p w:rsidR="0084670C" w:rsidRPr="00A370DC" w:rsidRDefault="0084670C" w:rsidP="00E158EB">
      <w:pPr>
        <w:pStyle w:val="aff3"/>
        <w:ind w:left="-567" w:firstLine="567"/>
        <w:jc w:val="both"/>
        <w:rPr>
          <w:sz w:val="16"/>
          <w:szCs w:val="16"/>
        </w:rPr>
      </w:pPr>
      <w:r w:rsidRPr="00A370DC">
        <w:rPr>
          <w:sz w:val="16"/>
          <w:szCs w:val="16"/>
        </w:rPr>
        <w:t>9. Руководитель общеобразовательной организации в течение 2 рабочих дней со дня поступления указанного выше заявления направляет в Отдел образования Администрации Целинного муниципального округа Реестр обучающихся из многодетных семей с 5 по 11 классы, претендующих на обеспечение питанием за счет средств  местного бюджета.</w:t>
      </w:r>
    </w:p>
    <w:p w:rsidR="0084670C" w:rsidRPr="00A370DC" w:rsidRDefault="0084670C" w:rsidP="00E158EB">
      <w:pPr>
        <w:pStyle w:val="aff3"/>
        <w:ind w:left="-567" w:firstLine="567"/>
        <w:jc w:val="both"/>
        <w:rPr>
          <w:sz w:val="16"/>
          <w:szCs w:val="16"/>
        </w:rPr>
      </w:pPr>
      <w:r w:rsidRPr="00A370DC">
        <w:rPr>
          <w:sz w:val="16"/>
          <w:szCs w:val="16"/>
        </w:rPr>
        <w:t>10. Отдел образования Администрации Целинного муниципального округа в течени</w:t>
      </w:r>
      <w:proofErr w:type="gramStart"/>
      <w:r w:rsidRPr="00A370DC">
        <w:rPr>
          <w:sz w:val="16"/>
          <w:szCs w:val="16"/>
        </w:rPr>
        <w:t>и</w:t>
      </w:r>
      <w:proofErr w:type="gramEnd"/>
      <w:r w:rsidRPr="00A370DC">
        <w:rPr>
          <w:sz w:val="16"/>
          <w:szCs w:val="16"/>
        </w:rPr>
        <w:t xml:space="preserve"> 1 рабочего дня направляет Реестр обучающихся из многодетных семей с 5 по 11 класс в ГКУ «Управление социальной защиты населения № 7» для подтверждения сведений является ли семья обучающегося многодетной или нет в соответствии с законодательством Курганской области.</w:t>
      </w:r>
    </w:p>
    <w:p w:rsidR="0084670C" w:rsidRPr="00A370DC" w:rsidRDefault="0084670C" w:rsidP="00E158EB">
      <w:pPr>
        <w:pStyle w:val="aff3"/>
        <w:ind w:left="-567" w:firstLine="567"/>
        <w:jc w:val="both"/>
        <w:rPr>
          <w:sz w:val="16"/>
          <w:szCs w:val="16"/>
        </w:rPr>
      </w:pPr>
      <w:r w:rsidRPr="00A370DC">
        <w:rPr>
          <w:sz w:val="16"/>
          <w:szCs w:val="16"/>
        </w:rPr>
        <w:t xml:space="preserve">11. ГКУ «Управление социальной защиты населения № 7» рассматривает поступившие реестры обучающихся в течение 5 рабочих дней и подтверждает </w:t>
      </w:r>
      <w:proofErr w:type="gramStart"/>
      <w:r w:rsidRPr="00A370DC">
        <w:rPr>
          <w:sz w:val="16"/>
          <w:szCs w:val="16"/>
        </w:rPr>
        <w:t>сведения</w:t>
      </w:r>
      <w:proofErr w:type="gramEnd"/>
      <w:r w:rsidRPr="00A370DC">
        <w:rPr>
          <w:sz w:val="16"/>
          <w:szCs w:val="16"/>
        </w:rPr>
        <w:t xml:space="preserve"> является ли семья обучающегося многодетной или нет в соответствии с законодательством Курганской области.</w:t>
      </w:r>
    </w:p>
    <w:p w:rsidR="0084670C" w:rsidRPr="00A370DC" w:rsidRDefault="0084670C" w:rsidP="00E158EB">
      <w:pPr>
        <w:pStyle w:val="aff3"/>
        <w:ind w:left="-567" w:firstLine="567"/>
        <w:jc w:val="both"/>
        <w:rPr>
          <w:sz w:val="16"/>
          <w:szCs w:val="16"/>
        </w:rPr>
      </w:pPr>
      <w:r w:rsidRPr="00A370DC">
        <w:rPr>
          <w:sz w:val="16"/>
          <w:szCs w:val="16"/>
        </w:rPr>
        <w:t xml:space="preserve">12.Обеспечение бесплатным питанием учащихся муниципальных общеобразовательных организаций Целинного муниципального округа из малоимущих семей размещается в Единой государственной  информационной системе социального обеспечения. Размещение и получение указанной информации в Единой </w:t>
      </w:r>
      <w:proofErr w:type="spellStart"/>
      <w:r w:rsidRPr="00A370DC">
        <w:rPr>
          <w:sz w:val="16"/>
          <w:szCs w:val="16"/>
        </w:rPr>
        <w:t>государствененной</w:t>
      </w:r>
      <w:proofErr w:type="spellEnd"/>
      <w:r w:rsidRPr="00A370DC">
        <w:rPr>
          <w:sz w:val="16"/>
          <w:szCs w:val="16"/>
        </w:rPr>
        <w:t xml:space="preserve">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84670C" w:rsidRPr="00A370DC" w:rsidRDefault="0084670C" w:rsidP="00E158EB">
      <w:pPr>
        <w:pStyle w:val="aff3"/>
        <w:ind w:left="-567" w:firstLine="567"/>
        <w:jc w:val="both"/>
        <w:rPr>
          <w:sz w:val="16"/>
          <w:szCs w:val="16"/>
          <w:u w:val="single"/>
        </w:rPr>
      </w:pPr>
      <w:r w:rsidRPr="00A370DC">
        <w:rPr>
          <w:sz w:val="16"/>
          <w:szCs w:val="16"/>
        </w:rPr>
        <w:t>13. Получение информации из ЕГИССО об обеспечении бесплатным питанием учащихся муниципальных общеобразовательных организаций Целинного муниципального округа из малоимущих семей ее обработка и использование осуществляются в соответствии с законодательством  Российской Федерации.</w:t>
      </w:r>
    </w:p>
    <w:p w:rsidR="0084670C" w:rsidRPr="00A370DC" w:rsidRDefault="0084670C" w:rsidP="00E158EB">
      <w:pPr>
        <w:spacing w:after="0" w:line="240" w:lineRule="auto"/>
        <w:ind w:left="-567" w:firstLine="567"/>
        <w:jc w:val="both"/>
        <w:rPr>
          <w:rFonts w:ascii="Times New Roman" w:hAnsi="Times New Roman"/>
          <w:sz w:val="16"/>
          <w:szCs w:val="16"/>
        </w:rPr>
      </w:pPr>
      <w:r w:rsidRPr="00A370DC">
        <w:rPr>
          <w:rFonts w:ascii="Times New Roman" w:hAnsi="Times New Roman"/>
          <w:sz w:val="16"/>
          <w:szCs w:val="16"/>
        </w:rPr>
        <w:t>14. Руководители общеобразовательных организаций несут персональную ответственность за организацию питания  обучающихся, в  муниципальных общеобразовательных учреждениях Целинного муниципального округа.</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 xml:space="preserve">Раздел 7. Организация питания детей с ограниченными возможностями здоровья и  </w:t>
      </w:r>
      <w:proofErr w:type="gramStart"/>
      <w:r w:rsidRPr="00A370DC">
        <w:rPr>
          <w:bCs/>
          <w:sz w:val="16"/>
          <w:szCs w:val="16"/>
        </w:rPr>
        <w:t>детей-инвалидов</w:t>
      </w:r>
      <w:proofErr w:type="gramEnd"/>
      <w:r w:rsidRPr="00A370DC">
        <w:rPr>
          <w:bCs/>
          <w:sz w:val="16"/>
          <w:szCs w:val="16"/>
        </w:rPr>
        <w:t xml:space="preserve"> обучающихся в муниципальных общеобразовательных организациях Целинного муниципального округа за счет окружного бюджета</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pStyle w:val="aff3"/>
        <w:ind w:left="-567" w:firstLine="567"/>
        <w:jc w:val="both"/>
        <w:rPr>
          <w:sz w:val="16"/>
          <w:szCs w:val="16"/>
        </w:rPr>
      </w:pPr>
      <w:r w:rsidRPr="00A370DC">
        <w:rPr>
          <w:sz w:val="16"/>
          <w:szCs w:val="16"/>
        </w:rPr>
        <w:t xml:space="preserve">1.Правом на обеспечение питанием за счет бюджетных ассигнований окружного бюджета обладают обучающиеся муниципальных общеобразовательных организаций Целинного муниципального округа с ограниченными возможностями здоровья и детей </w:t>
      </w:r>
      <w:proofErr w:type="gramStart"/>
      <w:r w:rsidRPr="00A370DC">
        <w:rPr>
          <w:sz w:val="16"/>
          <w:szCs w:val="16"/>
        </w:rPr>
        <w:t>-и</w:t>
      </w:r>
      <w:proofErr w:type="gramEnd"/>
      <w:r w:rsidRPr="00A370DC">
        <w:rPr>
          <w:sz w:val="16"/>
          <w:szCs w:val="16"/>
        </w:rPr>
        <w:t xml:space="preserve">нвалидов (далее - обучающиеся с ограниченными возможностями здоровья и дети-инвалиды).                                                                        </w:t>
      </w:r>
    </w:p>
    <w:p w:rsidR="0084670C" w:rsidRPr="00A370DC" w:rsidRDefault="0084670C" w:rsidP="00E158EB">
      <w:pPr>
        <w:pStyle w:val="aff3"/>
        <w:ind w:left="-567" w:firstLine="567"/>
        <w:jc w:val="both"/>
        <w:rPr>
          <w:sz w:val="16"/>
          <w:szCs w:val="16"/>
        </w:rPr>
      </w:pPr>
      <w:r w:rsidRPr="00A370DC">
        <w:rPr>
          <w:sz w:val="16"/>
          <w:szCs w:val="16"/>
        </w:rPr>
        <w:t xml:space="preserve">2. </w:t>
      </w:r>
      <w:proofErr w:type="gramStart"/>
      <w:r w:rsidRPr="00A370DC">
        <w:rPr>
          <w:sz w:val="16"/>
          <w:szCs w:val="16"/>
        </w:rPr>
        <w:t>Под обучающимися с ограниченными возможностями здоровья</w:t>
      </w:r>
      <w:r w:rsidRPr="00A370DC">
        <w:rPr>
          <w:rStyle w:val="apple-converted-space"/>
          <w:rFonts w:eastAsia="Arial Unicode MS"/>
          <w:bCs/>
          <w:sz w:val="16"/>
          <w:szCs w:val="16"/>
        </w:rPr>
        <w:t> </w:t>
      </w:r>
      <w:r w:rsidRPr="00A370DC">
        <w:rPr>
          <w:sz w:val="16"/>
          <w:szCs w:val="16"/>
        </w:rPr>
        <w:t>понимается ребенок,</w:t>
      </w:r>
      <w:r w:rsidRPr="00A370DC">
        <w:rPr>
          <w:rStyle w:val="apple-converted-space"/>
          <w:rFonts w:eastAsia="Arial Unicode MS"/>
          <w:bCs/>
          <w:sz w:val="16"/>
          <w:szCs w:val="16"/>
        </w:rPr>
        <w:t> </w:t>
      </w:r>
      <w:r w:rsidRPr="00A370DC">
        <w:rPr>
          <w:sz w:val="16"/>
          <w:szCs w:val="16"/>
        </w:rPr>
        <w:t xml:space="preserve">имеющий недостатки в физическом и  психологическом развитии, подтвержденные центральной </w:t>
      </w:r>
      <w:proofErr w:type="spellStart"/>
      <w:r w:rsidRPr="00A370DC">
        <w:rPr>
          <w:sz w:val="16"/>
          <w:szCs w:val="16"/>
        </w:rPr>
        <w:t>психолого-медико-педагогической</w:t>
      </w:r>
      <w:proofErr w:type="spellEnd"/>
      <w:r w:rsidRPr="00A370DC">
        <w:rPr>
          <w:sz w:val="16"/>
          <w:szCs w:val="16"/>
        </w:rPr>
        <w:t xml:space="preserve"> комиссией или медико-социальной экспертизой (в том числе дети инвалиды), препятствующие получению образования без создания специальных условий.</w:t>
      </w:r>
      <w:proofErr w:type="gramEnd"/>
    </w:p>
    <w:p w:rsidR="0084670C" w:rsidRPr="00A370DC" w:rsidRDefault="0084670C" w:rsidP="00E158EB">
      <w:pPr>
        <w:pStyle w:val="aff3"/>
        <w:ind w:left="-567" w:firstLine="567"/>
        <w:jc w:val="both"/>
        <w:rPr>
          <w:sz w:val="16"/>
          <w:szCs w:val="16"/>
        </w:rPr>
      </w:pPr>
      <w:r w:rsidRPr="00A370DC">
        <w:rPr>
          <w:sz w:val="16"/>
          <w:szCs w:val="16"/>
        </w:rPr>
        <w:t>3. Обучающиеся с ограниченными возможностями здоровья  обеспечиваются бесплатным двухразовым  питанием за счет средств окружного бюджета из расчета стоимости одного приема пищи в день 51 рубль 20 копеек, на одного обучающегося в день.</w:t>
      </w:r>
    </w:p>
    <w:p w:rsidR="0084670C" w:rsidRPr="00A370DC" w:rsidRDefault="0084670C" w:rsidP="00E158EB">
      <w:pPr>
        <w:pStyle w:val="aff3"/>
        <w:ind w:left="-567" w:firstLine="567"/>
        <w:jc w:val="both"/>
        <w:rPr>
          <w:sz w:val="16"/>
          <w:szCs w:val="16"/>
        </w:rPr>
      </w:pPr>
      <w:r w:rsidRPr="00A370DC">
        <w:rPr>
          <w:sz w:val="16"/>
          <w:szCs w:val="16"/>
        </w:rPr>
        <w:t xml:space="preserve">4. Расходы на питание производятся по фактическому количеству </w:t>
      </w:r>
      <w:proofErr w:type="gramStart"/>
      <w:r w:rsidRPr="00A370DC">
        <w:rPr>
          <w:sz w:val="16"/>
          <w:szCs w:val="16"/>
        </w:rPr>
        <w:t>обучающихся</w:t>
      </w:r>
      <w:proofErr w:type="gramEnd"/>
      <w:r w:rsidRPr="00A370DC">
        <w:rPr>
          <w:sz w:val="16"/>
          <w:szCs w:val="16"/>
        </w:rPr>
        <w:t>, пользующихся организованным питанием, и осуществляются:</w:t>
      </w:r>
    </w:p>
    <w:p w:rsidR="0084670C" w:rsidRPr="00A370DC" w:rsidRDefault="0084670C" w:rsidP="00E158EB">
      <w:pPr>
        <w:pStyle w:val="aff3"/>
        <w:ind w:left="-567" w:firstLine="567"/>
        <w:jc w:val="both"/>
        <w:rPr>
          <w:sz w:val="16"/>
          <w:szCs w:val="16"/>
        </w:rPr>
      </w:pPr>
      <w:r w:rsidRPr="00A370DC">
        <w:rPr>
          <w:sz w:val="16"/>
          <w:szCs w:val="16"/>
        </w:rPr>
        <w:t>-Если обучающийся получает питание  по категории  детей из малоимущих семей или многодетных семей из окружного бюджета и областного бюджета, то второй раз  питание  он получает по категории детей с ограниченными возможностями здоровья из окружного бюджета.</w:t>
      </w:r>
    </w:p>
    <w:p w:rsidR="0084670C" w:rsidRPr="00A370DC" w:rsidRDefault="0084670C" w:rsidP="00E158EB">
      <w:pPr>
        <w:pStyle w:val="aff3"/>
        <w:ind w:left="-567" w:firstLine="567"/>
        <w:jc w:val="both"/>
        <w:rPr>
          <w:sz w:val="16"/>
          <w:szCs w:val="16"/>
        </w:rPr>
      </w:pPr>
      <w:r w:rsidRPr="00A370DC">
        <w:rPr>
          <w:sz w:val="16"/>
          <w:szCs w:val="16"/>
        </w:rPr>
        <w:t>-Если обучающийся не получает питание  по категории детей из малоимущих семей и многодетных семей то он обеспечивается двухразовым питанием за счет бюджета Целинного муниципального округа.</w:t>
      </w:r>
    </w:p>
    <w:p w:rsidR="0084670C" w:rsidRPr="00A370DC" w:rsidRDefault="0084670C" w:rsidP="00E158EB">
      <w:pPr>
        <w:pStyle w:val="aff3"/>
        <w:ind w:left="-567" w:firstLine="567"/>
        <w:jc w:val="both"/>
        <w:rPr>
          <w:sz w:val="16"/>
          <w:szCs w:val="16"/>
        </w:rPr>
      </w:pPr>
      <w:r w:rsidRPr="00A370DC">
        <w:rPr>
          <w:sz w:val="16"/>
          <w:szCs w:val="16"/>
        </w:rPr>
        <w:t>5. Обеспечение питанием детей с ограниченными возможностями здоровья и детей-инвалидов за счет средств окружного бюджета осуществляется на основании заявления родителя (законного представителя) обучающегося, на имя руководителя общеобразовательной организации по форме, утвержденной приложением 4 к настоящему Положению, и документов, подтверждающих право на получение бесплатного питания.</w:t>
      </w:r>
    </w:p>
    <w:p w:rsidR="0084670C" w:rsidRPr="00A370DC" w:rsidRDefault="0084670C" w:rsidP="00E158EB">
      <w:pPr>
        <w:pStyle w:val="aff3"/>
        <w:ind w:left="-567" w:firstLine="567"/>
        <w:jc w:val="both"/>
        <w:rPr>
          <w:sz w:val="16"/>
          <w:szCs w:val="16"/>
        </w:rPr>
      </w:pPr>
      <w:r w:rsidRPr="00A370DC">
        <w:rPr>
          <w:sz w:val="16"/>
          <w:szCs w:val="16"/>
        </w:rPr>
        <w:t>6. К документам, подтверждающим право на получение бесплатного питания, относятся:</w:t>
      </w:r>
    </w:p>
    <w:p w:rsidR="0084670C" w:rsidRPr="00A370DC" w:rsidRDefault="0084670C" w:rsidP="00E158EB">
      <w:pPr>
        <w:pStyle w:val="aff3"/>
        <w:ind w:left="-567" w:firstLine="567"/>
        <w:jc w:val="both"/>
        <w:rPr>
          <w:sz w:val="16"/>
          <w:szCs w:val="16"/>
        </w:rPr>
      </w:pPr>
      <w:r w:rsidRPr="00A370DC">
        <w:rPr>
          <w:sz w:val="16"/>
          <w:szCs w:val="16"/>
        </w:rPr>
        <w:t xml:space="preserve">1) для обучающихся с ограниченными возможностями здоровья и детей-инвалидов - заключение </w:t>
      </w:r>
      <w:proofErr w:type="spellStart"/>
      <w:r w:rsidRPr="00A370DC">
        <w:rPr>
          <w:sz w:val="16"/>
          <w:szCs w:val="16"/>
        </w:rPr>
        <w:t>центральнойпсихолого-медико-педагогической</w:t>
      </w:r>
      <w:proofErr w:type="spellEnd"/>
      <w:r w:rsidRPr="00A370DC">
        <w:rPr>
          <w:sz w:val="16"/>
          <w:szCs w:val="16"/>
        </w:rPr>
        <w:t xml:space="preserve"> комиссии и справка медико-социальной экспертизы (если ребенок инвалид).</w:t>
      </w:r>
    </w:p>
    <w:p w:rsidR="0084670C" w:rsidRPr="00A370DC" w:rsidRDefault="0084670C" w:rsidP="00E158EB">
      <w:pPr>
        <w:pStyle w:val="aff3"/>
        <w:ind w:left="-567" w:firstLine="567"/>
        <w:jc w:val="both"/>
        <w:rPr>
          <w:sz w:val="16"/>
          <w:szCs w:val="16"/>
        </w:rPr>
      </w:pPr>
      <w:r w:rsidRPr="00A370DC">
        <w:rPr>
          <w:sz w:val="16"/>
          <w:szCs w:val="16"/>
        </w:rPr>
        <w:t>7.Руководитель общеобразовательной организации организует прием поступивших заявлений и формирует список обучающихся с ограниченными возможностями здоровья, претендующих на обеспечение двухразового питания за счет средств окружного бюджета, не позднее следующего рабочего дня после истечения срока подачи заявления родителя (законного представителя).</w:t>
      </w:r>
    </w:p>
    <w:p w:rsidR="0084670C" w:rsidRPr="00A370DC" w:rsidRDefault="0084670C" w:rsidP="00E158EB">
      <w:pPr>
        <w:pStyle w:val="aff3"/>
        <w:ind w:left="-567" w:firstLine="567"/>
        <w:jc w:val="both"/>
        <w:rPr>
          <w:sz w:val="16"/>
          <w:szCs w:val="16"/>
        </w:rPr>
      </w:pPr>
      <w:r w:rsidRPr="00A370DC">
        <w:rPr>
          <w:sz w:val="16"/>
          <w:szCs w:val="16"/>
        </w:rPr>
        <w:t xml:space="preserve">8.Руководитель общеобразовательной организации издает приказ об утверждении списка обучающихся, </w:t>
      </w:r>
      <w:proofErr w:type="gramStart"/>
      <w:r w:rsidRPr="00A370DC">
        <w:rPr>
          <w:sz w:val="16"/>
          <w:szCs w:val="16"/>
        </w:rPr>
        <w:t>обеспеченными</w:t>
      </w:r>
      <w:proofErr w:type="gramEnd"/>
      <w:r w:rsidRPr="00A370DC">
        <w:rPr>
          <w:sz w:val="16"/>
          <w:szCs w:val="16"/>
        </w:rPr>
        <w:t xml:space="preserve">  двухразовым питанием за счет средств окружного бюджета, исходя из размера затрат на двухразовое питание в общеобразовательных организациях Целинного муниципального округа.</w:t>
      </w:r>
    </w:p>
    <w:p w:rsidR="0084670C" w:rsidRPr="00A370DC" w:rsidRDefault="0084670C" w:rsidP="00E158EB">
      <w:pPr>
        <w:pStyle w:val="aff3"/>
        <w:ind w:left="-567" w:firstLine="567"/>
        <w:jc w:val="both"/>
        <w:rPr>
          <w:sz w:val="16"/>
          <w:szCs w:val="16"/>
        </w:rPr>
      </w:pPr>
      <w:r w:rsidRPr="00A370DC">
        <w:rPr>
          <w:sz w:val="16"/>
          <w:szCs w:val="16"/>
        </w:rPr>
        <w:t xml:space="preserve">9.Обеспечение бесплатным питанием учащихся муниципальных общеобразовательных организаций с ограниченными возможностями здоровья и детей-инвалидов размещается в Единой государственной  информационной системе социального обеспечения. Размещение и получение указанной информации в Единой </w:t>
      </w:r>
      <w:proofErr w:type="spellStart"/>
      <w:r w:rsidRPr="00A370DC">
        <w:rPr>
          <w:sz w:val="16"/>
          <w:szCs w:val="16"/>
        </w:rPr>
        <w:t>государствененной</w:t>
      </w:r>
      <w:proofErr w:type="spellEnd"/>
      <w:r w:rsidRPr="00A370DC">
        <w:rPr>
          <w:sz w:val="16"/>
          <w:szCs w:val="16"/>
        </w:rPr>
        <w:t xml:space="preserve">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84670C" w:rsidRPr="00A370DC" w:rsidRDefault="0084670C" w:rsidP="00E158EB">
      <w:pPr>
        <w:pStyle w:val="aff3"/>
        <w:ind w:left="-567" w:firstLine="567"/>
        <w:jc w:val="both"/>
        <w:rPr>
          <w:sz w:val="16"/>
          <w:szCs w:val="16"/>
        </w:rPr>
      </w:pPr>
      <w:r w:rsidRPr="00A370DC">
        <w:rPr>
          <w:sz w:val="16"/>
          <w:szCs w:val="16"/>
        </w:rPr>
        <w:t>10. Получение информации из ЕГИССО об обеспечении бесплатным питанием учащихся муниципальных общеобразовательных организаций с ограниченными возможностями здоровья и детей-инвалидов ее обработка и использование осуществляются в соответствии с законодательством  Российской Федерации.</w:t>
      </w:r>
    </w:p>
    <w:p w:rsidR="0084670C" w:rsidRPr="00A370DC" w:rsidRDefault="0084670C" w:rsidP="00E158EB">
      <w:pPr>
        <w:pStyle w:val="aff3"/>
        <w:ind w:left="-567" w:firstLine="567"/>
        <w:jc w:val="both"/>
        <w:rPr>
          <w:sz w:val="16"/>
          <w:szCs w:val="16"/>
        </w:rPr>
      </w:pPr>
      <w:r w:rsidRPr="00A370DC">
        <w:rPr>
          <w:sz w:val="16"/>
          <w:szCs w:val="16"/>
        </w:rPr>
        <w:t xml:space="preserve">11. Руководители общеобразовательных организаций несут персональную ответственность за организацию питания  детей с  ограниченными возможностями здоровья и детей </w:t>
      </w:r>
      <w:proofErr w:type="gramStart"/>
      <w:r w:rsidRPr="00A370DC">
        <w:rPr>
          <w:sz w:val="16"/>
          <w:szCs w:val="16"/>
        </w:rPr>
        <w:t>–и</w:t>
      </w:r>
      <w:proofErr w:type="gramEnd"/>
      <w:r w:rsidRPr="00A370DC">
        <w:rPr>
          <w:sz w:val="16"/>
          <w:szCs w:val="16"/>
        </w:rPr>
        <w:t>нвалидов обучающихся, в  муниципальных общеобразовательных учреждениях Целинного муниципального округа.</w:t>
      </w:r>
    </w:p>
    <w:p w:rsidR="0084670C" w:rsidRPr="00A370DC" w:rsidRDefault="0084670C" w:rsidP="00E158EB">
      <w:pPr>
        <w:pStyle w:val="aff3"/>
        <w:ind w:left="-567" w:firstLine="567"/>
        <w:jc w:val="both"/>
        <w:rPr>
          <w:sz w:val="16"/>
          <w:szCs w:val="16"/>
          <w:shd w:val="clear" w:color="auto" w:fill="FFFFFF"/>
        </w:rPr>
      </w:pPr>
      <w:r w:rsidRPr="00A370DC">
        <w:rPr>
          <w:sz w:val="16"/>
          <w:szCs w:val="16"/>
        </w:rPr>
        <w:t>12.</w:t>
      </w:r>
      <w:r w:rsidRPr="00A370DC">
        <w:rPr>
          <w:sz w:val="16"/>
          <w:szCs w:val="16"/>
          <w:shd w:val="clear" w:color="auto" w:fill="FFFFFF"/>
        </w:rPr>
        <w:t xml:space="preserve">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proofErr w:type="gramStart"/>
      <w:r w:rsidRPr="00A370DC">
        <w:rPr>
          <w:sz w:val="16"/>
          <w:szCs w:val="16"/>
          <w:shd w:val="clear" w:color="auto" w:fill="FFFFFF"/>
        </w:rPr>
        <w:t>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p>
    <w:p w:rsidR="0084670C" w:rsidRPr="00A370DC" w:rsidRDefault="0084670C" w:rsidP="00E158EB">
      <w:pPr>
        <w:pStyle w:val="aff3"/>
        <w:ind w:left="-567" w:firstLine="567"/>
        <w:jc w:val="both"/>
        <w:rPr>
          <w:sz w:val="16"/>
          <w:szCs w:val="16"/>
        </w:rPr>
      </w:pPr>
      <w:proofErr w:type="gramStart"/>
      <w:r w:rsidRPr="00A370DC">
        <w:rPr>
          <w:bCs/>
          <w:sz w:val="16"/>
          <w:szCs w:val="16"/>
        </w:rPr>
        <w:t>13.</w:t>
      </w:r>
      <w:r w:rsidRPr="00A370DC">
        <w:rPr>
          <w:sz w:val="16"/>
          <w:szCs w:val="16"/>
          <w:shd w:val="clear" w:color="auto" w:fill="FFFFFF"/>
        </w:rPr>
        <w:t>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части 2.1 статьи 37 настоящего Федерального закона.».</w:t>
      </w:r>
      <w:proofErr w:type="gramEnd"/>
    </w:p>
    <w:p w:rsidR="0084670C" w:rsidRPr="00A370DC" w:rsidRDefault="0084670C" w:rsidP="00E158EB">
      <w:pPr>
        <w:pStyle w:val="aff3"/>
        <w:ind w:left="-567" w:firstLine="567"/>
        <w:jc w:val="both"/>
        <w:rPr>
          <w:sz w:val="16"/>
          <w:szCs w:val="16"/>
        </w:rPr>
      </w:pP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 xml:space="preserve">Раздел 8. Требования к образовательным организациям  при </w:t>
      </w:r>
      <w:r w:rsidRPr="00A370DC">
        <w:rPr>
          <w:sz w:val="16"/>
          <w:szCs w:val="16"/>
        </w:rPr>
        <w:t xml:space="preserve">организации питания детей, </w:t>
      </w:r>
      <w:r w:rsidRPr="00A370DC">
        <w:rPr>
          <w:bCs/>
          <w:sz w:val="16"/>
          <w:szCs w:val="16"/>
        </w:rPr>
        <w:t>обучающихся в муниципальных общеобразовательных организациях Целинного  муниципального округа</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pStyle w:val="aff3"/>
        <w:ind w:left="-567" w:firstLine="567"/>
        <w:jc w:val="both"/>
        <w:rPr>
          <w:sz w:val="16"/>
          <w:szCs w:val="16"/>
        </w:rPr>
      </w:pPr>
      <w:r w:rsidRPr="00A370DC">
        <w:rPr>
          <w:sz w:val="16"/>
          <w:szCs w:val="16"/>
        </w:rPr>
        <w:t xml:space="preserve">1.Функционирование школьных столовых учреждений Целинного муниципального округа возможно при наличии: </w:t>
      </w:r>
    </w:p>
    <w:p w:rsidR="0084670C" w:rsidRPr="00A370DC" w:rsidRDefault="0084670C" w:rsidP="00E158EB">
      <w:pPr>
        <w:pStyle w:val="aff3"/>
        <w:ind w:left="-567" w:firstLine="567"/>
        <w:jc w:val="both"/>
        <w:rPr>
          <w:sz w:val="16"/>
          <w:szCs w:val="16"/>
        </w:rPr>
      </w:pPr>
      <w:r w:rsidRPr="00A370DC">
        <w:rPr>
          <w:sz w:val="16"/>
          <w:szCs w:val="16"/>
        </w:rPr>
        <w:t xml:space="preserve">1) заключения надзорных органов о соответствии помещений санитарно-эпидемиологическим требованиям к организации питания в образовательных учреждениях; </w:t>
      </w:r>
    </w:p>
    <w:p w:rsidR="0084670C" w:rsidRPr="00A370DC" w:rsidRDefault="0084670C" w:rsidP="00E158EB">
      <w:pPr>
        <w:pStyle w:val="aff3"/>
        <w:ind w:left="-567" w:firstLine="567"/>
        <w:jc w:val="both"/>
        <w:rPr>
          <w:sz w:val="16"/>
          <w:szCs w:val="16"/>
        </w:rPr>
      </w:pPr>
      <w:r w:rsidRPr="00A370DC">
        <w:rPr>
          <w:sz w:val="16"/>
          <w:szCs w:val="16"/>
        </w:rPr>
        <w:t xml:space="preserve">2) меню на период не менее двух недель (с учетом режима  организации) для каждой возрастной группы детей, утвержденное  руководителем образовательной организации. </w:t>
      </w:r>
    </w:p>
    <w:p w:rsidR="0084670C" w:rsidRPr="00A370DC" w:rsidRDefault="0084670C" w:rsidP="00E158EB">
      <w:pPr>
        <w:pStyle w:val="aff3"/>
        <w:ind w:left="-567" w:firstLine="567"/>
        <w:jc w:val="both"/>
        <w:rPr>
          <w:sz w:val="16"/>
          <w:szCs w:val="16"/>
        </w:rPr>
      </w:pPr>
      <w:r w:rsidRPr="00A370DC">
        <w:rPr>
          <w:sz w:val="16"/>
          <w:szCs w:val="16"/>
        </w:rPr>
        <w:t xml:space="preserve">2. Приказом руководителя определяется ответственное лицо по организации питания.     </w:t>
      </w:r>
    </w:p>
    <w:p w:rsidR="0084670C" w:rsidRPr="00A370DC" w:rsidRDefault="0084670C" w:rsidP="00E158EB">
      <w:pPr>
        <w:pStyle w:val="aff3"/>
        <w:ind w:left="-567" w:firstLine="567"/>
        <w:jc w:val="both"/>
        <w:rPr>
          <w:sz w:val="16"/>
          <w:szCs w:val="16"/>
        </w:rPr>
      </w:pPr>
      <w:r w:rsidRPr="00A370DC">
        <w:rPr>
          <w:sz w:val="16"/>
          <w:szCs w:val="16"/>
        </w:rPr>
        <w:t>3. В срок до 5 числа месяца, следующего за отчетным, общеобразовательная организация предоставляет в сектор по учету и отчетности финансового отдела Администрации Целинного муниципального округа информацию об обучающихся с ограниченными возможностями здоровья, детей-инвалидов  и детей из малоимущих семей, питающихся в школьной столовой и приказы на организацию питания обучающихся</w:t>
      </w:r>
      <w:proofErr w:type="gramStart"/>
      <w:r w:rsidRPr="00A370DC">
        <w:rPr>
          <w:sz w:val="16"/>
          <w:szCs w:val="16"/>
        </w:rPr>
        <w:t xml:space="preserve"> .</w:t>
      </w:r>
      <w:proofErr w:type="gramEnd"/>
    </w:p>
    <w:p w:rsidR="0084670C" w:rsidRPr="00A370DC" w:rsidRDefault="0084670C" w:rsidP="00E158EB">
      <w:pPr>
        <w:pStyle w:val="aff3"/>
        <w:ind w:left="-567" w:firstLine="567"/>
        <w:jc w:val="both"/>
        <w:rPr>
          <w:sz w:val="16"/>
          <w:szCs w:val="16"/>
        </w:rPr>
      </w:pPr>
      <w:r w:rsidRPr="00A370DC">
        <w:rPr>
          <w:sz w:val="16"/>
          <w:szCs w:val="16"/>
        </w:rPr>
        <w:t>4. Родители (законные представители) обязаны своевременно письменно уведомить общеобразовательную организацию об изменении обстоятельств, дающих право на обеспечение бесплатным питанием ребенка.</w:t>
      </w:r>
    </w:p>
    <w:p w:rsidR="0084670C" w:rsidRPr="00A370DC" w:rsidRDefault="0084670C" w:rsidP="00E158EB">
      <w:pPr>
        <w:pStyle w:val="aff3"/>
        <w:ind w:left="-567" w:firstLine="567"/>
        <w:jc w:val="both"/>
        <w:rPr>
          <w:sz w:val="16"/>
          <w:szCs w:val="16"/>
        </w:rPr>
      </w:pPr>
      <w:r w:rsidRPr="00A370DC">
        <w:rPr>
          <w:sz w:val="16"/>
          <w:szCs w:val="16"/>
        </w:rPr>
        <w:t xml:space="preserve">5. При возникновении обстоятельств, влекущих прекращение права на обеспечение бесплатным питанием </w:t>
      </w:r>
      <w:proofErr w:type="gramStart"/>
      <w:r w:rsidRPr="00A370DC">
        <w:rPr>
          <w:sz w:val="16"/>
          <w:szCs w:val="16"/>
        </w:rPr>
        <w:t xml:space="preserve">( </w:t>
      </w:r>
      <w:proofErr w:type="gramEnd"/>
      <w:r w:rsidRPr="00A370DC">
        <w:rPr>
          <w:sz w:val="16"/>
          <w:szCs w:val="16"/>
        </w:rPr>
        <w:t xml:space="preserve">исключение из Реестра граждан с доходами ниже величины прожиточного минимума, установленного в Курганской области, исключение из реестра  многодетных семей, снятие инвалидности решением медико-социальной экспертизы, снятие статуса «ребенок с ограниченными возможностями здоровья» решением </w:t>
      </w:r>
      <w:proofErr w:type="spellStart"/>
      <w:r w:rsidRPr="00A370DC">
        <w:rPr>
          <w:sz w:val="16"/>
          <w:szCs w:val="16"/>
        </w:rPr>
        <w:t>психолого-медико-педагогической</w:t>
      </w:r>
      <w:proofErr w:type="spellEnd"/>
      <w:r w:rsidRPr="00A370DC">
        <w:rPr>
          <w:sz w:val="16"/>
          <w:szCs w:val="16"/>
        </w:rPr>
        <w:t xml:space="preserve"> комиссии, отчисление обучающегося из образовательной организации), руководитель общеобразовательной организации издает приказ о прекращении питания за счет средств окружного бюджета. </w:t>
      </w:r>
    </w:p>
    <w:p w:rsidR="0084670C" w:rsidRPr="00A370DC" w:rsidRDefault="0084670C" w:rsidP="00E158EB">
      <w:pPr>
        <w:pStyle w:val="aff3"/>
        <w:ind w:left="-567" w:firstLine="567"/>
        <w:jc w:val="both"/>
        <w:rPr>
          <w:sz w:val="16"/>
          <w:szCs w:val="16"/>
        </w:rPr>
      </w:pPr>
      <w:r w:rsidRPr="00A370DC">
        <w:rPr>
          <w:sz w:val="16"/>
          <w:szCs w:val="16"/>
        </w:rPr>
        <w:t xml:space="preserve">6. Общеобразовательная организация обязана обеспечить сохранность документов, касающихся организации питания </w:t>
      </w:r>
      <w:proofErr w:type="gramStart"/>
      <w:r w:rsidRPr="00A370DC">
        <w:rPr>
          <w:sz w:val="16"/>
          <w:szCs w:val="16"/>
        </w:rPr>
        <w:t>обучающимися</w:t>
      </w:r>
      <w:proofErr w:type="gramEnd"/>
      <w:r w:rsidRPr="00A370DC">
        <w:rPr>
          <w:sz w:val="16"/>
          <w:szCs w:val="16"/>
        </w:rPr>
        <w:t xml:space="preserve"> за счет средств окружного бюджета в течение трех лет.</w:t>
      </w:r>
    </w:p>
    <w:p w:rsidR="0084670C" w:rsidRPr="00A370DC" w:rsidRDefault="0084670C" w:rsidP="00E158EB">
      <w:pPr>
        <w:pStyle w:val="aff3"/>
        <w:ind w:left="-567" w:firstLine="567"/>
        <w:jc w:val="both"/>
        <w:rPr>
          <w:sz w:val="16"/>
          <w:szCs w:val="16"/>
        </w:rPr>
      </w:pPr>
      <w:r w:rsidRPr="00A370DC">
        <w:rPr>
          <w:sz w:val="16"/>
          <w:szCs w:val="16"/>
        </w:rPr>
        <w:t>7.Руководители общеобразовательных организаций несут персональную ответственность за организацию обучающихся, в  муниципальных общеобразовательных учреждениях Целинного муниципального округа.</w:t>
      </w:r>
    </w:p>
    <w:p w:rsidR="0084670C" w:rsidRPr="00A370DC" w:rsidRDefault="0084670C" w:rsidP="00E158EB">
      <w:pPr>
        <w:spacing w:after="0" w:line="240" w:lineRule="auto"/>
        <w:ind w:left="-567" w:firstLine="567"/>
        <w:jc w:val="both"/>
        <w:rPr>
          <w:rFonts w:ascii="Times New Roman" w:hAnsi="Times New Roman"/>
          <w:bCs/>
          <w:sz w:val="16"/>
          <w:szCs w:val="16"/>
        </w:rPr>
      </w:pPr>
      <w:r w:rsidRPr="00A370DC">
        <w:rPr>
          <w:rFonts w:ascii="Times New Roman" w:hAnsi="Times New Roman"/>
          <w:bCs/>
          <w:sz w:val="16"/>
          <w:szCs w:val="16"/>
        </w:rPr>
        <w:tab/>
      </w:r>
      <w:r w:rsidRPr="00A370DC">
        <w:rPr>
          <w:rFonts w:ascii="Times New Roman" w:hAnsi="Times New Roman"/>
          <w:bCs/>
          <w:sz w:val="16"/>
          <w:szCs w:val="16"/>
        </w:rPr>
        <w:tab/>
      </w:r>
      <w:r w:rsidRPr="00A370DC">
        <w:rPr>
          <w:rFonts w:ascii="Times New Roman" w:hAnsi="Times New Roman"/>
          <w:bCs/>
          <w:sz w:val="16"/>
          <w:szCs w:val="16"/>
        </w:rPr>
        <w:tab/>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r w:rsidRPr="00A370DC">
        <w:rPr>
          <w:bCs/>
          <w:sz w:val="16"/>
          <w:szCs w:val="16"/>
        </w:rPr>
        <w:t>Раздел 9. Порядок  предоставления денежной компенсации на обеспечение бесплатным двухразовым питанием отдельных категорий обучающихся, осваивающих основные общие, средние общие программы с применением дистанционных образовательных технологий</w:t>
      </w:r>
    </w:p>
    <w:p w:rsidR="0084670C" w:rsidRPr="00A370DC" w:rsidRDefault="0084670C" w:rsidP="00E158EB">
      <w:pPr>
        <w:pStyle w:val="a9"/>
        <w:shd w:val="clear" w:color="auto" w:fill="FFFFFF"/>
        <w:spacing w:before="0" w:beforeAutospacing="0" w:after="0" w:afterAutospacing="0"/>
        <w:ind w:left="-567" w:firstLine="567"/>
        <w:jc w:val="both"/>
        <w:rPr>
          <w:bCs/>
          <w:sz w:val="16"/>
          <w:szCs w:val="16"/>
        </w:rPr>
      </w:pPr>
    </w:p>
    <w:p w:rsidR="0084670C" w:rsidRPr="00A370DC" w:rsidRDefault="0084670C" w:rsidP="00E158EB">
      <w:pPr>
        <w:pStyle w:val="aff3"/>
        <w:ind w:left="-567" w:firstLine="567"/>
        <w:jc w:val="both"/>
        <w:rPr>
          <w:sz w:val="16"/>
          <w:szCs w:val="16"/>
        </w:rPr>
      </w:pPr>
      <w:proofErr w:type="gramStart"/>
      <w:r w:rsidRPr="00A370DC">
        <w:rPr>
          <w:sz w:val="16"/>
          <w:szCs w:val="16"/>
        </w:rPr>
        <w:t>1.Под обучающимися с ограниченными возможностями здоровья</w:t>
      </w:r>
      <w:r w:rsidRPr="00A370DC">
        <w:rPr>
          <w:rStyle w:val="apple-converted-space"/>
          <w:rFonts w:eastAsia="Arial Unicode MS"/>
          <w:bCs/>
          <w:sz w:val="16"/>
          <w:szCs w:val="16"/>
        </w:rPr>
        <w:t> </w:t>
      </w:r>
      <w:r w:rsidRPr="00A370DC">
        <w:rPr>
          <w:sz w:val="16"/>
          <w:szCs w:val="16"/>
        </w:rPr>
        <w:t>понимается ребенок,</w:t>
      </w:r>
      <w:r w:rsidRPr="00A370DC">
        <w:rPr>
          <w:rStyle w:val="apple-converted-space"/>
          <w:rFonts w:eastAsia="Arial Unicode MS"/>
          <w:bCs/>
          <w:sz w:val="16"/>
          <w:szCs w:val="16"/>
        </w:rPr>
        <w:t> </w:t>
      </w:r>
      <w:r w:rsidRPr="00A370DC">
        <w:rPr>
          <w:sz w:val="16"/>
          <w:szCs w:val="16"/>
        </w:rPr>
        <w:t xml:space="preserve">имеющий недостатки в физическом и  психологическом развитии, подтвержденные </w:t>
      </w:r>
      <w:proofErr w:type="spellStart"/>
      <w:r w:rsidRPr="00A370DC">
        <w:rPr>
          <w:sz w:val="16"/>
          <w:szCs w:val="16"/>
        </w:rPr>
        <w:t>психолого-медико-педагогической</w:t>
      </w:r>
      <w:proofErr w:type="spellEnd"/>
      <w:r w:rsidRPr="00A370DC">
        <w:rPr>
          <w:sz w:val="16"/>
          <w:szCs w:val="16"/>
        </w:rPr>
        <w:t xml:space="preserve"> комиссией или медико-социальной экспертизой (в том числе дети инвалиды), препятствующие получению образования без создания специальных условий.</w:t>
      </w:r>
      <w:proofErr w:type="gramEnd"/>
    </w:p>
    <w:p w:rsidR="0084670C" w:rsidRPr="00A370DC" w:rsidRDefault="0084670C" w:rsidP="00E158EB">
      <w:pPr>
        <w:pStyle w:val="aff3"/>
        <w:ind w:left="-567" w:firstLine="567"/>
        <w:jc w:val="both"/>
        <w:rPr>
          <w:sz w:val="16"/>
          <w:szCs w:val="16"/>
        </w:rPr>
      </w:pPr>
      <w:r w:rsidRPr="00A370DC">
        <w:rPr>
          <w:bCs/>
          <w:sz w:val="16"/>
          <w:szCs w:val="16"/>
        </w:rPr>
        <w:t xml:space="preserve">2. </w:t>
      </w:r>
      <w:r w:rsidRPr="00A370DC">
        <w:rPr>
          <w:sz w:val="16"/>
          <w:szCs w:val="16"/>
        </w:rPr>
        <w:t xml:space="preserve">Денежная компенсация  устанавливается на обеспечение бесплатным двухразовым питанием </w:t>
      </w:r>
      <w:r w:rsidRPr="00A370DC">
        <w:rPr>
          <w:bCs/>
          <w:sz w:val="16"/>
          <w:szCs w:val="16"/>
        </w:rPr>
        <w:t>детей  с ограниченными возможностями здоровья, в том числе детей-инвалидов, находящихся на обучении с применением дистанционных образовательных технологий (</w:t>
      </w:r>
      <w:proofErr w:type="spellStart"/>
      <w:r w:rsidRPr="00A370DC">
        <w:rPr>
          <w:bCs/>
          <w:sz w:val="16"/>
          <w:szCs w:val="16"/>
        </w:rPr>
        <w:t>далее-ДОТ</w:t>
      </w:r>
      <w:proofErr w:type="spellEnd"/>
      <w:r w:rsidRPr="00A370DC">
        <w:rPr>
          <w:bCs/>
          <w:sz w:val="16"/>
          <w:szCs w:val="16"/>
        </w:rPr>
        <w:t>).</w:t>
      </w:r>
    </w:p>
    <w:p w:rsidR="0084670C" w:rsidRPr="00A370DC" w:rsidRDefault="0084670C" w:rsidP="00E158EB">
      <w:pPr>
        <w:pStyle w:val="aff3"/>
        <w:ind w:left="-567" w:firstLine="567"/>
        <w:jc w:val="both"/>
        <w:rPr>
          <w:sz w:val="16"/>
          <w:szCs w:val="16"/>
        </w:rPr>
      </w:pPr>
      <w:r w:rsidRPr="00A370DC">
        <w:rPr>
          <w:sz w:val="16"/>
          <w:szCs w:val="16"/>
        </w:rPr>
        <w:t>3.Размер денежной компенсации, взамен обеспечения бесплатным питанием, рассчитывается из количества дней, в течение  которых обучающиеся находятся на обучении с применением ДОТ в соответствии с учебным планом, индивидуальным учебным планом в течение учебного года, за исключением каникулярного времени, нахождения ребенка в реабилитационном центре, пропусков занятий по болезни.</w:t>
      </w:r>
    </w:p>
    <w:p w:rsidR="0084670C" w:rsidRPr="00A370DC" w:rsidRDefault="0084670C" w:rsidP="00E158EB">
      <w:pPr>
        <w:pStyle w:val="aff3"/>
        <w:ind w:left="-567" w:firstLine="567"/>
        <w:jc w:val="both"/>
        <w:rPr>
          <w:sz w:val="16"/>
          <w:szCs w:val="16"/>
        </w:rPr>
      </w:pPr>
      <w:r w:rsidRPr="00A370DC">
        <w:rPr>
          <w:sz w:val="16"/>
          <w:szCs w:val="16"/>
        </w:rPr>
        <w:t>4.Для получения денежной компенсации родители (законные представители) ребенка предоставляют в образовательные организации в течение пяти рабочих дней с начала обучения с применением  ДОТ документы:</w:t>
      </w:r>
    </w:p>
    <w:p w:rsidR="0084670C" w:rsidRPr="00A370DC" w:rsidRDefault="0084670C" w:rsidP="00E158EB">
      <w:pPr>
        <w:pStyle w:val="aff3"/>
        <w:ind w:left="-567" w:firstLine="567"/>
        <w:jc w:val="both"/>
        <w:rPr>
          <w:bCs/>
          <w:sz w:val="16"/>
          <w:szCs w:val="16"/>
        </w:rPr>
      </w:pPr>
      <w:r w:rsidRPr="00A370DC">
        <w:rPr>
          <w:bCs/>
          <w:sz w:val="16"/>
          <w:szCs w:val="16"/>
        </w:rPr>
        <w:t>- заявление о выплате денежной компенсации обучающегося с ограниченными возможностями здоровья, в том числе детей-инвалидов на имя руководителя общеобразовательной организации (образец заявления предоставляет общеобразовательная организация);</w:t>
      </w:r>
    </w:p>
    <w:p w:rsidR="0084670C" w:rsidRPr="00A370DC" w:rsidRDefault="0084670C" w:rsidP="00E158EB">
      <w:pPr>
        <w:pStyle w:val="aff3"/>
        <w:ind w:left="-567" w:firstLine="567"/>
        <w:jc w:val="both"/>
        <w:rPr>
          <w:bCs/>
          <w:sz w:val="16"/>
          <w:szCs w:val="16"/>
        </w:rPr>
      </w:pPr>
      <w:r w:rsidRPr="00A370DC">
        <w:rPr>
          <w:bCs/>
          <w:sz w:val="16"/>
          <w:szCs w:val="16"/>
        </w:rPr>
        <w:t>- копию паспорта или иного документа, удостоверяющего личность заявителя;</w:t>
      </w:r>
    </w:p>
    <w:p w:rsidR="0084670C" w:rsidRPr="00A370DC" w:rsidRDefault="0084670C" w:rsidP="00E158EB">
      <w:pPr>
        <w:pStyle w:val="aff3"/>
        <w:ind w:left="-567" w:firstLine="567"/>
        <w:jc w:val="both"/>
        <w:rPr>
          <w:bCs/>
          <w:sz w:val="16"/>
          <w:szCs w:val="16"/>
        </w:rPr>
      </w:pPr>
      <w:r w:rsidRPr="00A370DC">
        <w:rPr>
          <w:bCs/>
          <w:sz w:val="16"/>
          <w:szCs w:val="16"/>
        </w:rPr>
        <w:t>- копию свидетельства о рождении  ребенка заявителя, в отношении которого назначается денежная компенсация;</w:t>
      </w:r>
    </w:p>
    <w:p w:rsidR="0084670C" w:rsidRPr="00A370DC" w:rsidRDefault="0084670C" w:rsidP="00E158EB">
      <w:pPr>
        <w:pStyle w:val="aff3"/>
        <w:ind w:left="-567" w:firstLine="567"/>
        <w:jc w:val="both"/>
        <w:rPr>
          <w:bCs/>
          <w:sz w:val="16"/>
          <w:szCs w:val="16"/>
        </w:rPr>
      </w:pPr>
      <w:r w:rsidRPr="00A370DC">
        <w:rPr>
          <w:bCs/>
          <w:sz w:val="16"/>
          <w:szCs w:val="16"/>
        </w:rPr>
        <w:t>-сведения о банковских реквизитах и номере лицевого счета заявителя, открытого в кредитной организации Российской Федерации на имя заявителя;</w:t>
      </w:r>
    </w:p>
    <w:p w:rsidR="0084670C" w:rsidRPr="00A370DC" w:rsidRDefault="0084670C" w:rsidP="00E158EB">
      <w:pPr>
        <w:pStyle w:val="aff3"/>
        <w:ind w:left="-567" w:firstLine="567"/>
        <w:jc w:val="both"/>
        <w:rPr>
          <w:bCs/>
          <w:sz w:val="16"/>
          <w:szCs w:val="16"/>
        </w:rPr>
      </w:pPr>
      <w:r w:rsidRPr="00A370DC">
        <w:rPr>
          <w:bCs/>
          <w:sz w:val="16"/>
          <w:szCs w:val="16"/>
        </w:rPr>
        <w:t xml:space="preserve">5.Денежная компенсация назначается с даты нахождения </w:t>
      </w:r>
      <w:proofErr w:type="gramStart"/>
      <w:r w:rsidRPr="00A370DC">
        <w:rPr>
          <w:bCs/>
          <w:sz w:val="16"/>
          <w:szCs w:val="16"/>
        </w:rPr>
        <w:t>обучающихся</w:t>
      </w:r>
      <w:proofErr w:type="gramEnd"/>
      <w:r w:rsidRPr="00A370DC">
        <w:rPr>
          <w:bCs/>
          <w:sz w:val="16"/>
          <w:szCs w:val="16"/>
        </w:rPr>
        <w:t xml:space="preserve"> на обучении с  ДОТ. Решение о назначении выплаты денежной компенсац</w:t>
      </w:r>
      <w:proofErr w:type="gramStart"/>
      <w:r w:rsidRPr="00A370DC">
        <w:rPr>
          <w:bCs/>
          <w:sz w:val="16"/>
          <w:szCs w:val="16"/>
        </w:rPr>
        <w:t>ии и ее</w:t>
      </w:r>
      <w:proofErr w:type="gramEnd"/>
      <w:r w:rsidRPr="00A370DC">
        <w:rPr>
          <w:bCs/>
          <w:sz w:val="16"/>
          <w:szCs w:val="16"/>
        </w:rPr>
        <w:t xml:space="preserve"> отмене утверждается приказом директора общеобразовательного учреждения Целинного муниципального округа.</w:t>
      </w:r>
    </w:p>
    <w:p w:rsidR="0084670C" w:rsidRPr="00A370DC" w:rsidRDefault="0084670C" w:rsidP="00E158EB">
      <w:pPr>
        <w:pStyle w:val="aff3"/>
        <w:ind w:left="-567" w:firstLine="567"/>
        <w:jc w:val="both"/>
        <w:rPr>
          <w:bCs/>
          <w:sz w:val="16"/>
          <w:szCs w:val="16"/>
        </w:rPr>
      </w:pPr>
      <w:r w:rsidRPr="00A370DC">
        <w:rPr>
          <w:bCs/>
          <w:sz w:val="16"/>
          <w:szCs w:val="16"/>
        </w:rPr>
        <w:t>6. Основанием для отказа в получении денежной компенсации является представление не полного пакета документов, предусмотренных пунктом 4 настоящего порядка.</w:t>
      </w:r>
    </w:p>
    <w:p w:rsidR="0084670C" w:rsidRPr="00A370DC" w:rsidRDefault="0084670C" w:rsidP="00E158EB">
      <w:pPr>
        <w:pStyle w:val="aff3"/>
        <w:ind w:left="-567" w:firstLine="567"/>
        <w:jc w:val="both"/>
        <w:rPr>
          <w:bCs/>
          <w:sz w:val="16"/>
          <w:szCs w:val="16"/>
        </w:rPr>
      </w:pPr>
      <w:r w:rsidRPr="00A370DC">
        <w:rPr>
          <w:bCs/>
          <w:sz w:val="16"/>
          <w:szCs w:val="16"/>
        </w:rPr>
        <w:t>7. Общеобразовательная организация в течени</w:t>
      </w:r>
      <w:proofErr w:type="gramStart"/>
      <w:r w:rsidRPr="00A370DC">
        <w:rPr>
          <w:bCs/>
          <w:sz w:val="16"/>
          <w:szCs w:val="16"/>
        </w:rPr>
        <w:t>и</w:t>
      </w:r>
      <w:proofErr w:type="gramEnd"/>
      <w:r w:rsidRPr="00A370DC">
        <w:rPr>
          <w:bCs/>
          <w:sz w:val="16"/>
          <w:szCs w:val="16"/>
        </w:rPr>
        <w:t xml:space="preserve"> пяти рабочих дней предоставляет в сектор по учету и отчетности финансового отдела Администрации Целинного муниципального округа приказы о назначении, либо отмене выплаты денежной компенсации и сведения о лицевом счете на имя заявителя.</w:t>
      </w:r>
    </w:p>
    <w:p w:rsidR="0084670C" w:rsidRPr="00A370DC" w:rsidRDefault="0084670C" w:rsidP="00E158EB">
      <w:pPr>
        <w:pStyle w:val="aff3"/>
        <w:ind w:left="-567" w:firstLine="567"/>
        <w:jc w:val="both"/>
        <w:rPr>
          <w:bCs/>
          <w:sz w:val="16"/>
          <w:szCs w:val="16"/>
        </w:rPr>
      </w:pPr>
      <w:r w:rsidRPr="00A370DC">
        <w:rPr>
          <w:bCs/>
          <w:sz w:val="16"/>
          <w:szCs w:val="16"/>
        </w:rPr>
        <w:t>8. Денежная компенсация выплачивается общеобразовательной организацией Целинного муниципального округа после завершения обучения ДОТ в течени</w:t>
      </w:r>
      <w:proofErr w:type="gramStart"/>
      <w:r w:rsidRPr="00A370DC">
        <w:rPr>
          <w:bCs/>
          <w:sz w:val="16"/>
          <w:szCs w:val="16"/>
        </w:rPr>
        <w:t>и</w:t>
      </w:r>
      <w:proofErr w:type="gramEnd"/>
      <w:r w:rsidRPr="00A370DC">
        <w:rPr>
          <w:bCs/>
          <w:sz w:val="16"/>
          <w:szCs w:val="16"/>
        </w:rPr>
        <w:t xml:space="preserve"> тридцати календарных дней путем перечисления денежных средств на лицевой счет родителей (законных представителей), открытый в кредитной организации. Денежная компенсация не подлежит налогообложению в общеустановленном порядке. В случае изменения номера счета, наименования, адреса и реквизитов кредитной организации при  изменении данных о ребенке родители (законные представители) обучающегося в течение пяти рабочих дней со дня возникновения данных обстоятельств письменно уведомляют общеобразовательную организацию Целинного муниципального округа.</w:t>
      </w:r>
    </w:p>
    <w:p w:rsidR="0084670C" w:rsidRPr="00A370DC" w:rsidRDefault="0084670C" w:rsidP="00E158EB">
      <w:pPr>
        <w:pStyle w:val="aff3"/>
        <w:ind w:left="-567" w:firstLine="567"/>
        <w:jc w:val="both"/>
        <w:rPr>
          <w:bCs/>
          <w:sz w:val="16"/>
          <w:szCs w:val="16"/>
        </w:rPr>
      </w:pPr>
      <w:r w:rsidRPr="00A370DC">
        <w:rPr>
          <w:bCs/>
          <w:sz w:val="16"/>
          <w:szCs w:val="16"/>
        </w:rPr>
        <w:t xml:space="preserve">9. </w:t>
      </w:r>
      <w:r w:rsidRPr="00A370DC">
        <w:rPr>
          <w:sz w:val="16"/>
          <w:szCs w:val="16"/>
        </w:rPr>
        <w:t xml:space="preserve">Размер компенсации на бесплатное двухразовое  питание детей с ограниченными возможностями здоровья и детей-инвалидов, получающих основное общее, среднее общее образование в муниципальных общеобразовательных организациях Целинного муниципального округа составляет </w:t>
      </w:r>
      <w:r w:rsidRPr="00A370DC">
        <w:rPr>
          <w:bCs/>
          <w:sz w:val="16"/>
          <w:szCs w:val="16"/>
        </w:rPr>
        <w:t>51 рубль 20 копеек за один день обучения с применением дистанционных образовательных технологий.</w:t>
      </w:r>
    </w:p>
    <w:p w:rsidR="0084670C" w:rsidRPr="00A370DC" w:rsidRDefault="0084670C" w:rsidP="00E158EB">
      <w:pPr>
        <w:pStyle w:val="aff3"/>
        <w:ind w:left="-567" w:firstLine="567"/>
        <w:jc w:val="both"/>
        <w:rPr>
          <w:sz w:val="16"/>
          <w:szCs w:val="16"/>
        </w:rPr>
      </w:pPr>
      <w:r w:rsidRPr="00A370DC">
        <w:rPr>
          <w:bCs/>
          <w:sz w:val="16"/>
          <w:szCs w:val="16"/>
        </w:rPr>
        <w:t>10.</w:t>
      </w:r>
      <w:r w:rsidRPr="00A370DC">
        <w:rPr>
          <w:sz w:val="16"/>
          <w:szCs w:val="16"/>
        </w:rPr>
        <w:t>Руководители общеобразовательных организаций несут персональную ответственность за организацию обучающихся, в  муниципальных общеобразовательных учреждениях Целинного муниципального округа.</w:t>
      </w:r>
    </w:p>
    <w:p w:rsidR="0084670C" w:rsidRPr="00A370DC" w:rsidRDefault="0084670C" w:rsidP="00E158EB">
      <w:pPr>
        <w:pStyle w:val="aff3"/>
        <w:ind w:left="-567" w:firstLine="567"/>
        <w:jc w:val="both"/>
        <w:rPr>
          <w:bCs/>
          <w:sz w:val="16"/>
          <w:szCs w:val="16"/>
        </w:rPr>
      </w:pPr>
    </w:p>
    <w:p w:rsidR="0084670C" w:rsidRPr="00A370DC" w:rsidRDefault="0084670C" w:rsidP="00A370DC">
      <w:pPr>
        <w:pStyle w:val="ConsPlusNormal3"/>
        <w:ind w:left="5103"/>
        <w:jc w:val="both"/>
        <w:rPr>
          <w:rFonts w:ascii="Times New Roman" w:hAnsi="Times New Roman" w:cs="Times New Roman"/>
          <w:sz w:val="16"/>
          <w:szCs w:val="16"/>
        </w:rPr>
      </w:pPr>
      <w:proofErr w:type="gramStart"/>
      <w:r w:rsidRPr="00A370DC">
        <w:rPr>
          <w:rFonts w:ascii="Times New Roman" w:hAnsi="Times New Roman" w:cs="Times New Roman"/>
          <w:sz w:val="16"/>
          <w:szCs w:val="16"/>
        </w:rPr>
        <w:t>Приложение 1 к Положению 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84670C" w:rsidRPr="00A370DC" w:rsidRDefault="0084670C" w:rsidP="00A370DC">
      <w:pPr>
        <w:pStyle w:val="ConsPlusNormal3"/>
        <w:ind w:left="5103"/>
        <w:jc w:val="both"/>
        <w:rPr>
          <w:rStyle w:val="6b"/>
          <w:rFonts w:ascii="Times New Roman" w:hAnsi="Times New Roman" w:cs="Times New Roman" w:hint="default"/>
          <w:color w:val="000000"/>
          <w:sz w:val="16"/>
          <w:szCs w:val="16"/>
        </w:rPr>
      </w:pPr>
    </w:p>
    <w:p w:rsidR="0084670C" w:rsidRPr="00A370DC" w:rsidRDefault="0084670C" w:rsidP="00A370DC">
      <w:pPr>
        <w:pStyle w:val="ConsPlusNormal3"/>
        <w:jc w:val="center"/>
        <w:rPr>
          <w:rFonts w:ascii="Times New Roman" w:eastAsia="Times New Roman" w:hAnsi="Times New Roman" w:cs="Times New Roman"/>
          <w:sz w:val="16"/>
          <w:szCs w:val="16"/>
        </w:rPr>
      </w:pPr>
      <w:r w:rsidRPr="00A370DC">
        <w:rPr>
          <w:rFonts w:ascii="Times New Roman" w:hAnsi="Times New Roman" w:cs="Times New Roman"/>
          <w:sz w:val="16"/>
          <w:szCs w:val="16"/>
        </w:rPr>
        <w:t>Форма заявления о предоставлении льгот на питание обучающихся</w:t>
      </w:r>
    </w:p>
    <w:p w:rsidR="0084670C" w:rsidRPr="00A370DC" w:rsidRDefault="0084670C" w:rsidP="00A370DC">
      <w:pPr>
        <w:pStyle w:val="ConsPlusNormal3"/>
        <w:rPr>
          <w:rFonts w:ascii="Times New Roman" w:hAnsi="Times New Roman" w:cs="Times New Roman"/>
          <w:sz w:val="16"/>
          <w:szCs w:val="16"/>
        </w:rPr>
      </w:pPr>
    </w:p>
    <w:tbl>
      <w:tblPr>
        <w:tblW w:w="5070" w:type="dxa"/>
        <w:tblInd w:w="4786" w:type="dxa"/>
        <w:tblLayout w:type="fixed"/>
        <w:tblLook w:val="04A0"/>
      </w:tblPr>
      <w:tblGrid>
        <w:gridCol w:w="568"/>
        <w:gridCol w:w="567"/>
        <w:gridCol w:w="284"/>
        <w:gridCol w:w="1843"/>
        <w:gridCol w:w="426"/>
        <w:gridCol w:w="1134"/>
        <w:gridCol w:w="248"/>
      </w:tblGrid>
      <w:tr w:rsidR="0084670C" w:rsidRPr="00A370DC" w:rsidTr="0084670C">
        <w:tc>
          <w:tcPr>
            <w:tcW w:w="5068" w:type="dxa"/>
            <w:gridSpan w:val="7"/>
            <w:tcBorders>
              <w:top w:val="nil"/>
              <w:left w:val="nil"/>
              <w:bottom w:val="single" w:sz="4" w:space="0" w:color="auto"/>
              <w:right w:val="nil"/>
            </w:tcBorders>
          </w:tcPr>
          <w:p w:rsidR="0084670C" w:rsidRPr="00A370DC" w:rsidRDefault="0084670C" w:rsidP="00A370DC">
            <w:pPr>
              <w:pStyle w:val="ConsPlusNormal3"/>
              <w:rPr>
                <w:rFonts w:ascii="Times New Roman" w:eastAsia="Times New Roman" w:hAnsi="Times New Roman" w:cs="Times New Roman"/>
                <w:sz w:val="16"/>
                <w:szCs w:val="16"/>
                <w:lang w:eastAsia="ru-RU"/>
              </w:rPr>
            </w:pPr>
            <w:r w:rsidRPr="00A370DC">
              <w:rPr>
                <w:rFonts w:ascii="Times New Roman" w:hAnsi="Times New Roman" w:cs="Times New Roman"/>
                <w:sz w:val="16"/>
                <w:szCs w:val="16"/>
              </w:rPr>
              <w:t xml:space="preserve">Директору </w:t>
            </w:r>
          </w:p>
          <w:p w:rsidR="0084670C" w:rsidRPr="00A370DC" w:rsidRDefault="0084670C" w:rsidP="00A370DC">
            <w:pPr>
              <w:pStyle w:val="ConsPlusNormal3"/>
              <w:rPr>
                <w:rFonts w:ascii="Times New Roman" w:eastAsia="Times New Roman" w:hAnsi="Times New Roman" w:cs="Times New Roman"/>
                <w:sz w:val="16"/>
                <w:szCs w:val="16"/>
              </w:rPr>
            </w:pPr>
          </w:p>
        </w:tc>
      </w:tr>
      <w:tr w:rsidR="0084670C" w:rsidRPr="00A370DC" w:rsidTr="0084670C">
        <w:tc>
          <w:tcPr>
            <w:tcW w:w="5068" w:type="dxa"/>
            <w:gridSpan w:val="7"/>
            <w:tcBorders>
              <w:top w:val="single" w:sz="4" w:space="0" w:color="auto"/>
              <w:left w:val="nil"/>
              <w:bottom w:val="nil"/>
              <w:right w:val="nil"/>
            </w:tcBorders>
          </w:tcPr>
          <w:p w:rsidR="0084670C" w:rsidRPr="00A370DC" w:rsidRDefault="0084670C" w:rsidP="00A370DC">
            <w:pPr>
              <w:pStyle w:val="ConsPlusNormal3"/>
              <w:rPr>
                <w:rFonts w:ascii="Times New Roman" w:eastAsia="Times New Roman" w:hAnsi="Times New Roman" w:cs="Times New Roman"/>
                <w:sz w:val="16"/>
                <w:szCs w:val="16"/>
              </w:rPr>
            </w:pPr>
          </w:p>
        </w:tc>
      </w:tr>
      <w:tr w:rsidR="0084670C" w:rsidRPr="00A370DC" w:rsidTr="0084670C">
        <w:tc>
          <w:tcPr>
            <w:tcW w:w="567" w:type="dxa"/>
            <w:hideMark/>
          </w:tcPr>
          <w:p w:rsidR="0084670C" w:rsidRPr="00A370DC" w:rsidRDefault="0084670C" w:rsidP="00A370DC">
            <w:pPr>
              <w:pStyle w:val="ConsPlusNormal3"/>
              <w:rPr>
                <w:rFonts w:ascii="Times New Roman" w:eastAsia="Times New Roman" w:hAnsi="Times New Roman" w:cs="Times New Roman"/>
                <w:sz w:val="16"/>
                <w:szCs w:val="16"/>
              </w:rPr>
            </w:pPr>
            <w:r w:rsidRPr="00A370DC">
              <w:rPr>
                <w:rFonts w:ascii="Times New Roman" w:hAnsi="Times New Roman" w:cs="Times New Roman"/>
                <w:sz w:val="16"/>
                <w:szCs w:val="16"/>
              </w:rPr>
              <w:t>от</w:t>
            </w:r>
          </w:p>
        </w:tc>
        <w:tc>
          <w:tcPr>
            <w:tcW w:w="4501" w:type="dxa"/>
            <w:gridSpan w:val="6"/>
            <w:tcBorders>
              <w:top w:val="nil"/>
              <w:left w:val="nil"/>
              <w:bottom w:val="single" w:sz="4" w:space="0" w:color="auto"/>
              <w:right w:val="nil"/>
            </w:tcBorders>
          </w:tcPr>
          <w:p w:rsidR="0084670C" w:rsidRPr="00A370DC" w:rsidRDefault="0084670C" w:rsidP="00A370DC">
            <w:pPr>
              <w:pStyle w:val="ConsPlusNormal3"/>
              <w:rPr>
                <w:rFonts w:ascii="Times New Roman" w:eastAsia="Times New Roman" w:hAnsi="Times New Roman" w:cs="Times New Roman"/>
                <w:sz w:val="16"/>
                <w:szCs w:val="16"/>
              </w:rPr>
            </w:pPr>
          </w:p>
        </w:tc>
      </w:tr>
      <w:tr w:rsidR="0084670C" w:rsidRPr="00A370DC" w:rsidTr="0084670C">
        <w:tc>
          <w:tcPr>
            <w:tcW w:w="567" w:type="dxa"/>
          </w:tcPr>
          <w:p w:rsidR="0084670C" w:rsidRPr="00A370DC" w:rsidRDefault="0084670C" w:rsidP="00A370DC">
            <w:pPr>
              <w:pStyle w:val="ConsPlusNormal3"/>
              <w:rPr>
                <w:rFonts w:ascii="Times New Roman" w:eastAsia="Times New Roman" w:hAnsi="Times New Roman" w:cs="Times New Roman"/>
                <w:sz w:val="16"/>
                <w:szCs w:val="16"/>
              </w:rPr>
            </w:pPr>
          </w:p>
        </w:tc>
        <w:tc>
          <w:tcPr>
            <w:tcW w:w="4501" w:type="dxa"/>
            <w:gridSpan w:val="6"/>
            <w:hideMark/>
          </w:tcPr>
          <w:p w:rsidR="0084670C" w:rsidRPr="00A370DC" w:rsidRDefault="0084670C" w:rsidP="00A370DC">
            <w:pPr>
              <w:pStyle w:val="ConsPlusNormal3"/>
              <w:rPr>
                <w:rFonts w:ascii="Times New Roman" w:eastAsia="Times New Roman" w:hAnsi="Times New Roman" w:cs="Times New Roman"/>
                <w:sz w:val="16"/>
                <w:szCs w:val="16"/>
              </w:rPr>
            </w:pPr>
            <w:r w:rsidRPr="00A370DC">
              <w:rPr>
                <w:rFonts w:ascii="Times New Roman" w:hAnsi="Times New Roman" w:cs="Times New Roman"/>
                <w:sz w:val="16"/>
                <w:szCs w:val="16"/>
              </w:rPr>
              <w:t>(Ф. И. О. родителя/законного представителя)</w:t>
            </w:r>
          </w:p>
        </w:tc>
      </w:tr>
      <w:tr w:rsidR="0084670C" w:rsidRPr="00A370DC" w:rsidTr="0084670C">
        <w:tc>
          <w:tcPr>
            <w:tcW w:w="1134" w:type="dxa"/>
            <w:gridSpan w:val="2"/>
            <w:hideMark/>
          </w:tcPr>
          <w:p w:rsidR="0084670C" w:rsidRPr="00A370DC" w:rsidRDefault="0084670C" w:rsidP="00A370DC">
            <w:pPr>
              <w:pStyle w:val="ConsPlusNormal3"/>
              <w:rPr>
                <w:rFonts w:ascii="Times New Roman" w:eastAsia="Times New Roman" w:hAnsi="Times New Roman" w:cs="Times New Roman"/>
                <w:sz w:val="16"/>
                <w:szCs w:val="16"/>
              </w:rPr>
            </w:pPr>
            <w:r w:rsidRPr="00A370DC">
              <w:rPr>
                <w:rFonts w:ascii="Times New Roman" w:hAnsi="Times New Roman" w:cs="Times New Roman"/>
                <w:sz w:val="16"/>
                <w:szCs w:val="16"/>
              </w:rPr>
              <w:t>паспорт</w:t>
            </w:r>
          </w:p>
        </w:tc>
        <w:tc>
          <w:tcPr>
            <w:tcW w:w="2552" w:type="dxa"/>
            <w:gridSpan w:val="3"/>
            <w:tcBorders>
              <w:top w:val="nil"/>
              <w:left w:val="nil"/>
              <w:bottom w:val="single" w:sz="4" w:space="0" w:color="auto"/>
              <w:right w:val="nil"/>
            </w:tcBorders>
          </w:tcPr>
          <w:p w:rsidR="0084670C" w:rsidRPr="00A370DC" w:rsidRDefault="0084670C" w:rsidP="00A370DC">
            <w:pPr>
              <w:pStyle w:val="ConsPlusNormal3"/>
              <w:rPr>
                <w:rFonts w:ascii="Times New Roman" w:eastAsia="Times New Roman" w:hAnsi="Times New Roman" w:cs="Times New Roman"/>
                <w:sz w:val="16"/>
                <w:szCs w:val="16"/>
              </w:rPr>
            </w:pPr>
          </w:p>
        </w:tc>
        <w:tc>
          <w:tcPr>
            <w:tcW w:w="1382" w:type="dxa"/>
            <w:gridSpan w:val="2"/>
            <w:hideMark/>
          </w:tcPr>
          <w:p w:rsidR="0084670C" w:rsidRPr="00A370DC" w:rsidRDefault="0084670C" w:rsidP="00A370DC">
            <w:pPr>
              <w:pStyle w:val="ConsPlusNormal3"/>
              <w:rPr>
                <w:rFonts w:ascii="Times New Roman" w:eastAsia="Times New Roman" w:hAnsi="Times New Roman" w:cs="Times New Roman"/>
                <w:sz w:val="16"/>
                <w:szCs w:val="16"/>
              </w:rPr>
            </w:pPr>
            <w:r w:rsidRPr="00A370DC">
              <w:rPr>
                <w:rFonts w:ascii="Times New Roman" w:hAnsi="Times New Roman" w:cs="Times New Roman"/>
                <w:sz w:val="16"/>
                <w:szCs w:val="16"/>
              </w:rPr>
              <w:t>, выдан</w:t>
            </w:r>
          </w:p>
        </w:tc>
      </w:tr>
      <w:tr w:rsidR="0084670C" w:rsidRPr="00A370DC" w:rsidTr="0084670C">
        <w:tc>
          <w:tcPr>
            <w:tcW w:w="1134" w:type="dxa"/>
            <w:gridSpan w:val="2"/>
          </w:tcPr>
          <w:p w:rsidR="0084670C" w:rsidRPr="00A370DC" w:rsidRDefault="0084670C" w:rsidP="00A370DC">
            <w:pPr>
              <w:pStyle w:val="ConsPlusNormal3"/>
              <w:rPr>
                <w:rFonts w:ascii="Times New Roman" w:eastAsia="Times New Roman" w:hAnsi="Times New Roman" w:cs="Times New Roman"/>
                <w:sz w:val="16"/>
                <w:szCs w:val="16"/>
              </w:rPr>
            </w:pPr>
          </w:p>
        </w:tc>
        <w:tc>
          <w:tcPr>
            <w:tcW w:w="2552" w:type="dxa"/>
            <w:gridSpan w:val="3"/>
            <w:hideMark/>
          </w:tcPr>
          <w:p w:rsidR="0084670C" w:rsidRPr="00A370DC" w:rsidRDefault="0084670C" w:rsidP="00A370DC">
            <w:pPr>
              <w:pStyle w:val="ConsPlusNormal3"/>
              <w:rPr>
                <w:rFonts w:ascii="Times New Roman" w:eastAsia="Times New Roman" w:hAnsi="Times New Roman" w:cs="Times New Roman"/>
                <w:sz w:val="16"/>
                <w:szCs w:val="16"/>
              </w:rPr>
            </w:pPr>
            <w:r w:rsidRPr="00A370DC">
              <w:rPr>
                <w:rFonts w:ascii="Times New Roman" w:hAnsi="Times New Roman" w:cs="Times New Roman"/>
                <w:sz w:val="16"/>
                <w:szCs w:val="16"/>
              </w:rPr>
              <w:t>(серия, номер)</w:t>
            </w:r>
          </w:p>
        </w:tc>
        <w:tc>
          <w:tcPr>
            <w:tcW w:w="1382" w:type="dxa"/>
            <w:gridSpan w:val="2"/>
          </w:tcPr>
          <w:p w:rsidR="0084670C" w:rsidRPr="00A370DC" w:rsidRDefault="0084670C" w:rsidP="00A370DC">
            <w:pPr>
              <w:pStyle w:val="ConsPlusNormal3"/>
              <w:rPr>
                <w:rFonts w:ascii="Times New Roman" w:eastAsia="Times New Roman" w:hAnsi="Times New Roman" w:cs="Times New Roman"/>
                <w:sz w:val="16"/>
                <w:szCs w:val="16"/>
              </w:rPr>
            </w:pPr>
          </w:p>
        </w:tc>
      </w:tr>
      <w:tr w:rsidR="0084670C" w:rsidRPr="00A370DC" w:rsidTr="0084670C">
        <w:tc>
          <w:tcPr>
            <w:tcW w:w="5068" w:type="dxa"/>
            <w:gridSpan w:val="7"/>
            <w:tcBorders>
              <w:top w:val="nil"/>
              <w:left w:val="nil"/>
              <w:bottom w:val="single" w:sz="4" w:space="0" w:color="auto"/>
              <w:right w:val="nil"/>
            </w:tcBorders>
          </w:tcPr>
          <w:p w:rsidR="0084670C" w:rsidRPr="00A370DC" w:rsidRDefault="0084670C" w:rsidP="00A370DC">
            <w:pPr>
              <w:pStyle w:val="ConsPlusNormal3"/>
              <w:rPr>
                <w:rFonts w:ascii="Times New Roman" w:eastAsia="Times New Roman" w:hAnsi="Times New Roman" w:cs="Times New Roman"/>
                <w:sz w:val="16"/>
                <w:szCs w:val="16"/>
              </w:rPr>
            </w:pPr>
          </w:p>
        </w:tc>
      </w:tr>
      <w:tr w:rsidR="0084670C" w:rsidRPr="00A370DC" w:rsidTr="0084670C">
        <w:tc>
          <w:tcPr>
            <w:tcW w:w="5068" w:type="dxa"/>
            <w:gridSpan w:val="7"/>
            <w:tcBorders>
              <w:top w:val="single" w:sz="4" w:space="0" w:color="auto"/>
              <w:left w:val="nil"/>
              <w:bottom w:val="nil"/>
              <w:right w:val="nil"/>
            </w:tcBorders>
            <w:hideMark/>
          </w:tcPr>
          <w:p w:rsidR="0084670C" w:rsidRPr="00A370DC" w:rsidRDefault="0084670C" w:rsidP="00A370DC">
            <w:pPr>
              <w:pStyle w:val="ConsPlusNormal3"/>
              <w:rPr>
                <w:rFonts w:ascii="Times New Roman" w:eastAsia="Times New Roman" w:hAnsi="Times New Roman" w:cs="Times New Roman"/>
                <w:sz w:val="16"/>
                <w:szCs w:val="16"/>
              </w:rPr>
            </w:pPr>
            <w:r w:rsidRPr="00A370DC">
              <w:rPr>
                <w:rFonts w:ascii="Times New Roman" w:hAnsi="Times New Roman" w:cs="Times New Roman"/>
                <w:sz w:val="16"/>
                <w:szCs w:val="16"/>
              </w:rPr>
              <w:lastRenderedPageBreak/>
              <w:t>(дата выдачи и орган, выдавший документ)</w:t>
            </w:r>
          </w:p>
        </w:tc>
      </w:tr>
      <w:tr w:rsidR="0084670C" w:rsidRPr="00A370DC" w:rsidTr="0084670C">
        <w:tc>
          <w:tcPr>
            <w:tcW w:w="5068" w:type="dxa"/>
            <w:gridSpan w:val="7"/>
            <w:tcBorders>
              <w:top w:val="nil"/>
              <w:left w:val="nil"/>
              <w:bottom w:val="single" w:sz="4" w:space="0" w:color="auto"/>
              <w:right w:val="nil"/>
            </w:tcBorders>
          </w:tcPr>
          <w:p w:rsidR="0084670C" w:rsidRPr="00A370DC" w:rsidRDefault="0084670C" w:rsidP="00A370DC">
            <w:pPr>
              <w:pStyle w:val="ConsPlusNormal3"/>
              <w:rPr>
                <w:rFonts w:ascii="Times New Roman" w:eastAsia="Times New Roman" w:hAnsi="Times New Roman" w:cs="Times New Roman"/>
                <w:sz w:val="16"/>
                <w:szCs w:val="16"/>
              </w:rPr>
            </w:pPr>
          </w:p>
        </w:tc>
      </w:tr>
      <w:tr w:rsidR="0084670C" w:rsidRPr="00A370DC" w:rsidTr="0084670C">
        <w:tc>
          <w:tcPr>
            <w:tcW w:w="4820" w:type="dxa"/>
            <w:gridSpan w:val="6"/>
            <w:tcBorders>
              <w:top w:val="single" w:sz="4" w:space="0" w:color="auto"/>
              <w:left w:val="nil"/>
              <w:bottom w:val="single" w:sz="4" w:space="0" w:color="auto"/>
              <w:right w:val="nil"/>
            </w:tcBorders>
          </w:tcPr>
          <w:p w:rsidR="0084670C" w:rsidRPr="00A370DC" w:rsidRDefault="0084670C" w:rsidP="00A370DC">
            <w:pPr>
              <w:pStyle w:val="ConsPlusNormal3"/>
              <w:rPr>
                <w:rFonts w:ascii="Times New Roman" w:eastAsia="Times New Roman" w:hAnsi="Times New Roman" w:cs="Times New Roman"/>
                <w:sz w:val="16"/>
                <w:szCs w:val="16"/>
              </w:rPr>
            </w:pPr>
          </w:p>
        </w:tc>
        <w:tc>
          <w:tcPr>
            <w:tcW w:w="248" w:type="dxa"/>
            <w:tcBorders>
              <w:top w:val="single" w:sz="4" w:space="0" w:color="auto"/>
              <w:left w:val="nil"/>
              <w:bottom w:val="nil"/>
              <w:right w:val="nil"/>
            </w:tcBorders>
            <w:vAlign w:val="bottom"/>
            <w:hideMark/>
          </w:tcPr>
          <w:p w:rsidR="0084670C" w:rsidRPr="00A370DC" w:rsidRDefault="0084670C" w:rsidP="00A370DC">
            <w:pPr>
              <w:pStyle w:val="ConsPlusNormal3"/>
              <w:rPr>
                <w:rFonts w:ascii="Times New Roman" w:eastAsia="Times New Roman" w:hAnsi="Times New Roman" w:cs="Times New Roman"/>
                <w:sz w:val="16"/>
                <w:szCs w:val="16"/>
              </w:rPr>
            </w:pPr>
            <w:r w:rsidRPr="00A370DC">
              <w:rPr>
                <w:rFonts w:ascii="Times New Roman" w:hAnsi="Times New Roman" w:cs="Times New Roman"/>
                <w:sz w:val="16"/>
                <w:szCs w:val="16"/>
              </w:rPr>
              <w:t>,</w:t>
            </w:r>
          </w:p>
        </w:tc>
      </w:tr>
      <w:tr w:rsidR="0084670C" w:rsidRPr="00A370DC" w:rsidTr="0084670C">
        <w:trPr>
          <w:gridAfter w:val="3"/>
          <w:wAfter w:w="1808" w:type="dxa"/>
        </w:trPr>
        <w:tc>
          <w:tcPr>
            <w:tcW w:w="3260" w:type="dxa"/>
            <w:gridSpan w:val="4"/>
            <w:hideMark/>
          </w:tcPr>
          <w:p w:rsidR="0084670C" w:rsidRPr="00A370DC" w:rsidRDefault="0084670C" w:rsidP="00A370DC">
            <w:pPr>
              <w:pStyle w:val="ConsPlusNormal3"/>
              <w:rPr>
                <w:rFonts w:ascii="Times New Roman" w:eastAsia="Times New Roman" w:hAnsi="Times New Roman" w:cs="Times New Roman"/>
                <w:sz w:val="16"/>
                <w:szCs w:val="16"/>
              </w:rPr>
            </w:pPr>
            <w:r w:rsidRPr="00A370DC">
              <w:rPr>
                <w:rFonts w:ascii="Times New Roman" w:hAnsi="Times New Roman" w:cs="Times New Roman"/>
                <w:sz w:val="16"/>
                <w:szCs w:val="16"/>
              </w:rPr>
              <w:t>проживающег</w:t>
            </w:r>
            <w:proofErr w:type="gramStart"/>
            <w:r w:rsidRPr="00A370DC">
              <w:rPr>
                <w:rFonts w:ascii="Times New Roman" w:hAnsi="Times New Roman" w:cs="Times New Roman"/>
                <w:sz w:val="16"/>
                <w:szCs w:val="16"/>
              </w:rPr>
              <w:t>о(</w:t>
            </w:r>
            <w:proofErr w:type="gramEnd"/>
            <w:r w:rsidRPr="00A370DC">
              <w:rPr>
                <w:rFonts w:ascii="Times New Roman" w:hAnsi="Times New Roman" w:cs="Times New Roman"/>
                <w:sz w:val="16"/>
                <w:szCs w:val="16"/>
              </w:rPr>
              <w:t xml:space="preserve">ей) по </w:t>
            </w:r>
            <w:proofErr w:type="spellStart"/>
            <w:r w:rsidRPr="00A370DC">
              <w:rPr>
                <w:rFonts w:ascii="Times New Roman" w:hAnsi="Times New Roman" w:cs="Times New Roman"/>
                <w:sz w:val="16"/>
                <w:szCs w:val="16"/>
              </w:rPr>
              <w:t>дресу</w:t>
            </w:r>
            <w:proofErr w:type="spellEnd"/>
            <w:r w:rsidRPr="00A370DC">
              <w:rPr>
                <w:rFonts w:ascii="Times New Roman" w:hAnsi="Times New Roman" w:cs="Times New Roman"/>
                <w:sz w:val="16"/>
                <w:szCs w:val="16"/>
              </w:rPr>
              <w:t>:</w:t>
            </w:r>
          </w:p>
        </w:tc>
      </w:tr>
      <w:tr w:rsidR="0084670C" w:rsidRPr="00A370DC" w:rsidTr="0084670C">
        <w:tc>
          <w:tcPr>
            <w:tcW w:w="5068" w:type="dxa"/>
            <w:gridSpan w:val="7"/>
            <w:tcBorders>
              <w:top w:val="nil"/>
              <w:left w:val="nil"/>
              <w:bottom w:val="single" w:sz="4" w:space="0" w:color="auto"/>
              <w:right w:val="nil"/>
            </w:tcBorders>
          </w:tcPr>
          <w:p w:rsidR="0084670C" w:rsidRPr="00A370DC" w:rsidRDefault="0084670C" w:rsidP="00A370DC">
            <w:pPr>
              <w:pStyle w:val="ConsPlusNormal3"/>
              <w:rPr>
                <w:rFonts w:ascii="Times New Roman" w:eastAsia="Times New Roman" w:hAnsi="Times New Roman" w:cs="Times New Roman"/>
                <w:sz w:val="16"/>
                <w:szCs w:val="16"/>
              </w:rPr>
            </w:pPr>
          </w:p>
        </w:tc>
      </w:tr>
      <w:tr w:rsidR="0084670C" w:rsidRPr="00A370DC" w:rsidTr="0084670C">
        <w:tc>
          <w:tcPr>
            <w:tcW w:w="5068" w:type="dxa"/>
            <w:gridSpan w:val="7"/>
            <w:tcBorders>
              <w:top w:val="single" w:sz="4" w:space="0" w:color="auto"/>
              <w:left w:val="nil"/>
              <w:bottom w:val="single" w:sz="4" w:space="0" w:color="auto"/>
              <w:right w:val="nil"/>
            </w:tcBorders>
          </w:tcPr>
          <w:p w:rsidR="0084670C" w:rsidRPr="00A370DC" w:rsidRDefault="0084670C" w:rsidP="00A370DC">
            <w:pPr>
              <w:pStyle w:val="ConsPlusNormal3"/>
              <w:rPr>
                <w:rFonts w:ascii="Times New Roman" w:eastAsia="Times New Roman" w:hAnsi="Times New Roman" w:cs="Times New Roman"/>
                <w:sz w:val="16"/>
                <w:szCs w:val="16"/>
              </w:rPr>
            </w:pPr>
          </w:p>
        </w:tc>
      </w:tr>
      <w:tr w:rsidR="0084670C" w:rsidRPr="00A370DC" w:rsidTr="0084670C">
        <w:tc>
          <w:tcPr>
            <w:tcW w:w="1418" w:type="dxa"/>
            <w:gridSpan w:val="3"/>
            <w:hideMark/>
          </w:tcPr>
          <w:p w:rsidR="0084670C" w:rsidRPr="00A370DC" w:rsidRDefault="0084670C" w:rsidP="00A370DC">
            <w:pPr>
              <w:pStyle w:val="ConsPlusNormal3"/>
              <w:rPr>
                <w:rFonts w:ascii="Times New Roman" w:eastAsia="Times New Roman" w:hAnsi="Times New Roman" w:cs="Times New Roman"/>
                <w:sz w:val="16"/>
                <w:szCs w:val="16"/>
              </w:rPr>
            </w:pPr>
            <w:r w:rsidRPr="00A370DC">
              <w:rPr>
                <w:rFonts w:ascii="Times New Roman" w:hAnsi="Times New Roman" w:cs="Times New Roman"/>
                <w:sz w:val="16"/>
                <w:szCs w:val="16"/>
              </w:rPr>
              <w:t>контактный телефон:</w:t>
            </w:r>
          </w:p>
        </w:tc>
        <w:tc>
          <w:tcPr>
            <w:tcW w:w="3402" w:type="dxa"/>
            <w:gridSpan w:val="3"/>
            <w:tcBorders>
              <w:top w:val="nil"/>
              <w:left w:val="nil"/>
              <w:bottom w:val="single" w:sz="4" w:space="0" w:color="auto"/>
              <w:right w:val="nil"/>
            </w:tcBorders>
            <w:vAlign w:val="bottom"/>
          </w:tcPr>
          <w:p w:rsidR="0084670C" w:rsidRPr="00A370DC" w:rsidRDefault="0084670C" w:rsidP="00A370DC">
            <w:pPr>
              <w:pStyle w:val="ConsPlusNormal3"/>
              <w:rPr>
                <w:rFonts w:ascii="Times New Roman" w:eastAsia="Times New Roman" w:hAnsi="Times New Roman" w:cs="Times New Roman"/>
                <w:sz w:val="16"/>
                <w:szCs w:val="16"/>
              </w:rPr>
            </w:pPr>
          </w:p>
        </w:tc>
        <w:tc>
          <w:tcPr>
            <w:tcW w:w="248" w:type="dxa"/>
            <w:tcBorders>
              <w:top w:val="nil"/>
              <w:left w:val="nil"/>
              <w:bottom w:val="single" w:sz="4" w:space="0" w:color="auto"/>
              <w:right w:val="nil"/>
            </w:tcBorders>
            <w:vAlign w:val="bottom"/>
          </w:tcPr>
          <w:p w:rsidR="0084670C" w:rsidRPr="00A370DC" w:rsidRDefault="0084670C" w:rsidP="00A370DC">
            <w:pPr>
              <w:pStyle w:val="ConsPlusNormal3"/>
              <w:rPr>
                <w:rFonts w:ascii="Times New Roman" w:eastAsia="Times New Roman" w:hAnsi="Times New Roman" w:cs="Times New Roman"/>
                <w:sz w:val="16"/>
                <w:szCs w:val="16"/>
              </w:rPr>
            </w:pPr>
          </w:p>
        </w:tc>
      </w:tr>
    </w:tbl>
    <w:p w:rsidR="0084670C" w:rsidRPr="00A370DC" w:rsidRDefault="0084670C" w:rsidP="00A370DC">
      <w:pPr>
        <w:pStyle w:val="ConsPlusNormal3"/>
        <w:rPr>
          <w:rFonts w:ascii="Times New Roman" w:eastAsia="Times New Roman" w:hAnsi="Times New Roman" w:cs="Times New Roman"/>
          <w:b/>
          <w:sz w:val="16"/>
          <w:szCs w:val="16"/>
          <w:lang w:eastAsia="ru-RU"/>
        </w:rPr>
      </w:pPr>
    </w:p>
    <w:p w:rsidR="0084670C" w:rsidRPr="00A370DC" w:rsidRDefault="0084670C" w:rsidP="00A370DC">
      <w:pPr>
        <w:pStyle w:val="ConsPlusNormal3"/>
        <w:jc w:val="center"/>
        <w:rPr>
          <w:rFonts w:ascii="Times New Roman" w:hAnsi="Times New Roman" w:cs="Times New Roman"/>
          <w:b/>
          <w:sz w:val="16"/>
          <w:szCs w:val="16"/>
        </w:rPr>
      </w:pPr>
      <w:r w:rsidRPr="00A370DC">
        <w:rPr>
          <w:rFonts w:ascii="Times New Roman" w:hAnsi="Times New Roman" w:cs="Times New Roman"/>
          <w:b/>
          <w:sz w:val="16"/>
          <w:szCs w:val="16"/>
        </w:rPr>
        <w:t>Заявление</w:t>
      </w:r>
    </w:p>
    <w:p w:rsidR="0084670C" w:rsidRPr="00A370DC" w:rsidRDefault="0084670C" w:rsidP="00A370DC">
      <w:pPr>
        <w:pStyle w:val="ConsPlusNormal3"/>
        <w:jc w:val="both"/>
        <w:rPr>
          <w:rFonts w:ascii="Times New Roman" w:eastAsia="Calibri" w:hAnsi="Times New Roman" w:cs="Times New Roman"/>
          <w:sz w:val="16"/>
          <w:szCs w:val="16"/>
        </w:rPr>
      </w:pPr>
      <w:r w:rsidRPr="00A370DC">
        <w:rPr>
          <w:rFonts w:ascii="Times New Roman" w:eastAsia="Calibri" w:hAnsi="Times New Roman" w:cs="Times New Roman"/>
          <w:sz w:val="16"/>
          <w:szCs w:val="16"/>
        </w:rPr>
        <w:t>Прошу предоставить _____________________________________________________________,</w:t>
      </w:r>
    </w:p>
    <w:p w:rsidR="0084670C" w:rsidRPr="00A370DC" w:rsidRDefault="0084670C" w:rsidP="00A370DC">
      <w:pPr>
        <w:pStyle w:val="ConsPlusNormal3"/>
        <w:jc w:val="both"/>
        <w:rPr>
          <w:rFonts w:ascii="Times New Roman" w:eastAsia="Calibri" w:hAnsi="Times New Roman" w:cs="Times New Roman"/>
          <w:b/>
          <w:bCs/>
          <w:sz w:val="16"/>
          <w:szCs w:val="16"/>
        </w:rPr>
      </w:pPr>
      <w:r w:rsidRPr="00A370DC">
        <w:rPr>
          <w:rFonts w:ascii="Times New Roman" w:eastAsia="Calibri" w:hAnsi="Times New Roman" w:cs="Times New Roman"/>
          <w:sz w:val="16"/>
          <w:szCs w:val="16"/>
        </w:rPr>
        <w:t xml:space="preserve">                                                      (фамилия, имя, отчество ребёнка) </w:t>
      </w:r>
    </w:p>
    <w:p w:rsidR="0084670C" w:rsidRPr="00A370DC" w:rsidRDefault="0084670C" w:rsidP="00A370DC">
      <w:pPr>
        <w:pStyle w:val="ConsPlusNormal3"/>
        <w:jc w:val="both"/>
        <w:rPr>
          <w:rFonts w:ascii="Times New Roman" w:eastAsia="Times New Roman" w:hAnsi="Times New Roman" w:cs="Times New Roman"/>
          <w:b/>
          <w:sz w:val="16"/>
          <w:szCs w:val="16"/>
        </w:rPr>
      </w:pPr>
      <w:r w:rsidRPr="00A370DC">
        <w:rPr>
          <w:rFonts w:ascii="Times New Roman" w:hAnsi="Times New Roman" w:cs="Times New Roman"/>
          <w:sz w:val="16"/>
          <w:szCs w:val="16"/>
        </w:rPr>
        <w:t>с «___» ____________ 20___ г. льготы на питание в связи с тем, что ребенок относится к категории:</w:t>
      </w:r>
    </w:p>
    <w:p w:rsidR="0084670C" w:rsidRPr="00A370DC" w:rsidRDefault="0084670C" w:rsidP="00A370DC">
      <w:pPr>
        <w:pStyle w:val="ConsPlusNormal3"/>
        <w:jc w:val="both"/>
        <w:rPr>
          <w:rFonts w:ascii="Times New Roman" w:hAnsi="Times New Roman" w:cs="Times New Roman"/>
          <w:sz w:val="16"/>
          <w:szCs w:val="16"/>
        </w:rPr>
      </w:pPr>
      <w:r w:rsidRPr="00A370DC">
        <w:rPr>
          <w:rFonts w:ascii="Times New Roman" w:hAnsi="Times New Roman" w:cs="Times New Roman"/>
          <w:sz w:val="16"/>
          <w:szCs w:val="16"/>
        </w:rPr>
        <w:tab/>
      </w:r>
      <w:r w:rsidRPr="00A370DC">
        <w:rPr>
          <w:rFonts w:ascii="Times New Roman" w:hAnsi="Times New Roman" w:cs="Times New Roman"/>
          <w:sz w:val="16"/>
          <w:szCs w:val="16"/>
        </w:rPr>
        <w:tab/>
        <w:t>– малообеспеченных семей;</w:t>
      </w:r>
    </w:p>
    <w:p w:rsidR="0084670C" w:rsidRPr="00A370DC" w:rsidRDefault="0084670C" w:rsidP="00A370DC">
      <w:pPr>
        <w:pStyle w:val="ConsPlusNormal3"/>
        <w:jc w:val="both"/>
        <w:rPr>
          <w:rFonts w:ascii="Times New Roman" w:hAnsi="Times New Roman" w:cs="Times New Roman"/>
          <w:sz w:val="16"/>
          <w:szCs w:val="16"/>
        </w:rPr>
      </w:pPr>
      <w:r w:rsidRPr="00A370DC">
        <w:rPr>
          <w:rFonts w:ascii="Times New Roman" w:hAnsi="Times New Roman" w:cs="Times New Roman"/>
          <w:sz w:val="16"/>
          <w:szCs w:val="16"/>
        </w:rPr>
        <w:tab/>
      </w:r>
      <w:r w:rsidRPr="00A370DC">
        <w:rPr>
          <w:rFonts w:ascii="Times New Roman" w:hAnsi="Times New Roman" w:cs="Times New Roman"/>
          <w:sz w:val="16"/>
          <w:szCs w:val="16"/>
        </w:rPr>
        <w:tab/>
        <w:t>– многодетных семей;</w:t>
      </w:r>
    </w:p>
    <w:p w:rsidR="0084670C" w:rsidRPr="00A370DC" w:rsidRDefault="0084670C" w:rsidP="00A370DC">
      <w:pPr>
        <w:pStyle w:val="ConsPlusNormal3"/>
        <w:jc w:val="both"/>
        <w:rPr>
          <w:rFonts w:ascii="Times New Roman" w:hAnsi="Times New Roman" w:cs="Times New Roman"/>
          <w:sz w:val="16"/>
          <w:szCs w:val="16"/>
        </w:rPr>
      </w:pPr>
      <w:r w:rsidRPr="00A370DC">
        <w:rPr>
          <w:rFonts w:ascii="Times New Roman" w:hAnsi="Times New Roman" w:cs="Times New Roman"/>
          <w:sz w:val="16"/>
          <w:szCs w:val="16"/>
        </w:rPr>
        <w:t>С Положением об организации питания обучающихся ознакомле</w:t>
      </w:r>
      <w:proofErr w:type="gramStart"/>
      <w:r w:rsidRPr="00A370DC">
        <w:rPr>
          <w:rFonts w:ascii="Times New Roman" w:hAnsi="Times New Roman" w:cs="Times New Roman"/>
          <w:sz w:val="16"/>
          <w:szCs w:val="16"/>
        </w:rPr>
        <w:t>н(</w:t>
      </w:r>
      <w:proofErr w:type="gramEnd"/>
      <w:r w:rsidRPr="00A370DC">
        <w:rPr>
          <w:rFonts w:ascii="Times New Roman" w:hAnsi="Times New Roman" w:cs="Times New Roman"/>
          <w:sz w:val="16"/>
          <w:szCs w:val="16"/>
        </w:rPr>
        <w:t>а) ____________________</w:t>
      </w:r>
    </w:p>
    <w:p w:rsidR="0084670C" w:rsidRPr="00A370DC" w:rsidRDefault="0084670C" w:rsidP="00A370DC">
      <w:pPr>
        <w:pStyle w:val="ConsPlusNormal3"/>
        <w:jc w:val="both"/>
        <w:rPr>
          <w:rFonts w:ascii="Times New Roman" w:hAnsi="Times New Roman" w:cs="Times New Roman"/>
          <w:sz w:val="16"/>
          <w:szCs w:val="16"/>
        </w:rPr>
      </w:pPr>
      <w:r w:rsidRPr="00A370DC">
        <w:rPr>
          <w:rFonts w:ascii="Times New Roman" w:hAnsi="Times New Roman" w:cs="Times New Roman"/>
          <w:sz w:val="16"/>
          <w:szCs w:val="16"/>
        </w:rPr>
        <w:t xml:space="preserve">                                                                                                                        (подпись)</w:t>
      </w:r>
    </w:p>
    <w:p w:rsidR="0084670C" w:rsidRPr="00A370DC" w:rsidRDefault="0084670C" w:rsidP="00A370DC">
      <w:pPr>
        <w:pStyle w:val="ConsPlusNormal3"/>
        <w:ind w:firstLine="567"/>
        <w:jc w:val="both"/>
        <w:rPr>
          <w:rFonts w:ascii="Times New Roman" w:hAnsi="Times New Roman" w:cs="Times New Roman"/>
          <w:sz w:val="16"/>
          <w:szCs w:val="16"/>
        </w:rPr>
      </w:pPr>
      <w:r w:rsidRPr="00A370DC">
        <w:rPr>
          <w:rFonts w:ascii="Times New Roman" w:hAnsi="Times New Roman" w:cs="Times New Roman"/>
          <w:sz w:val="16"/>
          <w:szCs w:val="16"/>
        </w:rPr>
        <w:t>В случае изменения оснований для получения питания на бесплатной основе обязуюсь незамедлительно письменно информировать администрацию школы.</w:t>
      </w:r>
    </w:p>
    <w:p w:rsidR="0084670C" w:rsidRPr="00A370DC" w:rsidRDefault="0084670C" w:rsidP="00A370DC">
      <w:pPr>
        <w:pStyle w:val="ConsPlusNormal3"/>
        <w:ind w:firstLine="567"/>
        <w:jc w:val="both"/>
        <w:rPr>
          <w:rFonts w:ascii="Times New Roman" w:hAnsi="Times New Roman" w:cs="Times New Roman"/>
          <w:sz w:val="16"/>
          <w:szCs w:val="16"/>
        </w:rPr>
      </w:pPr>
      <w:r w:rsidRPr="00A370DC">
        <w:rPr>
          <w:rFonts w:ascii="Times New Roman" w:hAnsi="Times New Roman" w:cs="Times New Roman"/>
          <w:sz w:val="16"/>
          <w:szCs w:val="16"/>
        </w:rPr>
        <w:t>Проинформирова</w:t>
      </w:r>
      <w:proofErr w:type="gramStart"/>
      <w:r w:rsidRPr="00A370DC">
        <w:rPr>
          <w:rFonts w:ascii="Times New Roman" w:hAnsi="Times New Roman" w:cs="Times New Roman"/>
          <w:sz w:val="16"/>
          <w:szCs w:val="16"/>
        </w:rPr>
        <w:t>н(</w:t>
      </w:r>
      <w:proofErr w:type="gramEnd"/>
      <w:r w:rsidRPr="00A370DC">
        <w:rPr>
          <w:rFonts w:ascii="Times New Roman" w:hAnsi="Times New Roman" w:cs="Times New Roman"/>
          <w:sz w:val="16"/>
          <w:szCs w:val="16"/>
        </w:rPr>
        <w:t>а) школой:</w:t>
      </w:r>
    </w:p>
    <w:p w:rsidR="0084670C" w:rsidRPr="00A370DC" w:rsidRDefault="0084670C" w:rsidP="00A370DC">
      <w:pPr>
        <w:pStyle w:val="ConsPlusNormal3"/>
        <w:ind w:firstLine="567"/>
        <w:jc w:val="both"/>
        <w:rPr>
          <w:rFonts w:ascii="Times New Roman" w:hAnsi="Times New Roman" w:cs="Times New Roman"/>
          <w:sz w:val="16"/>
          <w:szCs w:val="16"/>
        </w:rPr>
      </w:pPr>
      <w:r w:rsidRPr="00A370DC">
        <w:rPr>
          <w:rFonts w:ascii="Times New Roman" w:hAnsi="Times New Roman" w:cs="Times New Roman"/>
          <w:sz w:val="16"/>
          <w:szCs w:val="16"/>
        </w:rPr>
        <w:t>– о необходимости ежегодной подачи заявления о предоставлении бесплатного питания;</w:t>
      </w:r>
    </w:p>
    <w:p w:rsidR="0084670C" w:rsidRPr="00A370DC" w:rsidRDefault="0084670C" w:rsidP="00A370DC">
      <w:pPr>
        <w:pStyle w:val="ConsPlusNormal3"/>
        <w:ind w:firstLine="567"/>
        <w:jc w:val="both"/>
        <w:rPr>
          <w:rFonts w:ascii="Times New Roman" w:hAnsi="Times New Roman" w:cs="Times New Roman"/>
          <w:sz w:val="16"/>
          <w:szCs w:val="16"/>
        </w:rPr>
      </w:pPr>
      <w:r w:rsidRPr="00A370DC">
        <w:rPr>
          <w:rFonts w:ascii="Times New Roman" w:hAnsi="Times New Roman" w:cs="Times New Roman"/>
          <w:sz w:val="16"/>
          <w:szCs w:val="16"/>
        </w:rPr>
        <w:t>Несу полную ответственность за подлинность и достоверность сведений, изложенных в настоящем заявлении.</w:t>
      </w:r>
    </w:p>
    <w:tbl>
      <w:tblPr>
        <w:tblW w:w="5000" w:type="pct"/>
        <w:tblLook w:val="04A0"/>
      </w:tblPr>
      <w:tblGrid>
        <w:gridCol w:w="2578"/>
        <w:gridCol w:w="276"/>
        <w:gridCol w:w="3569"/>
        <w:gridCol w:w="412"/>
        <w:gridCol w:w="3019"/>
      </w:tblGrid>
      <w:tr w:rsidR="0084670C" w:rsidRPr="00A370DC" w:rsidTr="0084670C">
        <w:tc>
          <w:tcPr>
            <w:tcW w:w="1308" w:type="pct"/>
            <w:tcBorders>
              <w:top w:val="nil"/>
              <w:left w:val="nil"/>
              <w:bottom w:val="single" w:sz="4" w:space="0" w:color="auto"/>
              <w:right w:val="nil"/>
            </w:tcBorders>
          </w:tcPr>
          <w:p w:rsidR="0084670C" w:rsidRPr="00A370DC" w:rsidRDefault="0084670C" w:rsidP="00A370DC">
            <w:pPr>
              <w:pStyle w:val="ConsPlusNormal3"/>
              <w:jc w:val="both"/>
              <w:rPr>
                <w:rFonts w:ascii="Times New Roman" w:eastAsia="Times New Roman" w:hAnsi="Times New Roman" w:cs="Times New Roman"/>
                <w:sz w:val="16"/>
                <w:szCs w:val="16"/>
              </w:rPr>
            </w:pPr>
          </w:p>
        </w:tc>
        <w:tc>
          <w:tcPr>
            <w:tcW w:w="140" w:type="pct"/>
          </w:tcPr>
          <w:p w:rsidR="0084670C" w:rsidRPr="00A370DC" w:rsidRDefault="0084670C" w:rsidP="00A370DC">
            <w:pPr>
              <w:pStyle w:val="ConsPlusNormal3"/>
              <w:jc w:val="both"/>
              <w:rPr>
                <w:rFonts w:ascii="Times New Roman" w:eastAsia="Times New Roman" w:hAnsi="Times New Roman" w:cs="Times New Roman"/>
                <w:sz w:val="16"/>
                <w:szCs w:val="16"/>
              </w:rPr>
            </w:pPr>
          </w:p>
        </w:tc>
        <w:tc>
          <w:tcPr>
            <w:tcW w:w="1811" w:type="pct"/>
            <w:tcBorders>
              <w:top w:val="nil"/>
              <w:left w:val="nil"/>
              <w:bottom w:val="single" w:sz="4" w:space="0" w:color="auto"/>
              <w:right w:val="nil"/>
            </w:tcBorders>
          </w:tcPr>
          <w:p w:rsidR="0084670C" w:rsidRPr="00A370DC" w:rsidRDefault="0084670C" w:rsidP="00A370DC">
            <w:pPr>
              <w:pStyle w:val="ConsPlusNormal3"/>
              <w:jc w:val="both"/>
              <w:rPr>
                <w:rFonts w:ascii="Times New Roman" w:eastAsia="Times New Roman" w:hAnsi="Times New Roman" w:cs="Times New Roman"/>
                <w:sz w:val="16"/>
                <w:szCs w:val="16"/>
              </w:rPr>
            </w:pPr>
          </w:p>
        </w:tc>
        <w:tc>
          <w:tcPr>
            <w:tcW w:w="209" w:type="pct"/>
          </w:tcPr>
          <w:p w:rsidR="0084670C" w:rsidRPr="00A370DC" w:rsidRDefault="0084670C" w:rsidP="00A370DC">
            <w:pPr>
              <w:pStyle w:val="ConsPlusNormal3"/>
              <w:jc w:val="both"/>
              <w:rPr>
                <w:rFonts w:ascii="Times New Roman" w:eastAsia="Times New Roman" w:hAnsi="Times New Roman" w:cs="Times New Roman"/>
                <w:sz w:val="16"/>
                <w:szCs w:val="16"/>
              </w:rPr>
            </w:pPr>
          </w:p>
        </w:tc>
        <w:tc>
          <w:tcPr>
            <w:tcW w:w="1532" w:type="pct"/>
            <w:tcBorders>
              <w:top w:val="nil"/>
              <w:left w:val="nil"/>
              <w:bottom w:val="single" w:sz="4" w:space="0" w:color="auto"/>
              <w:right w:val="nil"/>
            </w:tcBorders>
          </w:tcPr>
          <w:p w:rsidR="0084670C" w:rsidRPr="00A370DC" w:rsidRDefault="0084670C" w:rsidP="00A370DC">
            <w:pPr>
              <w:pStyle w:val="ConsPlusNormal3"/>
              <w:jc w:val="both"/>
              <w:rPr>
                <w:rFonts w:ascii="Times New Roman" w:eastAsia="Times New Roman" w:hAnsi="Times New Roman" w:cs="Times New Roman"/>
                <w:sz w:val="16"/>
                <w:szCs w:val="16"/>
              </w:rPr>
            </w:pPr>
          </w:p>
        </w:tc>
      </w:tr>
      <w:tr w:rsidR="0084670C" w:rsidRPr="00A370DC" w:rsidTr="0084670C">
        <w:tc>
          <w:tcPr>
            <w:tcW w:w="1308" w:type="pct"/>
            <w:tcBorders>
              <w:top w:val="single" w:sz="4" w:space="0" w:color="auto"/>
              <w:left w:val="nil"/>
              <w:bottom w:val="nil"/>
              <w:right w:val="nil"/>
            </w:tcBorders>
            <w:hideMark/>
          </w:tcPr>
          <w:p w:rsidR="0084670C" w:rsidRPr="00A370DC" w:rsidRDefault="0084670C" w:rsidP="00A370DC">
            <w:pPr>
              <w:pStyle w:val="ConsPlusNormal3"/>
              <w:jc w:val="both"/>
              <w:rPr>
                <w:rFonts w:ascii="Times New Roman" w:eastAsia="Times New Roman" w:hAnsi="Times New Roman" w:cs="Times New Roman"/>
                <w:sz w:val="16"/>
                <w:szCs w:val="16"/>
              </w:rPr>
            </w:pPr>
            <w:r w:rsidRPr="00A370DC">
              <w:rPr>
                <w:rFonts w:ascii="Times New Roman" w:hAnsi="Times New Roman" w:cs="Times New Roman"/>
                <w:sz w:val="16"/>
                <w:szCs w:val="16"/>
              </w:rPr>
              <w:t xml:space="preserve">          (дата)</w:t>
            </w:r>
          </w:p>
        </w:tc>
        <w:tc>
          <w:tcPr>
            <w:tcW w:w="140" w:type="pct"/>
          </w:tcPr>
          <w:p w:rsidR="0084670C" w:rsidRPr="00A370DC" w:rsidRDefault="0084670C" w:rsidP="00A370DC">
            <w:pPr>
              <w:pStyle w:val="ConsPlusNormal3"/>
              <w:jc w:val="both"/>
              <w:rPr>
                <w:rFonts w:ascii="Times New Roman" w:eastAsia="Times New Roman" w:hAnsi="Times New Roman" w:cs="Times New Roman"/>
                <w:sz w:val="16"/>
                <w:szCs w:val="16"/>
              </w:rPr>
            </w:pPr>
          </w:p>
        </w:tc>
        <w:tc>
          <w:tcPr>
            <w:tcW w:w="1811" w:type="pct"/>
            <w:tcBorders>
              <w:top w:val="single" w:sz="4" w:space="0" w:color="auto"/>
              <w:left w:val="nil"/>
              <w:bottom w:val="nil"/>
              <w:right w:val="nil"/>
            </w:tcBorders>
            <w:hideMark/>
          </w:tcPr>
          <w:p w:rsidR="0084670C" w:rsidRPr="00A370DC" w:rsidRDefault="0084670C" w:rsidP="00A370DC">
            <w:pPr>
              <w:pStyle w:val="ConsPlusNormal3"/>
              <w:jc w:val="both"/>
              <w:rPr>
                <w:rFonts w:ascii="Times New Roman" w:eastAsia="Times New Roman" w:hAnsi="Times New Roman" w:cs="Times New Roman"/>
                <w:sz w:val="16"/>
                <w:szCs w:val="16"/>
              </w:rPr>
            </w:pPr>
            <w:r w:rsidRPr="00A370DC">
              <w:rPr>
                <w:rFonts w:ascii="Times New Roman" w:hAnsi="Times New Roman" w:cs="Times New Roman"/>
                <w:sz w:val="16"/>
                <w:szCs w:val="16"/>
              </w:rPr>
              <w:t xml:space="preserve">                 (подпись)</w:t>
            </w:r>
          </w:p>
        </w:tc>
        <w:tc>
          <w:tcPr>
            <w:tcW w:w="209" w:type="pct"/>
          </w:tcPr>
          <w:p w:rsidR="0084670C" w:rsidRPr="00A370DC" w:rsidRDefault="0084670C" w:rsidP="00A370DC">
            <w:pPr>
              <w:pStyle w:val="ConsPlusNormal3"/>
              <w:jc w:val="both"/>
              <w:rPr>
                <w:rFonts w:ascii="Times New Roman" w:eastAsia="Times New Roman" w:hAnsi="Times New Roman" w:cs="Times New Roman"/>
                <w:sz w:val="16"/>
                <w:szCs w:val="16"/>
              </w:rPr>
            </w:pPr>
          </w:p>
        </w:tc>
        <w:tc>
          <w:tcPr>
            <w:tcW w:w="1532" w:type="pct"/>
            <w:tcBorders>
              <w:top w:val="single" w:sz="4" w:space="0" w:color="auto"/>
              <w:left w:val="nil"/>
              <w:bottom w:val="nil"/>
              <w:right w:val="nil"/>
            </w:tcBorders>
            <w:hideMark/>
          </w:tcPr>
          <w:p w:rsidR="0084670C" w:rsidRPr="00A370DC" w:rsidRDefault="0084670C" w:rsidP="00A370DC">
            <w:pPr>
              <w:pStyle w:val="ConsPlusNormal3"/>
              <w:jc w:val="both"/>
              <w:rPr>
                <w:rFonts w:ascii="Times New Roman" w:eastAsia="Times New Roman" w:hAnsi="Times New Roman" w:cs="Times New Roman"/>
                <w:sz w:val="16"/>
                <w:szCs w:val="16"/>
              </w:rPr>
            </w:pPr>
            <w:r w:rsidRPr="00A370DC">
              <w:rPr>
                <w:rFonts w:ascii="Times New Roman" w:hAnsi="Times New Roman" w:cs="Times New Roman"/>
                <w:sz w:val="16"/>
                <w:szCs w:val="16"/>
              </w:rPr>
              <w:t>(расшифровка подписи)</w:t>
            </w:r>
          </w:p>
        </w:tc>
      </w:tr>
    </w:tbl>
    <w:p w:rsidR="0084670C" w:rsidRPr="00A370DC" w:rsidRDefault="0084670C" w:rsidP="00A370DC">
      <w:pPr>
        <w:pStyle w:val="ConsPlusNormal3"/>
        <w:jc w:val="both"/>
        <w:rPr>
          <w:rFonts w:ascii="Times New Roman" w:eastAsia="Times New Roman" w:hAnsi="Times New Roman" w:cs="Times New Roman"/>
          <w:sz w:val="16"/>
          <w:szCs w:val="16"/>
          <w:lang w:eastAsia="ru-RU"/>
        </w:rPr>
      </w:pPr>
    </w:p>
    <w:p w:rsidR="0084670C" w:rsidRPr="00A370DC" w:rsidRDefault="0084670C" w:rsidP="00A370DC">
      <w:pPr>
        <w:pStyle w:val="ConsPlusNormal3"/>
        <w:jc w:val="both"/>
        <w:rPr>
          <w:rFonts w:ascii="Times New Roman" w:hAnsi="Times New Roman" w:cs="Times New Roman"/>
          <w:sz w:val="16"/>
          <w:szCs w:val="16"/>
        </w:rPr>
      </w:pPr>
      <w:r w:rsidRPr="00A370DC">
        <w:rPr>
          <w:rFonts w:ascii="Times New Roman" w:hAnsi="Times New Roman" w:cs="Times New Roman"/>
          <w:sz w:val="16"/>
          <w:szCs w:val="16"/>
        </w:rPr>
        <w:t xml:space="preserve"> </w:t>
      </w:r>
    </w:p>
    <w:p w:rsidR="0084670C" w:rsidRPr="00A370DC" w:rsidRDefault="0084670C" w:rsidP="00A370DC">
      <w:pPr>
        <w:pStyle w:val="ConsPlusNormal3"/>
        <w:jc w:val="both"/>
        <w:rPr>
          <w:rFonts w:ascii="Times New Roman" w:hAnsi="Times New Roman" w:cs="Times New Roman"/>
          <w:sz w:val="16"/>
          <w:szCs w:val="16"/>
        </w:rPr>
      </w:pPr>
      <w:r w:rsidRPr="00A370DC">
        <w:rPr>
          <w:rFonts w:ascii="Times New Roman" w:hAnsi="Times New Roman" w:cs="Times New Roman"/>
          <w:sz w:val="16"/>
          <w:szCs w:val="16"/>
        </w:rPr>
        <w:t>* При заполнении заявления необходимо поставить галочку в пункте, по которому школьник претендует на получение льгот.</w:t>
      </w:r>
    </w:p>
    <w:p w:rsidR="0084670C" w:rsidRPr="00A370DC" w:rsidRDefault="0084670C" w:rsidP="00A370DC">
      <w:pPr>
        <w:pStyle w:val="ConsPlusNormal3"/>
        <w:jc w:val="both"/>
        <w:rPr>
          <w:rFonts w:ascii="Times New Roman" w:hAnsi="Times New Roman" w:cs="Times New Roman"/>
          <w:sz w:val="16"/>
          <w:szCs w:val="16"/>
        </w:rPr>
      </w:pPr>
    </w:p>
    <w:p w:rsidR="0084670C" w:rsidRPr="00A370DC" w:rsidRDefault="0084670C" w:rsidP="00A370DC">
      <w:pPr>
        <w:pStyle w:val="ConsPlusNormal3"/>
        <w:ind w:left="5103"/>
        <w:jc w:val="both"/>
        <w:rPr>
          <w:rFonts w:ascii="Times New Roman" w:hAnsi="Times New Roman" w:cs="Times New Roman"/>
          <w:sz w:val="16"/>
          <w:szCs w:val="16"/>
        </w:rPr>
      </w:pPr>
      <w:proofErr w:type="gramStart"/>
      <w:r w:rsidRPr="00A370DC">
        <w:rPr>
          <w:rFonts w:ascii="Times New Roman" w:hAnsi="Times New Roman" w:cs="Times New Roman"/>
          <w:sz w:val="16"/>
          <w:szCs w:val="16"/>
        </w:rPr>
        <w:t>Приложение 2 к Положению 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84670C" w:rsidRPr="00A370DC" w:rsidRDefault="0084670C" w:rsidP="00A370DC">
      <w:pPr>
        <w:pStyle w:val="ConsPlusNormal3"/>
        <w:ind w:left="5103"/>
        <w:jc w:val="both"/>
        <w:rPr>
          <w:rStyle w:val="6b"/>
          <w:rFonts w:ascii="Times New Roman" w:hAnsi="Times New Roman" w:cs="Times New Roman" w:hint="default"/>
          <w:color w:val="000000"/>
          <w:sz w:val="16"/>
          <w:szCs w:val="16"/>
        </w:rPr>
      </w:pPr>
    </w:p>
    <w:p w:rsidR="0084670C" w:rsidRPr="00A370DC" w:rsidRDefault="0084670C" w:rsidP="00A370DC">
      <w:pPr>
        <w:pStyle w:val="ConsPlusNormal3"/>
        <w:jc w:val="center"/>
        <w:rPr>
          <w:rStyle w:val="6b"/>
          <w:rFonts w:ascii="Times New Roman" w:hAnsi="Times New Roman" w:cs="Times New Roman" w:hint="default"/>
          <w:b/>
          <w:color w:val="000000"/>
          <w:sz w:val="16"/>
          <w:szCs w:val="16"/>
        </w:rPr>
      </w:pPr>
      <w:r w:rsidRPr="00A370DC">
        <w:rPr>
          <w:rStyle w:val="6b"/>
          <w:rFonts w:ascii="Times New Roman" w:hAnsi="Times New Roman" w:cs="Times New Roman" w:hint="default"/>
          <w:color w:val="000000"/>
          <w:sz w:val="16"/>
          <w:szCs w:val="16"/>
        </w:rPr>
        <w:t>Заявление</w:t>
      </w:r>
    </w:p>
    <w:p w:rsidR="0084670C" w:rsidRPr="00A370DC" w:rsidRDefault="0084670C" w:rsidP="00A370DC">
      <w:pPr>
        <w:pStyle w:val="ConsPlusNormal3"/>
        <w:jc w:val="center"/>
        <w:rPr>
          <w:rStyle w:val="6b"/>
          <w:rFonts w:ascii="Times New Roman" w:hAnsi="Times New Roman" w:cs="Times New Roman" w:hint="default"/>
          <w:b/>
          <w:sz w:val="16"/>
          <w:szCs w:val="16"/>
        </w:rPr>
      </w:pPr>
      <w:r w:rsidRPr="00A370DC">
        <w:rPr>
          <w:rStyle w:val="6b"/>
          <w:rFonts w:ascii="Times New Roman" w:hAnsi="Times New Roman" w:cs="Times New Roman" w:hint="default"/>
          <w:color w:val="000000"/>
          <w:sz w:val="16"/>
          <w:szCs w:val="16"/>
        </w:rPr>
        <w:t>об обеспечении ребенка бесплатным двухразовым питанием</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r w:rsidRPr="00A370DC">
        <w:rPr>
          <w:rStyle w:val="6b"/>
          <w:rFonts w:ascii="Times New Roman" w:hAnsi="Times New Roman" w:cs="Times New Roman" w:hint="default"/>
          <w:color w:val="000000"/>
          <w:sz w:val="16"/>
          <w:szCs w:val="16"/>
        </w:rPr>
        <w:t>Директору_______________________________________________________________________</w:t>
      </w:r>
      <w:r w:rsidR="008B5ED9">
        <w:rPr>
          <w:rStyle w:val="6b"/>
          <w:rFonts w:ascii="Times New Roman" w:hAnsi="Times New Roman" w:cs="Times New Roman" w:hint="default"/>
          <w:color w:val="000000"/>
          <w:sz w:val="16"/>
          <w:szCs w:val="16"/>
        </w:rPr>
        <w:t>_____________________________________</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r w:rsidRPr="00A370DC">
        <w:rPr>
          <w:rStyle w:val="6b"/>
          <w:rFonts w:ascii="Times New Roman" w:hAnsi="Times New Roman" w:cs="Times New Roman" w:hint="default"/>
          <w:color w:val="000000"/>
          <w:sz w:val="16"/>
          <w:szCs w:val="16"/>
        </w:rPr>
        <w:t>от_____________________________________________________________________________</w:t>
      </w:r>
      <w:r w:rsidR="008B5ED9">
        <w:rPr>
          <w:rStyle w:val="6b"/>
          <w:rFonts w:ascii="Times New Roman" w:hAnsi="Times New Roman" w:cs="Times New Roman" w:hint="default"/>
          <w:color w:val="000000"/>
          <w:sz w:val="16"/>
          <w:szCs w:val="16"/>
        </w:rPr>
        <w:t>_______________________________________</w:t>
      </w:r>
      <w:r w:rsidRPr="00A370DC">
        <w:rPr>
          <w:rStyle w:val="6b"/>
          <w:rFonts w:ascii="Times New Roman" w:hAnsi="Times New Roman" w:cs="Times New Roman" w:hint="default"/>
          <w:color w:val="000000"/>
          <w:sz w:val="16"/>
          <w:szCs w:val="16"/>
        </w:rPr>
        <w:t>,</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proofErr w:type="gramStart"/>
      <w:r w:rsidRPr="00A370DC">
        <w:rPr>
          <w:rStyle w:val="6b"/>
          <w:rFonts w:ascii="Times New Roman" w:hAnsi="Times New Roman" w:cs="Times New Roman" w:hint="default"/>
          <w:color w:val="000000"/>
          <w:sz w:val="16"/>
          <w:szCs w:val="16"/>
        </w:rPr>
        <w:t>проживающего</w:t>
      </w:r>
      <w:proofErr w:type="gramEnd"/>
      <w:r w:rsidRPr="00A370DC">
        <w:rPr>
          <w:rStyle w:val="6b"/>
          <w:rFonts w:ascii="Times New Roman" w:hAnsi="Times New Roman" w:cs="Times New Roman" w:hint="default"/>
          <w:color w:val="000000"/>
          <w:sz w:val="16"/>
          <w:szCs w:val="16"/>
        </w:rPr>
        <w:t xml:space="preserve"> по адресу _________________________________________________________</w:t>
      </w:r>
      <w:r w:rsidR="008B5ED9">
        <w:rPr>
          <w:rStyle w:val="6b"/>
          <w:rFonts w:ascii="Times New Roman" w:hAnsi="Times New Roman" w:cs="Times New Roman" w:hint="default"/>
          <w:color w:val="000000"/>
          <w:sz w:val="16"/>
          <w:szCs w:val="16"/>
        </w:rPr>
        <w:t>_______________________________________</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r w:rsidRPr="00A370DC">
        <w:rPr>
          <w:rStyle w:val="6b"/>
          <w:rFonts w:ascii="Times New Roman" w:hAnsi="Times New Roman" w:cs="Times New Roman" w:hint="default"/>
          <w:color w:val="000000"/>
          <w:sz w:val="16"/>
          <w:szCs w:val="16"/>
        </w:rPr>
        <w:t>номер телефона __________________________________________________________________</w:t>
      </w:r>
      <w:r w:rsidR="008B5ED9">
        <w:rPr>
          <w:rStyle w:val="6b"/>
          <w:rFonts w:ascii="Times New Roman" w:hAnsi="Times New Roman" w:cs="Times New Roman" w:hint="default"/>
          <w:color w:val="000000"/>
          <w:sz w:val="16"/>
          <w:szCs w:val="16"/>
        </w:rPr>
        <w:t>_______________________________________</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t>паспорт серия __________ № _________________________</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t>дата выдачи _______________________________________</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r>
      <w:r w:rsidRPr="00A370DC">
        <w:rPr>
          <w:rStyle w:val="6b"/>
          <w:rFonts w:ascii="Times New Roman" w:hAnsi="Times New Roman" w:cs="Times New Roman" w:hint="default"/>
          <w:color w:val="000000"/>
          <w:sz w:val="16"/>
          <w:szCs w:val="16"/>
        </w:rPr>
        <w:tab/>
        <w:t xml:space="preserve">кем </w:t>
      </w:r>
      <w:proofErr w:type="gramStart"/>
      <w:r w:rsidRPr="00A370DC">
        <w:rPr>
          <w:rStyle w:val="6b"/>
          <w:rFonts w:ascii="Times New Roman" w:hAnsi="Times New Roman" w:cs="Times New Roman" w:hint="default"/>
          <w:color w:val="000000"/>
          <w:sz w:val="16"/>
          <w:szCs w:val="16"/>
        </w:rPr>
        <w:t>выдан</w:t>
      </w:r>
      <w:proofErr w:type="gramEnd"/>
      <w:r w:rsidRPr="00A370DC">
        <w:rPr>
          <w:rStyle w:val="6b"/>
          <w:rFonts w:ascii="Times New Roman" w:hAnsi="Times New Roman" w:cs="Times New Roman" w:hint="default"/>
          <w:color w:val="000000"/>
          <w:sz w:val="16"/>
          <w:szCs w:val="16"/>
        </w:rPr>
        <w:t xml:space="preserve"> _________________________________________</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r w:rsidRPr="00A370DC">
        <w:rPr>
          <w:rStyle w:val="6b"/>
          <w:rFonts w:ascii="Times New Roman" w:hAnsi="Times New Roman" w:cs="Times New Roman" w:hint="default"/>
          <w:color w:val="000000"/>
          <w:sz w:val="16"/>
          <w:szCs w:val="16"/>
        </w:rPr>
        <w:t xml:space="preserve">                                                                               </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r w:rsidRPr="00A370DC">
        <w:rPr>
          <w:rStyle w:val="6b"/>
          <w:rFonts w:ascii="Times New Roman" w:hAnsi="Times New Roman" w:cs="Times New Roman" w:hint="default"/>
          <w:color w:val="000000"/>
          <w:sz w:val="16"/>
          <w:szCs w:val="16"/>
        </w:rPr>
        <w:t xml:space="preserve">                                                                        Заявление</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r w:rsidRPr="00A370DC">
        <w:rPr>
          <w:rStyle w:val="6b"/>
          <w:rFonts w:ascii="Times New Roman" w:hAnsi="Times New Roman" w:cs="Times New Roman" w:hint="default"/>
          <w:color w:val="000000"/>
          <w:sz w:val="16"/>
          <w:szCs w:val="16"/>
        </w:rPr>
        <w:t>Прошу обеспечить моего ребенка ___________________________________________________</w:t>
      </w:r>
      <w:r w:rsidR="008B5ED9">
        <w:rPr>
          <w:rStyle w:val="6b"/>
          <w:rFonts w:ascii="Times New Roman" w:hAnsi="Times New Roman" w:cs="Times New Roman" w:hint="default"/>
          <w:color w:val="000000"/>
          <w:sz w:val="16"/>
          <w:szCs w:val="16"/>
        </w:rPr>
        <w:t>_____________________________________</w:t>
      </w:r>
    </w:p>
    <w:p w:rsidR="0084670C" w:rsidRPr="00A370DC" w:rsidRDefault="0084670C" w:rsidP="00A370DC">
      <w:pPr>
        <w:pStyle w:val="ConsPlusNormal3"/>
        <w:jc w:val="center"/>
        <w:rPr>
          <w:rFonts w:ascii="Times New Roman" w:eastAsia="Times New Roman" w:hAnsi="Times New Roman" w:cs="Times New Roman"/>
          <w:sz w:val="16"/>
          <w:szCs w:val="16"/>
        </w:rPr>
      </w:pPr>
      <w:r w:rsidRPr="00A370DC">
        <w:rPr>
          <w:rStyle w:val="4f3"/>
          <w:rFonts w:ascii="Times New Roman" w:hAnsi="Times New Roman" w:cs="Times New Roman" w:hint="default"/>
          <w:color w:val="000000"/>
          <w:sz w:val="16"/>
          <w:szCs w:val="16"/>
        </w:rPr>
        <w:t xml:space="preserve">                                                (Ф.И.О. дата рождения ребенка, адрес регистрации по месту жительства ребенка)</w:t>
      </w:r>
    </w:p>
    <w:p w:rsidR="0084670C" w:rsidRPr="00A370DC" w:rsidRDefault="0084670C" w:rsidP="00A370DC">
      <w:pPr>
        <w:pStyle w:val="ConsPlusNormal3"/>
        <w:jc w:val="both"/>
        <w:rPr>
          <w:rFonts w:ascii="Times New Roman" w:hAnsi="Times New Roman" w:cs="Times New Roman"/>
          <w:sz w:val="16"/>
          <w:szCs w:val="16"/>
        </w:rPr>
      </w:pPr>
      <w:r w:rsidRPr="00A370DC">
        <w:rPr>
          <w:rStyle w:val="6b"/>
          <w:rFonts w:ascii="Times New Roman" w:hAnsi="Times New Roman" w:cs="Times New Roman" w:hint="default"/>
          <w:color w:val="000000"/>
          <w:sz w:val="16"/>
          <w:szCs w:val="16"/>
        </w:rPr>
        <w:t>обучающегося в</w:t>
      </w:r>
      <w:r w:rsidRPr="00A370DC">
        <w:rPr>
          <w:rStyle w:val="6b"/>
          <w:rFonts w:ascii="Times New Roman" w:hAnsi="Times New Roman" w:cs="Times New Roman" w:hint="default"/>
          <w:color w:val="000000"/>
          <w:sz w:val="16"/>
          <w:szCs w:val="16"/>
        </w:rPr>
        <w:tab/>
        <w:t>______________________________________________________________</w:t>
      </w:r>
      <w:r w:rsidR="008B5ED9">
        <w:rPr>
          <w:rStyle w:val="6b"/>
          <w:rFonts w:ascii="Times New Roman" w:hAnsi="Times New Roman" w:cs="Times New Roman" w:hint="default"/>
          <w:color w:val="000000"/>
          <w:sz w:val="16"/>
          <w:szCs w:val="16"/>
        </w:rPr>
        <w:t>_______________________________________</w:t>
      </w:r>
    </w:p>
    <w:p w:rsidR="0084670C" w:rsidRPr="00A370DC" w:rsidRDefault="0084670C" w:rsidP="00A370DC">
      <w:pPr>
        <w:pStyle w:val="ConsPlusNormal3"/>
        <w:jc w:val="both"/>
        <w:rPr>
          <w:rStyle w:val="4f3"/>
          <w:rFonts w:ascii="Times New Roman" w:hAnsi="Times New Roman" w:cs="Times New Roman" w:hint="default"/>
          <w:color w:val="000000"/>
          <w:sz w:val="16"/>
          <w:szCs w:val="16"/>
        </w:rPr>
      </w:pPr>
      <w:r w:rsidRPr="00A370DC">
        <w:rPr>
          <w:rStyle w:val="4f3"/>
          <w:rFonts w:ascii="Times New Roman" w:hAnsi="Times New Roman" w:cs="Times New Roman" w:hint="default"/>
          <w:color w:val="000000"/>
          <w:sz w:val="16"/>
          <w:szCs w:val="16"/>
        </w:rPr>
        <w:t xml:space="preserve">                                        (указать наименование муниципальной общеобразовательной организации, класс) </w:t>
      </w:r>
    </w:p>
    <w:p w:rsidR="0084670C" w:rsidRPr="00A370DC" w:rsidRDefault="0084670C" w:rsidP="00A370DC">
      <w:pPr>
        <w:pStyle w:val="ConsPlusNormal3"/>
        <w:jc w:val="both"/>
        <w:rPr>
          <w:rFonts w:ascii="Times New Roman" w:eastAsia="Times New Roman" w:hAnsi="Times New Roman" w:cs="Times New Roman"/>
          <w:sz w:val="16"/>
          <w:szCs w:val="16"/>
        </w:rPr>
      </w:pPr>
      <w:r w:rsidRPr="00A370DC">
        <w:rPr>
          <w:rStyle w:val="411pt"/>
          <w:rFonts w:ascii="Times New Roman" w:hAnsi="Times New Roman" w:cs="Times New Roman" w:hint="default"/>
          <w:color w:val="000000"/>
          <w:sz w:val="16"/>
          <w:szCs w:val="16"/>
        </w:rPr>
        <w:t>питанием за счет бюджетных ассигнований бюджета Целинного муниципального округа.</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r w:rsidRPr="00A370DC">
        <w:rPr>
          <w:rStyle w:val="6b"/>
          <w:rFonts w:ascii="Times New Roman" w:hAnsi="Times New Roman" w:cs="Times New Roman" w:hint="default"/>
          <w:color w:val="000000"/>
          <w:sz w:val="16"/>
          <w:szCs w:val="16"/>
        </w:rPr>
        <w:t>Подтверждаю факт, что мой ребенок ________________________________________________</w:t>
      </w:r>
      <w:r w:rsidR="008B5ED9">
        <w:rPr>
          <w:rStyle w:val="6b"/>
          <w:rFonts w:ascii="Times New Roman" w:hAnsi="Times New Roman" w:cs="Times New Roman" w:hint="default"/>
          <w:color w:val="000000"/>
          <w:sz w:val="16"/>
          <w:szCs w:val="16"/>
        </w:rPr>
        <w:t>______________________________________</w:t>
      </w:r>
    </w:p>
    <w:p w:rsidR="0084670C" w:rsidRPr="00A370DC" w:rsidRDefault="0084670C" w:rsidP="00A370DC">
      <w:pPr>
        <w:pStyle w:val="ConsPlusNormal3"/>
        <w:jc w:val="both"/>
        <w:rPr>
          <w:rFonts w:ascii="Times New Roman" w:eastAsia="Times New Roman" w:hAnsi="Times New Roman" w:cs="Times New Roman"/>
          <w:sz w:val="16"/>
          <w:szCs w:val="16"/>
        </w:rPr>
      </w:pPr>
      <w:r w:rsidRPr="00A370DC">
        <w:rPr>
          <w:rStyle w:val="4f3"/>
          <w:rFonts w:ascii="Times New Roman" w:hAnsi="Times New Roman" w:cs="Times New Roman" w:hint="default"/>
          <w:color w:val="000000"/>
          <w:sz w:val="16"/>
          <w:szCs w:val="16"/>
        </w:rPr>
        <w:t xml:space="preserve">                                                                          (Ф.И.О., дата рождения ребенка)</w:t>
      </w:r>
    </w:p>
    <w:p w:rsidR="0084670C" w:rsidRPr="00A370DC" w:rsidRDefault="0084670C" w:rsidP="00A370DC">
      <w:pPr>
        <w:pStyle w:val="ConsPlusNormal3"/>
        <w:jc w:val="both"/>
        <w:rPr>
          <w:rStyle w:val="6b"/>
          <w:rFonts w:ascii="Times New Roman" w:hAnsi="Times New Roman" w:cs="Times New Roman" w:hint="default"/>
          <w:color w:val="000000"/>
          <w:sz w:val="16"/>
          <w:szCs w:val="16"/>
        </w:rPr>
      </w:pPr>
      <w:r w:rsidRPr="00A370DC">
        <w:rPr>
          <w:rStyle w:val="6Exact"/>
          <w:rFonts w:eastAsia="Arial" w:cs="Times New Roman"/>
          <w:color w:val="000000"/>
          <w:sz w:val="16"/>
          <w:szCs w:val="16"/>
        </w:rPr>
        <w:t>имеет статус «Ребенок с ОВЗ» (Ребенок-инвалид)</w:t>
      </w:r>
    </w:p>
    <w:p w:rsidR="0084670C" w:rsidRPr="00A370DC" w:rsidRDefault="0084670C" w:rsidP="00A370DC">
      <w:pPr>
        <w:pStyle w:val="ConsPlusNormal3"/>
        <w:ind w:firstLine="567"/>
        <w:jc w:val="both"/>
        <w:rPr>
          <w:rFonts w:ascii="Times New Roman" w:eastAsia="Times New Roman" w:hAnsi="Times New Roman" w:cs="Times New Roman"/>
          <w:sz w:val="16"/>
          <w:szCs w:val="16"/>
        </w:rPr>
      </w:pPr>
      <w:r w:rsidRPr="00A370DC">
        <w:rPr>
          <w:rStyle w:val="6b"/>
          <w:rFonts w:ascii="Times New Roman" w:hAnsi="Times New Roman" w:cs="Times New Roman" w:hint="default"/>
          <w:color w:val="000000"/>
          <w:sz w:val="16"/>
          <w:szCs w:val="16"/>
        </w:rPr>
        <w:t>В целях обеспечения соблюдения норм законодательства о защите персональных данных, о противодействии коррупции, иных нормативных правовых актов Российской Федерации даю согласие на обработку моих персональных данных, а также персональных данных Моего ребенка____________________________________________________________</w:t>
      </w:r>
      <w:r w:rsidR="008B5ED9">
        <w:rPr>
          <w:rStyle w:val="6b"/>
          <w:rFonts w:ascii="Times New Roman" w:hAnsi="Times New Roman" w:cs="Times New Roman" w:hint="default"/>
          <w:color w:val="000000"/>
          <w:sz w:val="16"/>
          <w:szCs w:val="16"/>
        </w:rPr>
        <w:t>______________________________________________</w:t>
      </w:r>
    </w:p>
    <w:p w:rsidR="0084670C" w:rsidRPr="00A370DC" w:rsidRDefault="0084670C" w:rsidP="00A370DC">
      <w:pPr>
        <w:pStyle w:val="ConsPlusNormal3"/>
        <w:ind w:firstLine="567"/>
        <w:jc w:val="both"/>
        <w:rPr>
          <w:rFonts w:ascii="Times New Roman" w:hAnsi="Times New Roman" w:cs="Times New Roman"/>
          <w:sz w:val="16"/>
          <w:szCs w:val="16"/>
        </w:rPr>
      </w:pPr>
      <w:r w:rsidRPr="00A370DC">
        <w:rPr>
          <w:rStyle w:val="4f3"/>
          <w:rFonts w:ascii="Times New Roman" w:hAnsi="Times New Roman" w:cs="Times New Roman" w:hint="default"/>
          <w:color w:val="000000"/>
          <w:sz w:val="16"/>
          <w:szCs w:val="16"/>
        </w:rPr>
        <w:t xml:space="preserve">                                               (Ф.И.О., дата рождения ребенка)</w:t>
      </w:r>
    </w:p>
    <w:p w:rsidR="0084670C" w:rsidRPr="00A370DC" w:rsidRDefault="0084670C" w:rsidP="00A370DC">
      <w:pPr>
        <w:pStyle w:val="ConsPlusNormal3"/>
        <w:jc w:val="both"/>
        <w:rPr>
          <w:rFonts w:ascii="Times New Roman" w:hAnsi="Times New Roman" w:cs="Times New Roman"/>
          <w:sz w:val="16"/>
          <w:szCs w:val="16"/>
        </w:rPr>
      </w:pPr>
      <w:proofErr w:type="gramStart"/>
      <w:r w:rsidRPr="00A370DC">
        <w:rPr>
          <w:rStyle w:val="6b"/>
          <w:rFonts w:ascii="Times New Roman" w:hAnsi="Times New Roman" w:cs="Times New Roman" w:hint="default"/>
          <w:color w:val="000000"/>
          <w:sz w:val="16"/>
          <w:szCs w:val="16"/>
        </w:rPr>
        <w:t>с использованием средств автоматизации или без использования таких средств, а именно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предусмотренных пунктом 3 статьи 3 Федерального закона</w:t>
      </w:r>
      <w:proofErr w:type="gramEnd"/>
      <w:r w:rsidRPr="00A370DC">
        <w:rPr>
          <w:rStyle w:val="6b"/>
          <w:rFonts w:ascii="Times New Roman" w:hAnsi="Times New Roman" w:cs="Times New Roman" w:hint="default"/>
          <w:color w:val="000000"/>
          <w:sz w:val="16"/>
          <w:szCs w:val="16"/>
        </w:rPr>
        <w:t xml:space="preserve"> от 27 июля 2006 года № 152-ФЗ «О персональных данных, в отношении следующих сведений:</w:t>
      </w:r>
    </w:p>
    <w:p w:rsidR="0084670C" w:rsidRPr="00A370DC" w:rsidRDefault="0084670C" w:rsidP="00A370DC">
      <w:pPr>
        <w:pStyle w:val="ConsPlusNormal3"/>
        <w:ind w:firstLine="567"/>
        <w:jc w:val="both"/>
        <w:rPr>
          <w:rFonts w:ascii="Times New Roman" w:hAnsi="Times New Roman" w:cs="Times New Roman"/>
          <w:sz w:val="16"/>
          <w:szCs w:val="16"/>
        </w:rPr>
      </w:pPr>
      <w:r w:rsidRPr="00A370DC">
        <w:rPr>
          <w:rStyle w:val="6b"/>
          <w:rFonts w:ascii="Times New Roman" w:hAnsi="Times New Roman" w:cs="Times New Roman" w:hint="default"/>
          <w:color w:val="000000"/>
          <w:sz w:val="16"/>
          <w:szCs w:val="16"/>
        </w:rPr>
        <w:t>фамилия, имя, отчество заявителя, адрес регистрации по месту жительства, контактный телефон; фамилия, имя</w:t>
      </w:r>
      <w:proofErr w:type="gramStart"/>
      <w:r w:rsidRPr="00A370DC">
        <w:rPr>
          <w:rStyle w:val="6b"/>
          <w:rFonts w:ascii="Times New Roman" w:hAnsi="Times New Roman" w:cs="Times New Roman" w:hint="default"/>
          <w:color w:val="000000"/>
          <w:sz w:val="16"/>
          <w:szCs w:val="16"/>
        </w:rPr>
        <w:t>.</w:t>
      </w:r>
      <w:proofErr w:type="gramEnd"/>
      <w:r w:rsidRPr="00A370DC">
        <w:rPr>
          <w:rStyle w:val="6b"/>
          <w:rFonts w:ascii="Times New Roman" w:hAnsi="Times New Roman" w:cs="Times New Roman" w:hint="default"/>
          <w:color w:val="000000"/>
          <w:sz w:val="16"/>
          <w:szCs w:val="16"/>
        </w:rPr>
        <w:t xml:space="preserve"> </w:t>
      </w:r>
      <w:proofErr w:type="gramStart"/>
      <w:r w:rsidRPr="00A370DC">
        <w:rPr>
          <w:rStyle w:val="6b"/>
          <w:rFonts w:ascii="Times New Roman" w:hAnsi="Times New Roman" w:cs="Times New Roman" w:hint="default"/>
          <w:color w:val="000000"/>
          <w:sz w:val="16"/>
          <w:szCs w:val="16"/>
        </w:rPr>
        <w:t>о</w:t>
      </w:r>
      <w:proofErr w:type="gramEnd"/>
      <w:r w:rsidRPr="00A370DC">
        <w:rPr>
          <w:rStyle w:val="6b"/>
          <w:rFonts w:ascii="Times New Roman" w:hAnsi="Times New Roman" w:cs="Times New Roman" w:hint="default"/>
          <w:color w:val="000000"/>
          <w:sz w:val="16"/>
          <w:szCs w:val="16"/>
        </w:rPr>
        <w:t>тчество ребенка заявителя, дата рождения ребенка, адрес регистрации по месту жительства ребенка.</w:t>
      </w:r>
    </w:p>
    <w:p w:rsidR="0084670C" w:rsidRPr="00A370DC" w:rsidRDefault="0084670C" w:rsidP="00A370DC">
      <w:pPr>
        <w:pStyle w:val="ConsPlusNormal3"/>
        <w:ind w:firstLine="567"/>
        <w:jc w:val="both"/>
        <w:rPr>
          <w:rFonts w:ascii="Times New Roman" w:hAnsi="Times New Roman" w:cs="Times New Roman"/>
          <w:sz w:val="16"/>
          <w:szCs w:val="16"/>
        </w:rPr>
      </w:pPr>
      <w:r w:rsidRPr="00A370DC">
        <w:rPr>
          <w:rStyle w:val="6b"/>
          <w:rFonts w:ascii="Times New Roman" w:hAnsi="Times New Roman" w:cs="Times New Roman" w:hint="default"/>
          <w:color w:val="000000"/>
          <w:sz w:val="16"/>
          <w:szCs w:val="16"/>
        </w:rPr>
        <w:t>Рассмотрение перечисленных в настоящем заявлении персональных данных осуществляется в случаях различных форм учета и отчетности, а также проверки достоверности и полноты сведений, представляемых гражданами.</w:t>
      </w:r>
    </w:p>
    <w:p w:rsidR="00E158EB" w:rsidRDefault="0084670C" w:rsidP="00A370DC">
      <w:pPr>
        <w:pStyle w:val="ConsPlusNormal3"/>
        <w:ind w:firstLine="567"/>
        <w:jc w:val="both"/>
        <w:rPr>
          <w:rFonts w:ascii="Times New Roman" w:hAnsi="Times New Roman" w:cs="Times New Roman"/>
          <w:sz w:val="16"/>
          <w:szCs w:val="16"/>
        </w:rPr>
      </w:pPr>
      <w:r w:rsidRPr="00A370DC">
        <w:rPr>
          <w:rStyle w:val="6b"/>
          <w:rFonts w:ascii="Times New Roman" w:hAnsi="Times New Roman" w:cs="Times New Roman" w:hint="default"/>
          <w:color w:val="000000"/>
          <w:sz w:val="16"/>
          <w:szCs w:val="16"/>
        </w:rPr>
        <w:t>Данное согласие дается на 1 год. Отзыв данного согласия на обработку персональных данных осуществляется путем моего письменного обращения к руководителю</w:t>
      </w:r>
      <w:r w:rsidRPr="00A370DC">
        <w:rPr>
          <w:rFonts w:ascii="Times New Roman" w:hAnsi="Times New Roman" w:cs="Times New Roman"/>
          <w:sz w:val="16"/>
          <w:szCs w:val="16"/>
        </w:rPr>
        <w:t>_______________________________________________________________</w:t>
      </w:r>
      <w:r w:rsidR="00E158EB">
        <w:rPr>
          <w:rFonts w:ascii="Times New Roman" w:hAnsi="Times New Roman" w:cs="Times New Roman"/>
          <w:sz w:val="16"/>
          <w:szCs w:val="16"/>
        </w:rPr>
        <w:t>___________________</w:t>
      </w:r>
    </w:p>
    <w:p w:rsidR="0084670C" w:rsidRPr="00E158EB" w:rsidRDefault="0084670C" w:rsidP="00A370DC">
      <w:pPr>
        <w:pStyle w:val="ConsPlusNormal3"/>
        <w:ind w:firstLine="567"/>
        <w:jc w:val="both"/>
        <w:rPr>
          <w:rStyle w:val="6b"/>
          <w:rFonts w:ascii="Times New Roman" w:hAnsi="Times New Roman" w:cs="Times New Roman" w:hint="default"/>
          <w:color w:val="000000"/>
          <w:sz w:val="16"/>
          <w:szCs w:val="16"/>
        </w:rPr>
      </w:pPr>
      <w:r w:rsidRPr="00E158EB">
        <w:rPr>
          <w:rStyle w:val="ArialUnicodeMS"/>
          <w:rFonts w:ascii="Times New Roman" w:eastAsia="Arial" w:cs="Times New Roman"/>
          <w:i w:val="0"/>
          <w:sz w:val="16"/>
          <w:szCs w:val="16"/>
        </w:rPr>
        <w:t xml:space="preserve">(указать наименование муниципальной образовательной организации и ее адрес) </w:t>
      </w:r>
      <w:r w:rsidRPr="00E158EB">
        <w:rPr>
          <w:rStyle w:val="6b"/>
          <w:rFonts w:ascii="Times New Roman" w:hAnsi="Times New Roman" w:cs="Times New Roman" w:hint="default"/>
          <w:color w:val="000000"/>
          <w:sz w:val="16"/>
          <w:szCs w:val="16"/>
        </w:rPr>
        <w:t>в порядке, установленном частью 2 статьи 9 Федерального закона от 27 июля 2006 года 152-ФЗ «О персональных данных»</w:t>
      </w:r>
    </w:p>
    <w:p w:rsidR="0084670C" w:rsidRPr="00E158EB" w:rsidRDefault="0084670C" w:rsidP="00A370DC">
      <w:pPr>
        <w:pStyle w:val="ConsPlusNormal3"/>
        <w:ind w:firstLine="567"/>
        <w:jc w:val="both"/>
        <w:rPr>
          <w:rFonts w:ascii="Times New Roman" w:eastAsia="Times New Roman" w:hAnsi="Times New Roman" w:cs="Times New Roman"/>
          <w:sz w:val="16"/>
          <w:szCs w:val="16"/>
        </w:rPr>
      </w:pPr>
    </w:p>
    <w:p w:rsidR="0084670C" w:rsidRPr="00A370DC" w:rsidRDefault="0084670C" w:rsidP="00A370DC">
      <w:pPr>
        <w:pStyle w:val="ConsPlusNormal3"/>
        <w:ind w:firstLine="567"/>
        <w:jc w:val="both"/>
        <w:rPr>
          <w:rFonts w:ascii="Times New Roman" w:hAnsi="Times New Roman" w:cs="Times New Roman"/>
          <w:color w:val="000000"/>
          <w:sz w:val="16"/>
          <w:szCs w:val="16"/>
        </w:rPr>
      </w:pPr>
    </w:p>
    <w:p w:rsidR="0084670C" w:rsidRDefault="0084670C" w:rsidP="00A370DC">
      <w:pPr>
        <w:pStyle w:val="ConsPlusNormal3"/>
        <w:ind w:firstLine="567"/>
        <w:jc w:val="both"/>
        <w:rPr>
          <w:rFonts w:ascii="Times New Roman" w:hAnsi="Times New Roman" w:cs="Times New Roman"/>
          <w:color w:val="000000"/>
          <w:sz w:val="16"/>
          <w:szCs w:val="16"/>
        </w:rPr>
      </w:pPr>
      <w:r w:rsidRPr="00A370DC">
        <w:rPr>
          <w:rFonts w:ascii="Times New Roman" w:hAnsi="Times New Roman" w:cs="Times New Roman"/>
          <w:color w:val="000000"/>
          <w:sz w:val="16"/>
          <w:szCs w:val="16"/>
        </w:rPr>
        <w:t>Ф.И.О. «___» ___________ 20   г.</w:t>
      </w:r>
      <w:r w:rsidRPr="00A370DC">
        <w:rPr>
          <w:rFonts w:ascii="Times New Roman" w:hAnsi="Times New Roman" w:cs="Times New Roman"/>
          <w:color w:val="000000"/>
          <w:sz w:val="16"/>
          <w:szCs w:val="16"/>
        </w:rPr>
        <w:tab/>
      </w:r>
      <w:r w:rsidRPr="00A370DC">
        <w:rPr>
          <w:rFonts w:ascii="Times New Roman" w:hAnsi="Times New Roman" w:cs="Times New Roman"/>
          <w:color w:val="000000"/>
          <w:sz w:val="16"/>
          <w:szCs w:val="16"/>
        </w:rPr>
        <w:tab/>
      </w:r>
      <w:r w:rsidRPr="00A370DC">
        <w:rPr>
          <w:rFonts w:ascii="Times New Roman" w:hAnsi="Times New Roman" w:cs="Times New Roman"/>
          <w:color w:val="000000"/>
          <w:sz w:val="16"/>
          <w:szCs w:val="16"/>
        </w:rPr>
        <w:tab/>
      </w:r>
      <w:r w:rsidRPr="00A370DC">
        <w:rPr>
          <w:rFonts w:ascii="Times New Roman" w:hAnsi="Times New Roman" w:cs="Times New Roman"/>
          <w:color w:val="000000"/>
          <w:sz w:val="16"/>
          <w:szCs w:val="16"/>
        </w:rPr>
        <w:tab/>
      </w:r>
      <w:r w:rsidRPr="00A370DC">
        <w:rPr>
          <w:rFonts w:ascii="Times New Roman" w:hAnsi="Times New Roman" w:cs="Times New Roman"/>
          <w:color w:val="000000"/>
          <w:sz w:val="16"/>
          <w:szCs w:val="16"/>
        </w:rPr>
        <w:tab/>
      </w:r>
      <w:r w:rsidRPr="00A370DC">
        <w:rPr>
          <w:rFonts w:ascii="Times New Roman" w:hAnsi="Times New Roman" w:cs="Times New Roman"/>
          <w:color w:val="000000"/>
          <w:sz w:val="16"/>
          <w:szCs w:val="16"/>
        </w:rPr>
        <w:tab/>
        <w:t>_______  подпись</w:t>
      </w:r>
    </w:p>
    <w:p w:rsidR="007B321B" w:rsidRDefault="007B321B" w:rsidP="00A370DC">
      <w:pPr>
        <w:pStyle w:val="ConsPlusNormal3"/>
        <w:ind w:firstLine="567"/>
        <w:jc w:val="both"/>
        <w:rPr>
          <w:rFonts w:ascii="Times New Roman" w:hAnsi="Times New Roman" w:cs="Times New Roman"/>
          <w:color w:val="000000"/>
          <w:sz w:val="16"/>
          <w:szCs w:val="16"/>
        </w:rPr>
      </w:pPr>
    </w:p>
    <w:p w:rsidR="007B321B" w:rsidRPr="001A35CF" w:rsidRDefault="007B321B" w:rsidP="007B321B">
      <w:pPr>
        <w:pStyle w:val="ConsNonformat"/>
        <w:widowControl/>
        <w:jc w:val="center"/>
        <w:rPr>
          <w:rFonts w:ascii="Times New Roman" w:hAnsi="Times New Roman"/>
          <w:sz w:val="18"/>
          <w:szCs w:val="32"/>
        </w:rPr>
      </w:pPr>
    </w:p>
    <w:p w:rsidR="007B49DD" w:rsidRPr="007B49DD" w:rsidRDefault="007B49DD" w:rsidP="007B49DD">
      <w:pPr>
        <w:pStyle w:val="ConsNonformat"/>
        <w:widowControl/>
        <w:jc w:val="center"/>
        <w:rPr>
          <w:rFonts w:ascii="PT Astra Serif" w:hAnsi="PT Astra Serif"/>
          <w:sz w:val="28"/>
          <w:szCs w:val="30"/>
        </w:rPr>
      </w:pPr>
      <w:r w:rsidRPr="007B49DD">
        <w:rPr>
          <w:rFonts w:ascii="PT Astra Serif" w:hAnsi="PT Astra Serif"/>
          <w:sz w:val="28"/>
          <w:szCs w:val="30"/>
        </w:rPr>
        <w:lastRenderedPageBreak/>
        <w:t>КУРГАНСКАЯ ОБЛАСТЬ</w:t>
      </w:r>
    </w:p>
    <w:p w:rsidR="007B49DD" w:rsidRPr="007B49DD" w:rsidRDefault="007B49DD" w:rsidP="007B49DD">
      <w:pPr>
        <w:pStyle w:val="ConsNonformat"/>
        <w:widowControl/>
        <w:jc w:val="center"/>
        <w:rPr>
          <w:rFonts w:ascii="PT Astra Serif" w:hAnsi="PT Astra Serif"/>
          <w:sz w:val="28"/>
          <w:szCs w:val="30"/>
        </w:rPr>
      </w:pPr>
      <w:r w:rsidRPr="007B49DD">
        <w:rPr>
          <w:rFonts w:ascii="PT Astra Serif" w:hAnsi="PT Astra Serif"/>
          <w:sz w:val="28"/>
          <w:szCs w:val="30"/>
        </w:rPr>
        <w:t>ЦЕЛИННЫЙ МУНИЦИПАЛЬНЫЙ ОКРУГ</w:t>
      </w:r>
    </w:p>
    <w:p w:rsidR="007B49DD" w:rsidRPr="007B49DD" w:rsidRDefault="007B49DD" w:rsidP="007B49DD">
      <w:pPr>
        <w:pStyle w:val="ConsNonformat"/>
        <w:widowControl/>
        <w:jc w:val="center"/>
        <w:rPr>
          <w:rFonts w:ascii="PT Astra Serif" w:hAnsi="PT Astra Serif"/>
          <w:sz w:val="28"/>
          <w:szCs w:val="30"/>
        </w:rPr>
      </w:pPr>
      <w:r w:rsidRPr="007B49DD">
        <w:rPr>
          <w:rFonts w:ascii="PT Astra Serif" w:hAnsi="PT Astra Serif"/>
          <w:sz w:val="28"/>
          <w:szCs w:val="30"/>
        </w:rPr>
        <w:t>АДМИНИСТРАЦИЯ ЦЕЛИННОГО МУНИЦИПАЛЬНОГО ОКРУГА</w:t>
      </w:r>
    </w:p>
    <w:p w:rsidR="007B49DD" w:rsidRDefault="007B49DD" w:rsidP="007B49DD">
      <w:pPr>
        <w:pStyle w:val="ConsNonformat"/>
        <w:widowControl/>
        <w:jc w:val="center"/>
        <w:rPr>
          <w:rFonts w:ascii="PT Astra Serif" w:hAnsi="PT Astra Serif"/>
          <w:b/>
          <w:sz w:val="32"/>
          <w:szCs w:val="32"/>
        </w:rPr>
      </w:pPr>
    </w:p>
    <w:p w:rsidR="007B49DD" w:rsidRDefault="007B49DD" w:rsidP="007B49DD">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7B49DD" w:rsidRDefault="007B49DD" w:rsidP="007B49DD">
      <w:pPr>
        <w:pStyle w:val="ConsNonformat"/>
        <w:widowControl/>
        <w:jc w:val="center"/>
        <w:rPr>
          <w:rFonts w:ascii="PT Astra Serif" w:hAnsi="PT Astra Serif"/>
          <w:b/>
          <w:szCs w:val="22"/>
        </w:rPr>
      </w:pPr>
    </w:p>
    <w:p w:rsidR="007B49DD" w:rsidRPr="007B49DD" w:rsidRDefault="007B49DD" w:rsidP="007B49DD">
      <w:pPr>
        <w:pStyle w:val="ConsNonformat"/>
        <w:widowControl/>
        <w:rPr>
          <w:rFonts w:ascii="PT Astra Serif" w:hAnsi="PT Astra Serif"/>
          <w:sz w:val="24"/>
          <w:szCs w:val="22"/>
        </w:rPr>
      </w:pPr>
      <w:r w:rsidRPr="007B49DD">
        <w:rPr>
          <w:rFonts w:ascii="PT Astra Serif" w:hAnsi="PT Astra Serif"/>
          <w:sz w:val="24"/>
          <w:szCs w:val="22"/>
        </w:rPr>
        <w:t xml:space="preserve">от 04 апреля 2024 года                             </w:t>
      </w:r>
      <w:r>
        <w:rPr>
          <w:rFonts w:ascii="PT Astra Serif" w:hAnsi="PT Astra Serif"/>
          <w:sz w:val="24"/>
          <w:szCs w:val="22"/>
        </w:rPr>
        <w:t xml:space="preserve">         </w:t>
      </w:r>
      <w:r w:rsidRPr="007B49DD">
        <w:rPr>
          <w:rFonts w:ascii="PT Astra Serif" w:hAnsi="PT Astra Serif"/>
          <w:sz w:val="24"/>
          <w:szCs w:val="22"/>
        </w:rPr>
        <w:t xml:space="preserve">№ 315                                      </w:t>
      </w:r>
      <w:r>
        <w:rPr>
          <w:rFonts w:ascii="PT Astra Serif" w:hAnsi="PT Astra Serif"/>
          <w:sz w:val="24"/>
          <w:szCs w:val="22"/>
        </w:rPr>
        <w:t xml:space="preserve">         </w:t>
      </w:r>
      <w:r w:rsidRPr="007B49DD">
        <w:rPr>
          <w:rFonts w:ascii="PT Astra Serif" w:hAnsi="PT Astra Serif"/>
          <w:sz w:val="24"/>
          <w:szCs w:val="22"/>
        </w:rPr>
        <w:t xml:space="preserve"> с. </w:t>
      </w:r>
      <w:proofErr w:type="gramStart"/>
      <w:r w:rsidRPr="007B49DD">
        <w:rPr>
          <w:rFonts w:ascii="PT Astra Serif" w:hAnsi="PT Astra Serif"/>
          <w:sz w:val="24"/>
          <w:szCs w:val="22"/>
        </w:rPr>
        <w:t>Целинное</w:t>
      </w:r>
      <w:proofErr w:type="gramEnd"/>
    </w:p>
    <w:p w:rsidR="007B49DD" w:rsidRPr="007B49DD" w:rsidRDefault="007B49DD" w:rsidP="007B49DD">
      <w:pPr>
        <w:widowControl w:val="0"/>
        <w:autoSpaceDE w:val="0"/>
        <w:autoSpaceDN w:val="0"/>
        <w:adjustRightInd w:val="0"/>
        <w:spacing w:after="0" w:line="240" w:lineRule="auto"/>
        <w:ind w:left="-567" w:firstLine="567"/>
        <w:jc w:val="center"/>
        <w:rPr>
          <w:rFonts w:ascii="Times New Roman" w:hAnsi="Times New Roman"/>
          <w:sz w:val="16"/>
          <w:szCs w:val="16"/>
          <w:lang w:eastAsia="ru-RU"/>
        </w:rPr>
      </w:pPr>
    </w:p>
    <w:p w:rsidR="007B49DD" w:rsidRPr="00DF180C" w:rsidRDefault="007B49DD" w:rsidP="007B49DD">
      <w:pPr>
        <w:spacing w:after="0" w:line="240" w:lineRule="auto"/>
        <w:ind w:left="-567" w:firstLine="567"/>
        <w:jc w:val="center"/>
        <w:rPr>
          <w:rFonts w:ascii="Times New Roman" w:hAnsi="Times New Roman"/>
          <w:b/>
          <w:sz w:val="20"/>
          <w:szCs w:val="16"/>
          <w:lang w:eastAsia="ar-SA"/>
        </w:rPr>
      </w:pPr>
      <w:r w:rsidRPr="00DF180C">
        <w:rPr>
          <w:rFonts w:ascii="Times New Roman" w:hAnsi="Times New Roman"/>
          <w:b/>
          <w:sz w:val="20"/>
          <w:szCs w:val="16"/>
        </w:rPr>
        <w:t>О введении режима повышенной готовности на территории Целинного муниципального округа Курганской области</w:t>
      </w:r>
    </w:p>
    <w:p w:rsidR="007B49DD" w:rsidRPr="007B49DD" w:rsidRDefault="007B49DD" w:rsidP="007B49DD">
      <w:pPr>
        <w:spacing w:after="0" w:line="240" w:lineRule="auto"/>
        <w:ind w:left="-567" w:firstLine="567"/>
        <w:jc w:val="center"/>
        <w:rPr>
          <w:rFonts w:ascii="Times New Roman" w:hAnsi="Times New Roman"/>
          <w:sz w:val="16"/>
          <w:szCs w:val="16"/>
        </w:rPr>
      </w:pPr>
    </w:p>
    <w:p w:rsidR="007B49DD" w:rsidRPr="007B49DD" w:rsidRDefault="007B49DD" w:rsidP="007B49DD">
      <w:pPr>
        <w:tabs>
          <w:tab w:val="left" w:pos="720"/>
        </w:tabs>
        <w:spacing w:after="0" w:line="240" w:lineRule="auto"/>
        <w:ind w:left="-567" w:firstLine="567"/>
        <w:jc w:val="both"/>
        <w:rPr>
          <w:rFonts w:ascii="Times New Roman" w:hAnsi="Times New Roman"/>
          <w:sz w:val="16"/>
          <w:szCs w:val="16"/>
        </w:rPr>
      </w:pPr>
      <w:proofErr w:type="gramStart"/>
      <w:r w:rsidRPr="007B49DD">
        <w:rPr>
          <w:rFonts w:ascii="Times New Roman" w:hAnsi="Times New Roman"/>
          <w:sz w:val="16"/>
          <w:szCs w:val="16"/>
        </w:rPr>
        <w:t>В соответствии с Федеральным законом от 21.12.1994 № 68</w:t>
      </w:r>
      <w:r w:rsidRPr="007B49DD">
        <w:rPr>
          <w:rFonts w:ascii="Times New Roman" w:eastAsia="Symbol" w:hAnsi="Times New Roman"/>
          <w:sz w:val="16"/>
          <w:szCs w:val="16"/>
        </w:rPr>
        <w:t>-</w:t>
      </w:r>
      <w:r w:rsidRPr="007B49DD">
        <w:rPr>
          <w:rFonts w:ascii="Times New Roman" w:hAnsi="Times New Roman"/>
          <w:sz w:val="16"/>
          <w:szCs w:val="16"/>
        </w:rPr>
        <w:t>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в целях предотвращения возникновения чрезвычайных ситуаций, вызванных обильным таянием снега в период прохождения весеннего паводка, Уставом Целинного муниципального округа Курганской области ПОСТАНОВЛЯЕТ:</w:t>
      </w:r>
      <w:proofErr w:type="gramEnd"/>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1. Ввести для органов управления и сил Целинного звена территориальной подсистемы РСЧС Курганской области на период с 9.00 часов 04 апреля 2024 года режим функционирования повышенной готовности.</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2. Директору МКУ «Территориальное управление», руководителям предприятий, организаций и учреждений округа независимо от их организационно-правовых форм собственности, расположенных на территории, провести мероприятия режима повышенной готовности:</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xml:space="preserve">- организовать </w:t>
      </w:r>
      <w:r w:rsidRPr="007B49DD">
        <w:rPr>
          <w:rFonts w:ascii="Times New Roman" w:hAnsi="Times New Roman"/>
          <w:sz w:val="16"/>
          <w:szCs w:val="16"/>
        </w:rPr>
        <w:t>в период прохождения весеннего паводка</w:t>
      </w:r>
      <w:r w:rsidRPr="007B49DD">
        <w:rPr>
          <w:rFonts w:ascii="Times New Roman" w:hAnsi="Times New Roman"/>
          <w:color w:val="000000"/>
          <w:sz w:val="16"/>
          <w:szCs w:val="16"/>
          <w:lang w:eastAsia="ru-RU"/>
        </w:rPr>
        <w:t xml:space="preserve"> патрулирование населенных пунктов Целинного муниципального округа</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xml:space="preserve">- усилить </w:t>
      </w:r>
      <w:proofErr w:type="gramStart"/>
      <w:r w:rsidRPr="007B49DD">
        <w:rPr>
          <w:rFonts w:ascii="Times New Roman" w:hAnsi="Times New Roman"/>
          <w:color w:val="000000"/>
          <w:sz w:val="16"/>
          <w:szCs w:val="16"/>
          <w:lang w:eastAsia="ru-RU"/>
        </w:rPr>
        <w:t>контроль за</w:t>
      </w:r>
      <w:proofErr w:type="gramEnd"/>
      <w:r w:rsidRPr="007B49DD">
        <w:rPr>
          <w:rFonts w:ascii="Times New Roman" w:hAnsi="Times New Roman"/>
          <w:color w:val="000000"/>
          <w:sz w:val="16"/>
          <w:szCs w:val="16"/>
          <w:lang w:eastAsia="ru-RU"/>
        </w:rPr>
        <w:t xml:space="preserve"> состоянием окружающей среды, прогнозированием возникновения чрезвычайных ситуаций и их последствий;</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обеспечить непрерывный сбор, обработку и передачу органам управления и силам единой системы данных о прогнозируемых чрезвычайных ситуациях, информирование населения о приемах и способах защиты от них;</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принимать оперативные меры по предупреждению возникновения и развития чрезвычайных ситуаций, снижению размеров ущерба и потерь в случае их возникновения, а также повышения устойчивости и безопасности функционирования организаций в чрезвычайных ситуациях;</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при необходимости, приводить силы и средства, предназначенные для проведения аварийно-спасательных и восстановительных работ на объектах жизнеобеспечения населения единой системы в готовность к реагированию на чрезвычайные ситуации, обеспечить формирование оперативных групп и их выдвижение в предполагаемые районы действий;</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экстренное реагирование на обращение и заявление граждан по вопросам обеспечения электроэнергией, водой, другими коммунальными услугами.</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xml:space="preserve">3. Директору </w:t>
      </w:r>
      <w:r w:rsidRPr="007B49DD">
        <w:rPr>
          <w:rFonts w:ascii="Times New Roman" w:hAnsi="Times New Roman"/>
          <w:sz w:val="16"/>
          <w:szCs w:val="16"/>
        </w:rPr>
        <w:t>МКУ «Пожарная охрана Целинного муниципального округа»:</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провести дополнительные противопожарные инструктажи с обслуживающим персоналом объектов и ответственными лицами;</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обеспечить выполнение требований пожарной безопасности на подведомственных объектах;</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выполнение комплекса профилактических мероприятий, направленных на недопущение пожаров и минимизацию их последствий, в том числе на объектах жилого фонда;</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приведение в надлежащее состояние источников наружного противопожарного водоснабжения, проездов (подъездов) к ним, а также к зданиям и сооружениям.</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4. ЕДДС Целинного муниципального округа:</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 осуществлять непрерывный сбор информации по прохождению весеннего паводка на территории Целинного муниципального округа.</w:t>
      </w:r>
    </w:p>
    <w:p w:rsidR="007B49DD" w:rsidRPr="007B49DD" w:rsidRDefault="007B49DD" w:rsidP="007B49DD">
      <w:pPr>
        <w:shd w:val="clear" w:color="auto" w:fill="FFFFFF"/>
        <w:spacing w:after="0" w:line="240" w:lineRule="auto"/>
        <w:ind w:left="-567" w:firstLine="567"/>
        <w:jc w:val="both"/>
        <w:rPr>
          <w:rFonts w:ascii="Times New Roman" w:hAnsi="Times New Roman"/>
          <w:sz w:val="16"/>
          <w:szCs w:val="16"/>
          <w:lang w:eastAsia="ar-SA"/>
        </w:rPr>
      </w:pPr>
      <w:r w:rsidRPr="007B49DD">
        <w:rPr>
          <w:rFonts w:ascii="Times New Roman" w:hAnsi="Times New Roman"/>
          <w:color w:val="000000"/>
          <w:sz w:val="16"/>
          <w:szCs w:val="16"/>
          <w:lang w:eastAsia="ru-RU"/>
        </w:rPr>
        <w:t>5. </w:t>
      </w:r>
      <w:r w:rsidRPr="007B49DD">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7B49DD" w:rsidRPr="007B49DD" w:rsidRDefault="007B49DD" w:rsidP="007B49DD">
      <w:pPr>
        <w:pStyle w:val="afc"/>
        <w:tabs>
          <w:tab w:val="left" w:pos="993"/>
        </w:tabs>
        <w:ind w:left="-567" w:firstLine="567"/>
        <w:jc w:val="both"/>
        <w:rPr>
          <w:sz w:val="16"/>
          <w:szCs w:val="16"/>
        </w:rPr>
      </w:pPr>
      <w:r w:rsidRPr="007B49DD">
        <w:rPr>
          <w:sz w:val="16"/>
          <w:szCs w:val="16"/>
        </w:rPr>
        <w:t xml:space="preserve">6. Настоящее постановления вступает в силу со дня его подписания. </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7. </w:t>
      </w:r>
      <w:proofErr w:type="gramStart"/>
      <w:r w:rsidRPr="007B49DD">
        <w:rPr>
          <w:rFonts w:ascii="Times New Roman" w:hAnsi="Times New Roman"/>
          <w:color w:val="000000"/>
          <w:sz w:val="16"/>
          <w:szCs w:val="16"/>
          <w:lang w:eastAsia="ru-RU"/>
        </w:rPr>
        <w:t>Контроль за</w:t>
      </w:r>
      <w:proofErr w:type="gramEnd"/>
      <w:r w:rsidRPr="007B49DD">
        <w:rPr>
          <w:rFonts w:ascii="Times New Roman" w:hAnsi="Times New Roman"/>
          <w:color w:val="000000"/>
          <w:sz w:val="16"/>
          <w:szCs w:val="16"/>
          <w:lang w:eastAsia="ru-RU"/>
        </w:rPr>
        <w:t xml:space="preserve"> исполнением настоящего постановления оставляю за собой.</w:t>
      </w: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p>
    <w:p w:rsidR="007B49DD" w:rsidRPr="007B49DD" w:rsidRDefault="007B49DD" w:rsidP="007B49DD">
      <w:pPr>
        <w:shd w:val="clear" w:color="auto" w:fill="FFFFFF"/>
        <w:spacing w:after="0" w:line="240" w:lineRule="auto"/>
        <w:ind w:left="-567" w:firstLine="567"/>
        <w:jc w:val="both"/>
        <w:rPr>
          <w:rFonts w:ascii="Times New Roman" w:hAnsi="Times New Roman"/>
          <w:color w:val="000000"/>
          <w:sz w:val="16"/>
          <w:szCs w:val="16"/>
          <w:lang w:eastAsia="ru-RU"/>
        </w:rPr>
      </w:pPr>
      <w:r w:rsidRPr="007B49DD">
        <w:rPr>
          <w:rFonts w:ascii="Times New Roman" w:hAnsi="Times New Roman"/>
          <w:color w:val="000000"/>
          <w:sz w:val="16"/>
          <w:szCs w:val="16"/>
          <w:lang w:eastAsia="ru-RU"/>
        </w:rPr>
        <w:t>Глава Целинного муниципального округа                               П.И. Скоробогатов</w:t>
      </w:r>
    </w:p>
    <w:p w:rsidR="007B49DD" w:rsidRPr="007B49DD" w:rsidRDefault="007B49DD" w:rsidP="007B49DD">
      <w:pPr>
        <w:spacing w:after="0" w:line="240" w:lineRule="auto"/>
        <w:ind w:left="-567" w:firstLine="567"/>
        <w:rPr>
          <w:rFonts w:ascii="Times New Roman" w:hAnsi="Times New Roman"/>
          <w:i/>
          <w:color w:val="000000"/>
          <w:sz w:val="16"/>
          <w:szCs w:val="16"/>
          <w:lang w:eastAsia="ar-SA"/>
        </w:rPr>
      </w:pPr>
    </w:p>
    <w:p w:rsidR="007B49DD" w:rsidRPr="007B49DD" w:rsidRDefault="007B49DD" w:rsidP="007B49DD">
      <w:pPr>
        <w:spacing w:after="0" w:line="240" w:lineRule="auto"/>
        <w:ind w:left="-567" w:firstLine="567"/>
        <w:rPr>
          <w:rFonts w:ascii="Times New Roman" w:hAnsi="Times New Roman"/>
          <w:i/>
          <w:color w:val="000000"/>
          <w:sz w:val="16"/>
          <w:szCs w:val="16"/>
        </w:rPr>
      </w:pPr>
    </w:p>
    <w:p w:rsidR="00104385" w:rsidRPr="00C52577" w:rsidRDefault="00104385" w:rsidP="00104385">
      <w:pPr>
        <w:pStyle w:val="ConsNonformat"/>
        <w:widowControl/>
        <w:jc w:val="center"/>
        <w:rPr>
          <w:rFonts w:ascii="PT Astra Serif" w:hAnsi="PT Astra Serif"/>
          <w:sz w:val="28"/>
          <w:szCs w:val="30"/>
        </w:rPr>
      </w:pPr>
      <w:r w:rsidRPr="00C52577">
        <w:rPr>
          <w:rFonts w:ascii="PT Astra Serif" w:hAnsi="PT Astra Serif"/>
          <w:sz w:val="28"/>
          <w:szCs w:val="30"/>
        </w:rPr>
        <w:t>КУРГАНСКАЯ ОБЛАСТЬ</w:t>
      </w:r>
    </w:p>
    <w:p w:rsidR="00104385" w:rsidRPr="00C52577" w:rsidRDefault="00104385" w:rsidP="00104385">
      <w:pPr>
        <w:pStyle w:val="ConsNonformat"/>
        <w:widowControl/>
        <w:jc w:val="center"/>
        <w:rPr>
          <w:rFonts w:ascii="PT Astra Serif" w:hAnsi="PT Astra Serif"/>
          <w:sz w:val="28"/>
          <w:szCs w:val="30"/>
        </w:rPr>
      </w:pPr>
      <w:r w:rsidRPr="00C52577">
        <w:rPr>
          <w:rFonts w:ascii="PT Astra Serif" w:hAnsi="PT Astra Serif"/>
          <w:sz w:val="28"/>
          <w:szCs w:val="30"/>
        </w:rPr>
        <w:t>ЦЕЛИННЫЙ МУНИЦИПАЛЬНЫЙ ОКРУГ</w:t>
      </w:r>
    </w:p>
    <w:p w:rsidR="00104385" w:rsidRPr="00C52577" w:rsidRDefault="00104385" w:rsidP="00104385">
      <w:pPr>
        <w:pStyle w:val="ConsNonformat"/>
        <w:widowControl/>
        <w:jc w:val="center"/>
        <w:rPr>
          <w:rFonts w:ascii="PT Astra Serif" w:hAnsi="PT Astra Serif"/>
          <w:sz w:val="28"/>
          <w:szCs w:val="30"/>
        </w:rPr>
      </w:pPr>
      <w:r w:rsidRPr="00C52577">
        <w:rPr>
          <w:rFonts w:ascii="PT Astra Serif" w:hAnsi="PT Astra Serif"/>
          <w:sz w:val="28"/>
          <w:szCs w:val="30"/>
        </w:rPr>
        <w:t>ГЛАВА ЦЕЛИННОГО МУНИЦИПАЛЬНОГО ОКРУГА</w:t>
      </w:r>
    </w:p>
    <w:p w:rsidR="00104385" w:rsidRPr="009539AA" w:rsidRDefault="00104385" w:rsidP="00104385">
      <w:pPr>
        <w:pStyle w:val="ConsNonformat"/>
        <w:widowControl/>
        <w:jc w:val="center"/>
        <w:rPr>
          <w:rFonts w:ascii="PT Astra Serif" w:hAnsi="PT Astra Serif"/>
          <w:b/>
          <w:sz w:val="32"/>
          <w:szCs w:val="32"/>
        </w:rPr>
      </w:pPr>
    </w:p>
    <w:p w:rsidR="00104385" w:rsidRPr="009539AA" w:rsidRDefault="00104385" w:rsidP="0010438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104385" w:rsidRPr="00032B92" w:rsidRDefault="00104385" w:rsidP="00104385">
      <w:pPr>
        <w:pStyle w:val="ConsNonformat"/>
        <w:widowControl/>
        <w:jc w:val="center"/>
        <w:rPr>
          <w:rFonts w:ascii="PT Astra Serif" w:hAnsi="PT Astra Serif"/>
          <w:b/>
          <w:szCs w:val="22"/>
        </w:rPr>
      </w:pPr>
    </w:p>
    <w:p w:rsidR="00104385" w:rsidRPr="00C52577" w:rsidRDefault="00104385" w:rsidP="00104385">
      <w:pPr>
        <w:pStyle w:val="ConsNonformat"/>
        <w:widowControl/>
        <w:rPr>
          <w:rFonts w:ascii="PT Astra Serif" w:hAnsi="PT Astra Serif"/>
          <w:sz w:val="24"/>
          <w:szCs w:val="22"/>
        </w:rPr>
      </w:pPr>
      <w:r w:rsidRPr="00C52577">
        <w:rPr>
          <w:rFonts w:ascii="PT Astra Serif" w:hAnsi="PT Astra Serif"/>
          <w:sz w:val="24"/>
          <w:szCs w:val="22"/>
        </w:rPr>
        <w:t xml:space="preserve">от 05 апреля 2024 года                              </w:t>
      </w:r>
      <w:r w:rsidR="00C52577">
        <w:rPr>
          <w:rFonts w:ascii="PT Astra Serif" w:hAnsi="PT Astra Serif"/>
          <w:sz w:val="24"/>
          <w:szCs w:val="22"/>
        </w:rPr>
        <w:t xml:space="preserve">           </w:t>
      </w:r>
      <w:r w:rsidRPr="00C52577">
        <w:rPr>
          <w:rFonts w:ascii="PT Astra Serif" w:hAnsi="PT Astra Serif"/>
          <w:sz w:val="24"/>
          <w:szCs w:val="22"/>
        </w:rPr>
        <w:t xml:space="preserve">№ 316         </w:t>
      </w:r>
      <w:r w:rsidR="00C52577">
        <w:rPr>
          <w:rFonts w:ascii="PT Astra Serif" w:hAnsi="PT Astra Serif"/>
          <w:sz w:val="24"/>
          <w:szCs w:val="22"/>
        </w:rPr>
        <w:t xml:space="preserve">       </w:t>
      </w:r>
      <w:r w:rsidRPr="00C52577">
        <w:rPr>
          <w:rFonts w:ascii="PT Astra Serif" w:hAnsi="PT Astra Serif"/>
          <w:sz w:val="24"/>
          <w:szCs w:val="22"/>
        </w:rPr>
        <w:t xml:space="preserve">                            с. </w:t>
      </w:r>
      <w:proofErr w:type="gramStart"/>
      <w:r w:rsidRPr="00C52577">
        <w:rPr>
          <w:rFonts w:ascii="PT Astra Serif" w:hAnsi="PT Astra Serif"/>
          <w:sz w:val="24"/>
          <w:szCs w:val="22"/>
        </w:rPr>
        <w:t>Целинное</w:t>
      </w:r>
      <w:proofErr w:type="gramEnd"/>
    </w:p>
    <w:p w:rsidR="00C52577" w:rsidRPr="00C52577" w:rsidRDefault="00C52577" w:rsidP="00C52577">
      <w:pPr>
        <w:spacing w:after="0" w:line="240" w:lineRule="auto"/>
        <w:ind w:firstLine="567"/>
        <w:jc w:val="center"/>
        <w:rPr>
          <w:rFonts w:ascii="Times New Roman" w:hAnsi="Times New Roman"/>
          <w:sz w:val="16"/>
          <w:szCs w:val="16"/>
        </w:rPr>
      </w:pPr>
    </w:p>
    <w:p w:rsidR="00104385" w:rsidRPr="00C52577" w:rsidRDefault="00104385" w:rsidP="00C52577">
      <w:pPr>
        <w:spacing w:after="0" w:line="240" w:lineRule="auto"/>
        <w:ind w:firstLine="567"/>
        <w:jc w:val="center"/>
        <w:rPr>
          <w:rFonts w:ascii="Times New Roman" w:hAnsi="Times New Roman"/>
          <w:b/>
          <w:sz w:val="20"/>
          <w:szCs w:val="16"/>
        </w:rPr>
      </w:pPr>
      <w:r w:rsidRPr="00C52577">
        <w:rPr>
          <w:rFonts w:ascii="Times New Roman" w:hAnsi="Times New Roman"/>
          <w:b/>
          <w:sz w:val="20"/>
          <w:szCs w:val="16"/>
        </w:rPr>
        <w:t>О Порядке сбора и обмена в Целинном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w:t>
      </w:r>
    </w:p>
    <w:p w:rsidR="00104385" w:rsidRPr="00C52577" w:rsidRDefault="00104385" w:rsidP="00C52577">
      <w:pPr>
        <w:spacing w:after="0" w:line="240" w:lineRule="auto"/>
        <w:ind w:firstLine="567"/>
        <w:rPr>
          <w:rFonts w:ascii="Times New Roman" w:hAnsi="Times New Roman"/>
          <w:sz w:val="16"/>
          <w:szCs w:val="16"/>
        </w:rPr>
      </w:pPr>
    </w:p>
    <w:p w:rsidR="00104385" w:rsidRPr="00C52577" w:rsidRDefault="00104385" w:rsidP="00C52577">
      <w:pPr>
        <w:tabs>
          <w:tab w:val="left" w:pos="720"/>
        </w:tabs>
        <w:spacing w:after="0" w:line="240" w:lineRule="auto"/>
        <w:ind w:left="-567" w:firstLine="567"/>
        <w:jc w:val="both"/>
        <w:rPr>
          <w:rFonts w:ascii="Times New Roman" w:hAnsi="Times New Roman"/>
          <w:sz w:val="16"/>
          <w:szCs w:val="16"/>
        </w:rPr>
      </w:pPr>
      <w:proofErr w:type="gramStart"/>
      <w:r w:rsidRPr="00C52577">
        <w:rPr>
          <w:rFonts w:ascii="Times New Roman" w:hAnsi="Times New Roman"/>
          <w:sz w:val="16"/>
          <w:szCs w:val="16"/>
        </w:rPr>
        <w:t>Во исполнение Федерального закона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24.03.1997 № 334 "О порядке сбора и обмена информацией в области защиты населения и территорий от чрезвычайных ситуаций природного и техногенного характера", от 30.12.2003 № 794 "О единой государственной системе предупреждения и ликвидации чрезвычайных ситуаций", Приказов Министерства Российской</w:t>
      </w:r>
      <w:proofErr w:type="gramEnd"/>
      <w:r w:rsidRPr="00C52577">
        <w:rPr>
          <w:rFonts w:ascii="Times New Roman" w:hAnsi="Times New Roman"/>
          <w:sz w:val="16"/>
          <w:szCs w:val="16"/>
        </w:rPr>
        <w:t xml:space="preserve"> </w:t>
      </w:r>
      <w:proofErr w:type="gramStart"/>
      <w:r w:rsidRPr="00C52577">
        <w:rPr>
          <w:rFonts w:ascii="Times New Roman" w:hAnsi="Times New Roman"/>
          <w:sz w:val="16"/>
          <w:szCs w:val="16"/>
        </w:rPr>
        <w:t xml:space="preserve">Федерации по делам гражданской обороны, чрезвычайным ситуациям и ликвидации последствий стихийных бедствий от 11.01.2021 № 2 "Об утверждении Инструкции о </w:t>
      </w:r>
      <w:r w:rsidRPr="00C52577">
        <w:rPr>
          <w:rFonts w:ascii="Times New Roman" w:hAnsi="Times New Roman"/>
          <w:sz w:val="16"/>
          <w:szCs w:val="16"/>
        </w:rPr>
        <w:lastRenderedPageBreak/>
        <w:t>сроках и формах представления информации в области защиты населения и территорий от чрезвычайных ситуаций природного и техногенного характера",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Постановления</w:t>
      </w:r>
      <w:proofErr w:type="gramEnd"/>
      <w:r w:rsidRPr="00C52577">
        <w:rPr>
          <w:rFonts w:ascii="Times New Roman" w:hAnsi="Times New Roman"/>
          <w:sz w:val="16"/>
          <w:szCs w:val="16"/>
        </w:rPr>
        <w:t xml:space="preserve"> </w:t>
      </w:r>
      <w:proofErr w:type="gramStart"/>
      <w:r w:rsidRPr="00C52577">
        <w:rPr>
          <w:rFonts w:ascii="Times New Roman" w:hAnsi="Times New Roman"/>
          <w:sz w:val="16"/>
          <w:szCs w:val="16"/>
        </w:rPr>
        <w:t>Правительство Курганской области от 15.11.2011 № 541 "О порядке сбора и обмена в Курганской области информацией в области защиты населения и территорий от чрезвычайных ситуаций природного и техногенного характера", "Порядка обеспечения на муниципальном уровне едиными дежурно-диспетчерскими службами муниципальных образований Курганской области координации деятельности органов повседневного управления Курганской областной подсистемы единой государственной системы предупреждения и ликвидации чрезвычайных ситуаций и органов управления гражданской</w:t>
      </w:r>
      <w:proofErr w:type="gramEnd"/>
      <w:r w:rsidRPr="00C52577">
        <w:rPr>
          <w:rFonts w:ascii="Times New Roman" w:hAnsi="Times New Roman"/>
          <w:sz w:val="16"/>
          <w:szCs w:val="16"/>
        </w:rPr>
        <w:t xml:space="preserve"> </w:t>
      </w:r>
      <w:proofErr w:type="gramStart"/>
      <w:r w:rsidRPr="00C52577">
        <w:rPr>
          <w:rFonts w:ascii="Times New Roman" w:hAnsi="Times New Roman"/>
          <w:sz w:val="16"/>
          <w:szCs w:val="16"/>
        </w:rPr>
        <w:t>обороной, организации информационного взаимодействия территориальных органов федеральных органов исполнительной власти, органов исполнительной власти Курганской области, органов местного самоуправления муниципальных образований Курганской области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w:t>
      </w:r>
      <w:proofErr w:type="gramEnd"/>
      <w:r w:rsidRPr="00C52577">
        <w:rPr>
          <w:rFonts w:ascii="Times New Roman" w:hAnsi="Times New Roman"/>
          <w:sz w:val="16"/>
          <w:szCs w:val="16"/>
        </w:rPr>
        <w:t>", утвержденного постановлением Правительства Курганской области от 22.06.2022 № 196, Уставом Целинного муниципального округа Курганской области ПОСТАНОВЛЯЕТ:</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1. Утвердить Порядок сбора и обмена в Целинном муниципальном округе информацией в области защиты населения и территорий от чрезвычайных ситуаций природного и техногенного характера (далее - Порядок) согласно приложению № 1 к настоящему постановлению.</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2. Утвердить порядок реагирования органов управления РСЧС на возникновение ландшафтных (природных) пожаров согласно приложению № 2 к настоящему постановлению.</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3. Утвердить схему обмена информацией о ландшафтных (природных) пожарах согласно приложению № 3 к настоящему постановлению.</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4. Возложить на единую дежурно диспетчерскую службу муниципального округа Курганской области (далее — ЕДДС муниципального округа) организацию сбора и обмена информацией в области защиты населения и территории Целинного муниципального округа от чрезвычайных ситуаций, обеспечения пожарной безопасности и безопасности людей на водных объектах.</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5. </w:t>
      </w:r>
      <w:proofErr w:type="gramStart"/>
      <w:r w:rsidRPr="00C52577">
        <w:rPr>
          <w:rFonts w:ascii="Times New Roman" w:hAnsi="Times New Roman"/>
          <w:sz w:val="16"/>
          <w:szCs w:val="16"/>
        </w:rPr>
        <w:t xml:space="preserve">Рекомендовать руководителям организаций независимо от форм собственности  обеспечить своевременное предоставление в информации о чрезвычайных ситуациях в ЕДДС муниципального округа в соответствии с утвержденным </w:t>
      </w:r>
      <w:hyperlink w:anchor="Par120">
        <w:r w:rsidRPr="00C52577">
          <w:rPr>
            <w:rFonts w:ascii="Times New Roman" w:hAnsi="Times New Roman"/>
            <w:sz w:val="16"/>
            <w:szCs w:val="16"/>
          </w:rPr>
          <w:t>Перечнем</w:t>
        </w:r>
      </w:hyperlink>
      <w:r w:rsidRPr="00C52577">
        <w:rPr>
          <w:rFonts w:ascii="Times New Roman" w:hAnsi="Times New Roman"/>
          <w:sz w:val="16"/>
          <w:szCs w:val="16"/>
        </w:rPr>
        <w:t xml:space="preserve"> информации о чрезвычайных ситуациях в Целинном муниципальном округе, представляемой органами исполнительной власти, органами местного самоуправления и организациями, в полномочия, которых входит решение вопросов в области защиты населения Целинного муниципального округа от чрезвычайных ситуаций, обеспечения пожарной безопасности</w:t>
      </w:r>
      <w:proofErr w:type="gramEnd"/>
      <w:r w:rsidRPr="00C52577">
        <w:rPr>
          <w:rFonts w:ascii="Times New Roman" w:hAnsi="Times New Roman"/>
          <w:sz w:val="16"/>
          <w:szCs w:val="16"/>
        </w:rPr>
        <w:t xml:space="preserve"> и безопасности людей на водных объектах.</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6.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7. Настоящее постановление вступает в силу после его опубликования.</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8. </w:t>
      </w:r>
      <w:proofErr w:type="gramStart"/>
      <w:r w:rsidRPr="00C52577">
        <w:rPr>
          <w:rFonts w:ascii="Times New Roman" w:hAnsi="Times New Roman"/>
          <w:bCs/>
          <w:sz w:val="16"/>
          <w:szCs w:val="16"/>
        </w:rPr>
        <w:t>Контроль за</w:t>
      </w:r>
      <w:proofErr w:type="gramEnd"/>
      <w:r w:rsidRPr="00C52577">
        <w:rPr>
          <w:rFonts w:ascii="Times New Roman" w:hAnsi="Times New Roman"/>
          <w:bCs/>
          <w:sz w:val="16"/>
          <w:szCs w:val="16"/>
        </w:rPr>
        <w:t xml:space="preserve"> исполнением настоящего постановления возложить на заместителя </w:t>
      </w:r>
      <w:r w:rsidRPr="00C52577">
        <w:rPr>
          <w:rFonts w:ascii="Times New Roman" w:hAnsi="Times New Roman"/>
          <w:sz w:val="16"/>
          <w:szCs w:val="16"/>
        </w:rPr>
        <w:t>Главы, курирующего вопросы градостроительства и ЖКХ</w:t>
      </w:r>
      <w:r w:rsidRPr="00C52577">
        <w:rPr>
          <w:rFonts w:ascii="Times New Roman" w:hAnsi="Times New Roman"/>
          <w:bCs/>
          <w:sz w:val="16"/>
          <w:szCs w:val="16"/>
        </w:rPr>
        <w:t>.</w:t>
      </w:r>
    </w:p>
    <w:p w:rsidR="00104385" w:rsidRPr="00C52577" w:rsidRDefault="00104385" w:rsidP="00C52577">
      <w:pPr>
        <w:spacing w:after="0" w:line="240" w:lineRule="auto"/>
        <w:ind w:left="-567" w:firstLine="567"/>
        <w:jc w:val="both"/>
        <w:rPr>
          <w:rFonts w:ascii="Times New Roman" w:hAnsi="Times New Roman"/>
          <w:sz w:val="16"/>
          <w:szCs w:val="16"/>
        </w:rPr>
      </w:pPr>
    </w:p>
    <w:p w:rsidR="00104385" w:rsidRPr="00C52577" w:rsidRDefault="00104385" w:rsidP="00C52577">
      <w:pPr>
        <w:spacing w:after="0" w:line="240" w:lineRule="auto"/>
        <w:ind w:left="-567" w:firstLine="567"/>
        <w:jc w:val="both"/>
        <w:rPr>
          <w:rFonts w:ascii="Times New Roman" w:hAnsi="Times New Roman"/>
          <w:sz w:val="16"/>
          <w:szCs w:val="16"/>
        </w:rPr>
      </w:pP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 xml:space="preserve">Глава </w:t>
      </w:r>
      <w:r w:rsidRPr="00C52577">
        <w:rPr>
          <w:rStyle w:val="29"/>
          <w:rFonts w:ascii="Times New Roman" w:hAnsi="Times New Roman"/>
          <w:sz w:val="16"/>
          <w:szCs w:val="16"/>
        </w:rPr>
        <w:t xml:space="preserve">Целинного муниципального округа </w:t>
      </w:r>
      <w:r w:rsidRPr="00C52577">
        <w:rPr>
          <w:rFonts w:ascii="Times New Roman" w:hAnsi="Times New Roman"/>
          <w:sz w:val="16"/>
          <w:szCs w:val="16"/>
        </w:rPr>
        <w:t xml:space="preserve">                                        П.И. Скоробогатов</w:t>
      </w:r>
    </w:p>
    <w:p w:rsidR="00104385" w:rsidRPr="00C52577" w:rsidRDefault="00104385" w:rsidP="00C52577">
      <w:pPr>
        <w:spacing w:after="0" w:line="240" w:lineRule="auto"/>
        <w:ind w:left="-567" w:firstLine="567"/>
        <w:jc w:val="both"/>
        <w:rPr>
          <w:rFonts w:ascii="Times New Roman" w:hAnsi="Times New Roman"/>
          <w:sz w:val="16"/>
          <w:szCs w:val="16"/>
        </w:rPr>
      </w:pPr>
    </w:p>
    <w:p w:rsidR="00104385" w:rsidRPr="00C52577" w:rsidRDefault="00104385" w:rsidP="00C52577">
      <w:pPr>
        <w:tabs>
          <w:tab w:val="left" w:pos="5103"/>
        </w:tabs>
        <w:spacing w:after="0" w:line="240" w:lineRule="auto"/>
        <w:ind w:left="5103"/>
        <w:jc w:val="both"/>
        <w:rPr>
          <w:rFonts w:ascii="Times New Roman" w:hAnsi="Times New Roman"/>
          <w:sz w:val="16"/>
          <w:szCs w:val="16"/>
        </w:rPr>
      </w:pPr>
      <w:r w:rsidRPr="00C52577">
        <w:rPr>
          <w:rFonts w:ascii="Times New Roman" w:hAnsi="Times New Roman"/>
          <w:sz w:val="16"/>
          <w:szCs w:val="16"/>
        </w:rPr>
        <w:t>Приложение № 1 к постановлению Главы Целинного муниципального округа Курганской области от 05.04.2024 № 316 «О Порядке сбора и обмена в Целинном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w:t>
      </w:r>
    </w:p>
    <w:p w:rsidR="00104385" w:rsidRPr="00C52577" w:rsidRDefault="00104385" w:rsidP="00C52577">
      <w:pPr>
        <w:spacing w:after="0" w:line="240" w:lineRule="auto"/>
        <w:rPr>
          <w:rFonts w:ascii="Times New Roman" w:hAnsi="Times New Roman"/>
          <w:sz w:val="16"/>
          <w:szCs w:val="16"/>
        </w:rPr>
      </w:pPr>
    </w:p>
    <w:p w:rsidR="00104385" w:rsidRPr="00C52577" w:rsidRDefault="00104385" w:rsidP="00C52577">
      <w:pPr>
        <w:spacing w:after="0" w:line="240" w:lineRule="auto"/>
        <w:ind w:left="-567" w:firstLine="567"/>
        <w:jc w:val="center"/>
        <w:rPr>
          <w:rFonts w:ascii="Times New Roman" w:hAnsi="Times New Roman"/>
          <w:b/>
          <w:sz w:val="16"/>
          <w:szCs w:val="16"/>
        </w:rPr>
      </w:pPr>
      <w:r w:rsidRPr="00C52577">
        <w:rPr>
          <w:rFonts w:ascii="Times New Roman" w:hAnsi="Times New Roman"/>
          <w:b/>
          <w:sz w:val="16"/>
          <w:szCs w:val="16"/>
        </w:rPr>
        <w:t>Порядок</w:t>
      </w:r>
    </w:p>
    <w:p w:rsidR="00104385" w:rsidRPr="00C52577" w:rsidRDefault="00104385" w:rsidP="00C52577">
      <w:pPr>
        <w:spacing w:after="0" w:line="240" w:lineRule="auto"/>
        <w:ind w:left="-567" w:firstLine="567"/>
        <w:jc w:val="center"/>
        <w:rPr>
          <w:rFonts w:ascii="Times New Roman" w:hAnsi="Times New Roman"/>
          <w:b/>
          <w:sz w:val="16"/>
          <w:szCs w:val="16"/>
        </w:rPr>
      </w:pPr>
      <w:r w:rsidRPr="00C52577">
        <w:rPr>
          <w:rFonts w:ascii="Times New Roman" w:hAnsi="Times New Roman"/>
          <w:b/>
          <w:sz w:val="16"/>
          <w:szCs w:val="16"/>
        </w:rPr>
        <w:t>сбора и обмена в Целинном муниципальном округе информацией в области защиты населения и территорий от чрезвычайных ситуаций природного и техногенного характера</w:t>
      </w:r>
    </w:p>
    <w:p w:rsidR="00104385" w:rsidRPr="00C52577" w:rsidRDefault="00104385" w:rsidP="00C52577">
      <w:pPr>
        <w:spacing w:after="0" w:line="240" w:lineRule="auto"/>
        <w:ind w:left="-567" w:firstLine="567"/>
        <w:rPr>
          <w:rFonts w:ascii="Times New Roman" w:hAnsi="Times New Roman"/>
          <w:sz w:val="16"/>
          <w:szCs w:val="16"/>
        </w:rPr>
      </w:pP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 xml:space="preserve">1.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(далее именуется - информация). </w:t>
      </w:r>
    </w:p>
    <w:p w:rsidR="00104385" w:rsidRPr="00C52577" w:rsidRDefault="00104385" w:rsidP="00C52577">
      <w:pPr>
        <w:spacing w:after="0" w:line="240" w:lineRule="auto"/>
        <w:ind w:left="-567" w:firstLine="567"/>
        <w:jc w:val="both"/>
        <w:rPr>
          <w:rFonts w:ascii="Times New Roman" w:hAnsi="Times New Roman"/>
          <w:sz w:val="16"/>
          <w:szCs w:val="16"/>
        </w:rPr>
      </w:pPr>
      <w:proofErr w:type="gramStart"/>
      <w:r w:rsidRPr="00C52577">
        <w:rPr>
          <w:rFonts w:ascii="Times New Roman" w:hAnsi="Times New Roman"/>
          <w:sz w:val="16"/>
          <w:szCs w:val="16"/>
        </w:rPr>
        <w:t>К информации относятся сведения о прогнозируемых и (или) возникших чрезвычайных ситуациях природного и техногенного характера (далее - чрезвычайные ситуации)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объектах и территории Курганской области, а также сведения о деятельности</w:t>
      </w:r>
      <w:proofErr w:type="gramEnd"/>
      <w:r w:rsidRPr="00C52577">
        <w:rPr>
          <w:rFonts w:ascii="Times New Roman" w:hAnsi="Times New Roman"/>
          <w:sz w:val="16"/>
          <w:szCs w:val="16"/>
        </w:rPr>
        <w:t xml:space="preserve"> </w:t>
      </w:r>
      <w:proofErr w:type="gramStart"/>
      <w:r w:rsidRPr="00C52577">
        <w:rPr>
          <w:rFonts w:ascii="Times New Roman" w:hAnsi="Times New Roman"/>
          <w:sz w:val="16"/>
          <w:szCs w:val="16"/>
        </w:rPr>
        <w:t>территориальных органов федеральных органов исполнительной власти, органов исполнительной власти Курганской области, органов местного самоуправления муниципальных образований Курганской области и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w:t>
      </w:r>
      <w:proofErr w:type="gramEnd"/>
      <w:r w:rsidRPr="00C52577">
        <w:rPr>
          <w:rFonts w:ascii="Times New Roman" w:hAnsi="Times New Roman"/>
          <w:sz w:val="16"/>
          <w:szCs w:val="16"/>
        </w:rPr>
        <w:t xml:space="preserve"> ликвидации чрезвычайных ситуаций. </w:t>
      </w:r>
    </w:p>
    <w:p w:rsidR="00104385" w:rsidRPr="00C52577" w:rsidRDefault="00104385" w:rsidP="00C52577">
      <w:pPr>
        <w:spacing w:after="0" w:line="240" w:lineRule="auto"/>
        <w:ind w:left="-567" w:firstLine="567"/>
        <w:jc w:val="both"/>
        <w:rPr>
          <w:rFonts w:ascii="Times New Roman" w:hAnsi="Times New Roman"/>
          <w:sz w:val="16"/>
          <w:szCs w:val="16"/>
        </w:rPr>
      </w:pPr>
      <w:proofErr w:type="gramStart"/>
      <w:r w:rsidRPr="00C52577">
        <w:rPr>
          <w:rFonts w:ascii="Times New Roman" w:hAnsi="Times New Roman"/>
          <w:sz w:val="16"/>
          <w:szCs w:val="16"/>
        </w:rPr>
        <w:t>Критерии информации о чрезвычайных ситуациях в муниципальном (городском) округе,  предоставляемой органами местного самоуправления и организациями, в полномочия которых входит решение вопросов в области защиты населения от чрезвычайных ситуаций, обеспечения пожарной безопасности и безопасности людей на водных объекта, установлены приказом МЧС России от 5 июля 2021 года № 429 «Об установлении критериев информации о чрезвычайных ситуациях природного и техногенного характера».</w:t>
      </w:r>
      <w:proofErr w:type="gramEnd"/>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 xml:space="preserve">2. Сбор и обмен информацией осуществляются через орган повседневного </w:t>
      </w:r>
      <w:proofErr w:type="gramStart"/>
      <w:r w:rsidRPr="00C52577">
        <w:rPr>
          <w:rFonts w:ascii="Times New Roman" w:hAnsi="Times New Roman"/>
          <w:sz w:val="16"/>
          <w:szCs w:val="16"/>
        </w:rPr>
        <w:t>управления муниципального звена территориальной подсистемы единой государственной системы предупреждения</w:t>
      </w:r>
      <w:proofErr w:type="gramEnd"/>
      <w:r w:rsidRPr="00C52577">
        <w:rPr>
          <w:rFonts w:ascii="Times New Roman" w:hAnsi="Times New Roman"/>
          <w:sz w:val="16"/>
          <w:szCs w:val="16"/>
        </w:rPr>
        <w:t xml:space="preserve"> и ликвидации чрезвычайных ситуаций — единую дежурно-диспетчерскую службу (далее - ЕДДС) Целинного муниципального округа.</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3. ЕДДС Целинного муниципального округа:</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 xml:space="preserve">3.1.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 </w:t>
      </w:r>
    </w:p>
    <w:p w:rsidR="00104385" w:rsidRPr="00C52577" w:rsidRDefault="00104385" w:rsidP="00C52577">
      <w:pPr>
        <w:spacing w:after="0" w:line="240" w:lineRule="auto"/>
        <w:ind w:left="-567" w:firstLine="567"/>
        <w:jc w:val="both"/>
        <w:rPr>
          <w:rFonts w:ascii="Times New Roman" w:hAnsi="Times New Roman"/>
          <w:sz w:val="16"/>
          <w:szCs w:val="16"/>
        </w:rPr>
      </w:pPr>
      <w:proofErr w:type="gramStart"/>
      <w:r w:rsidRPr="00C52577">
        <w:rPr>
          <w:rFonts w:ascii="Times New Roman" w:hAnsi="Times New Roman"/>
          <w:sz w:val="16"/>
          <w:szCs w:val="16"/>
        </w:rPr>
        <w:t>3.2. осуществляет сбор и обработку информации, представляемой территориальными органами федеральных органов исполнительной власти (по согласованию), органами исполнительной власти Курганской области, органами местного самоуправления муниципальных образований Курганской области (по согласованию) и организациями (по согласованию);</w:t>
      </w:r>
      <w:proofErr w:type="gramEnd"/>
    </w:p>
    <w:p w:rsidR="00104385" w:rsidRPr="00C52577" w:rsidRDefault="00104385" w:rsidP="00C52577">
      <w:pPr>
        <w:spacing w:after="0" w:line="240" w:lineRule="auto"/>
        <w:ind w:left="-567" w:firstLine="567"/>
        <w:jc w:val="both"/>
        <w:rPr>
          <w:rFonts w:ascii="Times New Roman" w:hAnsi="Times New Roman"/>
          <w:sz w:val="16"/>
          <w:szCs w:val="16"/>
        </w:rPr>
      </w:pPr>
      <w:proofErr w:type="gramStart"/>
      <w:r w:rsidRPr="00C52577">
        <w:rPr>
          <w:rFonts w:ascii="Times New Roman" w:hAnsi="Times New Roman"/>
          <w:sz w:val="16"/>
          <w:szCs w:val="16"/>
        </w:rPr>
        <w:t>3.3.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ОИВС, обеспечивающими деятельность этих органов в области защиты населения и территорий от ЧС (происшествий), ДДС действующими на территории муниципального образования и ЕДДС соседних муниципальных округа.</w:t>
      </w:r>
      <w:proofErr w:type="gramEnd"/>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lastRenderedPageBreak/>
        <w:t>3.4. осуществляет представление информации об угрозе возникновения и (или) возникновении чрезвычайных ситуаций (происшествий) в центр управления в кризисных ситуациях Главного управления МЧС России по Курганской области (далее -  ЦУКС).</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4. </w:t>
      </w:r>
      <w:proofErr w:type="gramStart"/>
      <w:r w:rsidRPr="00C52577">
        <w:rPr>
          <w:rFonts w:ascii="Times New Roman" w:hAnsi="Times New Roman"/>
          <w:sz w:val="16"/>
          <w:szCs w:val="16"/>
        </w:rPr>
        <w:t>Представление информации в ЕДДС Целинного муниципального округа осуществляется дежурно-диспетчерскими службам экстренных оперативных служб, а также другими организациями (подразделениями), обеспечивающими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(по согласованию).</w:t>
      </w:r>
      <w:proofErr w:type="gramEnd"/>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5. </w:t>
      </w:r>
      <w:proofErr w:type="gramStart"/>
      <w:r w:rsidRPr="00C52577">
        <w:rPr>
          <w:rFonts w:ascii="Times New Roman" w:hAnsi="Times New Roman"/>
          <w:sz w:val="16"/>
          <w:szCs w:val="16"/>
        </w:rPr>
        <w:t>Информация в ЦУКС представляется в сроки и формах, установленных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 утвержденной Приказом МЧС РФ от 11 января 2021 года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w:t>
      </w:r>
      <w:proofErr w:type="gramEnd"/>
      <w:r w:rsidRPr="00C52577">
        <w:rPr>
          <w:rFonts w:ascii="Times New Roman" w:hAnsi="Times New Roman"/>
          <w:sz w:val="16"/>
          <w:szCs w:val="16"/>
        </w:rPr>
        <w:t xml:space="preserve"> характера", а также в соответствии с заключенным соглашением информационного взаимодействия между Главным управлением МЧС России по Курганской области и Администрацией Целинного муниципального округа.</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6. Обмен информацией осуществляется по телефону, факсу, электронной почте и личному кабинету ЕДДС информационной системы «Атлас опасностей и рисков».</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7. Информация передается в установленном порядке в соответствии с планами, соглашениями и инструкциями о взаимодействии.</w:t>
      </w:r>
    </w:p>
    <w:p w:rsidR="00104385" w:rsidRPr="00C52577" w:rsidRDefault="00104385" w:rsidP="00C52577">
      <w:pPr>
        <w:tabs>
          <w:tab w:val="left" w:pos="5103"/>
        </w:tabs>
        <w:spacing w:after="0" w:line="240" w:lineRule="auto"/>
        <w:ind w:left="-567" w:firstLine="567"/>
        <w:jc w:val="both"/>
        <w:rPr>
          <w:rFonts w:ascii="Times New Roman" w:hAnsi="Times New Roman"/>
          <w:sz w:val="16"/>
          <w:szCs w:val="16"/>
        </w:rPr>
      </w:pPr>
    </w:p>
    <w:p w:rsidR="00104385" w:rsidRPr="00C52577" w:rsidRDefault="00104385" w:rsidP="00C52577">
      <w:pPr>
        <w:tabs>
          <w:tab w:val="left" w:pos="5103"/>
        </w:tabs>
        <w:spacing w:after="0" w:line="240" w:lineRule="auto"/>
        <w:ind w:left="5103"/>
        <w:jc w:val="both"/>
        <w:rPr>
          <w:rFonts w:ascii="Times New Roman" w:hAnsi="Times New Roman"/>
          <w:sz w:val="16"/>
          <w:szCs w:val="16"/>
        </w:rPr>
      </w:pPr>
      <w:r w:rsidRPr="00C52577">
        <w:rPr>
          <w:rFonts w:ascii="Times New Roman" w:hAnsi="Times New Roman"/>
          <w:sz w:val="16"/>
          <w:szCs w:val="16"/>
        </w:rPr>
        <w:t>Приложение № 2 к постановлению Главы Целинного муниципального округа Курганской области от 05.04.2024 № 316 «О Порядке сбора и обмена в Целинном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w:t>
      </w:r>
    </w:p>
    <w:p w:rsidR="00104385" w:rsidRPr="00C52577" w:rsidRDefault="00104385" w:rsidP="00C52577">
      <w:pPr>
        <w:spacing w:after="0" w:line="240" w:lineRule="auto"/>
        <w:rPr>
          <w:rFonts w:ascii="Times New Roman" w:hAnsi="Times New Roman"/>
          <w:sz w:val="16"/>
          <w:szCs w:val="16"/>
        </w:rPr>
      </w:pPr>
    </w:p>
    <w:p w:rsidR="00104385" w:rsidRPr="00C52577" w:rsidRDefault="00104385" w:rsidP="00C52577">
      <w:pPr>
        <w:spacing w:after="0" w:line="240" w:lineRule="auto"/>
        <w:ind w:left="-567" w:firstLine="567"/>
        <w:jc w:val="center"/>
        <w:outlineLvl w:val="2"/>
        <w:rPr>
          <w:rFonts w:ascii="Times New Roman" w:hAnsi="Times New Roman"/>
          <w:sz w:val="16"/>
          <w:szCs w:val="16"/>
        </w:rPr>
      </w:pPr>
      <w:r w:rsidRPr="00C52577">
        <w:rPr>
          <w:rFonts w:ascii="Times New Roman" w:hAnsi="Times New Roman"/>
          <w:sz w:val="16"/>
          <w:szCs w:val="16"/>
        </w:rPr>
        <w:t>Порядок реагирования органов управления РСЧС</w:t>
      </w:r>
    </w:p>
    <w:p w:rsidR="00104385" w:rsidRPr="00C52577" w:rsidRDefault="00104385" w:rsidP="00C52577">
      <w:pPr>
        <w:spacing w:after="0" w:line="240" w:lineRule="auto"/>
        <w:ind w:left="-567" w:firstLine="567"/>
        <w:jc w:val="center"/>
        <w:outlineLvl w:val="2"/>
        <w:rPr>
          <w:rFonts w:ascii="Times New Roman" w:hAnsi="Times New Roman"/>
          <w:sz w:val="16"/>
          <w:szCs w:val="16"/>
        </w:rPr>
      </w:pPr>
      <w:r w:rsidRPr="00C52577">
        <w:rPr>
          <w:rFonts w:ascii="Times New Roman" w:hAnsi="Times New Roman"/>
          <w:sz w:val="16"/>
          <w:szCs w:val="16"/>
        </w:rPr>
        <w:t>на возникновение ландшафтных (природных) пожаров</w:t>
      </w:r>
    </w:p>
    <w:p w:rsidR="00104385" w:rsidRPr="00C52577" w:rsidRDefault="00104385" w:rsidP="00C52577">
      <w:pPr>
        <w:spacing w:after="0" w:line="240" w:lineRule="auto"/>
        <w:ind w:left="-567" w:firstLine="567"/>
        <w:jc w:val="center"/>
        <w:rPr>
          <w:rFonts w:ascii="Times New Roman" w:hAnsi="Times New Roman"/>
          <w:sz w:val="16"/>
          <w:szCs w:val="16"/>
        </w:rPr>
      </w:pP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1. </w:t>
      </w:r>
      <w:proofErr w:type="gramStart"/>
      <w:r w:rsidRPr="00C52577">
        <w:rPr>
          <w:rFonts w:ascii="Times New Roman" w:hAnsi="Times New Roman"/>
          <w:sz w:val="16"/>
          <w:szCs w:val="16"/>
        </w:rPr>
        <w:t>Органы местного самоуправления Целинного муниципального округа, организации, предприятия и учреждения независимо от форм собственности и ведомственной принадлежности и граждане незамедлительно обязаны представить информацию о термических аномалиях, очагах горения и задымлениях в лесах и иных природных средах в ЕДДС Целинного муниципального округа, в границах которого обнаружена термическая аномалия, очаги горения и задымления.</w:t>
      </w:r>
      <w:proofErr w:type="gramEnd"/>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2. ЕДДС Целинного муниципального округа:</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2.1. оперативно обрабатывает информацию о термических аномалиях, очагах горения и задымлениях от любых источников информации;</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 xml:space="preserve">2.2. после приема информации о термических аномалиях, очагах горения и задымлениях ЕДДС Целинного муниципального округа незамедлительно доводят информацию о местонахождении термических аномалий, очагов горения и задымлений до Главы Целинного муниципального округа, собственников территорий (участков), на которых они обнаружены, </w:t>
      </w:r>
      <w:proofErr w:type="spellStart"/>
      <w:r w:rsidRPr="00C52577">
        <w:rPr>
          <w:rFonts w:ascii="Times New Roman" w:hAnsi="Times New Roman"/>
          <w:sz w:val="16"/>
          <w:szCs w:val="16"/>
        </w:rPr>
        <w:t>пожарно</w:t>
      </w:r>
      <w:proofErr w:type="spellEnd"/>
      <w:r w:rsidRPr="00C52577">
        <w:rPr>
          <w:rFonts w:ascii="Times New Roman" w:hAnsi="Times New Roman"/>
          <w:sz w:val="16"/>
          <w:szCs w:val="16"/>
        </w:rPr>
        <w:t xml:space="preserve"> - спасательной части и других заинтересованных должностных лиц;</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2.3. оперативный дежурный ЕДДС после подтверждения информации о вновь обнаруженных ландшафтных (природных) пожарах доводит до Целинного участкового лесничества, на территории муниципального округа;</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 xml:space="preserve">2.4. в целях осуществления </w:t>
      </w:r>
      <w:proofErr w:type="gramStart"/>
      <w:r w:rsidRPr="00C52577">
        <w:rPr>
          <w:rFonts w:ascii="Times New Roman" w:hAnsi="Times New Roman"/>
          <w:sz w:val="16"/>
          <w:szCs w:val="16"/>
        </w:rPr>
        <w:t>контроля за</w:t>
      </w:r>
      <w:proofErr w:type="gramEnd"/>
      <w:r w:rsidRPr="00C52577">
        <w:rPr>
          <w:rFonts w:ascii="Times New Roman" w:hAnsi="Times New Roman"/>
          <w:sz w:val="16"/>
          <w:szCs w:val="16"/>
        </w:rPr>
        <w:t xml:space="preserve"> оперативной обстановкой, оперативного управления силами и средствами по обеспечению пожарной безопасности на территории Целинного муниципального округа оперативный дежурный ЕДДС ежедневно проверяет и уточняет реестр групп, списки, контактные телефоны, порядок радиообмена, маршруты патрульных, патрульно-маневренных групп на период осуществления дежурства;</w:t>
      </w:r>
    </w:p>
    <w:p w:rsidR="00104385" w:rsidRPr="00C52577" w:rsidRDefault="00104385" w:rsidP="00C52577">
      <w:pPr>
        <w:spacing w:after="0" w:line="240" w:lineRule="auto"/>
        <w:ind w:left="-567" w:firstLine="567"/>
        <w:jc w:val="both"/>
        <w:rPr>
          <w:rFonts w:ascii="Times New Roman" w:hAnsi="Times New Roman"/>
          <w:sz w:val="16"/>
          <w:szCs w:val="16"/>
        </w:rPr>
      </w:pPr>
      <w:proofErr w:type="gramStart"/>
      <w:r w:rsidRPr="00C52577">
        <w:rPr>
          <w:rFonts w:ascii="Times New Roman" w:hAnsi="Times New Roman"/>
          <w:sz w:val="16"/>
          <w:szCs w:val="16"/>
        </w:rPr>
        <w:t>2.5. оперативный дежурный ЕДДС принимает доклады от старших групп по любому доступному каналу связи о ходе патрулирования, выборочно в целях проверки инициативно связывается со старшими групп, при получении доклада об обнаружении возгорания незамедлительно направляет ближайшие к месту маневренные группы, передает информацию в пожарно-спасательный гарнизон, информирует Главу Целинного муниципального округа, осуществляет сбор имеющихся фото-, видеоматериалов выявленных нарушений, а также материалов, отражающих</w:t>
      </w:r>
      <w:proofErr w:type="gramEnd"/>
      <w:r w:rsidRPr="00C52577">
        <w:rPr>
          <w:rFonts w:ascii="Times New Roman" w:hAnsi="Times New Roman"/>
          <w:sz w:val="16"/>
          <w:szCs w:val="16"/>
        </w:rPr>
        <w:t xml:space="preserve"> работу групп.</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3. Организациями,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(природных) пожаров их недвижимой и движимой собственности.</w:t>
      </w:r>
    </w:p>
    <w:p w:rsidR="00104385" w:rsidRPr="00C52577" w:rsidRDefault="00104385" w:rsidP="00C52577">
      <w:pPr>
        <w:spacing w:after="0" w:line="240" w:lineRule="auto"/>
        <w:ind w:left="-567" w:firstLine="567"/>
        <w:jc w:val="both"/>
        <w:rPr>
          <w:rFonts w:ascii="Times New Roman" w:hAnsi="Times New Roman"/>
          <w:sz w:val="16"/>
          <w:szCs w:val="16"/>
        </w:rPr>
      </w:pPr>
      <w:r w:rsidRPr="00C52577">
        <w:rPr>
          <w:rFonts w:ascii="Times New Roman" w:hAnsi="Times New Roman"/>
          <w:sz w:val="16"/>
          <w:szCs w:val="16"/>
        </w:rPr>
        <w:t>4. Схема обмена информацией о ландшафтных (природных) пожарах указана в приложении № 3 к настоящему постановлению.</w:t>
      </w:r>
    </w:p>
    <w:p w:rsidR="00C52577" w:rsidRDefault="00C52577" w:rsidP="00C52577">
      <w:pPr>
        <w:spacing w:after="0" w:line="240" w:lineRule="auto"/>
        <w:ind w:left="9072"/>
        <w:jc w:val="both"/>
        <w:rPr>
          <w:rFonts w:ascii="Times New Roman" w:hAnsi="Times New Roman"/>
          <w:sz w:val="16"/>
          <w:szCs w:val="16"/>
        </w:rPr>
      </w:pPr>
    </w:p>
    <w:p w:rsidR="00104385" w:rsidRPr="00C52577" w:rsidRDefault="00104385" w:rsidP="00C52577">
      <w:pPr>
        <w:spacing w:after="0" w:line="240" w:lineRule="auto"/>
        <w:ind w:left="5103"/>
        <w:jc w:val="both"/>
        <w:rPr>
          <w:rFonts w:ascii="Times New Roman" w:hAnsi="Times New Roman"/>
          <w:sz w:val="16"/>
          <w:szCs w:val="16"/>
        </w:rPr>
      </w:pPr>
      <w:r w:rsidRPr="00C52577">
        <w:rPr>
          <w:rFonts w:ascii="Times New Roman" w:hAnsi="Times New Roman"/>
          <w:sz w:val="16"/>
          <w:szCs w:val="16"/>
        </w:rPr>
        <w:t>Приложение № 3 к постановлению Главы Целинного муниципального округа Курганской области от 05.04.2024 № 316 «О Порядке сбора и обмена в Целинном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w:t>
      </w:r>
    </w:p>
    <w:p w:rsidR="00C52577" w:rsidRDefault="00C52577" w:rsidP="00C52577">
      <w:pPr>
        <w:pStyle w:val="ac"/>
        <w:spacing w:before="7"/>
        <w:ind w:left="5103"/>
        <w:rPr>
          <w:sz w:val="27"/>
        </w:rPr>
      </w:pPr>
    </w:p>
    <w:p w:rsidR="00E46705" w:rsidRDefault="00E46705" w:rsidP="00C52577">
      <w:pPr>
        <w:pStyle w:val="ac"/>
        <w:spacing w:before="7"/>
        <w:ind w:left="5103"/>
        <w:rPr>
          <w:sz w:val="27"/>
        </w:rPr>
      </w:pPr>
    </w:p>
    <w:p w:rsidR="00E46705" w:rsidRDefault="00E46705" w:rsidP="00C52577">
      <w:pPr>
        <w:pStyle w:val="ac"/>
        <w:spacing w:before="7"/>
        <w:ind w:left="5103"/>
        <w:rPr>
          <w:sz w:val="27"/>
        </w:rPr>
      </w:pPr>
    </w:p>
    <w:p w:rsidR="00E46705" w:rsidRDefault="00E46705" w:rsidP="00C52577">
      <w:pPr>
        <w:pStyle w:val="ac"/>
        <w:spacing w:before="7"/>
        <w:ind w:left="5103"/>
        <w:rPr>
          <w:sz w:val="27"/>
        </w:rPr>
      </w:pPr>
    </w:p>
    <w:p w:rsidR="00E46705" w:rsidRDefault="00E46705" w:rsidP="00C52577">
      <w:pPr>
        <w:pStyle w:val="ac"/>
        <w:spacing w:before="7"/>
        <w:ind w:left="5103"/>
        <w:rPr>
          <w:sz w:val="27"/>
        </w:rPr>
      </w:pPr>
    </w:p>
    <w:p w:rsidR="00E46705" w:rsidRDefault="00E46705" w:rsidP="00C52577">
      <w:pPr>
        <w:pStyle w:val="ac"/>
        <w:spacing w:before="7"/>
        <w:ind w:left="5103"/>
        <w:rPr>
          <w:sz w:val="27"/>
        </w:rPr>
      </w:pPr>
    </w:p>
    <w:p w:rsidR="00E46705" w:rsidRDefault="00E46705" w:rsidP="00C52577">
      <w:pPr>
        <w:pStyle w:val="ac"/>
        <w:spacing w:before="7"/>
        <w:ind w:left="5103"/>
        <w:rPr>
          <w:sz w:val="27"/>
        </w:rPr>
      </w:pPr>
    </w:p>
    <w:p w:rsidR="00104385" w:rsidRPr="00C52577" w:rsidRDefault="00104385" w:rsidP="00D862F3">
      <w:pPr>
        <w:pStyle w:val="ac"/>
        <w:spacing w:after="0" w:line="240" w:lineRule="auto"/>
        <w:ind w:left="154"/>
        <w:jc w:val="center"/>
        <w:rPr>
          <w:rFonts w:ascii="Times New Roman" w:hAnsi="Times New Roman"/>
          <w:sz w:val="16"/>
        </w:rPr>
      </w:pPr>
      <w:r w:rsidRPr="00C52577">
        <w:rPr>
          <w:rFonts w:ascii="Times New Roman" w:hAnsi="Times New Roman"/>
          <w:sz w:val="16"/>
        </w:rPr>
        <w:lastRenderedPageBreak/>
        <w:t>Схема</w:t>
      </w:r>
      <w:r w:rsidRPr="00C52577">
        <w:rPr>
          <w:rFonts w:ascii="Times New Roman" w:hAnsi="Times New Roman"/>
          <w:spacing w:val="-5"/>
          <w:sz w:val="16"/>
        </w:rPr>
        <w:t xml:space="preserve"> </w:t>
      </w:r>
      <w:r w:rsidRPr="00C52577">
        <w:rPr>
          <w:rFonts w:ascii="Times New Roman" w:hAnsi="Times New Roman"/>
          <w:sz w:val="16"/>
        </w:rPr>
        <w:t>обмена</w:t>
      </w:r>
      <w:r w:rsidRPr="00C52577">
        <w:rPr>
          <w:rFonts w:ascii="Times New Roman" w:hAnsi="Times New Roman"/>
          <w:spacing w:val="-4"/>
          <w:sz w:val="16"/>
        </w:rPr>
        <w:t xml:space="preserve"> </w:t>
      </w:r>
      <w:r w:rsidRPr="00C52577">
        <w:rPr>
          <w:rFonts w:ascii="Times New Roman" w:hAnsi="Times New Roman"/>
          <w:sz w:val="16"/>
        </w:rPr>
        <w:t>информацией</w:t>
      </w:r>
      <w:r w:rsidRPr="00C52577">
        <w:rPr>
          <w:rFonts w:ascii="Times New Roman" w:hAnsi="Times New Roman"/>
          <w:spacing w:val="-3"/>
          <w:sz w:val="16"/>
        </w:rPr>
        <w:t xml:space="preserve"> </w:t>
      </w:r>
      <w:r w:rsidRPr="00C52577">
        <w:rPr>
          <w:rFonts w:ascii="Times New Roman" w:hAnsi="Times New Roman"/>
          <w:sz w:val="16"/>
        </w:rPr>
        <w:t>о</w:t>
      </w:r>
      <w:r w:rsidRPr="00C52577">
        <w:rPr>
          <w:rFonts w:ascii="Times New Roman" w:hAnsi="Times New Roman"/>
          <w:spacing w:val="-4"/>
          <w:sz w:val="16"/>
        </w:rPr>
        <w:t xml:space="preserve"> </w:t>
      </w:r>
      <w:r w:rsidRPr="00C52577">
        <w:rPr>
          <w:rFonts w:ascii="Times New Roman" w:hAnsi="Times New Roman"/>
          <w:sz w:val="16"/>
        </w:rPr>
        <w:t>ландшафтных</w:t>
      </w:r>
      <w:r w:rsidRPr="00C52577">
        <w:rPr>
          <w:rFonts w:ascii="Times New Roman" w:hAnsi="Times New Roman"/>
          <w:spacing w:val="-1"/>
          <w:sz w:val="16"/>
        </w:rPr>
        <w:t xml:space="preserve"> </w:t>
      </w:r>
      <w:r w:rsidRPr="00C52577">
        <w:rPr>
          <w:rFonts w:ascii="Times New Roman" w:hAnsi="Times New Roman"/>
          <w:sz w:val="16"/>
        </w:rPr>
        <w:t>(природных)</w:t>
      </w:r>
      <w:r w:rsidRPr="00C52577">
        <w:rPr>
          <w:rFonts w:ascii="Times New Roman" w:hAnsi="Times New Roman"/>
          <w:spacing w:val="-4"/>
          <w:sz w:val="16"/>
        </w:rPr>
        <w:t xml:space="preserve"> </w:t>
      </w:r>
      <w:r w:rsidRPr="00C52577">
        <w:rPr>
          <w:rFonts w:ascii="Times New Roman" w:hAnsi="Times New Roman"/>
          <w:sz w:val="16"/>
        </w:rPr>
        <w:t>пожарах</w:t>
      </w:r>
      <w:r w:rsidRPr="00C52577">
        <w:rPr>
          <w:rFonts w:ascii="Times New Roman" w:hAnsi="Times New Roman"/>
          <w:spacing w:val="-3"/>
          <w:sz w:val="16"/>
        </w:rPr>
        <w:t xml:space="preserve"> </w:t>
      </w:r>
      <w:r w:rsidRPr="00C52577">
        <w:rPr>
          <w:rFonts w:ascii="Times New Roman" w:hAnsi="Times New Roman"/>
          <w:sz w:val="16"/>
        </w:rPr>
        <w:t>на</w:t>
      </w:r>
      <w:r w:rsidRPr="00C52577">
        <w:rPr>
          <w:rFonts w:ascii="Times New Roman" w:hAnsi="Times New Roman"/>
          <w:spacing w:val="-5"/>
          <w:sz w:val="16"/>
        </w:rPr>
        <w:t xml:space="preserve"> </w:t>
      </w:r>
      <w:r w:rsidRPr="00C52577">
        <w:rPr>
          <w:rFonts w:ascii="Times New Roman" w:hAnsi="Times New Roman"/>
          <w:sz w:val="16"/>
        </w:rPr>
        <w:t>территории</w:t>
      </w:r>
      <w:r w:rsidRPr="00C52577">
        <w:rPr>
          <w:rFonts w:ascii="Times New Roman" w:hAnsi="Times New Roman"/>
          <w:spacing w:val="-3"/>
          <w:sz w:val="16"/>
        </w:rPr>
        <w:t xml:space="preserve"> </w:t>
      </w:r>
      <w:r w:rsidRPr="00C52577">
        <w:rPr>
          <w:rFonts w:ascii="Times New Roman" w:hAnsi="Times New Roman"/>
          <w:sz w:val="16"/>
        </w:rPr>
        <w:t>Целинного</w:t>
      </w:r>
      <w:r w:rsidRPr="00C52577">
        <w:rPr>
          <w:rFonts w:ascii="Times New Roman" w:hAnsi="Times New Roman"/>
          <w:spacing w:val="-4"/>
          <w:sz w:val="16"/>
        </w:rPr>
        <w:t xml:space="preserve"> </w:t>
      </w:r>
      <w:r w:rsidRPr="00C52577">
        <w:rPr>
          <w:rFonts w:ascii="Times New Roman" w:hAnsi="Times New Roman"/>
          <w:sz w:val="16"/>
        </w:rPr>
        <w:t>муниципального</w:t>
      </w:r>
      <w:r w:rsidRPr="00C52577">
        <w:rPr>
          <w:rFonts w:ascii="Times New Roman" w:hAnsi="Times New Roman"/>
          <w:spacing w:val="-1"/>
          <w:sz w:val="16"/>
        </w:rPr>
        <w:t xml:space="preserve"> </w:t>
      </w:r>
      <w:r w:rsidRPr="00C52577">
        <w:rPr>
          <w:rFonts w:ascii="Times New Roman" w:hAnsi="Times New Roman"/>
          <w:sz w:val="16"/>
        </w:rPr>
        <w:t>округа</w:t>
      </w:r>
      <w:r w:rsidRPr="00C52577">
        <w:rPr>
          <w:rFonts w:ascii="Times New Roman" w:hAnsi="Times New Roman"/>
          <w:spacing w:val="-3"/>
          <w:sz w:val="16"/>
        </w:rPr>
        <w:t xml:space="preserve"> </w:t>
      </w:r>
      <w:r w:rsidRPr="00C52577">
        <w:rPr>
          <w:rFonts w:ascii="Times New Roman" w:hAnsi="Times New Roman"/>
          <w:sz w:val="16"/>
        </w:rPr>
        <w:t>Курганской</w:t>
      </w:r>
      <w:r w:rsidRPr="00C52577">
        <w:rPr>
          <w:rFonts w:ascii="Times New Roman" w:hAnsi="Times New Roman"/>
          <w:spacing w:val="-3"/>
          <w:sz w:val="16"/>
        </w:rPr>
        <w:t xml:space="preserve"> </w:t>
      </w:r>
      <w:r w:rsidRPr="00C52577">
        <w:rPr>
          <w:rFonts w:ascii="Times New Roman" w:hAnsi="Times New Roman"/>
          <w:sz w:val="16"/>
        </w:rPr>
        <w:t>области</w:t>
      </w:r>
    </w:p>
    <w:p w:rsidR="00104385" w:rsidRPr="00C52577" w:rsidRDefault="00104385" w:rsidP="00C52577">
      <w:pPr>
        <w:pStyle w:val="ac"/>
        <w:spacing w:after="0" w:line="240" w:lineRule="auto"/>
        <w:ind w:left="154"/>
        <w:rPr>
          <w:rFonts w:ascii="Times New Roman" w:hAnsi="Times New Roman"/>
          <w:sz w:val="16"/>
        </w:rPr>
      </w:pPr>
    </w:p>
    <w:p w:rsidR="00104385" w:rsidRDefault="008051B8" w:rsidP="00C52577">
      <w:pPr>
        <w:pStyle w:val="ac"/>
        <w:spacing w:after="0" w:line="240" w:lineRule="auto"/>
        <w:ind w:left="154"/>
        <w:rPr>
          <w:rFonts w:ascii="Times New Roman" w:hAnsi="Times New Roman"/>
          <w:sz w:val="16"/>
        </w:rPr>
      </w:pPr>
      <w:r>
        <w:rPr>
          <w:rFonts w:ascii="Times New Roman" w:hAnsi="Times New Roman"/>
          <w:noProof/>
          <w:sz w:val="16"/>
          <w:lang w:eastAsia="ru-RU"/>
        </w:rPr>
        <w:pict>
          <v:rect id="_x0000_s1050" style="position:absolute;left:0;text-align:left;margin-left:139.75pt;margin-top:1.25pt;width:173.25pt;height:47.1pt;z-index:251683840">
            <v:textbox>
              <w:txbxContent>
                <w:p w:rsidR="00A85EAB" w:rsidRPr="008B2379" w:rsidRDefault="00A85EAB" w:rsidP="00714FB6">
                  <w:pPr>
                    <w:spacing w:after="0" w:line="240" w:lineRule="auto"/>
                    <w:ind w:left="142" w:right="425"/>
                    <w:jc w:val="center"/>
                    <w:rPr>
                      <w:rFonts w:ascii="Times New Roman" w:hAnsi="Times New Roman"/>
                      <w:sz w:val="16"/>
                      <w:szCs w:val="16"/>
                    </w:rPr>
                  </w:pPr>
                  <w:r w:rsidRPr="008B2379">
                    <w:rPr>
                      <w:rFonts w:ascii="Times New Roman" w:hAnsi="Times New Roman"/>
                      <w:sz w:val="16"/>
                      <w:szCs w:val="16"/>
                    </w:rPr>
                    <w:t>ЦУКС Главного управления</w:t>
                  </w:r>
                  <w:r w:rsidRPr="008B2379">
                    <w:rPr>
                      <w:rFonts w:ascii="Times New Roman" w:hAnsi="Times New Roman"/>
                      <w:spacing w:val="-68"/>
                      <w:sz w:val="16"/>
                      <w:szCs w:val="16"/>
                    </w:rPr>
                    <w:t xml:space="preserve"> </w:t>
                  </w:r>
                  <w:r w:rsidRPr="008B2379">
                    <w:rPr>
                      <w:rFonts w:ascii="Times New Roman" w:hAnsi="Times New Roman"/>
                      <w:sz w:val="16"/>
                      <w:szCs w:val="16"/>
                    </w:rPr>
                    <w:t xml:space="preserve"> Главного управления</w:t>
                  </w:r>
                  <w:r w:rsidRPr="008B2379">
                    <w:rPr>
                      <w:rFonts w:ascii="Times New Roman" w:hAnsi="Times New Roman"/>
                      <w:spacing w:val="-68"/>
                      <w:sz w:val="16"/>
                      <w:szCs w:val="16"/>
                    </w:rPr>
                    <w:t xml:space="preserve"> </w:t>
                  </w:r>
                  <w:r w:rsidRPr="008B2379">
                    <w:rPr>
                      <w:rFonts w:ascii="Times New Roman" w:hAnsi="Times New Roman"/>
                      <w:sz w:val="16"/>
                      <w:szCs w:val="16"/>
                    </w:rPr>
                    <w:t>МЧС России по Курганской</w:t>
                  </w:r>
                  <w:r w:rsidRPr="008B2379">
                    <w:rPr>
                      <w:rFonts w:ascii="Times New Roman" w:hAnsi="Times New Roman"/>
                      <w:spacing w:val="-67"/>
                      <w:sz w:val="16"/>
                      <w:szCs w:val="16"/>
                    </w:rPr>
                    <w:t xml:space="preserve"> </w:t>
                  </w:r>
                  <w:r w:rsidRPr="008B2379">
                    <w:rPr>
                      <w:rFonts w:ascii="Times New Roman" w:hAnsi="Times New Roman"/>
                      <w:sz w:val="16"/>
                      <w:szCs w:val="16"/>
                    </w:rPr>
                    <w:t>области</w:t>
                  </w:r>
                </w:p>
                <w:p w:rsidR="00A85EAB" w:rsidRPr="008B2379" w:rsidRDefault="00A85EAB" w:rsidP="00714FB6">
                  <w:pPr>
                    <w:spacing w:after="0" w:line="240" w:lineRule="auto"/>
                    <w:ind w:left="142" w:right="425"/>
                    <w:jc w:val="center"/>
                    <w:rPr>
                      <w:rFonts w:ascii="Times New Roman" w:hAnsi="Times New Roman"/>
                      <w:sz w:val="16"/>
                      <w:szCs w:val="16"/>
                    </w:rPr>
                  </w:pPr>
                  <w:r w:rsidRPr="008B2379">
                    <w:rPr>
                      <w:rFonts w:ascii="Times New Roman" w:hAnsi="Times New Roman"/>
                      <w:sz w:val="16"/>
                      <w:szCs w:val="16"/>
                    </w:rPr>
                    <w:t>МЧС России по Курганской</w:t>
                  </w:r>
                  <w:r w:rsidRPr="008B2379">
                    <w:rPr>
                      <w:rFonts w:ascii="Times New Roman" w:hAnsi="Times New Roman"/>
                      <w:spacing w:val="-67"/>
                      <w:sz w:val="16"/>
                      <w:szCs w:val="16"/>
                    </w:rPr>
                    <w:t xml:space="preserve"> </w:t>
                  </w:r>
                  <w:r w:rsidRPr="008B2379">
                    <w:rPr>
                      <w:rFonts w:ascii="Times New Roman" w:hAnsi="Times New Roman"/>
                      <w:sz w:val="16"/>
                      <w:szCs w:val="16"/>
                    </w:rPr>
                    <w:t>области</w:t>
                  </w:r>
                </w:p>
                <w:p w:rsidR="00A85EAB" w:rsidRDefault="00A85EAB"/>
              </w:txbxContent>
            </v:textbox>
          </v:rect>
        </w:pict>
      </w:r>
    </w:p>
    <w:p w:rsidR="00714FB6" w:rsidRDefault="00714FB6" w:rsidP="00C52577">
      <w:pPr>
        <w:pStyle w:val="ac"/>
        <w:spacing w:after="0" w:line="240" w:lineRule="auto"/>
        <w:ind w:left="154"/>
        <w:rPr>
          <w:rFonts w:ascii="Times New Roman" w:hAnsi="Times New Roman"/>
          <w:sz w:val="16"/>
        </w:rPr>
      </w:pPr>
    </w:p>
    <w:p w:rsidR="00714FB6" w:rsidRDefault="00714FB6" w:rsidP="00C52577">
      <w:pPr>
        <w:pStyle w:val="ac"/>
        <w:spacing w:after="0" w:line="240" w:lineRule="auto"/>
        <w:ind w:left="154"/>
        <w:rPr>
          <w:rFonts w:ascii="Times New Roman" w:hAnsi="Times New Roman"/>
          <w:sz w:val="16"/>
        </w:rPr>
      </w:pPr>
    </w:p>
    <w:p w:rsidR="00714FB6" w:rsidRDefault="00714FB6" w:rsidP="00C52577">
      <w:pPr>
        <w:pStyle w:val="ac"/>
        <w:spacing w:after="0" w:line="240" w:lineRule="auto"/>
        <w:ind w:left="154"/>
        <w:rPr>
          <w:rFonts w:ascii="Times New Roman" w:hAnsi="Times New Roman"/>
          <w:sz w:val="16"/>
        </w:rPr>
      </w:pPr>
    </w:p>
    <w:p w:rsidR="00714FB6" w:rsidRDefault="00714FB6" w:rsidP="00C52577">
      <w:pPr>
        <w:pStyle w:val="ac"/>
        <w:spacing w:after="0" w:line="240" w:lineRule="auto"/>
        <w:ind w:left="154"/>
        <w:rPr>
          <w:rFonts w:ascii="Times New Roman" w:hAnsi="Times New Roman"/>
          <w:sz w:val="16"/>
        </w:rPr>
      </w:pPr>
    </w:p>
    <w:p w:rsidR="00714FB6" w:rsidRDefault="008051B8" w:rsidP="00C52577">
      <w:pPr>
        <w:pStyle w:val="ac"/>
        <w:spacing w:after="0" w:line="240" w:lineRule="auto"/>
        <w:ind w:left="154"/>
        <w:rPr>
          <w:rFonts w:ascii="Times New Roman" w:hAnsi="Times New Roman"/>
          <w:sz w:val="16"/>
        </w:rPr>
      </w:pPr>
      <w:r>
        <w:rPr>
          <w:rFonts w:ascii="Times New Roman" w:hAnsi="Times New Roman"/>
          <w:noProof/>
          <w:sz w:val="16"/>
          <w:lang w:eastAsia="ru-RU"/>
        </w:rPr>
        <w:pict>
          <v:shapetype id="_x0000_t32" coordsize="21600,21600" o:spt="32" o:oned="t" path="m,l21600,21600e" filled="f">
            <v:path arrowok="t" fillok="f" o:connecttype="none"/>
            <o:lock v:ext="edit" shapetype="t"/>
          </v:shapetype>
          <v:shape id="_x0000_s1041" type="#_x0000_t32" style="position:absolute;left:0;text-align:left;margin-left:224.6pt;margin-top:1pt;width:.05pt;height:30.8pt;z-index:251675648" o:connectortype="straight">
            <v:stroke startarrow="block" endarrow="block"/>
          </v:shape>
        </w:pict>
      </w:r>
    </w:p>
    <w:p w:rsidR="00714FB6" w:rsidRDefault="00714FB6" w:rsidP="00C52577">
      <w:pPr>
        <w:pStyle w:val="ac"/>
        <w:spacing w:after="0" w:line="240" w:lineRule="auto"/>
        <w:ind w:left="154"/>
        <w:rPr>
          <w:rFonts w:ascii="Times New Roman" w:hAnsi="Times New Roman"/>
          <w:sz w:val="16"/>
        </w:rPr>
      </w:pPr>
    </w:p>
    <w:p w:rsidR="00714FB6" w:rsidRPr="00C52577" w:rsidRDefault="00714FB6" w:rsidP="00C52577">
      <w:pPr>
        <w:pStyle w:val="ac"/>
        <w:spacing w:after="0" w:line="240" w:lineRule="auto"/>
        <w:ind w:left="154"/>
        <w:rPr>
          <w:rFonts w:ascii="Times New Roman" w:hAnsi="Times New Roman"/>
          <w:sz w:val="16"/>
        </w:rPr>
      </w:pPr>
    </w:p>
    <w:p w:rsidR="00104385" w:rsidRPr="00C52577" w:rsidRDefault="008051B8" w:rsidP="00C52577">
      <w:pPr>
        <w:pStyle w:val="ac"/>
        <w:spacing w:after="0" w:line="240" w:lineRule="auto"/>
        <w:ind w:left="154"/>
        <w:rPr>
          <w:rFonts w:ascii="Times New Roman" w:hAnsi="Times New Roman"/>
          <w:sz w:val="16"/>
        </w:rPr>
      </w:pPr>
      <w:r w:rsidRPr="008051B8">
        <w:rPr>
          <w:rFonts w:ascii="Times New Roman" w:hAnsi="Times New Roman"/>
          <w:noProof/>
          <w:sz w:val="14"/>
          <w:lang w:eastAsia="ru-RU"/>
        </w:rPr>
        <w:pict>
          <v:rect id="_x0000_s1046" style="position:absolute;left:0;text-align:left;margin-left:337.9pt;margin-top:4.25pt;width:148.05pt;height:49.45pt;z-index:251679744">
            <v:textbox>
              <w:txbxContent>
                <w:p w:rsidR="00A85EAB" w:rsidRPr="00714FB6" w:rsidRDefault="00A85EAB" w:rsidP="00714FB6">
                  <w:pPr>
                    <w:spacing w:after="0" w:line="240" w:lineRule="auto"/>
                    <w:ind w:left="142" w:right="51"/>
                    <w:jc w:val="center"/>
                    <w:rPr>
                      <w:rFonts w:ascii="Times New Roman" w:hAnsi="Times New Roman"/>
                      <w:sz w:val="16"/>
                      <w:szCs w:val="16"/>
                    </w:rPr>
                  </w:pPr>
                  <w:r w:rsidRPr="00714FB6">
                    <w:rPr>
                      <w:rFonts w:ascii="Times New Roman" w:hAnsi="Times New Roman"/>
                      <w:sz w:val="16"/>
                      <w:szCs w:val="16"/>
                    </w:rPr>
                    <w:t>КЧС и ОПБ Целинного муниципального округа Курганской области</w:t>
                  </w:r>
                </w:p>
                <w:p w:rsidR="00A85EAB" w:rsidRDefault="00A85EAB"/>
              </w:txbxContent>
            </v:textbox>
          </v:rect>
        </w:pict>
      </w:r>
      <w:r>
        <w:rPr>
          <w:rFonts w:ascii="Times New Roman" w:hAnsi="Times New Roman"/>
          <w:noProof/>
          <w:sz w:val="16"/>
          <w:lang w:eastAsia="ru-RU"/>
        </w:rPr>
        <w:pict>
          <v:rect id="_x0000_s1026" style="position:absolute;left:0;text-align:left;margin-left:139.75pt;margin-top:4.25pt;width:173.25pt;height:49.45pt;z-index:251660288">
            <v:textbox>
              <w:txbxContent>
                <w:p w:rsidR="00A85EAB" w:rsidRPr="00714FB6" w:rsidRDefault="00A85EAB" w:rsidP="00714FB6">
                  <w:pPr>
                    <w:spacing w:before="69"/>
                    <w:ind w:left="142"/>
                    <w:jc w:val="center"/>
                    <w:rPr>
                      <w:rFonts w:ascii="Times New Roman" w:hAnsi="Times New Roman"/>
                      <w:sz w:val="16"/>
                    </w:rPr>
                  </w:pPr>
                  <w:r w:rsidRPr="00714FB6">
                    <w:rPr>
                      <w:rFonts w:ascii="Times New Roman" w:hAnsi="Times New Roman"/>
                      <w:sz w:val="16"/>
                    </w:rPr>
                    <w:t>ЕДДС Целинного</w:t>
                  </w:r>
                  <w:r w:rsidRPr="00714FB6">
                    <w:rPr>
                      <w:rFonts w:ascii="Times New Roman" w:hAnsi="Times New Roman"/>
                      <w:spacing w:val="1"/>
                      <w:sz w:val="16"/>
                    </w:rPr>
                    <w:t xml:space="preserve"> </w:t>
                  </w:r>
                  <w:r w:rsidRPr="00714FB6">
                    <w:rPr>
                      <w:rFonts w:ascii="Times New Roman" w:hAnsi="Times New Roman"/>
                      <w:sz w:val="16"/>
                    </w:rPr>
                    <w:t>муниципального округа</w:t>
                  </w:r>
                  <w:r w:rsidRPr="00714FB6">
                    <w:rPr>
                      <w:rFonts w:ascii="Times New Roman" w:hAnsi="Times New Roman"/>
                      <w:spacing w:val="1"/>
                      <w:sz w:val="16"/>
                    </w:rPr>
                    <w:t xml:space="preserve"> </w:t>
                  </w:r>
                  <w:r w:rsidRPr="00714FB6">
                    <w:rPr>
                      <w:rFonts w:ascii="Times New Roman" w:hAnsi="Times New Roman"/>
                      <w:sz w:val="16"/>
                    </w:rPr>
                    <w:t>Курганской</w:t>
                  </w:r>
                  <w:r w:rsidRPr="00714FB6">
                    <w:rPr>
                      <w:rFonts w:ascii="Times New Roman" w:hAnsi="Times New Roman"/>
                      <w:spacing w:val="-1"/>
                      <w:sz w:val="16"/>
                    </w:rPr>
                    <w:t xml:space="preserve"> </w:t>
                  </w:r>
                  <w:r w:rsidRPr="00714FB6">
                    <w:rPr>
                      <w:rFonts w:ascii="Times New Roman" w:hAnsi="Times New Roman"/>
                      <w:sz w:val="16"/>
                    </w:rPr>
                    <w:t>области</w:t>
                  </w:r>
                </w:p>
                <w:p w:rsidR="00A85EAB" w:rsidRDefault="00A85EAB" w:rsidP="00104385"/>
              </w:txbxContent>
            </v:textbox>
          </v:rect>
        </w:pict>
      </w:r>
      <w:r>
        <w:rPr>
          <w:rFonts w:ascii="Times New Roman" w:hAnsi="Times New Roman"/>
          <w:noProof/>
          <w:sz w:val="16"/>
          <w:lang w:eastAsia="ru-RU"/>
        </w:rPr>
        <w:pict>
          <v:rect id="_x0000_s1027" style="position:absolute;left:0;text-align:left;margin-left:-22.1pt;margin-top:4.25pt;width:137.2pt;height:49.45pt;z-index:251661312">
            <v:textbox>
              <w:txbxContent>
                <w:p w:rsidR="00A85EAB" w:rsidRPr="008B2379" w:rsidRDefault="00A85EAB" w:rsidP="008B2379">
                  <w:pPr>
                    <w:spacing w:after="0" w:line="240" w:lineRule="auto"/>
                    <w:ind w:left="142"/>
                    <w:jc w:val="center"/>
                    <w:rPr>
                      <w:rFonts w:ascii="Times New Roman" w:hAnsi="Times New Roman"/>
                      <w:sz w:val="16"/>
                      <w:szCs w:val="16"/>
                    </w:rPr>
                  </w:pPr>
                  <w:r w:rsidRPr="008B2379">
                    <w:rPr>
                      <w:rFonts w:ascii="Times New Roman" w:hAnsi="Times New Roman"/>
                      <w:sz w:val="16"/>
                      <w:szCs w:val="16"/>
                    </w:rPr>
                    <w:t>Очевидец</w:t>
                  </w:r>
                </w:p>
                <w:p w:rsidR="00A85EAB" w:rsidRPr="008B2379" w:rsidRDefault="00A85EAB" w:rsidP="008B2379">
                  <w:pPr>
                    <w:spacing w:after="0" w:line="240" w:lineRule="auto"/>
                    <w:ind w:left="142" w:right="365"/>
                    <w:jc w:val="center"/>
                    <w:rPr>
                      <w:rFonts w:ascii="Times New Roman" w:hAnsi="Times New Roman"/>
                      <w:sz w:val="16"/>
                      <w:szCs w:val="16"/>
                    </w:rPr>
                  </w:pPr>
                  <w:r w:rsidRPr="008B2379">
                    <w:rPr>
                      <w:rFonts w:ascii="Times New Roman" w:hAnsi="Times New Roman"/>
                      <w:sz w:val="16"/>
                      <w:szCs w:val="16"/>
                    </w:rPr>
                    <w:t>Сообщение об обнаружении</w:t>
                  </w:r>
                  <w:r w:rsidRPr="008B2379">
                    <w:rPr>
                      <w:rFonts w:ascii="Times New Roman" w:hAnsi="Times New Roman"/>
                      <w:spacing w:val="-67"/>
                      <w:sz w:val="16"/>
                      <w:szCs w:val="16"/>
                    </w:rPr>
                    <w:t xml:space="preserve"> </w:t>
                  </w:r>
                  <w:r w:rsidRPr="008B2379">
                    <w:rPr>
                      <w:rFonts w:ascii="Times New Roman" w:hAnsi="Times New Roman"/>
                      <w:sz w:val="16"/>
                      <w:szCs w:val="16"/>
                    </w:rPr>
                    <w:t>ландшафтного (природного)</w:t>
                  </w:r>
                  <w:r w:rsidRPr="008B2379">
                    <w:rPr>
                      <w:rFonts w:ascii="Times New Roman" w:hAnsi="Times New Roman"/>
                      <w:spacing w:val="-68"/>
                      <w:sz w:val="16"/>
                      <w:szCs w:val="16"/>
                    </w:rPr>
                    <w:t xml:space="preserve"> </w:t>
                  </w:r>
                  <w:r w:rsidRPr="008B2379">
                    <w:rPr>
                      <w:rFonts w:ascii="Times New Roman" w:hAnsi="Times New Roman"/>
                      <w:sz w:val="16"/>
                      <w:szCs w:val="16"/>
                    </w:rPr>
                    <w:t>пожара</w:t>
                  </w:r>
                </w:p>
                <w:p w:rsidR="00A85EAB" w:rsidRDefault="00A85EAB" w:rsidP="00104385"/>
              </w:txbxContent>
            </v:textbox>
          </v:rect>
        </w:pict>
      </w:r>
    </w:p>
    <w:p w:rsidR="00104385" w:rsidRPr="00C52577" w:rsidRDefault="008051B8" w:rsidP="00C52577">
      <w:pPr>
        <w:pStyle w:val="ac"/>
        <w:spacing w:after="0" w:line="240" w:lineRule="auto"/>
        <w:ind w:left="154"/>
        <w:rPr>
          <w:rFonts w:ascii="Times New Roman" w:hAnsi="Times New Roman"/>
          <w:sz w:val="16"/>
        </w:rPr>
      </w:pPr>
      <w:r>
        <w:rPr>
          <w:rFonts w:ascii="Times New Roman" w:hAnsi="Times New Roman"/>
          <w:noProof/>
          <w:sz w:val="16"/>
          <w:lang w:eastAsia="ru-RU"/>
        </w:rPr>
        <w:pict>
          <v:rect id="_x0000_s1029" style="position:absolute;left:0;text-align:left;margin-left:523.75pt;margin-top:17.35pt;width:202.05pt;height:1in;z-index:251663360">
            <v:textbox>
              <w:txbxContent>
                <w:p w:rsidR="00A85EAB" w:rsidRPr="00A652E6" w:rsidRDefault="00A85EAB" w:rsidP="00104385">
                  <w:pPr>
                    <w:ind w:left="142" w:right="53"/>
                    <w:jc w:val="center"/>
                    <w:rPr>
                      <w:sz w:val="24"/>
                      <w:szCs w:val="24"/>
                    </w:rPr>
                  </w:pPr>
                  <w:r>
                    <w:rPr>
                      <w:sz w:val="28"/>
                    </w:rPr>
                    <w:t>К</w:t>
                  </w:r>
                  <w:r w:rsidRPr="00024E1B">
                    <w:rPr>
                      <w:sz w:val="28"/>
                      <w:szCs w:val="24"/>
                    </w:rPr>
                    <w:t>Ч</w:t>
                  </w:r>
                  <w:r>
                    <w:rPr>
                      <w:sz w:val="28"/>
                    </w:rPr>
                    <w:t>С и ОПБ</w:t>
                  </w:r>
                  <w:r w:rsidRPr="00024E1B">
                    <w:t xml:space="preserve"> </w:t>
                  </w:r>
                  <w:r>
                    <w:rPr>
                      <w:sz w:val="24"/>
                      <w:szCs w:val="24"/>
                    </w:rPr>
                    <w:t>Целинно</w:t>
                  </w:r>
                  <w:r>
                    <w:t>го муниципального округа Курганской области</w:t>
                  </w:r>
                </w:p>
                <w:p w:rsidR="00A85EAB" w:rsidRPr="00A652E6" w:rsidRDefault="00A85EAB" w:rsidP="00104385">
                  <w:pPr>
                    <w:spacing w:before="88"/>
                    <w:ind w:left="10740"/>
                    <w:rPr>
                      <w:sz w:val="24"/>
                      <w:szCs w:val="24"/>
                    </w:rPr>
                  </w:pPr>
                  <w:r w:rsidRPr="00024E1B">
                    <w:rPr>
                      <w:sz w:val="28"/>
                      <w:szCs w:val="24"/>
                    </w:rPr>
                    <w:t>С</w:t>
                  </w:r>
                  <w:r w:rsidRPr="00A652E6">
                    <w:rPr>
                      <w:sz w:val="24"/>
                      <w:szCs w:val="24"/>
                    </w:rPr>
                    <w:t xml:space="preserve"> и ОПБ Целинного</w:t>
                  </w:r>
                  <w:r w:rsidRPr="00A652E6">
                    <w:rPr>
                      <w:spacing w:val="1"/>
                      <w:sz w:val="24"/>
                      <w:szCs w:val="24"/>
                    </w:rPr>
                    <w:t xml:space="preserve"> </w:t>
                  </w:r>
                  <w:r w:rsidRPr="00A652E6">
                    <w:rPr>
                      <w:sz w:val="24"/>
                      <w:szCs w:val="24"/>
                    </w:rPr>
                    <w:t>муниципального округа</w:t>
                  </w:r>
                  <w:r w:rsidRPr="00A652E6">
                    <w:rPr>
                      <w:spacing w:val="1"/>
                      <w:sz w:val="24"/>
                      <w:szCs w:val="24"/>
                    </w:rPr>
                    <w:t xml:space="preserve"> </w:t>
                  </w:r>
                  <w:r w:rsidRPr="00A652E6">
                    <w:rPr>
                      <w:sz w:val="24"/>
                      <w:szCs w:val="24"/>
                    </w:rPr>
                    <w:t>Курганской</w:t>
                  </w:r>
                  <w:r w:rsidRPr="00A652E6">
                    <w:rPr>
                      <w:spacing w:val="-1"/>
                      <w:sz w:val="24"/>
                      <w:szCs w:val="24"/>
                    </w:rPr>
                    <w:t xml:space="preserve"> </w:t>
                  </w:r>
                  <w:r w:rsidRPr="00A652E6">
                    <w:rPr>
                      <w:sz w:val="24"/>
                      <w:szCs w:val="24"/>
                    </w:rPr>
                    <w:t>области</w:t>
                  </w:r>
                </w:p>
                <w:p w:rsidR="00A85EAB" w:rsidRPr="00A652E6" w:rsidRDefault="00A85EAB" w:rsidP="00104385">
                  <w:pPr>
                    <w:spacing w:before="88"/>
                    <w:ind w:left="10740"/>
                    <w:rPr>
                      <w:sz w:val="24"/>
                      <w:szCs w:val="24"/>
                    </w:rPr>
                  </w:pPr>
                  <w:r>
                    <w:t>С</w:t>
                  </w:r>
                  <w:r w:rsidRPr="00A652E6">
                    <w:rPr>
                      <w:sz w:val="24"/>
                      <w:szCs w:val="24"/>
                    </w:rPr>
                    <w:t>ЧС и ОПБ Целинного</w:t>
                  </w:r>
                  <w:r w:rsidRPr="00A652E6">
                    <w:rPr>
                      <w:spacing w:val="1"/>
                      <w:sz w:val="24"/>
                      <w:szCs w:val="24"/>
                    </w:rPr>
                    <w:t xml:space="preserve"> </w:t>
                  </w:r>
                  <w:r w:rsidRPr="00A652E6">
                    <w:rPr>
                      <w:sz w:val="24"/>
                      <w:szCs w:val="24"/>
                    </w:rPr>
                    <w:t>муниципального округа</w:t>
                  </w:r>
                  <w:r w:rsidRPr="00A652E6">
                    <w:rPr>
                      <w:spacing w:val="1"/>
                      <w:sz w:val="24"/>
                      <w:szCs w:val="24"/>
                    </w:rPr>
                    <w:t xml:space="preserve"> </w:t>
                  </w:r>
                  <w:r w:rsidRPr="00A652E6">
                    <w:rPr>
                      <w:sz w:val="24"/>
                      <w:szCs w:val="24"/>
                    </w:rPr>
                    <w:t>Курганской</w:t>
                  </w:r>
                  <w:r w:rsidRPr="00A652E6">
                    <w:rPr>
                      <w:spacing w:val="-1"/>
                      <w:sz w:val="24"/>
                      <w:szCs w:val="24"/>
                    </w:rPr>
                    <w:t xml:space="preserve"> </w:t>
                  </w:r>
                  <w:r w:rsidRPr="00A652E6">
                    <w:rPr>
                      <w:sz w:val="24"/>
                      <w:szCs w:val="24"/>
                    </w:rPr>
                    <w:t>области</w:t>
                  </w:r>
                </w:p>
                <w:p w:rsidR="00A85EAB" w:rsidRDefault="00A85EAB" w:rsidP="00104385">
                  <w:pPr>
                    <w:pStyle w:val="ac"/>
                    <w:rPr>
                      <w:sz w:val="20"/>
                    </w:rPr>
                  </w:pPr>
                </w:p>
                <w:p w:rsidR="00A85EAB" w:rsidRPr="00024E1B" w:rsidRDefault="00A85EAB" w:rsidP="00104385"/>
              </w:txbxContent>
            </v:textbox>
          </v:rect>
        </w:pict>
      </w:r>
    </w:p>
    <w:p w:rsidR="00104385" w:rsidRPr="00C52577" w:rsidRDefault="00104385" w:rsidP="00C52577">
      <w:pPr>
        <w:pStyle w:val="ac"/>
        <w:spacing w:after="0" w:line="240" w:lineRule="auto"/>
        <w:rPr>
          <w:rFonts w:ascii="Times New Roman" w:hAnsi="Times New Roman"/>
          <w:sz w:val="14"/>
        </w:rPr>
      </w:pPr>
    </w:p>
    <w:p w:rsidR="00104385" w:rsidRPr="00C52577" w:rsidRDefault="008051B8" w:rsidP="00C52577">
      <w:pPr>
        <w:pStyle w:val="ac"/>
        <w:spacing w:after="0" w:line="240" w:lineRule="auto"/>
        <w:ind w:left="154"/>
        <w:rPr>
          <w:rFonts w:ascii="Times New Roman" w:hAnsi="Times New Roman"/>
          <w:sz w:val="16"/>
        </w:rPr>
      </w:pPr>
      <w:r>
        <w:rPr>
          <w:rFonts w:ascii="Times New Roman" w:hAnsi="Times New Roman"/>
          <w:noProof/>
          <w:sz w:val="16"/>
          <w:lang w:eastAsia="ru-RU"/>
        </w:rPr>
        <w:pict>
          <v:shape id="_x0000_s1052" type="#_x0000_t32" style="position:absolute;left:0;text-align:left;margin-left:500.9pt;margin-top:.1pt;width:0;height:198.8pt;z-index:251685888" o:connectortype="straight"/>
        </w:pict>
      </w:r>
      <w:r>
        <w:rPr>
          <w:rFonts w:ascii="Times New Roman" w:hAnsi="Times New Roman"/>
          <w:noProof/>
          <w:sz w:val="16"/>
          <w:lang w:eastAsia="ru-RU"/>
        </w:rPr>
        <w:pict>
          <v:shape id="_x0000_s1051" type="#_x0000_t32" style="position:absolute;left:0;text-align:left;margin-left:485.95pt;margin-top:.1pt;width:14.95pt;height:0;z-index:251684864" o:connectortype="straight"/>
        </w:pict>
      </w:r>
      <w:r>
        <w:rPr>
          <w:rFonts w:ascii="Times New Roman" w:hAnsi="Times New Roman"/>
          <w:noProof/>
          <w:sz w:val="16"/>
          <w:lang w:eastAsia="ru-RU"/>
        </w:rPr>
        <w:pict>
          <v:shape id="_x0000_s1035" type="#_x0000_t32" style="position:absolute;left:0;text-align:left;margin-left:313pt;margin-top:.1pt;width:24.9pt;height:0;z-index:251669504" o:connectortype="straight">
            <v:stroke endarrow="block"/>
          </v:shape>
        </w:pict>
      </w:r>
      <w:r>
        <w:rPr>
          <w:rFonts w:ascii="Times New Roman" w:hAnsi="Times New Roman"/>
          <w:noProof/>
          <w:sz w:val="16"/>
          <w:lang w:eastAsia="ru-RU"/>
        </w:rPr>
        <w:pict>
          <v:shape id="_x0000_s1037" type="#_x0000_t32" style="position:absolute;left:0;text-align:left;margin-left:115.1pt;margin-top:2.7pt;width:24.65pt;height:0;z-index:251671552" o:connectortype="straight">
            <v:stroke endarrow="block"/>
          </v:shape>
        </w:pict>
      </w:r>
    </w:p>
    <w:p w:rsidR="00104385" w:rsidRPr="00C52577" w:rsidRDefault="00104385" w:rsidP="00C52577">
      <w:pPr>
        <w:pStyle w:val="ac"/>
        <w:spacing w:after="0" w:line="240" w:lineRule="auto"/>
        <w:ind w:left="154"/>
        <w:rPr>
          <w:rFonts w:ascii="Times New Roman" w:hAnsi="Times New Roman"/>
          <w:sz w:val="16"/>
        </w:rPr>
      </w:pPr>
    </w:p>
    <w:p w:rsidR="00104385" w:rsidRPr="00C52577" w:rsidRDefault="008051B8" w:rsidP="00C52577">
      <w:pPr>
        <w:pStyle w:val="ac"/>
        <w:spacing w:after="0" w:line="240" w:lineRule="auto"/>
        <w:ind w:left="154"/>
        <w:rPr>
          <w:rFonts w:ascii="Times New Roman" w:hAnsi="Times New Roman"/>
          <w:sz w:val="16"/>
        </w:rPr>
      </w:pPr>
      <w:r>
        <w:rPr>
          <w:rFonts w:ascii="Times New Roman" w:hAnsi="Times New Roman"/>
          <w:noProof/>
          <w:sz w:val="16"/>
          <w:lang w:eastAsia="ru-RU"/>
        </w:rPr>
        <w:pict>
          <v:shape id="_x0000_s1054" type="#_x0000_t32" style="position:absolute;left:0;text-align:left;margin-left:410.8pt;margin-top:8.85pt;width:0;height:32.3pt;z-index:251687936" o:connectortype="straight">
            <v:stroke endarrow="block"/>
          </v:shape>
        </w:pict>
      </w:r>
      <w:r>
        <w:rPr>
          <w:rFonts w:ascii="Times New Roman" w:hAnsi="Times New Roman"/>
          <w:noProof/>
          <w:sz w:val="16"/>
          <w:lang w:eastAsia="ru-RU"/>
        </w:rPr>
        <w:pict>
          <v:shape id="_x0000_s1040" type="#_x0000_t32" style="position:absolute;left:0;text-align:left;margin-left:224.7pt;margin-top:8.85pt;width:0;height:32.25pt;z-index:251674624" o:connectortype="straight">
            <v:stroke startarrow="block" endarrow="block"/>
          </v:shape>
        </w:pict>
      </w:r>
      <w:r>
        <w:rPr>
          <w:rFonts w:ascii="Times New Roman" w:hAnsi="Times New Roman"/>
          <w:noProof/>
          <w:sz w:val="16"/>
          <w:lang w:eastAsia="ru-RU"/>
        </w:rPr>
        <w:pict>
          <v:shape id="_x0000_s1039" type="#_x0000_t32" style="position:absolute;left:0;text-align:left;margin-left:115.1pt;margin-top:8.85pt;width:58.85pt;height:44.85pt;flip:y;z-index:251673600" o:connectortype="straight">
            <v:stroke startarrow="block" endarrow="block"/>
          </v:shape>
        </w:pict>
      </w:r>
      <w:r>
        <w:rPr>
          <w:rFonts w:ascii="Times New Roman" w:hAnsi="Times New Roman"/>
          <w:noProof/>
          <w:sz w:val="16"/>
          <w:lang w:eastAsia="ru-RU"/>
        </w:rPr>
        <w:pict>
          <v:shape id="_x0000_s1036" type="#_x0000_t32" style="position:absolute;left:0;text-align:left;margin-left:625.85pt;margin-top:12.45pt;width:0;height:33.6pt;z-index:251670528" o:connectortype="straight">
            <v:stroke endarrow="block"/>
          </v:shape>
        </w:pict>
      </w:r>
    </w:p>
    <w:p w:rsidR="00104385" w:rsidRPr="00C52577" w:rsidRDefault="00104385" w:rsidP="00C52577">
      <w:pPr>
        <w:pStyle w:val="ac"/>
        <w:spacing w:after="0" w:line="240" w:lineRule="auto"/>
        <w:ind w:left="154"/>
        <w:rPr>
          <w:rFonts w:ascii="Times New Roman" w:hAnsi="Times New Roman"/>
          <w:sz w:val="16"/>
        </w:rPr>
      </w:pPr>
    </w:p>
    <w:p w:rsidR="00104385" w:rsidRPr="00C52577" w:rsidRDefault="008051B8" w:rsidP="00C52577">
      <w:pPr>
        <w:pStyle w:val="ac"/>
        <w:spacing w:after="0" w:line="240" w:lineRule="auto"/>
        <w:ind w:left="154"/>
        <w:rPr>
          <w:rFonts w:ascii="Times New Roman" w:hAnsi="Times New Roman"/>
          <w:sz w:val="16"/>
        </w:rPr>
      </w:pPr>
      <w:r>
        <w:rPr>
          <w:rFonts w:ascii="Times New Roman" w:hAnsi="Times New Roman"/>
          <w:noProof/>
          <w:sz w:val="16"/>
          <w:lang w:eastAsia="ru-RU"/>
        </w:rPr>
        <w:pict>
          <v:rect id="_x0000_s1033" style="position:absolute;left:0;text-align:left;margin-left:523.75pt;margin-top:6.45pt;width:207.4pt;height:55.35pt;z-index:251667456">
            <v:textbox>
              <w:txbxContent>
                <w:p w:rsidR="00A85EAB" w:rsidRPr="00A652E6" w:rsidRDefault="00A85EAB" w:rsidP="00104385">
                  <w:pPr>
                    <w:spacing w:before="1"/>
                    <w:ind w:right="532"/>
                    <w:jc w:val="center"/>
                    <w:rPr>
                      <w:sz w:val="24"/>
                      <w:szCs w:val="24"/>
                    </w:rPr>
                  </w:pPr>
                  <w:r w:rsidRPr="00A652E6">
                    <w:rPr>
                      <w:sz w:val="24"/>
                      <w:szCs w:val="24"/>
                    </w:rPr>
                    <w:t>Руководитель тушения</w:t>
                  </w:r>
                  <w:r w:rsidRPr="00A652E6">
                    <w:rPr>
                      <w:spacing w:val="1"/>
                      <w:sz w:val="24"/>
                      <w:szCs w:val="24"/>
                    </w:rPr>
                    <w:t xml:space="preserve"> </w:t>
                  </w:r>
                  <w:r w:rsidRPr="00A652E6">
                    <w:rPr>
                      <w:sz w:val="24"/>
                      <w:szCs w:val="24"/>
                    </w:rPr>
                    <w:t>ландшафтного (природного)</w:t>
                  </w:r>
                  <w:r w:rsidRPr="00A652E6">
                    <w:rPr>
                      <w:spacing w:val="-67"/>
                      <w:sz w:val="24"/>
                      <w:szCs w:val="24"/>
                    </w:rPr>
                    <w:t xml:space="preserve"> </w:t>
                  </w:r>
                  <w:r w:rsidRPr="00A652E6">
                    <w:rPr>
                      <w:sz w:val="24"/>
                      <w:szCs w:val="24"/>
                    </w:rPr>
                    <w:t>пожара</w:t>
                  </w:r>
                </w:p>
                <w:p w:rsidR="00A85EAB" w:rsidRDefault="00A85EAB" w:rsidP="00104385"/>
              </w:txbxContent>
            </v:textbox>
          </v:rect>
        </w:pict>
      </w:r>
    </w:p>
    <w:p w:rsidR="00104385" w:rsidRPr="00C52577" w:rsidRDefault="008051B8" w:rsidP="00C52577">
      <w:pPr>
        <w:pStyle w:val="ac"/>
        <w:spacing w:after="0" w:line="240" w:lineRule="auto"/>
        <w:ind w:left="154"/>
        <w:rPr>
          <w:rFonts w:ascii="Times New Roman" w:hAnsi="Times New Roman"/>
          <w:sz w:val="16"/>
        </w:rPr>
      </w:pPr>
      <w:r>
        <w:rPr>
          <w:rFonts w:ascii="Times New Roman" w:hAnsi="Times New Roman"/>
          <w:noProof/>
          <w:sz w:val="16"/>
          <w:lang w:eastAsia="ru-RU"/>
        </w:rPr>
        <w:pict>
          <v:shape id="_x0000_s1043" type="#_x0000_t32" style="position:absolute;left:0;text-align:left;margin-left:751.05pt;margin-top:13.55pt;width:0;height:140.7pt;z-index:251677696" o:connectortype="straight"/>
        </w:pict>
      </w:r>
      <w:r>
        <w:rPr>
          <w:rFonts w:ascii="Times New Roman" w:hAnsi="Times New Roman"/>
          <w:noProof/>
          <w:sz w:val="16"/>
          <w:lang w:eastAsia="ru-RU"/>
        </w:rPr>
        <w:pict>
          <v:shape id="_x0000_s1042" type="#_x0000_t32" style="position:absolute;left:0;text-align:left;margin-left:731.15pt;margin-top:13.55pt;width:19.9pt;height:0;z-index:251676672" o:connectortype="straight"/>
        </w:pict>
      </w:r>
    </w:p>
    <w:p w:rsidR="00104385" w:rsidRPr="00C52577" w:rsidRDefault="008051B8" w:rsidP="00C52577">
      <w:pPr>
        <w:pStyle w:val="ac"/>
        <w:spacing w:after="0" w:line="240" w:lineRule="auto"/>
        <w:ind w:left="154"/>
        <w:rPr>
          <w:rFonts w:ascii="Times New Roman" w:hAnsi="Times New Roman"/>
          <w:sz w:val="16"/>
        </w:rPr>
      </w:pPr>
      <w:r>
        <w:rPr>
          <w:rFonts w:ascii="Times New Roman" w:hAnsi="Times New Roman"/>
          <w:noProof/>
          <w:sz w:val="16"/>
          <w:lang w:eastAsia="ru-RU"/>
        </w:rPr>
        <w:pict>
          <v:rect id="_x0000_s1032" style="position:absolute;left:0;text-align:left;margin-left:143.2pt;margin-top:4.35pt;width:167.05pt;height:39.05pt;z-index:251666432">
            <v:textbox style="mso-next-textbox:#_x0000_s1032">
              <w:txbxContent>
                <w:p w:rsidR="00A85EAB" w:rsidRPr="00D862F3" w:rsidRDefault="00A85EAB" w:rsidP="00104385">
                  <w:pPr>
                    <w:jc w:val="center"/>
                    <w:rPr>
                      <w:rFonts w:ascii="Times New Roman" w:hAnsi="Times New Roman"/>
                    </w:rPr>
                  </w:pPr>
                  <w:r w:rsidRPr="00D862F3">
                    <w:rPr>
                      <w:rFonts w:ascii="Times New Roman" w:hAnsi="Times New Roman"/>
                    </w:rPr>
                    <w:t>38 ПСЧ</w:t>
                  </w:r>
                </w:p>
              </w:txbxContent>
            </v:textbox>
          </v:rect>
        </w:pict>
      </w:r>
      <w:r w:rsidRPr="008051B8">
        <w:rPr>
          <w:noProof/>
          <w:lang w:eastAsia="ru-RU"/>
        </w:rPr>
        <w:pict>
          <v:rect id="_x0000_s1047" style="position:absolute;left:0;text-align:left;margin-left:340.15pt;margin-top:4.35pt;width:149.45pt;height:39.05pt;z-index:251680768">
            <v:textbox style="mso-next-textbox:#_x0000_s1047">
              <w:txbxContent>
                <w:p w:rsidR="00A85EAB" w:rsidRPr="00714FB6" w:rsidRDefault="00A85EAB" w:rsidP="00714FB6">
                  <w:pPr>
                    <w:spacing w:before="1"/>
                    <w:ind w:right="532"/>
                    <w:jc w:val="center"/>
                    <w:rPr>
                      <w:rFonts w:ascii="Times New Roman" w:hAnsi="Times New Roman"/>
                      <w:sz w:val="16"/>
                      <w:szCs w:val="16"/>
                    </w:rPr>
                  </w:pPr>
                  <w:r w:rsidRPr="00714FB6">
                    <w:rPr>
                      <w:rFonts w:ascii="Times New Roman" w:hAnsi="Times New Roman"/>
                      <w:sz w:val="16"/>
                      <w:szCs w:val="16"/>
                    </w:rPr>
                    <w:t>Руководитель тушения</w:t>
                  </w:r>
                  <w:r w:rsidRPr="00714FB6">
                    <w:rPr>
                      <w:rFonts w:ascii="Times New Roman" w:hAnsi="Times New Roman"/>
                      <w:spacing w:val="1"/>
                      <w:sz w:val="16"/>
                      <w:szCs w:val="16"/>
                    </w:rPr>
                    <w:t xml:space="preserve"> </w:t>
                  </w:r>
                  <w:r w:rsidRPr="00714FB6">
                    <w:rPr>
                      <w:rFonts w:ascii="Times New Roman" w:hAnsi="Times New Roman"/>
                      <w:sz w:val="16"/>
                      <w:szCs w:val="16"/>
                    </w:rPr>
                    <w:t>ландшафтного (природного)</w:t>
                  </w:r>
                  <w:r w:rsidRPr="00714FB6">
                    <w:rPr>
                      <w:rFonts w:ascii="Times New Roman" w:hAnsi="Times New Roman"/>
                      <w:spacing w:val="-67"/>
                      <w:sz w:val="16"/>
                      <w:szCs w:val="16"/>
                    </w:rPr>
                    <w:t xml:space="preserve"> </w:t>
                  </w:r>
                  <w:r w:rsidRPr="00714FB6">
                    <w:rPr>
                      <w:rFonts w:ascii="Times New Roman" w:hAnsi="Times New Roman"/>
                      <w:sz w:val="16"/>
                      <w:szCs w:val="16"/>
                    </w:rPr>
                    <w:t>пожара</w:t>
                  </w:r>
                </w:p>
                <w:p w:rsidR="00A85EAB" w:rsidRPr="00714FB6" w:rsidRDefault="00A85EAB" w:rsidP="00714FB6"/>
              </w:txbxContent>
            </v:textbox>
          </v:rect>
        </w:pict>
      </w:r>
      <w:r>
        <w:rPr>
          <w:rFonts w:ascii="Times New Roman" w:hAnsi="Times New Roman"/>
          <w:noProof/>
          <w:sz w:val="16"/>
          <w:lang w:eastAsia="ru-RU"/>
        </w:rPr>
        <w:pict>
          <v:rect id="_x0000_s1030" style="position:absolute;left:0;text-align:left;margin-left:-22.1pt;margin-top:4.35pt;width:137.2pt;height:39.05pt;z-index:251664384">
            <v:textbox style="mso-next-textbox:#_x0000_s1030">
              <w:txbxContent>
                <w:p w:rsidR="00A85EAB" w:rsidRPr="008B2379" w:rsidRDefault="00A85EAB" w:rsidP="008B2379">
                  <w:pPr>
                    <w:spacing w:after="0" w:line="240" w:lineRule="auto"/>
                    <w:ind w:left="142" w:right="62"/>
                    <w:jc w:val="center"/>
                    <w:rPr>
                      <w:rFonts w:ascii="Times New Roman" w:hAnsi="Times New Roman"/>
                      <w:sz w:val="16"/>
                      <w:szCs w:val="16"/>
                    </w:rPr>
                  </w:pPr>
                  <w:r w:rsidRPr="008B2379">
                    <w:rPr>
                      <w:rFonts w:ascii="Times New Roman" w:hAnsi="Times New Roman"/>
                      <w:sz w:val="16"/>
                      <w:szCs w:val="16"/>
                    </w:rPr>
                    <w:t>Целинное участковое лесничество</w:t>
                  </w:r>
                </w:p>
                <w:p w:rsidR="00A85EAB" w:rsidRDefault="00A85EAB" w:rsidP="00104385">
                  <w:pPr>
                    <w:ind w:right="60"/>
                    <w:jc w:val="center"/>
                  </w:pPr>
                </w:p>
              </w:txbxContent>
            </v:textbox>
          </v:rect>
        </w:pict>
      </w:r>
    </w:p>
    <w:p w:rsidR="00104385" w:rsidRPr="00C52577" w:rsidRDefault="00104385" w:rsidP="00C52577">
      <w:pPr>
        <w:pStyle w:val="ac"/>
        <w:spacing w:after="0" w:line="240" w:lineRule="auto"/>
        <w:ind w:left="154"/>
        <w:rPr>
          <w:rFonts w:ascii="Times New Roman" w:hAnsi="Times New Roman"/>
          <w:sz w:val="16"/>
        </w:rPr>
      </w:pPr>
    </w:p>
    <w:p w:rsidR="00104385" w:rsidRPr="00C52577" w:rsidRDefault="008051B8" w:rsidP="00C52577">
      <w:pPr>
        <w:pStyle w:val="ac"/>
        <w:spacing w:after="0" w:line="240" w:lineRule="auto"/>
        <w:ind w:left="154"/>
        <w:rPr>
          <w:rFonts w:ascii="Times New Roman" w:hAnsi="Times New Roman"/>
          <w:sz w:val="16"/>
        </w:rPr>
      </w:pPr>
      <w:r>
        <w:rPr>
          <w:rFonts w:ascii="Times New Roman" w:hAnsi="Times New Roman"/>
          <w:noProof/>
          <w:sz w:val="16"/>
          <w:lang w:eastAsia="ru-RU"/>
        </w:rPr>
        <w:pict>
          <v:shape id="_x0000_s1055" type="#_x0000_t32" style="position:absolute;left:0;text-align:left;margin-left:310.25pt;margin-top:5.85pt;width:29.9pt;height:0;flip:x;z-index:251688960" o:connectortype="straight">
            <v:stroke endarrow="block"/>
          </v:shape>
        </w:pict>
      </w:r>
      <w:r>
        <w:rPr>
          <w:rFonts w:ascii="Times New Roman" w:hAnsi="Times New Roman"/>
          <w:noProof/>
          <w:sz w:val="16"/>
          <w:lang w:eastAsia="ru-RU"/>
        </w:rPr>
        <w:pict>
          <v:rect id="_x0000_s1031" style="position:absolute;left:0;text-align:left;margin-left:523.75pt;margin-top:5.85pt;width:207.4pt;height:44.95pt;z-index:251665408">
            <v:textbox>
              <w:txbxContent>
                <w:p w:rsidR="00A85EAB" w:rsidRPr="00A652E6" w:rsidRDefault="00A85EAB" w:rsidP="00104385">
                  <w:pPr>
                    <w:spacing w:before="68"/>
                    <w:ind w:left="132" w:right="303"/>
                    <w:rPr>
                      <w:sz w:val="24"/>
                      <w:szCs w:val="24"/>
                    </w:rPr>
                  </w:pPr>
                  <w:r w:rsidRPr="00A652E6">
                    <w:rPr>
                      <w:sz w:val="24"/>
                      <w:szCs w:val="24"/>
                    </w:rPr>
                    <w:t>Силы и средства</w:t>
                  </w:r>
                  <w:r w:rsidRPr="00A652E6">
                    <w:rPr>
                      <w:spacing w:val="1"/>
                      <w:sz w:val="24"/>
                      <w:szCs w:val="24"/>
                    </w:rPr>
                    <w:t xml:space="preserve"> </w:t>
                  </w:r>
                  <w:r w:rsidRPr="00A652E6">
                    <w:rPr>
                      <w:sz w:val="24"/>
                      <w:szCs w:val="24"/>
                    </w:rPr>
                    <w:t>муниципального</w:t>
                  </w:r>
                  <w:r w:rsidRPr="00A652E6">
                    <w:rPr>
                      <w:spacing w:val="-6"/>
                      <w:sz w:val="24"/>
                      <w:szCs w:val="24"/>
                    </w:rPr>
                    <w:t xml:space="preserve"> </w:t>
                  </w:r>
                  <w:r w:rsidRPr="00A652E6">
                    <w:rPr>
                      <w:sz w:val="24"/>
                      <w:szCs w:val="24"/>
                    </w:rPr>
                    <w:t>звена</w:t>
                  </w:r>
                  <w:r w:rsidRPr="00A652E6">
                    <w:rPr>
                      <w:spacing w:val="-4"/>
                      <w:sz w:val="24"/>
                      <w:szCs w:val="24"/>
                    </w:rPr>
                    <w:t xml:space="preserve"> </w:t>
                  </w:r>
                  <w:r w:rsidRPr="00A652E6">
                    <w:rPr>
                      <w:sz w:val="24"/>
                      <w:szCs w:val="24"/>
                    </w:rPr>
                    <w:t>РСЧС</w:t>
                  </w:r>
                </w:p>
                <w:p w:rsidR="00A85EAB" w:rsidRDefault="00A85EAB" w:rsidP="00104385"/>
              </w:txbxContent>
            </v:textbox>
          </v:rect>
        </w:pict>
      </w:r>
    </w:p>
    <w:p w:rsidR="00104385" w:rsidRPr="00C52577" w:rsidRDefault="00104385" w:rsidP="00C52577">
      <w:pPr>
        <w:pStyle w:val="ac"/>
        <w:spacing w:after="0" w:line="240" w:lineRule="auto"/>
        <w:ind w:left="154"/>
        <w:rPr>
          <w:rFonts w:ascii="Times New Roman" w:hAnsi="Times New Roman"/>
          <w:sz w:val="16"/>
        </w:rPr>
      </w:pPr>
    </w:p>
    <w:p w:rsidR="00104385" w:rsidRPr="00C52577" w:rsidRDefault="008051B8" w:rsidP="00C52577">
      <w:pPr>
        <w:pStyle w:val="ac"/>
        <w:spacing w:after="0" w:line="240" w:lineRule="auto"/>
        <w:ind w:left="154"/>
        <w:rPr>
          <w:rFonts w:ascii="Times New Roman" w:hAnsi="Times New Roman"/>
          <w:sz w:val="16"/>
        </w:rPr>
      </w:pPr>
      <w:r>
        <w:rPr>
          <w:rFonts w:ascii="Times New Roman" w:hAnsi="Times New Roman"/>
          <w:noProof/>
          <w:sz w:val="16"/>
          <w:lang w:eastAsia="ru-RU"/>
        </w:rPr>
        <w:pict>
          <v:shape id="_x0000_s1056" type="#_x0000_t32" style="position:absolute;left:0;text-align:left;margin-left:410.8pt;margin-top:6.6pt;width:0;height:28.3pt;z-index:251689984" o:connectortype="straight">
            <v:stroke endarrow="block"/>
          </v:shape>
        </w:pict>
      </w:r>
    </w:p>
    <w:p w:rsidR="00C52577" w:rsidRDefault="00C52577" w:rsidP="00104385">
      <w:pPr>
        <w:pStyle w:val="ac"/>
        <w:spacing w:before="1"/>
        <w:ind w:left="154"/>
      </w:pPr>
    </w:p>
    <w:p w:rsidR="00C52577" w:rsidRDefault="008051B8" w:rsidP="00104385">
      <w:pPr>
        <w:pStyle w:val="ac"/>
        <w:spacing w:before="1"/>
        <w:ind w:left="154"/>
      </w:pPr>
      <w:r>
        <w:rPr>
          <w:noProof/>
          <w:lang w:eastAsia="ru-RU"/>
        </w:rPr>
        <w:pict>
          <v:rect id="_x0000_s1049" style="position:absolute;left:0;text-align:left;margin-left:340.15pt;margin-top:4.2pt;width:149.45pt;height:36.15pt;z-index:251682816">
            <v:textbox>
              <w:txbxContent>
                <w:p w:rsidR="00A85EAB" w:rsidRPr="00714FB6" w:rsidRDefault="00A85EAB" w:rsidP="00395359">
                  <w:pPr>
                    <w:spacing w:after="0" w:line="240" w:lineRule="auto"/>
                    <w:ind w:left="130" w:right="301"/>
                    <w:jc w:val="center"/>
                    <w:rPr>
                      <w:rFonts w:ascii="Times New Roman" w:hAnsi="Times New Roman"/>
                      <w:sz w:val="16"/>
                      <w:szCs w:val="16"/>
                    </w:rPr>
                  </w:pPr>
                  <w:r w:rsidRPr="00714FB6">
                    <w:rPr>
                      <w:rFonts w:ascii="Times New Roman" w:hAnsi="Times New Roman"/>
                      <w:sz w:val="16"/>
                      <w:szCs w:val="16"/>
                    </w:rPr>
                    <w:t>Силы и средства</w:t>
                  </w:r>
                  <w:r w:rsidRPr="00714FB6">
                    <w:rPr>
                      <w:rFonts w:ascii="Times New Roman" w:hAnsi="Times New Roman"/>
                      <w:spacing w:val="1"/>
                      <w:sz w:val="16"/>
                      <w:szCs w:val="16"/>
                    </w:rPr>
                    <w:t xml:space="preserve"> </w:t>
                  </w:r>
                  <w:r w:rsidRPr="00714FB6">
                    <w:rPr>
                      <w:rFonts w:ascii="Times New Roman" w:hAnsi="Times New Roman"/>
                      <w:sz w:val="16"/>
                      <w:szCs w:val="16"/>
                    </w:rPr>
                    <w:t>муниципального</w:t>
                  </w:r>
                  <w:r w:rsidRPr="00714FB6">
                    <w:rPr>
                      <w:rFonts w:ascii="Times New Roman" w:hAnsi="Times New Roman"/>
                      <w:spacing w:val="-6"/>
                      <w:sz w:val="16"/>
                      <w:szCs w:val="16"/>
                    </w:rPr>
                    <w:t xml:space="preserve"> </w:t>
                  </w:r>
                  <w:r w:rsidRPr="00714FB6">
                    <w:rPr>
                      <w:rFonts w:ascii="Times New Roman" w:hAnsi="Times New Roman"/>
                      <w:sz w:val="16"/>
                      <w:szCs w:val="16"/>
                    </w:rPr>
                    <w:t>звена</w:t>
                  </w:r>
                  <w:r w:rsidRPr="00714FB6">
                    <w:rPr>
                      <w:rFonts w:ascii="Times New Roman" w:hAnsi="Times New Roman"/>
                      <w:spacing w:val="-4"/>
                      <w:sz w:val="16"/>
                      <w:szCs w:val="16"/>
                    </w:rPr>
                    <w:t xml:space="preserve"> </w:t>
                  </w:r>
                  <w:r w:rsidRPr="00714FB6">
                    <w:rPr>
                      <w:rFonts w:ascii="Times New Roman" w:hAnsi="Times New Roman"/>
                      <w:sz w:val="16"/>
                      <w:szCs w:val="16"/>
                    </w:rPr>
                    <w:t>РСЧС</w:t>
                  </w:r>
                </w:p>
                <w:p w:rsidR="00A85EAB" w:rsidRPr="00714FB6" w:rsidRDefault="00A85EAB" w:rsidP="00714FB6"/>
              </w:txbxContent>
            </v:textbox>
          </v:rect>
        </w:pict>
      </w:r>
    </w:p>
    <w:p w:rsidR="00C52577" w:rsidRDefault="00C52577" w:rsidP="00104385">
      <w:pPr>
        <w:pStyle w:val="ac"/>
        <w:spacing w:before="1"/>
        <w:ind w:left="154"/>
      </w:pPr>
    </w:p>
    <w:p w:rsidR="00C52577" w:rsidRDefault="008051B8" w:rsidP="00104385">
      <w:pPr>
        <w:pStyle w:val="ac"/>
        <w:spacing w:before="1"/>
        <w:ind w:left="154"/>
      </w:pPr>
      <w:r>
        <w:rPr>
          <w:noProof/>
          <w:lang w:eastAsia="ru-RU"/>
        </w:rPr>
        <w:pict>
          <v:rect id="_x0000_s1048" style="position:absolute;left:0;text-align:left;margin-left:340.15pt;margin-top:19.1pt;width:152.15pt;height:33.5pt;z-index:251681792">
            <v:textbox>
              <w:txbxContent>
                <w:p w:rsidR="00A85EAB" w:rsidRPr="00395359" w:rsidRDefault="00A85EAB" w:rsidP="00395359">
                  <w:pPr>
                    <w:rPr>
                      <w:rFonts w:ascii="Times New Roman" w:hAnsi="Times New Roman"/>
                      <w:sz w:val="16"/>
                    </w:rPr>
                  </w:pPr>
                  <w:r w:rsidRPr="00395359">
                    <w:rPr>
                      <w:rFonts w:ascii="Times New Roman" w:hAnsi="Times New Roman"/>
                      <w:sz w:val="16"/>
                    </w:rPr>
                    <w:t>Привлеченные силы и средства</w:t>
                  </w:r>
                </w:p>
                <w:p w:rsidR="00A85EAB" w:rsidRPr="00395359" w:rsidRDefault="00A85EAB" w:rsidP="00395359"/>
              </w:txbxContent>
            </v:textbox>
          </v:rect>
        </w:pict>
      </w:r>
    </w:p>
    <w:p w:rsidR="00A85EAB" w:rsidRDefault="00A85EAB" w:rsidP="00104385">
      <w:pPr>
        <w:pStyle w:val="ac"/>
        <w:spacing w:before="1"/>
        <w:ind w:left="154"/>
      </w:pPr>
      <w:r>
        <w:rPr>
          <w:noProof/>
          <w:lang w:eastAsia="ru-RU"/>
        </w:rPr>
        <w:pict>
          <v:shape id="_x0000_s1053" type="#_x0000_t32" style="position:absolute;left:0;text-align:left;margin-left:492.3pt;margin-top:11.85pt;width:8.6pt;height:0;flip:x;z-index:251686912" o:connectortype="straight">
            <v:stroke endarrow="block"/>
          </v:shape>
        </w:pict>
      </w:r>
    </w:p>
    <w:p w:rsidR="00A85EAB" w:rsidRDefault="00A85EAB" w:rsidP="00104385">
      <w:pPr>
        <w:pStyle w:val="ac"/>
        <w:spacing w:before="1"/>
        <w:ind w:left="154"/>
      </w:pPr>
    </w:p>
    <w:p w:rsidR="00A85EAB" w:rsidRDefault="00A85EAB" w:rsidP="00104385">
      <w:pPr>
        <w:pStyle w:val="ac"/>
        <w:spacing w:before="1"/>
        <w:ind w:left="154"/>
      </w:pPr>
    </w:p>
    <w:p w:rsidR="00A85EAB" w:rsidRPr="00A85EAB" w:rsidRDefault="00A85EAB" w:rsidP="00A85EAB">
      <w:pPr>
        <w:pStyle w:val="ConsNonformat"/>
        <w:widowControl/>
        <w:jc w:val="center"/>
        <w:rPr>
          <w:rFonts w:ascii="PT Astra Serif" w:hAnsi="PT Astra Serif"/>
          <w:sz w:val="30"/>
          <w:szCs w:val="36"/>
        </w:rPr>
      </w:pPr>
      <w:r w:rsidRPr="00A85EAB">
        <w:rPr>
          <w:rFonts w:ascii="PT Astra Serif" w:hAnsi="PT Astra Serif"/>
          <w:sz w:val="30"/>
          <w:szCs w:val="36"/>
        </w:rPr>
        <w:t>КУРГАНСКАЯ ОБЛАСТЬ</w:t>
      </w:r>
    </w:p>
    <w:p w:rsidR="00A85EAB" w:rsidRPr="00A85EAB" w:rsidRDefault="00A85EAB" w:rsidP="00A85EAB">
      <w:pPr>
        <w:pStyle w:val="ConsNonformat"/>
        <w:widowControl/>
        <w:jc w:val="center"/>
        <w:rPr>
          <w:rFonts w:ascii="PT Astra Serif" w:hAnsi="PT Astra Serif"/>
          <w:sz w:val="30"/>
          <w:szCs w:val="36"/>
        </w:rPr>
      </w:pPr>
      <w:r w:rsidRPr="00A85EAB">
        <w:rPr>
          <w:rFonts w:ascii="PT Astra Serif" w:hAnsi="PT Astra Serif"/>
          <w:sz w:val="30"/>
          <w:szCs w:val="36"/>
        </w:rPr>
        <w:t>ЦЕЛИННЫЙ МУНИЦИПАЛЬНЫЙ ОКРУГ</w:t>
      </w:r>
    </w:p>
    <w:p w:rsidR="00A85EAB" w:rsidRPr="00A85EAB" w:rsidRDefault="00A85EAB" w:rsidP="00A85EAB">
      <w:pPr>
        <w:pStyle w:val="ConsNonformat"/>
        <w:widowControl/>
        <w:jc w:val="center"/>
        <w:rPr>
          <w:rFonts w:ascii="PT Astra Serif" w:hAnsi="PT Astra Serif"/>
          <w:sz w:val="30"/>
          <w:szCs w:val="36"/>
        </w:rPr>
      </w:pPr>
      <w:r w:rsidRPr="00A85EAB">
        <w:rPr>
          <w:rFonts w:ascii="PT Astra Serif" w:hAnsi="PT Astra Serif"/>
          <w:sz w:val="30"/>
          <w:szCs w:val="36"/>
        </w:rPr>
        <w:t>ГЛАВА ЦЕЛИННОГО МУНИЦИПАЛЬНОГО ОКРУГА</w:t>
      </w:r>
    </w:p>
    <w:p w:rsidR="00A85EAB" w:rsidRPr="00327F5A" w:rsidRDefault="00A85EAB" w:rsidP="00A85EAB">
      <w:pPr>
        <w:pStyle w:val="ConsNonformat"/>
        <w:widowControl/>
        <w:jc w:val="center"/>
        <w:rPr>
          <w:rFonts w:ascii="PT Astra Serif" w:hAnsi="PT Astra Serif"/>
          <w:b/>
          <w:sz w:val="36"/>
          <w:szCs w:val="36"/>
        </w:rPr>
      </w:pPr>
    </w:p>
    <w:p w:rsidR="00A85EAB" w:rsidRPr="000569B4" w:rsidRDefault="00A85EAB" w:rsidP="00A85EAB">
      <w:pPr>
        <w:pStyle w:val="ConsNonformat"/>
        <w:widowControl/>
        <w:jc w:val="center"/>
        <w:rPr>
          <w:rFonts w:ascii="PT Astra Serif" w:hAnsi="PT Astra Serif"/>
          <w:b/>
          <w:sz w:val="36"/>
          <w:szCs w:val="36"/>
        </w:rPr>
      </w:pPr>
      <w:r w:rsidRPr="000569B4">
        <w:rPr>
          <w:rFonts w:ascii="PT Astra Serif" w:hAnsi="PT Astra Serif"/>
          <w:b/>
          <w:sz w:val="36"/>
          <w:szCs w:val="36"/>
        </w:rPr>
        <w:t>ПОСТАНОВЛЕНИЕ</w:t>
      </w:r>
    </w:p>
    <w:p w:rsidR="00A85EAB" w:rsidRPr="00032B92" w:rsidRDefault="00A85EAB" w:rsidP="00A85EAB">
      <w:pPr>
        <w:pStyle w:val="ConsNonformat"/>
        <w:widowControl/>
        <w:jc w:val="center"/>
        <w:rPr>
          <w:rFonts w:ascii="PT Astra Serif" w:hAnsi="PT Astra Serif"/>
          <w:b/>
          <w:szCs w:val="22"/>
        </w:rPr>
      </w:pPr>
    </w:p>
    <w:p w:rsidR="00A85EAB" w:rsidRPr="00A85EAB" w:rsidRDefault="00A85EAB" w:rsidP="00A85EAB">
      <w:pPr>
        <w:pStyle w:val="ConsNonformat"/>
        <w:widowControl/>
        <w:rPr>
          <w:rFonts w:ascii="PT Astra Serif" w:hAnsi="PT Astra Serif"/>
          <w:sz w:val="24"/>
          <w:szCs w:val="22"/>
        </w:rPr>
      </w:pPr>
      <w:r w:rsidRPr="00A85EAB">
        <w:rPr>
          <w:rFonts w:ascii="PT Astra Serif" w:hAnsi="PT Astra Serif"/>
          <w:sz w:val="24"/>
          <w:szCs w:val="22"/>
        </w:rPr>
        <w:t xml:space="preserve">от 08 апреля 2024 года                     </w:t>
      </w:r>
      <w:r>
        <w:rPr>
          <w:rFonts w:ascii="PT Astra Serif" w:hAnsi="PT Astra Serif"/>
          <w:sz w:val="24"/>
          <w:szCs w:val="22"/>
        </w:rPr>
        <w:t xml:space="preserve">             </w:t>
      </w:r>
      <w:r w:rsidRPr="00A85EAB">
        <w:rPr>
          <w:rFonts w:ascii="PT Astra Serif" w:hAnsi="PT Astra Serif"/>
          <w:sz w:val="24"/>
          <w:szCs w:val="22"/>
        </w:rPr>
        <w:t xml:space="preserve"> № 318                                           </w:t>
      </w:r>
      <w:r>
        <w:rPr>
          <w:rFonts w:ascii="PT Astra Serif" w:hAnsi="PT Astra Serif"/>
          <w:sz w:val="24"/>
          <w:szCs w:val="22"/>
        </w:rPr>
        <w:t xml:space="preserve">            </w:t>
      </w:r>
      <w:r w:rsidRPr="00A85EAB">
        <w:rPr>
          <w:rFonts w:ascii="PT Astra Serif" w:hAnsi="PT Astra Serif"/>
          <w:sz w:val="24"/>
          <w:szCs w:val="22"/>
        </w:rPr>
        <w:t xml:space="preserve">с. </w:t>
      </w:r>
      <w:proofErr w:type="gramStart"/>
      <w:r w:rsidRPr="00A85EAB">
        <w:rPr>
          <w:rFonts w:ascii="PT Astra Serif" w:hAnsi="PT Astra Serif"/>
          <w:sz w:val="24"/>
          <w:szCs w:val="22"/>
        </w:rPr>
        <w:t>Целинное</w:t>
      </w:r>
      <w:proofErr w:type="gramEnd"/>
    </w:p>
    <w:p w:rsidR="00A85EAB" w:rsidRPr="00A85EAB" w:rsidRDefault="00A85EAB" w:rsidP="00A85EAB">
      <w:pPr>
        <w:snapToGrid w:val="0"/>
        <w:ind w:firstLine="567"/>
        <w:jc w:val="both"/>
        <w:rPr>
          <w:rFonts w:ascii="PT Astra Serif" w:hAnsi="PT Astra Serif"/>
          <w:sz w:val="18"/>
          <w:lang w:eastAsia="ru-RU"/>
        </w:rPr>
      </w:pPr>
    </w:p>
    <w:p w:rsidR="00A85EAB" w:rsidRPr="00A85EAB" w:rsidRDefault="00A85EAB" w:rsidP="00A85EAB">
      <w:pPr>
        <w:spacing w:after="0" w:line="240" w:lineRule="auto"/>
        <w:ind w:left="-567" w:firstLine="567"/>
        <w:jc w:val="center"/>
        <w:rPr>
          <w:rFonts w:ascii="Times New Roman" w:hAnsi="Times New Roman"/>
          <w:b/>
          <w:sz w:val="20"/>
          <w:szCs w:val="16"/>
        </w:rPr>
      </w:pPr>
      <w:r w:rsidRPr="00A85EAB">
        <w:rPr>
          <w:rFonts w:ascii="Times New Roman" w:hAnsi="Times New Roman"/>
          <w:b/>
          <w:sz w:val="20"/>
          <w:szCs w:val="16"/>
        </w:rPr>
        <w:t xml:space="preserve">О введении </w:t>
      </w:r>
      <w:r w:rsidRPr="00A85EAB">
        <w:rPr>
          <w:rFonts w:ascii="Times New Roman" w:hAnsi="Times New Roman"/>
          <w:b/>
          <w:bCs/>
          <w:sz w:val="20"/>
          <w:szCs w:val="16"/>
        </w:rPr>
        <w:t>режима «Чрезвычайная ситуация» на территории Целинного муниципального округа</w:t>
      </w:r>
    </w:p>
    <w:p w:rsidR="00A85EAB" w:rsidRDefault="00A85EAB" w:rsidP="00A85EAB">
      <w:pPr>
        <w:tabs>
          <w:tab w:val="left" w:pos="720"/>
        </w:tabs>
        <w:spacing w:after="0" w:line="240" w:lineRule="auto"/>
        <w:ind w:left="-567" w:firstLine="567"/>
        <w:jc w:val="both"/>
        <w:rPr>
          <w:rFonts w:ascii="Times New Roman" w:hAnsi="Times New Roman"/>
          <w:sz w:val="16"/>
          <w:szCs w:val="16"/>
        </w:rPr>
      </w:pPr>
    </w:p>
    <w:p w:rsidR="00A85EAB" w:rsidRPr="00A85EAB" w:rsidRDefault="00A85EAB" w:rsidP="00A85EAB">
      <w:pPr>
        <w:tabs>
          <w:tab w:val="left" w:pos="720"/>
        </w:tabs>
        <w:spacing w:after="0" w:line="240" w:lineRule="auto"/>
        <w:ind w:left="-567" w:firstLine="567"/>
        <w:jc w:val="both"/>
        <w:rPr>
          <w:rFonts w:ascii="Times New Roman" w:hAnsi="Times New Roman"/>
          <w:sz w:val="16"/>
          <w:szCs w:val="16"/>
        </w:rPr>
      </w:pPr>
      <w:proofErr w:type="gramStart"/>
      <w:r w:rsidRPr="00A85EAB">
        <w:rPr>
          <w:rFonts w:ascii="Times New Roman" w:hAnsi="Times New Roman"/>
          <w:sz w:val="16"/>
          <w:szCs w:val="16"/>
        </w:rPr>
        <w:t>В соответствии с Федеральным законом от 21.12.1994 № 68</w:t>
      </w:r>
      <w:r w:rsidRPr="00A85EAB">
        <w:rPr>
          <w:rFonts w:ascii="Times New Roman" w:eastAsia="Symbol" w:hAnsi="Times New Roman"/>
          <w:sz w:val="16"/>
          <w:szCs w:val="16"/>
        </w:rPr>
        <w:t>-</w:t>
      </w:r>
      <w:r w:rsidRPr="00A85EAB">
        <w:rPr>
          <w:rFonts w:ascii="Times New Roman" w:hAnsi="Times New Roman"/>
          <w:sz w:val="16"/>
          <w:szCs w:val="16"/>
        </w:rPr>
        <w:t>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30.12.2003 № 794 «О единой государственной системе предупреждения и ликвидации чрезвычайных ситуаций», о</w:t>
      </w:r>
      <w:r w:rsidRPr="00A85EAB">
        <w:rPr>
          <w:rFonts w:ascii="Times New Roman" w:hAnsi="Times New Roman"/>
          <w:color w:val="000000"/>
          <w:sz w:val="16"/>
          <w:szCs w:val="16"/>
        </w:rPr>
        <w:t xml:space="preserve">т </w:t>
      </w:r>
      <w:r w:rsidRPr="00A85EAB">
        <w:rPr>
          <w:rFonts w:ascii="Times New Roman" w:hAnsi="Times New Roman"/>
          <w:color w:val="000000"/>
          <w:sz w:val="16"/>
          <w:szCs w:val="16"/>
          <w:highlight w:val="white"/>
        </w:rPr>
        <w:t>2 апреля 2020 года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proofErr w:type="gramEnd"/>
      <w:r w:rsidRPr="00A85EAB">
        <w:rPr>
          <w:rFonts w:ascii="Times New Roman" w:hAnsi="Times New Roman"/>
          <w:color w:val="000000"/>
          <w:sz w:val="16"/>
          <w:szCs w:val="16"/>
        </w:rPr>
        <w:t>»,</w:t>
      </w:r>
      <w:r w:rsidRPr="00A85EAB">
        <w:rPr>
          <w:rFonts w:ascii="Times New Roman" w:hAnsi="Times New Roman"/>
          <w:color w:val="22272F"/>
          <w:sz w:val="16"/>
          <w:szCs w:val="16"/>
        </w:rPr>
        <w:t xml:space="preserve"> </w:t>
      </w:r>
      <w:proofErr w:type="gramStart"/>
      <w:r w:rsidRPr="00A85EAB">
        <w:rPr>
          <w:rFonts w:ascii="Times New Roman" w:hAnsi="Times New Roman"/>
          <w:sz w:val="16"/>
          <w:szCs w:val="16"/>
        </w:rPr>
        <w:t xml:space="preserve">от </w:t>
      </w:r>
      <w:r w:rsidRPr="00A85EAB">
        <w:rPr>
          <w:rFonts w:ascii="Times New Roman" w:hAnsi="Times New Roman"/>
          <w:color w:val="000000"/>
          <w:sz w:val="16"/>
          <w:szCs w:val="16"/>
          <w:highlight w:val="white"/>
        </w:rPr>
        <w:t>19.09.2022 №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w:t>
      </w:r>
      <w:r w:rsidRPr="00A85EAB">
        <w:rPr>
          <w:rFonts w:ascii="Times New Roman" w:hAnsi="Times New Roman"/>
          <w:color w:val="000000"/>
          <w:sz w:val="16"/>
          <w:szCs w:val="16"/>
        </w:rPr>
        <w:t>»</w:t>
      </w:r>
      <w:r w:rsidRPr="00A85EAB">
        <w:rPr>
          <w:rFonts w:ascii="Times New Roman" w:hAnsi="Times New Roman"/>
          <w:sz w:val="16"/>
          <w:szCs w:val="16"/>
        </w:rPr>
        <w:t xml:space="preserve">, </w:t>
      </w:r>
      <w:r w:rsidRPr="00A85EAB">
        <w:rPr>
          <w:rFonts w:ascii="Times New Roman" w:hAnsi="Times New Roman"/>
          <w:color w:val="212121"/>
          <w:sz w:val="16"/>
          <w:szCs w:val="16"/>
          <w:lang w:eastAsia="ru-RU"/>
        </w:rPr>
        <w:t xml:space="preserve">Федерального закона от 06.10.2003 № 131-ФЗ «Об общих принципах организации местного самоуправления в Российской Федерации», </w:t>
      </w:r>
      <w:r w:rsidRPr="00A85EAB">
        <w:rPr>
          <w:rFonts w:ascii="Times New Roman" w:hAnsi="Times New Roman"/>
          <w:sz w:val="16"/>
          <w:szCs w:val="16"/>
        </w:rPr>
        <w:t xml:space="preserve">Уставом Целинного муниципального округа Курганской области в целях защиты населения и территории Целинного муниципального округа от последствий </w:t>
      </w:r>
      <w:r w:rsidRPr="00A85EAB">
        <w:rPr>
          <w:rFonts w:ascii="Times New Roman" w:hAnsi="Times New Roman"/>
          <w:bCs/>
          <w:sz w:val="16"/>
          <w:szCs w:val="16"/>
        </w:rPr>
        <w:t xml:space="preserve">резкого подъема уровня воды в реке </w:t>
      </w:r>
      <w:proofErr w:type="spellStart"/>
      <w:r w:rsidRPr="00A85EAB">
        <w:rPr>
          <w:rFonts w:ascii="Times New Roman" w:hAnsi="Times New Roman"/>
          <w:bCs/>
          <w:sz w:val="16"/>
          <w:szCs w:val="16"/>
        </w:rPr>
        <w:t>Уй</w:t>
      </w:r>
      <w:proofErr w:type="spellEnd"/>
      <w:r w:rsidRPr="00A85EAB">
        <w:rPr>
          <w:rFonts w:ascii="Times New Roman" w:hAnsi="Times New Roman"/>
          <w:bCs/>
          <w:sz w:val="16"/>
          <w:szCs w:val="16"/>
        </w:rPr>
        <w:t>, вызвавшего подтопление</w:t>
      </w:r>
      <w:proofErr w:type="gramEnd"/>
      <w:r w:rsidRPr="00A85EAB">
        <w:rPr>
          <w:rFonts w:ascii="Times New Roman" w:hAnsi="Times New Roman"/>
          <w:bCs/>
          <w:sz w:val="16"/>
          <w:szCs w:val="16"/>
        </w:rPr>
        <w:t xml:space="preserve"> жилых домов и нарушение условий жизнедеятельности более 50 человек</w:t>
      </w:r>
    </w:p>
    <w:p w:rsidR="00A85EAB" w:rsidRPr="00A85EAB" w:rsidRDefault="00A85EAB" w:rsidP="00A85EAB">
      <w:pPr>
        <w:tabs>
          <w:tab w:val="left" w:pos="720"/>
        </w:tabs>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ПОСТАНОВЛЯЮ:</w:t>
      </w:r>
    </w:p>
    <w:p w:rsidR="00A85EAB" w:rsidRPr="00A85EAB" w:rsidRDefault="00A85EAB" w:rsidP="00A85EAB">
      <w:pPr>
        <w:tabs>
          <w:tab w:val="left" w:pos="720"/>
        </w:tabs>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 xml:space="preserve">1. Признать сложившуюся обстановку, возникшую на территории  Целинного муниципального округа в результате </w:t>
      </w:r>
      <w:r w:rsidRPr="00A85EAB">
        <w:rPr>
          <w:rFonts w:ascii="Times New Roman" w:hAnsi="Times New Roman"/>
          <w:bCs/>
          <w:sz w:val="16"/>
          <w:szCs w:val="16"/>
        </w:rPr>
        <w:t xml:space="preserve">резкого подъема уровня воды в реке </w:t>
      </w:r>
      <w:proofErr w:type="spellStart"/>
      <w:r w:rsidRPr="00A85EAB">
        <w:rPr>
          <w:rFonts w:ascii="Times New Roman" w:hAnsi="Times New Roman"/>
          <w:bCs/>
          <w:sz w:val="16"/>
          <w:szCs w:val="16"/>
        </w:rPr>
        <w:t>Уй</w:t>
      </w:r>
      <w:proofErr w:type="spellEnd"/>
      <w:r w:rsidRPr="00A85EAB">
        <w:rPr>
          <w:rFonts w:ascii="Times New Roman" w:hAnsi="Times New Roman"/>
          <w:bCs/>
          <w:sz w:val="16"/>
          <w:szCs w:val="16"/>
        </w:rPr>
        <w:t>, вызвавшего подтопление жилых домов и нарушение условий жизнедеятельности более 50 человек,</w:t>
      </w:r>
      <w:r w:rsidRPr="00A85EAB">
        <w:rPr>
          <w:rFonts w:ascii="Times New Roman" w:hAnsi="Times New Roman"/>
          <w:sz w:val="16"/>
          <w:szCs w:val="16"/>
        </w:rPr>
        <w:t xml:space="preserve"> чрезвычайной ситуацией на основании пункта 2.5.1. «Высокие уровни воды (половодье, зажор, затор, дождевой паводок)» приложения к приказу МЧС России от 5 мая 2021 года № 429 «Об установлении критериев информации о чрезвычайных ситуациях природного и техногенного характера».</w:t>
      </w:r>
    </w:p>
    <w:p w:rsidR="00A85EAB" w:rsidRPr="00A85EAB" w:rsidRDefault="00A85EAB" w:rsidP="00A85EAB">
      <w:pPr>
        <w:pStyle w:val="19"/>
        <w:spacing w:before="0" w:after="0"/>
        <w:ind w:left="-567" w:firstLine="567"/>
        <w:jc w:val="both"/>
        <w:rPr>
          <w:sz w:val="16"/>
          <w:szCs w:val="16"/>
        </w:rPr>
      </w:pPr>
      <w:r w:rsidRPr="00A85EAB">
        <w:rPr>
          <w:sz w:val="16"/>
          <w:szCs w:val="16"/>
        </w:rPr>
        <w:t>2. Отнести возникшую чрезвычайную ситуацию к чрезвычайной ситуации муниципального характера.</w:t>
      </w:r>
    </w:p>
    <w:p w:rsidR="00A85EAB" w:rsidRPr="00A85EAB" w:rsidRDefault="00A85EAB" w:rsidP="00A85EAB">
      <w:pPr>
        <w:shd w:val="clear" w:color="auto" w:fill="FFFFFF"/>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 xml:space="preserve">3. Ввести с 08.00 часов </w:t>
      </w:r>
      <w:r w:rsidRPr="00A85EAB">
        <w:rPr>
          <w:rFonts w:ascii="Times New Roman" w:hAnsi="Times New Roman"/>
          <w:color w:val="000000"/>
          <w:sz w:val="16"/>
          <w:szCs w:val="16"/>
        </w:rPr>
        <w:t>8 апреля 2024</w:t>
      </w:r>
      <w:r w:rsidRPr="00A85EAB">
        <w:rPr>
          <w:rFonts w:ascii="Times New Roman" w:hAnsi="Times New Roman"/>
          <w:color w:val="FF0000"/>
          <w:sz w:val="16"/>
          <w:szCs w:val="16"/>
        </w:rPr>
        <w:t xml:space="preserve"> </w:t>
      </w:r>
      <w:r w:rsidRPr="00A85EAB">
        <w:rPr>
          <w:rFonts w:ascii="Times New Roman" w:hAnsi="Times New Roman"/>
          <w:sz w:val="16"/>
          <w:szCs w:val="16"/>
        </w:rPr>
        <w:t>года для органов управления и сил звена Целинного муниципального округа ТП РСЧС Курганской области режим функционирования «Чрезвычайная ситуация».</w:t>
      </w:r>
    </w:p>
    <w:p w:rsidR="00A85EAB" w:rsidRPr="00A85EAB" w:rsidRDefault="00A85EAB" w:rsidP="00A85EAB">
      <w:pPr>
        <w:shd w:val="clear" w:color="auto" w:fill="FFFFFF"/>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lastRenderedPageBreak/>
        <w:t xml:space="preserve">4. Установить местный уровень реагирования для органов управления и сил звена Целинного муниципального округа ТП РСЧС Курганской области. </w:t>
      </w:r>
    </w:p>
    <w:p w:rsidR="00A85EAB" w:rsidRPr="00A85EAB" w:rsidRDefault="00A85EAB" w:rsidP="00A85EAB">
      <w:pPr>
        <w:shd w:val="clear" w:color="auto" w:fill="FFFFFF"/>
        <w:spacing w:after="0" w:line="240" w:lineRule="auto"/>
        <w:ind w:left="-567" w:firstLine="567"/>
        <w:jc w:val="both"/>
        <w:rPr>
          <w:rFonts w:ascii="Times New Roman" w:hAnsi="Times New Roman"/>
          <w:color w:val="212121"/>
          <w:sz w:val="16"/>
          <w:szCs w:val="16"/>
          <w:lang w:eastAsia="ru-RU"/>
        </w:rPr>
      </w:pPr>
      <w:r w:rsidRPr="00A85EAB">
        <w:rPr>
          <w:rFonts w:ascii="Times New Roman" w:hAnsi="Times New Roman"/>
          <w:color w:val="212121"/>
          <w:sz w:val="16"/>
          <w:szCs w:val="16"/>
          <w:lang w:eastAsia="ru-RU"/>
        </w:rPr>
        <w:t>5. Определить границы зоны чрезвычайной ситуации в пределах следующих адресов: с. Усть-Уйское и д. Красный Октябрь Целинного муниципального округа.</w:t>
      </w:r>
    </w:p>
    <w:p w:rsidR="00A85EAB" w:rsidRPr="00A85EAB" w:rsidRDefault="00A85EAB" w:rsidP="00A85EAB">
      <w:pPr>
        <w:shd w:val="clear" w:color="auto" w:fill="FFFFFF"/>
        <w:spacing w:after="0" w:line="240" w:lineRule="auto"/>
        <w:ind w:left="-567" w:firstLine="567"/>
        <w:jc w:val="both"/>
        <w:rPr>
          <w:rFonts w:ascii="Times New Roman" w:hAnsi="Times New Roman"/>
          <w:sz w:val="16"/>
          <w:szCs w:val="16"/>
          <w:lang w:eastAsia="ar-SA"/>
        </w:rPr>
      </w:pPr>
      <w:r w:rsidRPr="00A85EAB">
        <w:rPr>
          <w:rFonts w:ascii="Times New Roman" w:hAnsi="Times New Roman"/>
          <w:sz w:val="16"/>
          <w:szCs w:val="16"/>
        </w:rPr>
        <w:t xml:space="preserve">6. Руководство ликвидацией чрезвычайной ситуации возложить </w:t>
      </w:r>
      <w:proofErr w:type="gramStart"/>
      <w:r w:rsidRPr="00A85EAB">
        <w:rPr>
          <w:rFonts w:ascii="Times New Roman" w:hAnsi="Times New Roman"/>
          <w:sz w:val="16"/>
          <w:szCs w:val="16"/>
        </w:rPr>
        <w:t>на</w:t>
      </w:r>
      <w:proofErr w:type="gramEnd"/>
      <w:r w:rsidRPr="00A85EAB">
        <w:rPr>
          <w:rFonts w:ascii="Times New Roman" w:hAnsi="Times New Roman"/>
          <w:sz w:val="16"/>
          <w:szCs w:val="16"/>
        </w:rPr>
        <w:t xml:space="preserve"> </w:t>
      </w:r>
      <w:proofErr w:type="gramStart"/>
      <w:r w:rsidRPr="00A85EAB">
        <w:rPr>
          <w:rFonts w:ascii="Times New Roman" w:hAnsi="Times New Roman"/>
          <w:sz w:val="16"/>
          <w:szCs w:val="16"/>
        </w:rPr>
        <w:t>заместителю</w:t>
      </w:r>
      <w:proofErr w:type="gramEnd"/>
      <w:r w:rsidRPr="00A85EAB">
        <w:rPr>
          <w:rFonts w:ascii="Times New Roman" w:hAnsi="Times New Roman"/>
          <w:sz w:val="16"/>
          <w:szCs w:val="16"/>
        </w:rPr>
        <w:t xml:space="preserve"> Главы, курирующего вопросы градостроительства и ЖКХ Мартынова В.В.</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7. Начальнику Отдела ГОЗНЧС, МР и ВУ «ЕДДС» Администрации Целинного муниципального округа:</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7.1. Усилить дежурные смены на период весеннего паводка;</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7.2. Организовать обязательное фиксирование каждого факта затопления (изоляции) и направление информации в Центр управления кризисными ситуациями Главного управления МЧС России по Курганской области.</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8. Директор</w:t>
      </w:r>
      <w:proofErr w:type="gramStart"/>
      <w:r w:rsidRPr="00A85EAB">
        <w:rPr>
          <w:rFonts w:ascii="Times New Roman" w:hAnsi="Times New Roman"/>
          <w:sz w:val="16"/>
          <w:szCs w:val="16"/>
        </w:rPr>
        <w:t xml:space="preserve">у </w:t>
      </w:r>
      <w:r w:rsidRPr="00A85EAB">
        <w:rPr>
          <w:rFonts w:ascii="Times New Roman" w:hAnsi="Times New Roman"/>
          <w:spacing w:val="3"/>
          <w:sz w:val="16"/>
          <w:szCs w:val="16"/>
          <w:lang w:eastAsia="ru-RU"/>
        </w:rPr>
        <w:t>ООО</w:t>
      </w:r>
      <w:proofErr w:type="gramEnd"/>
      <w:r w:rsidRPr="00A85EAB">
        <w:rPr>
          <w:rFonts w:ascii="Times New Roman" w:hAnsi="Times New Roman"/>
          <w:spacing w:val="3"/>
          <w:sz w:val="16"/>
          <w:szCs w:val="16"/>
          <w:lang w:eastAsia="ru-RU"/>
        </w:rPr>
        <w:t xml:space="preserve"> «Передвижная механизированная колонна»</w:t>
      </w:r>
      <w:r w:rsidRPr="00A85EAB">
        <w:rPr>
          <w:rFonts w:ascii="Times New Roman" w:hAnsi="Times New Roman"/>
          <w:sz w:val="16"/>
          <w:szCs w:val="16"/>
        </w:rPr>
        <w:t xml:space="preserve"> (по согласованию): </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8.1. Обеспечить направление необходимого количества сил и средств в места паводковых угроз для участия в проведении аварийно-спасательных и других неотложных работ;</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8.2. Оказывать содействие в завозе продуктов питания, питьевой воды, предметов первой необходимости.</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9. Начальнику Отдела образования Администрации Целинного муниципального округа, руководителям объектов, на базе которых развертываются пункты временного размещения, организовать и обеспечить их готовность к приему эвакуированного населения.</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10. Директору МКУ Территориальное управление Целинного муниципального округа» организовать обеспечение эвакуированного населения продовольствием и питьевой водой в пунктах временного размещения.</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11. Рекомендовать:</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11.1. Главному управлению МЧС России по Курганской области (по согласованию):</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11.1.1. Обеспечить направление необходимого количества сил и средств в места паводковых угроз для участия в проведении аварийно-спасательных и других неотложных работ;</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11.1.2. Оказание при необходимости экстренной психологической помощи пострадавшим и членам их семей.</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11.2. ОП «Целинный» УМВД России по Курганской области (по согласованию) в пределах установленных законодательством полномочий обеспечить:</w:t>
      </w:r>
    </w:p>
    <w:p w:rsidR="00A85EAB" w:rsidRPr="00A85EAB" w:rsidRDefault="00A85EAB" w:rsidP="00A85EAB">
      <w:pPr>
        <w:keepLines/>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11.2.1. Охрану общественного порядка, имущества граждан, материальных ценностей в зонах затопления (изоляции), местах  временного размещения населения;</w:t>
      </w:r>
    </w:p>
    <w:p w:rsidR="00A85EAB" w:rsidRPr="00A85EAB" w:rsidRDefault="00A85EAB" w:rsidP="00A85EAB">
      <w:pPr>
        <w:shd w:val="clear" w:color="auto" w:fill="FFFFFF"/>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11.2.2. Сопровождение техники, спасательных формирований к местам проведения аварийно-спасательных работ, автомобильных колонн с людьми, отселяемыми из зон затопления.</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11.3. Руководителю Целинного филиала ГБУ «Межрайонная больница №6» (по согласованию) организовать и обеспечить медицинское сопровождение эвакуационных мероприятий.</w:t>
      </w:r>
    </w:p>
    <w:p w:rsidR="00A85EAB" w:rsidRPr="00A85EAB" w:rsidRDefault="00A85EAB" w:rsidP="00A85EAB">
      <w:pPr>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 xml:space="preserve">12. Заместителю Главы, курирующего вопросы градостроительства и ЖКХ обеспечить запасы грунта и других материалов для отсыпки и укрепления автодорог, дамб и других объектов.  </w:t>
      </w:r>
    </w:p>
    <w:p w:rsidR="00A85EAB" w:rsidRPr="00A85EAB" w:rsidRDefault="00A85EAB" w:rsidP="00A85EAB">
      <w:pPr>
        <w:shd w:val="clear" w:color="auto" w:fill="FFFFFF"/>
        <w:spacing w:after="0" w:line="240" w:lineRule="auto"/>
        <w:ind w:left="-567" w:firstLine="567"/>
        <w:jc w:val="both"/>
        <w:rPr>
          <w:rFonts w:ascii="Times New Roman" w:hAnsi="Times New Roman"/>
          <w:sz w:val="16"/>
          <w:szCs w:val="16"/>
        </w:rPr>
      </w:pPr>
      <w:r w:rsidRPr="00A85EAB">
        <w:rPr>
          <w:rFonts w:ascii="Times New Roman" w:hAnsi="Times New Roman"/>
          <w:color w:val="000000"/>
          <w:sz w:val="16"/>
          <w:szCs w:val="16"/>
          <w:lang w:eastAsia="ru-RU"/>
        </w:rPr>
        <w:t>13. </w:t>
      </w:r>
      <w:r w:rsidRPr="00A85EAB">
        <w:rPr>
          <w:rFonts w:ascii="Times New Roman" w:hAnsi="Times New Roman"/>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A85EAB" w:rsidRPr="00A85EAB" w:rsidRDefault="00A85EAB" w:rsidP="00A85EAB">
      <w:pPr>
        <w:shd w:val="clear" w:color="auto" w:fill="FFFFFF"/>
        <w:spacing w:after="0" w:line="240" w:lineRule="auto"/>
        <w:ind w:left="-567" w:firstLine="567"/>
        <w:jc w:val="both"/>
        <w:rPr>
          <w:rFonts w:ascii="Times New Roman" w:hAnsi="Times New Roman"/>
          <w:sz w:val="16"/>
          <w:szCs w:val="16"/>
        </w:rPr>
      </w:pPr>
      <w:r w:rsidRPr="00A85EAB">
        <w:rPr>
          <w:rFonts w:ascii="Times New Roman" w:hAnsi="Times New Roman"/>
          <w:sz w:val="16"/>
          <w:szCs w:val="16"/>
        </w:rPr>
        <w:t xml:space="preserve">14. Настоящее постановления вступает в силу со дня его подписания. </w:t>
      </w:r>
    </w:p>
    <w:p w:rsidR="00A85EAB" w:rsidRPr="00A85EAB" w:rsidRDefault="00A85EAB" w:rsidP="00A85EAB">
      <w:pPr>
        <w:shd w:val="clear" w:color="auto" w:fill="FFFFFF"/>
        <w:spacing w:after="0" w:line="240" w:lineRule="auto"/>
        <w:ind w:left="-567" w:firstLine="567"/>
        <w:jc w:val="both"/>
        <w:rPr>
          <w:rFonts w:ascii="Times New Roman" w:hAnsi="Times New Roman"/>
          <w:color w:val="000000"/>
          <w:sz w:val="16"/>
          <w:szCs w:val="16"/>
          <w:lang w:eastAsia="ru-RU"/>
        </w:rPr>
      </w:pPr>
      <w:r w:rsidRPr="00A85EAB">
        <w:rPr>
          <w:rFonts w:ascii="Times New Roman" w:hAnsi="Times New Roman"/>
          <w:color w:val="000000"/>
          <w:sz w:val="16"/>
          <w:szCs w:val="16"/>
          <w:lang w:eastAsia="ru-RU"/>
        </w:rPr>
        <w:t>15. </w:t>
      </w:r>
      <w:proofErr w:type="gramStart"/>
      <w:r w:rsidRPr="00A85EAB">
        <w:rPr>
          <w:rFonts w:ascii="Times New Roman" w:hAnsi="Times New Roman"/>
          <w:color w:val="000000"/>
          <w:sz w:val="16"/>
          <w:szCs w:val="16"/>
          <w:lang w:eastAsia="ru-RU"/>
        </w:rPr>
        <w:t>Контроль за</w:t>
      </w:r>
      <w:proofErr w:type="gramEnd"/>
      <w:r w:rsidRPr="00A85EAB">
        <w:rPr>
          <w:rFonts w:ascii="Times New Roman" w:hAnsi="Times New Roman"/>
          <w:color w:val="000000"/>
          <w:sz w:val="16"/>
          <w:szCs w:val="16"/>
          <w:lang w:eastAsia="ru-RU"/>
        </w:rPr>
        <w:t xml:space="preserve"> исполнением настоящего постановления оставляю за собой.</w:t>
      </w:r>
    </w:p>
    <w:p w:rsidR="00A85EAB" w:rsidRPr="00A85EAB" w:rsidRDefault="00A85EAB" w:rsidP="00A85EAB">
      <w:pPr>
        <w:shd w:val="clear" w:color="auto" w:fill="FFFFFF"/>
        <w:spacing w:after="0" w:line="240" w:lineRule="auto"/>
        <w:ind w:left="-567" w:firstLine="567"/>
        <w:jc w:val="both"/>
        <w:rPr>
          <w:rFonts w:ascii="Times New Roman" w:hAnsi="Times New Roman"/>
          <w:color w:val="000000"/>
          <w:sz w:val="16"/>
          <w:szCs w:val="16"/>
          <w:lang w:eastAsia="ru-RU"/>
        </w:rPr>
      </w:pPr>
    </w:p>
    <w:p w:rsidR="00A85EAB" w:rsidRPr="00A85EAB" w:rsidRDefault="00A85EAB" w:rsidP="00A85EAB">
      <w:pPr>
        <w:shd w:val="clear" w:color="auto" w:fill="FFFFFF"/>
        <w:spacing w:after="0" w:line="240" w:lineRule="auto"/>
        <w:ind w:left="-567" w:firstLine="567"/>
        <w:jc w:val="both"/>
        <w:rPr>
          <w:rFonts w:ascii="Times New Roman" w:hAnsi="Times New Roman"/>
          <w:color w:val="000000"/>
          <w:sz w:val="16"/>
          <w:szCs w:val="16"/>
          <w:lang w:eastAsia="ru-RU"/>
        </w:rPr>
      </w:pPr>
    </w:p>
    <w:p w:rsidR="00A85EAB" w:rsidRPr="00A85EAB" w:rsidRDefault="00A85EAB" w:rsidP="00A85EAB">
      <w:pPr>
        <w:shd w:val="clear" w:color="auto" w:fill="FFFFFF"/>
        <w:spacing w:after="0" w:line="240" w:lineRule="auto"/>
        <w:ind w:left="-567" w:firstLine="567"/>
        <w:jc w:val="both"/>
        <w:rPr>
          <w:rFonts w:ascii="Times New Roman" w:hAnsi="Times New Roman"/>
          <w:color w:val="000000"/>
          <w:sz w:val="16"/>
          <w:szCs w:val="16"/>
          <w:lang w:eastAsia="ru-RU"/>
        </w:rPr>
      </w:pPr>
      <w:r w:rsidRPr="00A85EAB">
        <w:rPr>
          <w:rFonts w:ascii="Times New Roman" w:hAnsi="Times New Roman"/>
          <w:color w:val="000000"/>
          <w:sz w:val="16"/>
          <w:szCs w:val="16"/>
          <w:lang w:eastAsia="ru-RU"/>
        </w:rPr>
        <w:t>Глава Целинного муниципального округа                                 П.И. Скоробогатов</w:t>
      </w:r>
    </w:p>
    <w:p w:rsidR="00A85EAB" w:rsidRPr="00A85EAB" w:rsidRDefault="00A85EAB" w:rsidP="00A85EAB">
      <w:pPr>
        <w:spacing w:after="0" w:line="240" w:lineRule="auto"/>
        <w:ind w:left="-567" w:firstLine="567"/>
        <w:rPr>
          <w:rFonts w:ascii="Times New Roman" w:hAnsi="Times New Roman"/>
          <w:i/>
          <w:color w:val="000000"/>
          <w:sz w:val="16"/>
          <w:szCs w:val="16"/>
          <w:lang w:eastAsia="ar-SA"/>
        </w:rPr>
      </w:pPr>
    </w:p>
    <w:p w:rsidR="00D54477" w:rsidRDefault="008051B8" w:rsidP="00395359">
      <w:pPr>
        <w:pStyle w:val="ac"/>
        <w:spacing w:before="1"/>
        <w:ind w:left="154"/>
        <w:rPr>
          <w:rFonts w:ascii="PT Astra Serif" w:hAnsi="PT Astra Serif"/>
          <w:b/>
          <w:i/>
          <w:sz w:val="32"/>
        </w:rPr>
      </w:pPr>
      <w:r>
        <w:rPr>
          <w:noProof/>
          <w:lang w:eastAsia="ru-RU"/>
        </w:rPr>
        <w:pict>
          <v:rect id="_x0000_s1034" style="position:absolute;left:0;text-align:left;margin-left:523.75pt;margin-top:11.85pt;width:210.65pt;height:49.6pt;z-index:251668480">
            <v:textbox>
              <w:txbxContent>
                <w:p w:rsidR="00A85EAB" w:rsidRDefault="00A85EAB" w:rsidP="00104385">
                  <w:r>
                    <w:t>Привлеченные силы и средства</w:t>
                  </w:r>
                </w:p>
              </w:txbxContent>
            </v:textbox>
          </v:rect>
        </w:pict>
      </w:r>
      <w:r w:rsidRPr="008051B8">
        <w:rPr>
          <w:noProof/>
          <w:lang w:eastAsia="ru-RU"/>
        </w:rPr>
        <w:pict>
          <v:shape id="_x0000_s1044" type="#_x0000_t32" style="position:absolute;left:0;text-align:left;margin-left:734.4pt;margin-top:15.65pt;width:16.65pt;height:0;flip:x;z-index:251678720" o:connectortype="straight">
            <v:stroke endarrow="block"/>
          </v:shape>
        </w:pict>
      </w:r>
      <w:r w:rsidR="00D54477" w:rsidRPr="00FF02A7">
        <w:rPr>
          <w:rFonts w:ascii="PT Astra Serif" w:hAnsi="PT Astra Serif"/>
          <w:b/>
          <w:i/>
          <w:sz w:val="32"/>
        </w:rPr>
        <w:t xml:space="preserve">Раздел </w:t>
      </w:r>
      <w:r w:rsidR="00D54477">
        <w:rPr>
          <w:rFonts w:ascii="PT Astra Serif" w:hAnsi="PT Astra Serif"/>
          <w:b/>
          <w:i/>
          <w:sz w:val="32"/>
        </w:rPr>
        <w:t>третий</w:t>
      </w:r>
    </w:p>
    <w:p w:rsidR="002E21C2" w:rsidRDefault="002E21C2" w:rsidP="002E21C2">
      <w:pPr>
        <w:pStyle w:val="ConsNonformat"/>
        <w:widowControl/>
        <w:jc w:val="center"/>
        <w:rPr>
          <w:rFonts w:ascii="PT Astra Serif" w:hAnsi="PT Astra Serif"/>
          <w:sz w:val="28"/>
          <w:szCs w:val="30"/>
        </w:rPr>
      </w:pPr>
    </w:p>
    <w:p w:rsidR="002E21C2" w:rsidRPr="00F008EA" w:rsidRDefault="002E21C2" w:rsidP="002E21C2">
      <w:pPr>
        <w:pStyle w:val="ConsNonformat"/>
        <w:widowControl/>
        <w:jc w:val="center"/>
        <w:rPr>
          <w:rFonts w:ascii="PT Astra Serif" w:hAnsi="PT Astra Serif"/>
          <w:sz w:val="28"/>
          <w:szCs w:val="30"/>
        </w:rPr>
      </w:pPr>
      <w:r w:rsidRPr="00F008EA">
        <w:rPr>
          <w:rFonts w:ascii="PT Astra Serif" w:hAnsi="PT Astra Serif"/>
          <w:sz w:val="28"/>
          <w:szCs w:val="30"/>
        </w:rPr>
        <w:t>КУРГАНСКАЯ ОБЛАСТЬ</w:t>
      </w:r>
    </w:p>
    <w:p w:rsidR="002E21C2" w:rsidRPr="00F008EA" w:rsidRDefault="002E21C2" w:rsidP="002E21C2">
      <w:pPr>
        <w:pStyle w:val="ConsNonformat"/>
        <w:widowControl/>
        <w:jc w:val="center"/>
        <w:rPr>
          <w:rFonts w:ascii="PT Astra Serif" w:hAnsi="PT Astra Serif"/>
          <w:sz w:val="28"/>
          <w:szCs w:val="30"/>
        </w:rPr>
      </w:pPr>
      <w:r w:rsidRPr="00F008EA">
        <w:rPr>
          <w:rFonts w:ascii="PT Astra Serif" w:hAnsi="PT Astra Serif"/>
          <w:sz w:val="28"/>
          <w:szCs w:val="30"/>
        </w:rPr>
        <w:t>ЦЕЛИННЫЙ МУНИЦИПАЛЬНЫЙ ОКРУГ</w:t>
      </w:r>
    </w:p>
    <w:p w:rsidR="002E21C2" w:rsidRPr="00F008EA" w:rsidRDefault="002E21C2" w:rsidP="002E21C2">
      <w:pPr>
        <w:pStyle w:val="ConsNonformat"/>
        <w:widowControl/>
        <w:jc w:val="center"/>
        <w:rPr>
          <w:rFonts w:ascii="PT Astra Serif" w:hAnsi="PT Astra Serif"/>
          <w:sz w:val="28"/>
          <w:szCs w:val="30"/>
        </w:rPr>
      </w:pPr>
      <w:r w:rsidRPr="00F008EA">
        <w:rPr>
          <w:rFonts w:ascii="PT Astra Serif" w:hAnsi="PT Astra Serif"/>
          <w:sz w:val="28"/>
          <w:szCs w:val="30"/>
        </w:rPr>
        <w:t>АДМИНИСТРАЦИЯ ЦЕЛИННОГО МУНИЦИПАЛЬНОГО ОКРУГА</w:t>
      </w:r>
    </w:p>
    <w:p w:rsidR="002E21C2" w:rsidRPr="001A35CF" w:rsidRDefault="002E21C2" w:rsidP="002E21C2">
      <w:pPr>
        <w:pStyle w:val="ConsNonformat"/>
        <w:widowControl/>
        <w:jc w:val="center"/>
        <w:rPr>
          <w:rFonts w:ascii="PT Astra Serif" w:hAnsi="PT Astra Serif"/>
          <w:b/>
          <w:szCs w:val="40"/>
        </w:rPr>
      </w:pPr>
    </w:p>
    <w:p w:rsidR="002E21C2" w:rsidRPr="00F008EA" w:rsidRDefault="002E21C2" w:rsidP="002E21C2">
      <w:pPr>
        <w:pStyle w:val="ConsNonformat"/>
        <w:widowControl/>
        <w:jc w:val="center"/>
        <w:rPr>
          <w:rFonts w:ascii="PT Astra Serif" w:hAnsi="PT Astra Serif"/>
          <w:b/>
          <w:sz w:val="38"/>
          <w:szCs w:val="40"/>
        </w:rPr>
      </w:pPr>
      <w:r w:rsidRPr="00F008EA">
        <w:rPr>
          <w:rFonts w:ascii="PT Astra Serif" w:hAnsi="PT Astra Serif"/>
          <w:b/>
          <w:sz w:val="38"/>
          <w:szCs w:val="40"/>
        </w:rPr>
        <w:t>РАСПОРЯЖЕНИЕ</w:t>
      </w:r>
    </w:p>
    <w:p w:rsidR="002E21C2" w:rsidRPr="00032B92" w:rsidRDefault="002E21C2" w:rsidP="002E21C2">
      <w:pPr>
        <w:pStyle w:val="ConsNonformat"/>
        <w:widowControl/>
        <w:jc w:val="center"/>
        <w:rPr>
          <w:rFonts w:ascii="PT Astra Serif" w:hAnsi="PT Astra Serif"/>
          <w:b/>
          <w:szCs w:val="22"/>
        </w:rPr>
      </w:pPr>
    </w:p>
    <w:p w:rsidR="002E21C2" w:rsidRPr="00F008EA" w:rsidRDefault="002E21C2" w:rsidP="002E21C2">
      <w:pPr>
        <w:pStyle w:val="ConsNonformat"/>
        <w:widowControl/>
        <w:jc w:val="center"/>
        <w:rPr>
          <w:rFonts w:ascii="PT Astra Serif" w:hAnsi="PT Astra Serif"/>
          <w:sz w:val="24"/>
          <w:szCs w:val="22"/>
        </w:rPr>
      </w:pPr>
      <w:r w:rsidRPr="00F008EA">
        <w:rPr>
          <w:rFonts w:ascii="PT Astra Serif" w:hAnsi="PT Astra Serif"/>
          <w:sz w:val="24"/>
          <w:szCs w:val="22"/>
        </w:rPr>
        <w:t xml:space="preserve">от 13 марта 2024 года                      </w:t>
      </w:r>
      <w:r>
        <w:rPr>
          <w:rFonts w:ascii="PT Astra Serif" w:hAnsi="PT Astra Serif"/>
          <w:sz w:val="24"/>
          <w:szCs w:val="22"/>
        </w:rPr>
        <w:t xml:space="preserve">                  </w:t>
      </w:r>
      <w:r w:rsidRPr="00F008EA">
        <w:rPr>
          <w:rFonts w:ascii="PT Astra Serif" w:hAnsi="PT Astra Serif"/>
          <w:sz w:val="24"/>
          <w:szCs w:val="22"/>
        </w:rPr>
        <w:t xml:space="preserve">№ 174-р </w:t>
      </w:r>
      <w:r>
        <w:rPr>
          <w:rFonts w:ascii="PT Astra Serif" w:hAnsi="PT Astra Serif"/>
          <w:sz w:val="24"/>
          <w:szCs w:val="22"/>
        </w:rPr>
        <w:t xml:space="preserve">        </w:t>
      </w:r>
      <w:r w:rsidRPr="00F008EA">
        <w:rPr>
          <w:rFonts w:ascii="PT Astra Serif" w:hAnsi="PT Astra Serif"/>
          <w:sz w:val="24"/>
          <w:szCs w:val="22"/>
        </w:rPr>
        <w:t xml:space="preserve">  </w:t>
      </w:r>
      <w:r>
        <w:rPr>
          <w:rFonts w:ascii="PT Astra Serif" w:hAnsi="PT Astra Serif"/>
          <w:sz w:val="24"/>
          <w:szCs w:val="22"/>
        </w:rPr>
        <w:t xml:space="preserve">      </w:t>
      </w:r>
      <w:r w:rsidRPr="00F008EA">
        <w:rPr>
          <w:rFonts w:ascii="PT Astra Serif" w:hAnsi="PT Astra Serif"/>
          <w:sz w:val="24"/>
          <w:szCs w:val="22"/>
        </w:rPr>
        <w:t xml:space="preserve">                             с. </w:t>
      </w:r>
      <w:proofErr w:type="gramStart"/>
      <w:r w:rsidRPr="00F008EA">
        <w:rPr>
          <w:rFonts w:ascii="PT Astra Serif" w:hAnsi="PT Astra Serif"/>
          <w:sz w:val="24"/>
          <w:szCs w:val="22"/>
        </w:rPr>
        <w:t>Целинное</w:t>
      </w:r>
      <w:proofErr w:type="gramEnd"/>
    </w:p>
    <w:p w:rsidR="002E21C2" w:rsidRPr="00F008EA" w:rsidRDefault="002E21C2" w:rsidP="002E21C2">
      <w:pPr>
        <w:pStyle w:val="ConsNonformat"/>
        <w:widowControl/>
        <w:jc w:val="center"/>
        <w:rPr>
          <w:rFonts w:ascii="PT Astra Serif" w:hAnsi="PT Astra Serif"/>
          <w:sz w:val="24"/>
          <w:szCs w:val="22"/>
        </w:rPr>
      </w:pPr>
    </w:p>
    <w:p w:rsidR="002E21C2" w:rsidRDefault="002E21C2" w:rsidP="002E21C2">
      <w:pPr>
        <w:pStyle w:val="afc"/>
        <w:ind w:left="-567" w:firstLine="567"/>
        <w:jc w:val="center"/>
        <w:rPr>
          <w:b/>
          <w:sz w:val="20"/>
          <w:szCs w:val="16"/>
        </w:rPr>
      </w:pPr>
      <w:r w:rsidRPr="00F008EA">
        <w:rPr>
          <w:b/>
          <w:sz w:val="20"/>
          <w:szCs w:val="16"/>
        </w:rPr>
        <w:t>Об установлении публичного сервитута для размещения и эксплуатации линейного объекта (общей площадью 2653 кв.м.)</w:t>
      </w:r>
    </w:p>
    <w:p w:rsidR="002E21C2" w:rsidRPr="00F008EA" w:rsidRDefault="002E21C2" w:rsidP="002E21C2">
      <w:pPr>
        <w:pStyle w:val="afc"/>
        <w:ind w:left="-567" w:firstLine="567"/>
        <w:jc w:val="center"/>
        <w:rPr>
          <w:sz w:val="16"/>
          <w:szCs w:val="16"/>
        </w:rPr>
      </w:pPr>
    </w:p>
    <w:p w:rsidR="002E21C2" w:rsidRPr="00F008EA" w:rsidRDefault="002E21C2" w:rsidP="002E21C2">
      <w:pPr>
        <w:pStyle w:val="afc"/>
        <w:ind w:left="-567" w:firstLine="567"/>
        <w:jc w:val="both"/>
        <w:rPr>
          <w:sz w:val="16"/>
          <w:szCs w:val="16"/>
        </w:rPr>
      </w:pPr>
      <w:r w:rsidRPr="00F008EA">
        <w:rPr>
          <w:sz w:val="16"/>
          <w:szCs w:val="16"/>
        </w:rPr>
        <w:t xml:space="preserve">В соответствии с главой V.7 Земельного кодекса Российской Федерации, ст. 3.6 Федерального закона от 25.10.2001 № 137-ФЗ «О введении в действие Земельного кодекса Российской Федерации» Администрация Целинного муниципального округа Курганской области, </w:t>
      </w:r>
      <w:proofErr w:type="gramStart"/>
      <w:r w:rsidRPr="00F008EA">
        <w:rPr>
          <w:sz w:val="16"/>
          <w:szCs w:val="16"/>
        </w:rPr>
        <w:t>рассмотрев ходатайство от 29.12.2023 № И-ЗЭС-2023-1043 об установлении публичного сервитута ОБЯЗЫВАЕТ</w:t>
      </w:r>
      <w:proofErr w:type="gramEnd"/>
      <w:r w:rsidRPr="00F008EA">
        <w:rPr>
          <w:sz w:val="16"/>
          <w:szCs w:val="16"/>
        </w:rPr>
        <w:t>:</w:t>
      </w:r>
    </w:p>
    <w:p w:rsidR="002E21C2" w:rsidRPr="00F008EA" w:rsidRDefault="002E21C2" w:rsidP="002E21C2">
      <w:pPr>
        <w:pStyle w:val="afc"/>
        <w:ind w:left="-567" w:firstLine="567"/>
        <w:jc w:val="both"/>
        <w:rPr>
          <w:sz w:val="16"/>
          <w:szCs w:val="16"/>
        </w:rPr>
      </w:pPr>
      <w:r w:rsidRPr="00F008EA">
        <w:rPr>
          <w:sz w:val="16"/>
          <w:szCs w:val="16"/>
        </w:rPr>
        <w:t>1. Утвердить схему расположения границ публичного сервитута, общей площадью 2653 (четыреста сорок четыре) кв.м., согласно приложению 1 к настоящему распоряжению.</w:t>
      </w:r>
    </w:p>
    <w:p w:rsidR="002E21C2" w:rsidRPr="00F008EA" w:rsidRDefault="002E21C2" w:rsidP="002E21C2">
      <w:pPr>
        <w:pStyle w:val="afc"/>
        <w:ind w:left="-567" w:firstLine="567"/>
        <w:jc w:val="both"/>
        <w:rPr>
          <w:sz w:val="16"/>
          <w:szCs w:val="16"/>
        </w:rPr>
      </w:pPr>
      <w:r w:rsidRPr="00F008EA">
        <w:rPr>
          <w:sz w:val="16"/>
          <w:szCs w:val="16"/>
        </w:rPr>
        <w:t>2. Установить в интересах АО «СУЭНКО» (ИНН 7205011944 ОГРН 1027201233620 юридический адрес: 625023, Российская Федерация, Тюменская область, г. Тюмень, ул. Одесская, д. 27) публичный сервитут общей площадью 2653 (две тысячи шестьсот пятьдесят три) кв.м., в том числе:</w:t>
      </w:r>
    </w:p>
    <w:p w:rsidR="002E21C2" w:rsidRPr="00F008EA" w:rsidRDefault="002E21C2" w:rsidP="002E21C2">
      <w:pPr>
        <w:pStyle w:val="afc"/>
        <w:ind w:left="-567" w:firstLine="567"/>
        <w:jc w:val="both"/>
        <w:rPr>
          <w:sz w:val="16"/>
          <w:szCs w:val="16"/>
        </w:rPr>
      </w:pPr>
      <w:r w:rsidRPr="00F008EA">
        <w:rPr>
          <w:sz w:val="16"/>
          <w:szCs w:val="16"/>
        </w:rPr>
        <w:t xml:space="preserve">- на часть земельного участка с кадастровым номером 45:18:000000:1074, расположенного по адресу (местоположение): </w:t>
      </w:r>
      <w:proofErr w:type="gramStart"/>
      <w:r w:rsidRPr="00F008EA">
        <w:rPr>
          <w:sz w:val="16"/>
          <w:szCs w:val="16"/>
        </w:rPr>
        <w:t>Курганская область, р-н Целинный, с Целинное, ул. Парковая, площадью 2602 (две тысячи шестьсот два) кв.м., относящийся к землям населенных пунктов, государственная или муниципальная собственность на которые не разграничена;</w:t>
      </w:r>
      <w:proofErr w:type="gramEnd"/>
    </w:p>
    <w:p w:rsidR="002E21C2" w:rsidRPr="00F008EA" w:rsidRDefault="002E21C2" w:rsidP="002E21C2">
      <w:pPr>
        <w:pStyle w:val="afc"/>
        <w:ind w:left="-567" w:firstLine="567"/>
        <w:jc w:val="both"/>
        <w:rPr>
          <w:sz w:val="16"/>
          <w:szCs w:val="16"/>
        </w:rPr>
      </w:pPr>
      <w:r w:rsidRPr="00F008EA">
        <w:rPr>
          <w:sz w:val="16"/>
          <w:szCs w:val="16"/>
        </w:rPr>
        <w:lastRenderedPageBreak/>
        <w:t xml:space="preserve">- на часть земельного участка с кадастровым номером 45:18:000000:962, расположенного по адресу (местоположение): </w:t>
      </w:r>
      <w:proofErr w:type="gramStart"/>
      <w:r w:rsidRPr="00F008EA">
        <w:rPr>
          <w:sz w:val="16"/>
          <w:szCs w:val="16"/>
        </w:rPr>
        <w:t>Курганская область, р-н Целинный, с Целинное, ул. Мостовая, площадью 48 (сорок восемь) кв.м., относящийся к землям населенных пунктов, находящегося в муниципальной собственности;</w:t>
      </w:r>
      <w:proofErr w:type="gramEnd"/>
    </w:p>
    <w:p w:rsidR="002E21C2" w:rsidRPr="00F008EA" w:rsidRDefault="002E21C2" w:rsidP="002E21C2">
      <w:pPr>
        <w:pStyle w:val="afc"/>
        <w:ind w:left="-567" w:firstLine="567"/>
        <w:jc w:val="both"/>
        <w:rPr>
          <w:sz w:val="16"/>
          <w:szCs w:val="16"/>
        </w:rPr>
      </w:pPr>
      <w:r w:rsidRPr="00F008EA">
        <w:rPr>
          <w:sz w:val="16"/>
          <w:szCs w:val="16"/>
        </w:rPr>
        <w:t>- на часть земельного участка с кадастровым номером 45:18:031101:1016, расположенного по адресу (местоположение): Российская Федерация, Курганская область, Целинный район, с. </w:t>
      </w:r>
      <w:proofErr w:type="spellStart"/>
      <w:r w:rsidRPr="00F008EA">
        <w:rPr>
          <w:sz w:val="16"/>
          <w:szCs w:val="16"/>
        </w:rPr>
        <w:t>Костыгин</w:t>
      </w:r>
      <w:proofErr w:type="spellEnd"/>
      <w:r w:rsidRPr="00F008EA">
        <w:rPr>
          <w:sz w:val="16"/>
          <w:szCs w:val="16"/>
        </w:rPr>
        <w:t xml:space="preserve"> Лог, площадью 3 (три) кв.м., относящийся к землям населенных пунктов, государственная или муниципальная собственность на которые не разграничена</w:t>
      </w:r>
    </w:p>
    <w:p w:rsidR="002E21C2" w:rsidRPr="00F008EA" w:rsidRDefault="002E21C2" w:rsidP="002E21C2">
      <w:pPr>
        <w:pStyle w:val="afc"/>
        <w:ind w:left="-567" w:firstLine="567"/>
        <w:jc w:val="both"/>
        <w:rPr>
          <w:sz w:val="16"/>
          <w:szCs w:val="16"/>
        </w:rPr>
      </w:pPr>
      <w:r w:rsidRPr="00F008EA">
        <w:rPr>
          <w:sz w:val="16"/>
          <w:szCs w:val="16"/>
        </w:rPr>
        <w:t>Цель публичного сервитута – Для размещения сооружения – ВЛ 0,4 кВ н.п</w:t>
      </w:r>
      <w:proofErr w:type="gramStart"/>
      <w:r w:rsidRPr="00F008EA">
        <w:rPr>
          <w:sz w:val="16"/>
          <w:szCs w:val="16"/>
        </w:rPr>
        <w:t>.Ц</w:t>
      </w:r>
      <w:proofErr w:type="gramEnd"/>
      <w:r w:rsidRPr="00F008EA">
        <w:rPr>
          <w:sz w:val="16"/>
          <w:szCs w:val="16"/>
        </w:rPr>
        <w:t>елинное от КТП 10/0,4 кВ ул.Парковая (инв. № 202007937).</w:t>
      </w:r>
    </w:p>
    <w:p w:rsidR="002E21C2" w:rsidRPr="00F008EA" w:rsidRDefault="002E21C2" w:rsidP="002E21C2">
      <w:pPr>
        <w:pStyle w:val="afc"/>
        <w:ind w:left="-567" w:firstLine="567"/>
        <w:jc w:val="both"/>
        <w:rPr>
          <w:sz w:val="16"/>
          <w:szCs w:val="16"/>
        </w:rPr>
      </w:pPr>
      <w:r w:rsidRPr="00F008EA">
        <w:rPr>
          <w:sz w:val="16"/>
          <w:szCs w:val="16"/>
        </w:rPr>
        <w:t>3. Публичный сервитут устанавливается на 49 (сорок девять) лет и считается установленным со дня внесения сведений о нем в Единый государственный реестр недвижимости.</w:t>
      </w:r>
    </w:p>
    <w:p w:rsidR="002E21C2" w:rsidRPr="00F008EA" w:rsidRDefault="002E21C2" w:rsidP="002E21C2">
      <w:pPr>
        <w:pStyle w:val="afc"/>
        <w:ind w:left="-567" w:firstLine="567"/>
        <w:jc w:val="both"/>
        <w:rPr>
          <w:sz w:val="16"/>
          <w:szCs w:val="16"/>
        </w:rPr>
      </w:pPr>
      <w:r w:rsidRPr="00F008EA">
        <w:rPr>
          <w:sz w:val="16"/>
          <w:szCs w:val="16"/>
        </w:rPr>
        <w:t>4. Утвердить ежегодную плату в размере 0 (ноль) рублей 04 копейки согласно приложению к настоящему распоряжению.</w:t>
      </w:r>
    </w:p>
    <w:p w:rsidR="002E21C2" w:rsidRPr="00F008EA" w:rsidRDefault="002E21C2" w:rsidP="002E21C2">
      <w:pPr>
        <w:pStyle w:val="afc"/>
        <w:ind w:left="-567" w:firstLine="567"/>
        <w:jc w:val="both"/>
        <w:rPr>
          <w:sz w:val="16"/>
          <w:szCs w:val="16"/>
        </w:rPr>
      </w:pPr>
      <w:r w:rsidRPr="00F008EA">
        <w:rPr>
          <w:sz w:val="16"/>
          <w:szCs w:val="16"/>
        </w:rPr>
        <w:t xml:space="preserve">5. Порядок и правила установления охранных зон объектов </w:t>
      </w:r>
      <w:proofErr w:type="spellStart"/>
      <w:r w:rsidRPr="00F008EA">
        <w:rPr>
          <w:sz w:val="16"/>
          <w:szCs w:val="16"/>
        </w:rPr>
        <w:t>электросетевого</w:t>
      </w:r>
      <w:proofErr w:type="spellEnd"/>
      <w:r w:rsidRPr="00F008EA">
        <w:rPr>
          <w:sz w:val="16"/>
          <w:szCs w:val="16"/>
        </w:rPr>
        <w:t xml:space="preserve">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 160 «О порядке установления охранных зон объектов </w:t>
      </w:r>
      <w:proofErr w:type="spellStart"/>
      <w:r w:rsidRPr="00F008EA">
        <w:rPr>
          <w:sz w:val="16"/>
          <w:szCs w:val="16"/>
        </w:rPr>
        <w:t>электросетевого</w:t>
      </w:r>
      <w:proofErr w:type="spellEnd"/>
      <w:r w:rsidRPr="00F008EA">
        <w:rPr>
          <w:sz w:val="16"/>
          <w:szCs w:val="16"/>
        </w:rPr>
        <w:t xml:space="preserve"> хозяйства и особых условий использования земельных участков, расположенных в границах таких зон».</w:t>
      </w:r>
    </w:p>
    <w:p w:rsidR="002E21C2" w:rsidRPr="00F008EA" w:rsidRDefault="002E21C2" w:rsidP="002E21C2">
      <w:pPr>
        <w:pStyle w:val="afc"/>
        <w:ind w:left="-567" w:firstLine="567"/>
        <w:jc w:val="both"/>
        <w:rPr>
          <w:sz w:val="16"/>
          <w:szCs w:val="16"/>
        </w:rPr>
      </w:pPr>
      <w:r w:rsidRPr="00F008EA">
        <w:rPr>
          <w:sz w:val="16"/>
          <w:szCs w:val="16"/>
        </w:rPr>
        <w:t>6. АО «СУЭНКО» в установленном законом порядке обеспечить:</w:t>
      </w:r>
    </w:p>
    <w:p w:rsidR="002E21C2" w:rsidRPr="00F008EA" w:rsidRDefault="002E21C2" w:rsidP="002E21C2">
      <w:pPr>
        <w:pStyle w:val="afc"/>
        <w:ind w:left="-567" w:firstLine="567"/>
        <w:jc w:val="both"/>
        <w:rPr>
          <w:sz w:val="16"/>
          <w:szCs w:val="16"/>
        </w:rPr>
      </w:pPr>
      <w:r w:rsidRPr="00F008EA">
        <w:rPr>
          <w:sz w:val="16"/>
          <w:szCs w:val="16"/>
        </w:rPr>
        <w:t>1) заключение с правообладателями земельных участков соглашений об осуществлении публичного сервитута;</w:t>
      </w:r>
    </w:p>
    <w:p w:rsidR="002E21C2" w:rsidRPr="00F008EA" w:rsidRDefault="002E21C2" w:rsidP="002E21C2">
      <w:pPr>
        <w:pStyle w:val="afc"/>
        <w:ind w:left="-567" w:firstLine="567"/>
        <w:jc w:val="both"/>
        <w:rPr>
          <w:sz w:val="16"/>
          <w:szCs w:val="16"/>
        </w:rPr>
      </w:pPr>
      <w:r w:rsidRPr="00F008EA">
        <w:rPr>
          <w:sz w:val="16"/>
          <w:szCs w:val="16"/>
        </w:rPr>
        <w:t>2) осуществление публичного сервитута после внесения сведений о публичном сервитуте в Единый государственный реестр недвижимости;</w:t>
      </w:r>
    </w:p>
    <w:p w:rsidR="002E21C2" w:rsidRPr="00F008EA" w:rsidRDefault="002E21C2" w:rsidP="002E21C2">
      <w:pPr>
        <w:pStyle w:val="afc"/>
        <w:ind w:left="-567" w:firstLine="567"/>
        <w:jc w:val="both"/>
        <w:rPr>
          <w:sz w:val="16"/>
          <w:szCs w:val="16"/>
        </w:rPr>
      </w:pPr>
      <w:r w:rsidRPr="00F008EA">
        <w:rPr>
          <w:sz w:val="16"/>
          <w:szCs w:val="16"/>
        </w:rPr>
        <w:t xml:space="preserve">3) размещение объектов </w:t>
      </w:r>
      <w:proofErr w:type="spellStart"/>
      <w:r w:rsidRPr="00F008EA">
        <w:rPr>
          <w:sz w:val="16"/>
          <w:szCs w:val="16"/>
        </w:rPr>
        <w:t>электросетевого</w:t>
      </w:r>
      <w:proofErr w:type="spellEnd"/>
      <w:r w:rsidRPr="00F008EA">
        <w:rPr>
          <w:sz w:val="16"/>
          <w:szCs w:val="16"/>
        </w:rPr>
        <w:t xml:space="preserve"> хозяйства, их неотъемлемых технологических частей в границах зоны действия публичного сервитута;</w:t>
      </w:r>
    </w:p>
    <w:p w:rsidR="002E21C2" w:rsidRPr="00F008EA" w:rsidRDefault="002E21C2" w:rsidP="002E21C2">
      <w:pPr>
        <w:pStyle w:val="afc"/>
        <w:ind w:left="-567" w:firstLine="567"/>
        <w:jc w:val="both"/>
        <w:rPr>
          <w:sz w:val="16"/>
          <w:szCs w:val="16"/>
        </w:rPr>
      </w:pPr>
      <w:r w:rsidRPr="00F008EA">
        <w:rPr>
          <w:sz w:val="16"/>
          <w:szCs w:val="16"/>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F008EA">
        <w:rPr>
          <w:sz w:val="16"/>
          <w:szCs w:val="16"/>
        </w:rPr>
        <w:t>позднее</w:t>
      </w:r>
      <w:proofErr w:type="gramEnd"/>
      <w:r w:rsidRPr="00F008EA">
        <w:rPr>
          <w:sz w:val="16"/>
          <w:szCs w:val="16"/>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2E21C2" w:rsidRPr="00F008EA" w:rsidRDefault="002E21C2" w:rsidP="002E21C2">
      <w:pPr>
        <w:pStyle w:val="afc"/>
        <w:ind w:left="-567" w:firstLine="567"/>
        <w:jc w:val="both"/>
        <w:rPr>
          <w:sz w:val="16"/>
          <w:szCs w:val="16"/>
        </w:rPr>
      </w:pPr>
      <w:r w:rsidRPr="00F008EA">
        <w:rPr>
          <w:sz w:val="16"/>
          <w:szCs w:val="16"/>
        </w:rPr>
        <w:t>7. Отделу по управлению муниципальным имуществом и земельными отношениями Администрации Целинного муниципального округа Курганской области в установленном законом порядке обеспечить:</w:t>
      </w:r>
    </w:p>
    <w:p w:rsidR="002E21C2" w:rsidRPr="00F008EA" w:rsidRDefault="002E21C2" w:rsidP="002E21C2">
      <w:pPr>
        <w:pStyle w:val="afc"/>
        <w:ind w:left="-567" w:firstLine="567"/>
        <w:jc w:val="both"/>
        <w:rPr>
          <w:sz w:val="16"/>
          <w:szCs w:val="16"/>
        </w:rPr>
      </w:pPr>
      <w:r w:rsidRPr="00F008EA">
        <w:rPr>
          <w:sz w:val="16"/>
          <w:szCs w:val="16"/>
        </w:rPr>
        <w:t>1) направление копии распоряжения об установлении публичного сервитута в орган регистрации прав;</w:t>
      </w:r>
    </w:p>
    <w:p w:rsidR="002E21C2" w:rsidRPr="00F008EA" w:rsidRDefault="002E21C2" w:rsidP="002E21C2">
      <w:pPr>
        <w:pStyle w:val="afc"/>
        <w:ind w:left="-567" w:firstLine="567"/>
        <w:jc w:val="both"/>
        <w:rPr>
          <w:sz w:val="16"/>
          <w:szCs w:val="16"/>
        </w:rPr>
      </w:pPr>
      <w:r w:rsidRPr="00F008EA">
        <w:rPr>
          <w:sz w:val="16"/>
          <w:szCs w:val="16"/>
        </w:rPr>
        <w:t>2) направление Заявителю копии настоящего распоряжения;</w:t>
      </w:r>
    </w:p>
    <w:p w:rsidR="002E21C2" w:rsidRPr="00F008EA" w:rsidRDefault="002E21C2" w:rsidP="002E21C2">
      <w:pPr>
        <w:pStyle w:val="afc"/>
        <w:ind w:left="-567" w:firstLine="567"/>
        <w:jc w:val="both"/>
        <w:rPr>
          <w:sz w:val="16"/>
          <w:szCs w:val="16"/>
        </w:rPr>
      </w:pPr>
      <w:r w:rsidRPr="00F008EA">
        <w:rPr>
          <w:sz w:val="16"/>
          <w:szCs w:val="16"/>
        </w:rPr>
        <w:t xml:space="preserve">3) направление собственникам </w:t>
      </w:r>
      <w:proofErr w:type="gramStart"/>
      <w:r w:rsidRPr="00F008EA">
        <w:rPr>
          <w:sz w:val="16"/>
          <w:szCs w:val="16"/>
        </w:rPr>
        <w:t>земельных</w:t>
      </w:r>
      <w:proofErr w:type="gramEnd"/>
      <w:r w:rsidRPr="00F008EA">
        <w:rPr>
          <w:sz w:val="16"/>
          <w:szCs w:val="16"/>
        </w:rPr>
        <w:t xml:space="preserve"> участком копии настоящего распоряжения;</w:t>
      </w:r>
    </w:p>
    <w:p w:rsidR="002E21C2" w:rsidRPr="00F008EA" w:rsidRDefault="002E21C2" w:rsidP="002E21C2">
      <w:pPr>
        <w:pStyle w:val="afc"/>
        <w:ind w:left="-567" w:firstLine="567"/>
        <w:jc w:val="both"/>
        <w:rPr>
          <w:sz w:val="16"/>
          <w:szCs w:val="16"/>
        </w:rPr>
      </w:pPr>
      <w:r w:rsidRPr="00F008EA">
        <w:rPr>
          <w:sz w:val="16"/>
          <w:szCs w:val="16"/>
        </w:rPr>
        <w:t xml:space="preserve">4) опубликовать настоящее распоряжение в информационном бюллетене «Муниципальный вестник» и разместить на официальном сайте </w:t>
      </w:r>
      <w:hyperlink r:id="rId38" w:history="1">
        <w:r w:rsidRPr="00F008EA">
          <w:rPr>
            <w:rStyle w:val="afb"/>
            <w:color w:val="000000"/>
            <w:sz w:val="16"/>
            <w:szCs w:val="16"/>
          </w:rPr>
          <w:t>https://admcmo.gosuslugi.ru/</w:t>
        </w:r>
      </w:hyperlink>
      <w:r w:rsidRPr="00F008EA">
        <w:rPr>
          <w:sz w:val="16"/>
          <w:szCs w:val="16"/>
        </w:rPr>
        <w:t xml:space="preserve"> в информационно-телекоммуникационной сети «Интернет».</w:t>
      </w:r>
    </w:p>
    <w:p w:rsidR="002E21C2" w:rsidRPr="00F008EA" w:rsidRDefault="002E21C2" w:rsidP="002E21C2">
      <w:pPr>
        <w:pStyle w:val="afc"/>
        <w:ind w:left="-567" w:firstLine="567"/>
        <w:jc w:val="both"/>
        <w:rPr>
          <w:sz w:val="16"/>
          <w:szCs w:val="16"/>
        </w:rPr>
      </w:pPr>
      <w:r w:rsidRPr="00F008EA">
        <w:rPr>
          <w:sz w:val="16"/>
          <w:szCs w:val="16"/>
        </w:rPr>
        <w:t>8. Публичный сервитут считается установленным со дня внесения сведений о нем в Единый государственный реестр недвижимости.</w:t>
      </w:r>
    </w:p>
    <w:p w:rsidR="002E21C2" w:rsidRPr="00F008EA" w:rsidRDefault="002E21C2" w:rsidP="002E21C2">
      <w:pPr>
        <w:pStyle w:val="afc"/>
        <w:ind w:left="-567" w:firstLine="567"/>
        <w:jc w:val="both"/>
        <w:rPr>
          <w:sz w:val="16"/>
          <w:szCs w:val="16"/>
        </w:rPr>
      </w:pPr>
      <w:r w:rsidRPr="00F008EA">
        <w:rPr>
          <w:sz w:val="16"/>
          <w:szCs w:val="16"/>
        </w:rPr>
        <w:t>9. </w:t>
      </w:r>
      <w:proofErr w:type="gramStart"/>
      <w:r w:rsidRPr="00F008EA">
        <w:rPr>
          <w:sz w:val="16"/>
          <w:szCs w:val="16"/>
        </w:rPr>
        <w:t>Контроль за</w:t>
      </w:r>
      <w:proofErr w:type="gramEnd"/>
      <w:r w:rsidRPr="00F008EA">
        <w:rPr>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2E21C2" w:rsidRPr="00F008EA" w:rsidRDefault="002E21C2" w:rsidP="002E21C2">
      <w:pPr>
        <w:pStyle w:val="afc"/>
        <w:ind w:left="-567" w:firstLine="567"/>
        <w:jc w:val="both"/>
        <w:rPr>
          <w:sz w:val="16"/>
          <w:szCs w:val="16"/>
        </w:rPr>
      </w:pPr>
    </w:p>
    <w:p w:rsidR="002E21C2" w:rsidRPr="00F008EA" w:rsidRDefault="002E21C2" w:rsidP="002E21C2">
      <w:pPr>
        <w:pStyle w:val="afc"/>
        <w:ind w:left="-567" w:firstLine="567"/>
        <w:jc w:val="both"/>
        <w:rPr>
          <w:sz w:val="16"/>
          <w:szCs w:val="16"/>
        </w:rPr>
      </w:pPr>
    </w:p>
    <w:p w:rsidR="002E21C2" w:rsidRPr="00F008EA" w:rsidRDefault="002E21C2" w:rsidP="002E21C2">
      <w:pPr>
        <w:pStyle w:val="afc"/>
        <w:ind w:left="-567" w:firstLine="567"/>
        <w:jc w:val="both"/>
        <w:rPr>
          <w:sz w:val="16"/>
          <w:szCs w:val="16"/>
        </w:rPr>
      </w:pPr>
      <w:r w:rsidRPr="00F008EA">
        <w:rPr>
          <w:sz w:val="16"/>
          <w:szCs w:val="16"/>
        </w:rPr>
        <w:t>Глава Целинного муниципального округа                         П.И. Скоробогатов</w:t>
      </w:r>
    </w:p>
    <w:p w:rsidR="002E21C2" w:rsidRPr="00F008EA" w:rsidRDefault="002E21C2" w:rsidP="002E21C2">
      <w:pPr>
        <w:pStyle w:val="2a"/>
        <w:shd w:val="clear" w:color="auto" w:fill="auto"/>
        <w:spacing w:line="240" w:lineRule="auto"/>
        <w:ind w:left="-567" w:firstLine="567"/>
        <w:jc w:val="left"/>
        <w:rPr>
          <w:i/>
          <w:iCs/>
          <w:sz w:val="16"/>
          <w:szCs w:val="16"/>
        </w:rPr>
      </w:pPr>
    </w:p>
    <w:p w:rsidR="002E21C2" w:rsidRPr="00F008EA" w:rsidRDefault="002E21C2" w:rsidP="00A85EAB">
      <w:pPr>
        <w:pStyle w:val="2a"/>
        <w:shd w:val="clear" w:color="auto" w:fill="auto"/>
        <w:spacing w:line="240" w:lineRule="auto"/>
        <w:ind w:left="5103"/>
        <w:rPr>
          <w:rFonts w:ascii="Times New Roman" w:hAnsi="Times New Roman"/>
          <w:sz w:val="16"/>
          <w:szCs w:val="16"/>
          <w:lang w:eastAsia="zh-CN"/>
        </w:rPr>
      </w:pPr>
      <w:r w:rsidRPr="00F008EA">
        <w:rPr>
          <w:rFonts w:ascii="Times New Roman" w:hAnsi="Times New Roman"/>
          <w:sz w:val="16"/>
          <w:szCs w:val="16"/>
        </w:rPr>
        <w:t>Приложение 1 к распоряжению Администрации Целинного муниципального округа Курганской области от 13.03.2024 № 174-р «Об установлении публичного сервитута для размещения и эксплуатации линейных объектов (общей площадью 2653 кв.м.)</w:t>
      </w:r>
    </w:p>
    <w:p w:rsidR="002E21C2" w:rsidRPr="00F008EA" w:rsidRDefault="002E21C2" w:rsidP="00A85EAB">
      <w:pPr>
        <w:pStyle w:val="PreformattedText"/>
        <w:ind w:left="5103"/>
        <w:jc w:val="both"/>
        <w:rPr>
          <w:rFonts w:ascii="Times New Roman" w:hAnsi="Times New Roman" w:cs="Times New Roman"/>
          <w:sz w:val="16"/>
          <w:szCs w:val="16"/>
        </w:rPr>
      </w:pPr>
    </w:p>
    <w:p w:rsidR="002E21C2" w:rsidRPr="00F008EA" w:rsidRDefault="002E21C2" w:rsidP="002E21C2">
      <w:pPr>
        <w:pStyle w:val="PreformattedText"/>
        <w:jc w:val="center"/>
        <w:rPr>
          <w:rFonts w:ascii="Times New Roman" w:hAnsi="Times New Roman" w:cs="Times New Roman"/>
          <w:sz w:val="16"/>
          <w:szCs w:val="16"/>
        </w:rPr>
      </w:pPr>
      <w:r w:rsidRPr="00F008EA">
        <w:rPr>
          <w:rFonts w:ascii="Times New Roman" w:hAnsi="Times New Roman" w:cs="Times New Roman"/>
          <w:b/>
          <w:bCs/>
          <w:sz w:val="16"/>
          <w:szCs w:val="16"/>
        </w:rPr>
        <w:t>Описание границ публичного сервитута</w:t>
      </w:r>
    </w:p>
    <w:p w:rsidR="002E21C2" w:rsidRPr="00F008EA" w:rsidRDefault="002E21C2" w:rsidP="002E21C2">
      <w:pPr>
        <w:pStyle w:val="PreformattedText"/>
        <w:jc w:val="both"/>
        <w:rPr>
          <w:rFonts w:ascii="Times New Roman" w:hAnsi="Times New Roman" w:cs="Times New Roman"/>
          <w:b/>
          <w:bCs/>
          <w:sz w:val="16"/>
          <w:szCs w:val="16"/>
        </w:rPr>
      </w:pPr>
    </w:p>
    <w:p w:rsidR="002E21C2" w:rsidRPr="00F008EA" w:rsidRDefault="002E21C2" w:rsidP="002E21C2">
      <w:pPr>
        <w:pStyle w:val="PreformattedText"/>
        <w:ind w:firstLine="567"/>
        <w:jc w:val="both"/>
        <w:rPr>
          <w:rFonts w:ascii="Times New Roman" w:hAnsi="Times New Roman" w:cs="Times New Roman"/>
          <w:sz w:val="16"/>
          <w:szCs w:val="16"/>
        </w:rPr>
      </w:pPr>
      <w:r w:rsidRPr="00F008EA">
        <w:rPr>
          <w:rFonts w:ascii="Times New Roman" w:hAnsi="Times New Roman" w:cs="Times New Roman"/>
          <w:sz w:val="16"/>
          <w:szCs w:val="16"/>
        </w:rPr>
        <w:t>Местоположение публичного сервитута: Курганская область, Целинный район, с. Целинное, ул</w:t>
      </w:r>
      <w:proofErr w:type="gramStart"/>
      <w:r w:rsidRPr="00F008EA">
        <w:rPr>
          <w:rFonts w:ascii="Times New Roman" w:hAnsi="Times New Roman" w:cs="Times New Roman"/>
          <w:sz w:val="16"/>
          <w:szCs w:val="16"/>
        </w:rPr>
        <w:t>.П</w:t>
      </w:r>
      <w:proofErr w:type="gramEnd"/>
      <w:r w:rsidRPr="00F008EA">
        <w:rPr>
          <w:rFonts w:ascii="Times New Roman" w:hAnsi="Times New Roman" w:cs="Times New Roman"/>
          <w:sz w:val="16"/>
          <w:szCs w:val="16"/>
        </w:rPr>
        <w:t>арковая</w:t>
      </w:r>
    </w:p>
    <w:p w:rsidR="002E21C2" w:rsidRPr="00F008EA" w:rsidRDefault="002E21C2" w:rsidP="002E21C2">
      <w:pPr>
        <w:pStyle w:val="PreformattedText"/>
        <w:ind w:firstLine="567"/>
        <w:jc w:val="both"/>
        <w:rPr>
          <w:rFonts w:ascii="Times New Roman" w:hAnsi="Times New Roman" w:cs="Times New Roman"/>
          <w:sz w:val="16"/>
          <w:szCs w:val="16"/>
        </w:rPr>
      </w:pPr>
      <w:r w:rsidRPr="00F008EA">
        <w:rPr>
          <w:rFonts w:ascii="Times New Roman" w:hAnsi="Times New Roman" w:cs="Times New Roman"/>
          <w:sz w:val="16"/>
          <w:szCs w:val="16"/>
        </w:rPr>
        <w:t>Система координат: МСК-45, зона 2</w:t>
      </w:r>
    </w:p>
    <w:p w:rsidR="002E21C2" w:rsidRPr="00F008EA" w:rsidRDefault="002E21C2" w:rsidP="002E21C2">
      <w:pPr>
        <w:pStyle w:val="PreformattedText"/>
        <w:ind w:firstLine="567"/>
        <w:jc w:val="both"/>
        <w:rPr>
          <w:rFonts w:ascii="Times New Roman" w:hAnsi="Times New Roman" w:cs="Times New Roman"/>
          <w:sz w:val="16"/>
          <w:szCs w:val="16"/>
        </w:rPr>
      </w:pPr>
      <w:r w:rsidRPr="00F008EA">
        <w:rPr>
          <w:rFonts w:ascii="Times New Roman" w:hAnsi="Times New Roman" w:cs="Times New Roman"/>
          <w:sz w:val="16"/>
          <w:szCs w:val="16"/>
        </w:rPr>
        <w:t>Метод определения координат — Метод спутниковых геодезических измерений (определений)</w:t>
      </w:r>
    </w:p>
    <w:p w:rsidR="002E21C2" w:rsidRPr="00F008EA" w:rsidRDefault="002E21C2" w:rsidP="002E21C2">
      <w:pPr>
        <w:pStyle w:val="PreformattedText"/>
        <w:jc w:val="both"/>
        <w:rPr>
          <w:rFonts w:ascii="Times New Roman" w:hAnsi="Times New Roman" w:cs="Times New Roman"/>
          <w:sz w:val="16"/>
          <w:szCs w:val="16"/>
        </w:rPr>
      </w:pPr>
    </w:p>
    <w:tbl>
      <w:tblPr>
        <w:tblW w:w="9795" w:type="dxa"/>
        <w:jc w:val="center"/>
        <w:tblInd w:w="45" w:type="dxa"/>
        <w:tblLayout w:type="fixed"/>
        <w:tblCellMar>
          <w:left w:w="10" w:type="dxa"/>
          <w:right w:w="10" w:type="dxa"/>
        </w:tblCellMar>
        <w:tblLook w:val="04A0"/>
      </w:tblPr>
      <w:tblGrid>
        <w:gridCol w:w="2411"/>
        <w:gridCol w:w="2410"/>
        <w:gridCol w:w="2410"/>
        <w:gridCol w:w="2564"/>
      </w:tblGrid>
      <w:tr w:rsidR="002E21C2" w:rsidRPr="00F008EA" w:rsidTr="002E21C2">
        <w:trPr>
          <w:jc w:val="center"/>
        </w:trPr>
        <w:tc>
          <w:tcPr>
            <w:tcW w:w="9791"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both"/>
              <w:rPr>
                <w:sz w:val="16"/>
                <w:szCs w:val="16"/>
              </w:rPr>
            </w:pPr>
            <w:r w:rsidRPr="00F008EA">
              <w:rPr>
                <w:b/>
                <w:bCs/>
                <w:color w:val="000000"/>
                <w:sz w:val="16"/>
                <w:szCs w:val="16"/>
              </w:rPr>
              <w:t>Земельные участки</w:t>
            </w:r>
            <w:r w:rsidRPr="00F008EA">
              <w:rPr>
                <w:color w:val="000000"/>
                <w:sz w:val="16"/>
                <w:szCs w:val="16"/>
              </w:rPr>
              <w:t>: 45:18:000000:1074, 45:18:000000:962, 45:18:000000:1016</w:t>
            </w:r>
          </w:p>
          <w:p w:rsidR="002E21C2" w:rsidRPr="00F008EA" w:rsidRDefault="002E21C2" w:rsidP="002E21C2">
            <w:pPr>
              <w:pStyle w:val="TableContents"/>
              <w:jc w:val="both"/>
              <w:rPr>
                <w:sz w:val="16"/>
                <w:szCs w:val="16"/>
              </w:rPr>
            </w:pPr>
            <w:r w:rsidRPr="00F008EA">
              <w:rPr>
                <w:b/>
                <w:bCs/>
                <w:color w:val="000000"/>
                <w:sz w:val="16"/>
                <w:szCs w:val="16"/>
              </w:rPr>
              <w:t>Кадастровый квартал:</w:t>
            </w:r>
            <w:r w:rsidRPr="00F008EA">
              <w:rPr>
                <w:color w:val="000000"/>
                <w:sz w:val="16"/>
                <w:szCs w:val="16"/>
              </w:rPr>
              <w:t xml:space="preserve"> 45:18:020107, 45:18:020109</w:t>
            </w:r>
          </w:p>
        </w:tc>
      </w:tr>
      <w:tr w:rsidR="002E21C2" w:rsidRPr="00F008EA" w:rsidTr="002E21C2">
        <w:trPr>
          <w:jc w:val="center"/>
        </w:trPr>
        <w:tc>
          <w:tcPr>
            <w:tcW w:w="9791"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both"/>
              <w:rPr>
                <w:bCs/>
                <w:color w:val="000000"/>
                <w:sz w:val="16"/>
                <w:szCs w:val="16"/>
              </w:rPr>
            </w:pPr>
            <w:r w:rsidRPr="00F008EA">
              <w:rPr>
                <w:b/>
                <w:bCs/>
                <w:color w:val="000000"/>
                <w:sz w:val="16"/>
                <w:szCs w:val="16"/>
              </w:rPr>
              <w:t xml:space="preserve">Площадь публичного </w:t>
            </w:r>
            <w:r w:rsidRPr="00F008EA">
              <w:rPr>
                <w:bCs/>
                <w:color w:val="000000"/>
                <w:sz w:val="16"/>
                <w:szCs w:val="16"/>
              </w:rPr>
              <w:t>сервитута — 2653 кв</w:t>
            </w:r>
            <w:proofErr w:type="gramStart"/>
            <w:r w:rsidRPr="00F008EA">
              <w:rPr>
                <w:bCs/>
                <w:color w:val="000000"/>
                <w:sz w:val="16"/>
                <w:szCs w:val="16"/>
              </w:rPr>
              <w:t>.м</w:t>
            </w:r>
            <w:proofErr w:type="gramEnd"/>
            <w:r w:rsidRPr="00F008EA">
              <w:rPr>
                <w:bCs/>
                <w:color w:val="000000"/>
                <w:sz w:val="16"/>
                <w:szCs w:val="16"/>
              </w:rPr>
              <w:t xml:space="preserve"> в том числе : 45:18:000000:1074 - 2602 кв.м,</w:t>
            </w:r>
          </w:p>
          <w:p w:rsidR="002E21C2" w:rsidRPr="00F008EA" w:rsidRDefault="002E21C2" w:rsidP="002E21C2">
            <w:pPr>
              <w:pStyle w:val="TableContents"/>
              <w:jc w:val="both"/>
              <w:rPr>
                <w:sz w:val="16"/>
                <w:szCs w:val="16"/>
              </w:rPr>
            </w:pPr>
            <w:r w:rsidRPr="00F008EA">
              <w:rPr>
                <w:bCs/>
                <w:color w:val="000000"/>
                <w:sz w:val="16"/>
                <w:szCs w:val="16"/>
              </w:rPr>
              <w:t>45:18:000000:962 - 48 кв</w:t>
            </w:r>
            <w:proofErr w:type="gramStart"/>
            <w:r w:rsidRPr="00F008EA">
              <w:rPr>
                <w:bCs/>
                <w:color w:val="000000"/>
                <w:sz w:val="16"/>
                <w:szCs w:val="16"/>
              </w:rPr>
              <w:t>.м</w:t>
            </w:r>
            <w:proofErr w:type="gramEnd"/>
            <w:r w:rsidRPr="00F008EA">
              <w:rPr>
                <w:bCs/>
                <w:color w:val="000000"/>
                <w:sz w:val="16"/>
                <w:szCs w:val="16"/>
              </w:rPr>
              <w:t>, 45:18:000000:1016 - 3 кв.м</w:t>
            </w:r>
            <w:r w:rsidRPr="00F008EA">
              <w:rPr>
                <w:color w:val="000000"/>
                <w:sz w:val="16"/>
                <w:szCs w:val="16"/>
              </w:rPr>
              <w:t>.</w:t>
            </w:r>
          </w:p>
        </w:tc>
      </w:tr>
      <w:tr w:rsidR="002E21C2" w:rsidRPr="00F008EA" w:rsidTr="002E21C2">
        <w:trPr>
          <w:jc w:val="center"/>
        </w:trPr>
        <w:tc>
          <w:tcPr>
            <w:tcW w:w="2410" w:type="dxa"/>
            <w:vMerge w:val="restart"/>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2E21C2" w:rsidRPr="00F008EA" w:rsidRDefault="002E21C2" w:rsidP="002E21C2">
            <w:pPr>
              <w:pStyle w:val="TableContents"/>
              <w:jc w:val="center"/>
              <w:rPr>
                <w:color w:val="000000"/>
                <w:sz w:val="16"/>
                <w:szCs w:val="16"/>
              </w:rPr>
            </w:pPr>
            <w:r w:rsidRPr="00F008EA">
              <w:rPr>
                <w:color w:val="000000"/>
                <w:sz w:val="16"/>
                <w:szCs w:val="16"/>
              </w:rPr>
              <w:t>Обозначение характерных точек границ</w:t>
            </w:r>
          </w:p>
        </w:tc>
        <w:tc>
          <w:tcPr>
            <w:tcW w:w="4818" w:type="dxa"/>
            <w:gridSpan w:val="2"/>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Координаты, </w:t>
            </w:r>
            <w:proofErr w:type="gramStart"/>
            <w:r w:rsidRPr="00F008EA">
              <w:rPr>
                <w:color w:val="000000"/>
                <w:sz w:val="16"/>
                <w:szCs w:val="16"/>
              </w:rPr>
              <w:t>м</w:t>
            </w:r>
            <w:proofErr w:type="gramEnd"/>
          </w:p>
        </w:tc>
        <w:tc>
          <w:tcPr>
            <w:tcW w:w="2563" w:type="dxa"/>
            <w:vMerge w:val="restart"/>
            <w:tcBorders>
              <w:top w:val="nil"/>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2E21C2" w:rsidRPr="00F008EA" w:rsidRDefault="002E21C2" w:rsidP="002E21C2">
            <w:pPr>
              <w:pStyle w:val="TableContents"/>
              <w:jc w:val="center"/>
              <w:rPr>
                <w:sz w:val="16"/>
                <w:szCs w:val="16"/>
              </w:rPr>
            </w:pPr>
            <w:r w:rsidRPr="00F008EA">
              <w:rPr>
                <w:color w:val="000000"/>
                <w:sz w:val="16"/>
                <w:szCs w:val="16"/>
              </w:rPr>
              <w:t xml:space="preserve">Средняя </w:t>
            </w:r>
            <w:proofErr w:type="spellStart"/>
            <w:r w:rsidRPr="00F008EA">
              <w:rPr>
                <w:color w:val="000000"/>
                <w:sz w:val="16"/>
                <w:szCs w:val="16"/>
              </w:rPr>
              <w:t>квадратическая</w:t>
            </w:r>
            <w:proofErr w:type="spellEnd"/>
            <w:r w:rsidRPr="00F008EA">
              <w:rPr>
                <w:color w:val="000000"/>
                <w:sz w:val="16"/>
                <w:szCs w:val="16"/>
              </w:rPr>
              <w:t xml:space="preserve"> погрешность положения характерной точки (М</w:t>
            </w:r>
            <w:proofErr w:type="gramStart"/>
            <w:r w:rsidRPr="00F008EA">
              <w:rPr>
                <w:color w:val="000000"/>
                <w:sz w:val="16"/>
                <w:szCs w:val="16"/>
                <w:lang w:val="en-US"/>
              </w:rPr>
              <w:t>t</w:t>
            </w:r>
            <w:proofErr w:type="gramEnd"/>
            <w:r w:rsidRPr="00F008EA">
              <w:rPr>
                <w:color w:val="000000"/>
                <w:sz w:val="16"/>
                <w:szCs w:val="16"/>
              </w:rPr>
              <w:t>), м</w:t>
            </w:r>
          </w:p>
        </w:tc>
      </w:tr>
      <w:tr w:rsidR="002E21C2" w:rsidRPr="00F008EA" w:rsidTr="002E21C2">
        <w:trPr>
          <w:jc w:val="center"/>
        </w:trPr>
        <w:tc>
          <w:tcPr>
            <w:tcW w:w="9791" w:type="dxa"/>
            <w:vMerge/>
            <w:tcBorders>
              <w:top w:val="nil"/>
              <w:left w:val="single" w:sz="4" w:space="0" w:color="000000"/>
              <w:bottom w:val="single" w:sz="4" w:space="0" w:color="000000"/>
              <w:right w:val="nil"/>
            </w:tcBorders>
            <w:vAlign w:val="center"/>
            <w:hideMark/>
          </w:tcPr>
          <w:p w:rsidR="002E21C2" w:rsidRPr="00F008EA" w:rsidRDefault="002E21C2" w:rsidP="002E21C2">
            <w:pPr>
              <w:spacing w:after="0" w:line="240" w:lineRule="auto"/>
              <w:rPr>
                <w:rFonts w:ascii="Times New Roman" w:eastAsia="NSimSun" w:hAnsi="Times New Roman"/>
                <w:color w:val="000000"/>
                <w:kern w:val="3"/>
                <w:sz w:val="16"/>
                <w:szCs w:val="16"/>
                <w:lang w:eastAsia="zh-CN" w:bidi="hi-IN"/>
              </w:rPr>
            </w:pPr>
          </w:p>
        </w:tc>
        <w:tc>
          <w:tcPr>
            <w:tcW w:w="2409"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2E21C2" w:rsidRPr="00F008EA" w:rsidRDefault="002E21C2" w:rsidP="002E21C2">
            <w:pPr>
              <w:pStyle w:val="TableContents"/>
              <w:jc w:val="center"/>
              <w:rPr>
                <w:sz w:val="16"/>
                <w:szCs w:val="16"/>
              </w:rPr>
            </w:pPr>
            <w:r w:rsidRPr="00F008EA">
              <w:rPr>
                <w:color w:val="000000"/>
                <w:sz w:val="16"/>
                <w:szCs w:val="16"/>
                <w:lang w:val="en-US"/>
              </w:rPr>
              <w:t>X</w:t>
            </w:r>
          </w:p>
        </w:tc>
        <w:tc>
          <w:tcPr>
            <w:tcW w:w="2409" w:type="dxa"/>
            <w:tcBorders>
              <w:top w:val="nil"/>
              <w:left w:val="single" w:sz="4" w:space="0" w:color="000000"/>
              <w:bottom w:val="single" w:sz="4" w:space="0" w:color="000000"/>
              <w:right w:val="nil"/>
            </w:tcBorders>
            <w:tcMar>
              <w:top w:w="55" w:type="dxa"/>
              <w:left w:w="55" w:type="dxa"/>
              <w:bottom w:w="55" w:type="dxa"/>
              <w:right w:w="55" w:type="dxa"/>
            </w:tcMar>
            <w:vAlign w:val="center"/>
            <w:hideMark/>
          </w:tcPr>
          <w:p w:rsidR="002E21C2" w:rsidRPr="00F008EA" w:rsidRDefault="002E21C2" w:rsidP="002E21C2">
            <w:pPr>
              <w:pStyle w:val="TableContents"/>
              <w:jc w:val="center"/>
              <w:rPr>
                <w:sz w:val="16"/>
                <w:szCs w:val="16"/>
              </w:rPr>
            </w:pPr>
            <w:r w:rsidRPr="00F008EA">
              <w:rPr>
                <w:color w:val="000000"/>
                <w:sz w:val="16"/>
                <w:szCs w:val="16"/>
                <w:lang w:val="en-US"/>
              </w:rPr>
              <w:t>Y</w:t>
            </w:r>
          </w:p>
        </w:tc>
        <w:tc>
          <w:tcPr>
            <w:tcW w:w="2563" w:type="dxa"/>
            <w:vMerge/>
            <w:tcBorders>
              <w:top w:val="nil"/>
              <w:left w:val="single" w:sz="4" w:space="0" w:color="000000"/>
              <w:bottom w:val="single" w:sz="4" w:space="0" w:color="000000"/>
              <w:right w:val="single" w:sz="4" w:space="0" w:color="000000"/>
            </w:tcBorders>
            <w:vAlign w:val="center"/>
            <w:hideMark/>
          </w:tcPr>
          <w:p w:rsidR="002E21C2" w:rsidRPr="00F008EA" w:rsidRDefault="002E21C2" w:rsidP="002E21C2">
            <w:pPr>
              <w:spacing w:after="0" w:line="240" w:lineRule="auto"/>
              <w:rPr>
                <w:rFonts w:ascii="Times New Roman" w:eastAsia="NSimSun" w:hAnsi="Times New Roman"/>
                <w:kern w:val="3"/>
                <w:sz w:val="16"/>
                <w:szCs w:val="16"/>
                <w:lang w:eastAsia="zh-CN" w:bidi="hi-IN"/>
              </w:rPr>
            </w:pP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sz w:val="16"/>
                <w:szCs w:val="16"/>
              </w:rPr>
            </w:pPr>
            <w:r w:rsidRPr="00F008EA">
              <w:rPr>
                <w:sz w:val="16"/>
                <w:szCs w:val="16"/>
              </w:rPr>
              <w:t>1</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lang w:val="en-US"/>
              </w:rPr>
            </w:pPr>
            <w:r w:rsidRPr="00F008EA">
              <w:rPr>
                <w:color w:val="000000"/>
                <w:sz w:val="16"/>
                <w:szCs w:val="16"/>
                <w:lang w:val="en-US"/>
              </w:rPr>
              <w:t>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lang w:val="en-US"/>
              </w:rPr>
            </w:pPr>
            <w:r w:rsidRPr="00F008EA">
              <w:rPr>
                <w:color w:val="000000"/>
                <w:sz w:val="16"/>
                <w:szCs w:val="16"/>
                <w:lang w:val="en-US"/>
              </w:rPr>
              <w:t>3</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lang w:val="en-US"/>
              </w:rPr>
            </w:pPr>
            <w:r w:rsidRPr="00F008EA">
              <w:rPr>
                <w:color w:val="000000"/>
                <w:sz w:val="16"/>
                <w:szCs w:val="16"/>
                <w:lang w:val="en-US"/>
              </w:rPr>
              <w:t>4</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w:t>
            </w:r>
            <w:proofErr w:type="gramStart"/>
            <w:r w:rsidRPr="00F008EA">
              <w:rPr>
                <w:color w:val="000000"/>
                <w:sz w:val="16"/>
                <w:szCs w:val="16"/>
              </w:rPr>
              <w:t>1</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sz w:val="16"/>
                <w:szCs w:val="16"/>
                <w:lang w:eastAsia="ru-RU"/>
              </w:rPr>
              <w:t xml:space="preserve">333204.51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2277598.38</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w:t>
            </w:r>
            <w:proofErr w:type="gramStart"/>
            <w:r w:rsidRPr="00F008EA">
              <w:rPr>
                <w:color w:val="000000"/>
                <w:sz w:val="16"/>
                <w:szCs w:val="16"/>
              </w:rPr>
              <w:t>2</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333209.54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2277595.39</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333215.98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2277598.32</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w:t>
            </w:r>
            <w:proofErr w:type="gramStart"/>
            <w:r w:rsidRPr="00F008EA">
              <w:rPr>
                <w:color w:val="000000"/>
                <w:sz w:val="16"/>
                <w:szCs w:val="16"/>
              </w:rPr>
              <w:t>4</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333212.94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2277604.69</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Н5</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333210.13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2277604.90</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w:t>
            </w:r>
            <w:proofErr w:type="gramStart"/>
            <w:r w:rsidRPr="00F008EA">
              <w:rPr>
                <w:color w:val="000000"/>
                <w:sz w:val="16"/>
                <w:szCs w:val="16"/>
              </w:rPr>
              <w:t>6</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333208.89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2277607.38</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w:t>
            </w:r>
            <w:proofErr w:type="gramStart"/>
            <w:r w:rsidRPr="00F008EA">
              <w:rPr>
                <w:color w:val="000000"/>
                <w:sz w:val="16"/>
                <w:szCs w:val="16"/>
              </w:rPr>
              <w:t>7</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333206.20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2277612.76</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Н8</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333181.86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2277661.26</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w:t>
            </w:r>
            <w:proofErr w:type="gramStart"/>
            <w:r w:rsidRPr="00F008EA">
              <w:rPr>
                <w:color w:val="000000"/>
                <w:sz w:val="16"/>
                <w:szCs w:val="16"/>
              </w:rPr>
              <w:t>9</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333105.79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2277812.74</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Н10</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333069.25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2277891.94</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Н11</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333061.98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2277888.59</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lastRenderedPageBreak/>
              <w:t>Н12</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333098.58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2277809.26</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Н13</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333146.05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2277714.27</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Н14</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333174.72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2277657.66</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Н15</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333199.36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2277608.63</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Н16</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333202.06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2277603.26</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r w:rsidR="002E21C2" w:rsidRPr="00F008EA" w:rsidTr="002E21C2">
        <w:trPr>
          <w:jc w:val="center"/>
        </w:trPr>
        <w:tc>
          <w:tcPr>
            <w:tcW w:w="2410"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Н</w:t>
            </w:r>
            <w:proofErr w:type="gramStart"/>
            <w:r w:rsidRPr="00F008EA">
              <w:rPr>
                <w:color w:val="000000"/>
                <w:sz w:val="16"/>
                <w:szCs w:val="16"/>
              </w:rPr>
              <w:t>1</w:t>
            </w:r>
            <w:proofErr w:type="gramEnd"/>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 xml:space="preserve">333204.51 </w:t>
            </w:r>
          </w:p>
        </w:tc>
        <w:tc>
          <w:tcPr>
            <w:tcW w:w="2409" w:type="dxa"/>
            <w:tcBorders>
              <w:top w:val="nil"/>
              <w:left w:val="single" w:sz="4" w:space="0" w:color="000000"/>
              <w:bottom w:val="single" w:sz="4" w:space="0" w:color="000000"/>
              <w:right w:val="nil"/>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2277598.38</w:t>
            </w:r>
          </w:p>
        </w:tc>
        <w:tc>
          <w:tcPr>
            <w:tcW w:w="2563"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2E21C2" w:rsidRPr="00F008EA" w:rsidRDefault="002E21C2" w:rsidP="002E21C2">
            <w:pPr>
              <w:pStyle w:val="TableContents"/>
              <w:jc w:val="center"/>
              <w:rPr>
                <w:color w:val="000000"/>
                <w:sz w:val="16"/>
                <w:szCs w:val="16"/>
              </w:rPr>
            </w:pPr>
            <w:r w:rsidRPr="00F008EA">
              <w:rPr>
                <w:color w:val="000000"/>
                <w:sz w:val="16"/>
                <w:szCs w:val="16"/>
              </w:rPr>
              <w:t>0,10</w:t>
            </w:r>
          </w:p>
        </w:tc>
      </w:tr>
    </w:tbl>
    <w:p w:rsidR="002E21C2" w:rsidRPr="00F008EA" w:rsidRDefault="002E21C2" w:rsidP="002E21C2">
      <w:pPr>
        <w:pStyle w:val="Standard"/>
        <w:rPr>
          <w:rFonts w:ascii="Times New Roman" w:hAnsi="Times New Roman" w:cs="Times New Roman"/>
          <w:sz w:val="16"/>
          <w:szCs w:val="16"/>
        </w:rPr>
      </w:pPr>
    </w:p>
    <w:p w:rsidR="002E21C2" w:rsidRPr="00F008EA" w:rsidRDefault="002E21C2" w:rsidP="002E21C2">
      <w:pPr>
        <w:pStyle w:val="2a"/>
        <w:shd w:val="clear" w:color="auto" w:fill="auto"/>
        <w:spacing w:line="240" w:lineRule="auto"/>
        <w:ind w:left="5103"/>
        <w:rPr>
          <w:rFonts w:ascii="Times New Roman" w:hAnsi="Times New Roman"/>
          <w:sz w:val="16"/>
          <w:szCs w:val="16"/>
          <w:lang w:eastAsia="zh-CN"/>
        </w:rPr>
      </w:pPr>
      <w:r w:rsidRPr="00F008EA">
        <w:rPr>
          <w:rFonts w:ascii="Times New Roman" w:hAnsi="Times New Roman"/>
          <w:sz w:val="16"/>
          <w:szCs w:val="16"/>
        </w:rPr>
        <w:t>Приложение 2 к распоряжению Администрации Целинного муниципального округа Курганской области от 13.03.2024 № 174-р «Об установлении публичного сервитута для размещения и эксплуатации линейных объектов (общей площадью 2653 кв.м.)</w:t>
      </w:r>
    </w:p>
    <w:p w:rsidR="002E21C2" w:rsidRPr="00F008EA" w:rsidRDefault="002E21C2" w:rsidP="002E21C2">
      <w:pPr>
        <w:pStyle w:val="Standard"/>
        <w:rPr>
          <w:rFonts w:ascii="Times New Roman" w:hAnsi="Times New Roman" w:cs="Times New Roman"/>
          <w:sz w:val="16"/>
          <w:szCs w:val="16"/>
        </w:rPr>
      </w:pPr>
    </w:p>
    <w:p w:rsidR="002E21C2" w:rsidRPr="00F008EA" w:rsidRDefault="002E21C2" w:rsidP="002E21C2">
      <w:pPr>
        <w:widowControl w:val="0"/>
        <w:spacing w:after="0" w:line="240" w:lineRule="auto"/>
        <w:ind w:firstLine="567"/>
        <w:jc w:val="center"/>
        <w:rPr>
          <w:rFonts w:ascii="Times New Roman" w:hAnsi="Times New Roman"/>
          <w:iCs/>
          <w:color w:val="000000"/>
          <w:sz w:val="16"/>
          <w:szCs w:val="16"/>
        </w:rPr>
      </w:pPr>
      <w:r w:rsidRPr="00F008EA">
        <w:rPr>
          <w:rFonts w:ascii="Times New Roman" w:hAnsi="Times New Roman"/>
          <w:iCs/>
          <w:color w:val="000000"/>
          <w:sz w:val="16"/>
          <w:szCs w:val="16"/>
        </w:rPr>
        <w:t>Расчет платы за публичный сервитут</w:t>
      </w:r>
    </w:p>
    <w:p w:rsidR="002E21C2" w:rsidRPr="00F008EA" w:rsidRDefault="002E21C2" w:rsidP="002E21C2">
      <w:pPr>
        <w:widowControl w:val="0"/>
        <w:spacing w:after="0" w:line="240" w:lineRule="auto"/>
        <w:ind w:firstLine="567"/>
        <w:jc w:val="center"/>
        <w:rPr>
          <w:rFonts w:ascii="Times New Roman" w:hAnsi="Times New Roman"/>
          <w:iCs/>
          <w:color w:val="000000"/>
          <w:sz w:val="16"/>
          <w:szCs w:val="16"/>
        </w:rPr>
      </w:pPr>
      <w:r w:rsidRPr="00F008EA">
        <w:rPr>
          <w:rFonts w:ascii="Times New Roman" w:hAnsi="Times New Roman"/>
          <w:iCs/>
          <w:color w:val="000000"/>
          <w:sz w:val="16"/>
          <w:szCs w:val="16"/>
        </w:rPr>
        <w:t xml:space="preserve">(за земли, находящиеся в </w:t>
      </w:r>
      <w:proofErr w:type="spellStart"/>
      <w:r w:rsidRPr="00F008EA">
        <w:rPr>
          <w:rFonts w:ascii="Times New Roman" w:hAnsi="Times New Roman"/>
          <w:iCs/>
          <w:color w:val="000000"/>
          <w:sz w:val="16"/>
          <w:szCs w:val="16"/>
        </w:rPr>
        <w:t>неразграниченной</w:t>
      </w:r>
      <w:proofErr w:type="spellEnd"/>
      <w:r w:rsidRPr="00F008EA">
        <w:rPr>
          <w:rFonts w:ascii="Times New Roman" w:hAnsi="Times New Roman"/>
          <w:iCs/>
          <w:color w:val="000000"/>
          <w:sz w:val="16"/>
          <w:szCs w:val="16"/>
        </w:rPr>
        <w:t xml:space="preserve"> государственной собственности)</w:t>
      </w:r>
    </w:p>
    <w:p w:rsidR="002E21C2" w:rsidRPr="00F008EA" w:rsidRDefault="002E21C2" w:rsidP="002E21C2">
      <w:pPr>
        <w:widowControl w:val="0"/>
        <w:spacing w:after="0" w:line="240" w:lineRule="auto"/>
        <w:ind w:firstLine="567"/>
        <w:jc w:val="center"/>
        <w:rPr>
          <w:rFonts w:ascii="Times New Roman" w:hAnsi="Times New Roman"/>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1074"/>
        <w:gridCol w:w="1376"/>
        <w:gridCol w:w="1387"/>
        <w:gridCol w:w="1704"/>
        <w:gridCol w:w="1500"/>
        <w:gridCol w:w="871"/>
      </w:tblGrid>
      <w:tr w:rsidR="002E21C2" w:rsidRPr="00F008EA" w:rsidTr="002E21C2">
        <w:tc>
          <w:tcPr>
            <w:tcW w:w="1941"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Вид права</w:t>
            </w:r>
          </w:p>
        </w:tc>
        <w:tc>
          <w:tcPr>
            <w:tcW w:w="1074"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Площадь земель, кв.м.</w:t>
            </w:r>
          </w:p>
        </w:tc>
        <w:tc>
          <w:tcPr>
            <w:tcW w:w="1376"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Среднее значение удельного показателя кадастровой стоимости по Целинному МО</w:t>
            </w:r>
          </w:p>
        </w:tc>
        <w:tc>
          <w:tcPr>
            <w:tcW w:w="1387"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Кадастровая стоимость земель, руб.</w:t>
            </w:r>
          </w:p>
        </w:tc>
        <w:tc>
          <w:tcPr>
            <w:tcW w:w="1704"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Установленный процент кадастровой стоимости земельного участка, %</w:t>
            </w:r>
          </w:p>
        </w:tc>
        <w:tc>
          <w:tcPr>
            <w:tcW w:w="1500"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Расчет платы за публичный сервитут</w:t>
            </w:r>
          </w:p>
        </w:tc>
        <w:tc>
          <w:tcPr>
            <w:tcW w:w="871"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Размер платы за 12 мес.</w:t>
            </w:r>
          </w:p>
        </w:tc>
      </w:tr>
      <w:tr w:rsidR="002E21C2" w:rsidRPr="00F008EA" w:rsidTr="002E21C2">
        <w:tc>
          <w:tcPr>
            <w:tcW w:w="1941"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Государственная собственность не разграничена 45:18:000000:1016</w:t>
            </w:r>
          </w:p>
        </w:tc>
        <w:tc>
          <w:tcPr>
            <w:tcW w:w="1074"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3</w:t>
            </w:r>
          </w:p>
        </w:tc>
        <w:tc>
          <w:tcPr>
            <w:tcW w:w="1376"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val="en-US" w:eastAsia="ru-RU"/>
              </w:rPr>
            </w:pPr>
            <w:r w:rsidRPr="00F008EA">
              <w:rPr>
                <w:rFonts w:ascii="Times New Roman" w:hAnsi="Times New Roman"/>
                <w:iCs/>
                <w:color w:val="000000"/>
                <w:sz w:val="16"/>
                <w:szCs w:val="16"/>
                <w:lang w:val="en-US" w:eastAsia="ru-RU"/>
              </w:rPr>
              <w:t>19</w:t>
            </w:r>
            <w:r w:rsidRPr="00F008EA">
              <w:rPr>
                <w:rFonts w:ascii="Times New Roman" w:hAnsi="Times New Roman"/>
                <w:iCs/>
                <w:color w:val="000000"/>
                <w:sz w:val="16"/>
                <w:szCs w:val="16"/>
                <w:lang w:eastAsia="ru-RU"/>
              </w:rPr>
              <w:t>,</w:t>
            </w:r>
            <w:r w:rsidRPr="00F008EA">
              <w:rPr>
                <w:rFonts w:ascii="Times New Roman" w:hAnsi="Times New Roman"/>
                <w:iCs/>
                <w:color w:val="000000"/>
                <w:sz w:val="16"/>
                <w:szCs w:val="16"/>
                <w:lang w:val="en-US" w:eastAsia="ru-RU"/>
              </w:rPr>
              <w:t>13</w:t>
            </w:r>
          </w:p>
        </w:tc>
        <w:tc>
          <w:tcPr>
            <w:tcW w:w="1387"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57,39</w:t>
            </w:r>
          </w:p>
        </w:tc>
        <w:tc>
          <w:tcPr>
            <w:tcW w:w="1704"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0,01</w:t>
            </w:r>
          </w:p>
        </w:tc>
        <w:tc>
          <w:tcPr>
            <w:tcW w:w="1500"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57,39х</w:t>
            </w:r>
            <w:proofErr w:type="gramStart"/>
            <w:r w:rsidRPr="00F008EA">
              <w:rPr>
                <w:rFonts w:ascii="Times New Roman" w:hAnsi="Times New Roman"/>
                <w:iCs/>
                <w:color w:val="000000"/>
                <w:sz w:val="16"/>
                <w:szCs w:val="16"/>
                <w:lang w:eastAsia="ru-RU"/>
              </w:rPr>
              <w:t>0</w:t>
            </w:r>
            <w:proofErr w:type="gramEnd"/>
            <w:r w:rsidRPr="00F008EA">
              <w:rPr>
                <w:rFonts w:ascii="Times New Roman" w:hAnsi="Times New Roman"/>
                <w:iCs/>
                <w:color w:val="000000"/>
                <w:sz w:val="16"/>
                <w:szCs w:val="16"/>
                <w:lang w:eastAsia="ru-RU"/>
              </w:rPr>
              <w:t>,01%</w:t>
            </w:r>
          </w:p>
        </w:tc>
        <w:tc>
          <w:tcPr>
            <w:tcW w:w="871"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0,01</w:t>
            </w:r>
          </w:p>
        </w:tc>
      </w:tr>
      <w:tr w:rsidR="002E21C2" w:rsidRPr="00F008EA" w:rsidTr="002E21C2">
        <w:tc>
          <w:tcPr>
            <w:tcW w:w="1941"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Государственная собственность не разграничена 45:18:000000:1074</w:t>
            </w:r>
          </w:p>
        </w:tc>
        <w:tc>
          <w:tcPr>
            <w:tcW w:w="1074"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val="en-US" w:eastAsia="ru-RU"/>
              </w:rPr>
            </w:pPr>
            <w:r w:rsidRPr="00F008EA">
              <w:rPr>
                <w:rFonts w:ascii="Times New Roman" w:hAnsi="Times New Roman"/>
                <w:iCs/>
                <w:color w:val="000000"/>
                <w:sz w:val="16"/>
                <w:szCs w:val="16"/>
                <w:lang w:val="en-US" w:eastAsia="ru-RU"/>
              </w:rPr>
              <w:t>2602</w:t>
            </w:r>
          </w:p>
        </w:tc>
        <w:tc>
          <w:tcPr>
            <w:tcW w:w="1376"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19,13</w:t>
            </w:r>
          </w:p>
        </w:tc>
        <w:tc>
          <w:tcPr>
            <w:tcW w:w="1387"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val="en-US" w:eastAsia="ru-RU"/>
              </w:rPr>
              <w:t>365</w:t>
            </w:r>
            <w:r w:rsidRPr="00F008EA">
              <w:rPr>
                <w:rFonts w:ascii="Times New Roman" w:hAnsi="Times New Roman"/>
                <w:iCs/>
                <w:color w:val="000000"/>
                <w:sz w:val="16"/>
                <w:szCs w:val="16"/>
                <w:lang w:eastAsia="ru-RU"/>
              </w:rPr>
              <w:t>,</w:t>
            </w:r>
            <w:r w:rsidRPr="00F008EA">
              <w:rPr>
                <w:rFonts w:ascii="Times New Roman" w:hAnsi="Times New Roman"/>
                <w:iCs/>
                <w:color w:val="000000"/>
                <w:sz w:val="16"/>
                <w:szCs w:val="16"/>
                <w:lang w:val="en-US" w:eastAsia="ru-RU"/>
              </w:rPr>
              <w:t>96</w:t>
            </w:r>
          </w:p>
        </w:tc>
        <w:tc>
          <w:tcPr>
            <w:tcW w:w="1704"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0,01</w:t>
            </w:r>
          </w:p>
        </w:tc>
        <w:tc>
          <w:tcPr>
            <w:tcW w:w="1500"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365,96х</w:t>
            </w:r>
            <w:proofErr w:type="gramStart"/>
            <w:r w:rsidRPr="00F008EA">
              <w:rPr>
                <w:rFonts w:ascii="Times New Roman" w:hAnsi="Times New Roman"/>
                <w:iCs/>
                <w:color w:val="000000"/>
                <w:sz w:val="16"/>
                <w:szCs w:val="16"/>
                <w:lang w:eastAsia="ru-RU"/>
              </w:rPr>
              <w:t>0</w:t>
            </w:r>
            <w:proofErr w:type="gramEnd"/>
            <w:r w:rsidRPr="00F008EA">
              <w:rPr>
                <w:rFonts w:ascii="Times New Roman" w:hAnsi="Times New Roman"/>
                <w:iCs/>
                <w:color w:val="000000"/>
                <w:sz w:val="16"/>
                <w:szCs w:val="16"/>
                <w:lang w:eastAsia="ru-RU"/>
              </w:rPr>
              <w:t>,01%</w:t>
            </w:r>
          </w:p>
        </w:tc>
        <w:tc>
          <w:tcPr>
            <w:tcW w:w="871"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0,03</w:t>
            </w:r>
          </w:p>
        </w:tc>
      </w:tr>
      <w:tr w:rsidR="002E21C2" w:rsidRPr="00F008EA" w:rsidTr="002E21C2">
        <w:tc>
          <w:tcPr>
            <w:tcW w:w="1941"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Итого:</w:t>
            </w:r>
          </w:p>
        </w:tc>
        <w:tc>
          <w:tcPr>
            <w:tcW w:w="1074" w:type="dxa"/>
            <w:tcBorders>
              <w:top w:val="single" w:sz="4" w:space="0" w:color="auto"/>
              <w:left w:val="single" w:sz="4" w:space="0" w:color="auto"/>
              <w:bottom w:val="single" w:sz="4" w:space="0" w:color="auto"/>
              <w:right w:val="single" w:sz="4" w:space="0" w:color="auto"/>
            </w:tcBorders>
            <w:vAlign w:val="center"/>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p>
        </w:tc>
        <w:tc>
          <w:tcPr>
            <w:tcW w:w="1376" w:type="dxa"/>
            <w:tcBorders>
              <w:top w:val="single" w:sz="4" w:space="0" w:color="auto"/>
              <w:left w:val="single" w:sz="4" w:space="0" w:color="auto"/>
              <w:bottom w:val="single" w:sz="4" w:space="0" w:color="auto"/>
              <w:right w:val="single" w:sz="4" w:space="0" w:color="auto"/>
            </w:tcBorders>
            <w:vAlign w:val="center"/>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p>
        </w:tc>
        <w:tc>
          <w:tcPr>
            <w:tcW w:w="1387" w:type="dxa"/>
            <w:tcBorders>
              <w:top w:val="single" w:sz="4" w:space="0" w:color="auto"/>
              <w:left w:val="single" w:sz="4" w:space="0" w:color="auto"/>
              <w:bottom w:val="single" w:sz="4" w:space="0" w:color="auto"/>
              <w:right w:val="single" w:sz="4" w:space="0" w:color="auto"/>
            </w:tcBorders>
            <w:vAlign w:val="center"/>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p>
        </w:tc>
        <w:tc>
          <w:tcPr>
            <w:tcW w:w="1704" w:type="dxa"/>
            <w:tcBorders>
              <w:top w:val="single" w:sz="4" w:space="0" w:color="auto"/>
              <w:left w:val="single" w:sz="4" w:space="0" w:color="auto"/>
              <w:bottom w:val="single" w:sz="4" w:space="0" w:color="auto"/>
              <w:right w:val="single" w:sz="4" w:space="0" w:color="auto"/>
            </w:tcBorders>
            <w:vAlign w:val="center"/>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p>
        </w:tc>
        <w:tc>
          <w:tcPr>
            <w:tcW w:w="1500" w:type="dxa"/>
            <w:tcBorders>
              <w:top w:val="single" w:sz="4" w:space="0" w:color="auto"/>
              <w:left w:val="single" w:sz="4" w:space="0" w:color="auto"/>
              <w:bottom w:val="single" w:sz="4" w:space="0" w:color="auto"/>
              <w:right w:val="single" w:sz="4" w:space="0" w:color="auto"/>
            </w:tcBorders>
            <w:vAlign w:val="center"/>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p>
        </w:tc>
        <w:tc>
          <w:tcPr>
            <w:tcW w:w="871" w:type="dxa"/>
            <w:tcBorders>
              <w:top w:val="single" w:sz="4" w:space="0" w:color="auto"/>
              <w:left w:val="single" w:sz="4" w:space="0" w:color="auto"/>
              <w:bottom w:val="single" w:sz="4" w:space="0" w:color="auto"/>
              <w:right w:val="single" w:sz="4" w:space="0" w:color="auto"/>
            </w:tcBorders>
            <w:vAlign w:val="center"/>
            <w:hideMark/>
          </w:tcPr>
          <w:p w:rsidR="002E21C2" w:rsidRPr="00F008EA" w:rsidRDefault="002E21C2" w:rsidP="002E21C2">
            <w:pPr>
              <w:widowControl w:val="0"/>
              <w:spacing w:after="0" w:line="240" w:lineRule="auto"/>
              <w:jc w:val="center"/>
              <w:rPr>
                <w:rFonts w:ascii="Times New Roman" w:hAnsi="Times New Roman"/>
                <w:iCs/>
                <w:color w:val="000000"/>
                <w:sz w:val="16"/>
                <w:szCs w:val="16"/>
                <w:lang w:eastAsia="ru-RU"/>
              </w:rPr>
            </w:pPr>
            <w:r w:rsidRPr="00F008EA">
              <w:rPr>
                <w:rFonts w:ascii="Times New Roman" w:hAnsi="Times New Roman"/>
                <w:iCs/>
                <w:color w:val="000000"/>
                <w:sz w:val="16"/>
                <w:szCs w:val="16"/>
                <w:lang w:eastAsia="ru-RU"/>
              </w:rPr>
              <w:t>0,04</w:t>
            </w:r>
          </w:p>
        </w:tc>
      </w:tr>
    </w:tbl>
    <w:p w:rsidR="002E21C2" w:rsidRPr="00F008EA" w:rsidRDefault="002E21C2" w:rsidP="002E21C2">
      <w:pPr>
        <w:suppressAutoHyphens/>
        <w:spacing w:after="0" w:line="240" w:lineRule="auto"/>
        <w:ind w:firstLine="567"/>
        <w:jc w:val="both"/>
        <w:rPr>
          <w:rFonts w:ascii="Times New Roman" w:eastAsia="Arial" w:hAnsi="Times New Roman"/>
          <w:sz w:val="16"/>
          <w:szCs w:val="16"/>
        </w:rPr>
      </w:pPr>
    </w:p>
    <w:p w:rsidR="002E21C2" w:rsidRPr="00F008EA" w:rsidRDefault="002E21C2" w:rsidP="002E21C2">
      <w:pPr>
        <w:pStyle w:val="ConsNonformat"/>
        <w:widowControl/>
        <w:ind w:firstLine="567"/>
        <w:jc w:val="both"/>
        <w:rPr>
          <w:rFonts w:ascii="Times New Roman" w:hAnsi="Times New Roman"/>
          <w:sz w:val="16"/>
          <w:szCs w:val="16"/>
        </w:rPr>
      </w:pPr>
      <w:r w:rsidRPr="00F008EA">
        <w:rPr>
          <w:rFonts w:ascii="Times New Roman" w:hAnsi="Times New Roman"/>
          <w:sz w:val="16"/>
          <w:szCs w:val="16"/>
        </w:rPr>
        <w:t>Плата за использование земель производится путем перечисления денежных средств по следующим реквизитам:</w:t>
      </w:r>
    </w:p>
    <w:p w:rsidR="002E21C2" w:rsidRPr="00F008EA" w:rsidRDefault="002E21C2" w:rsidP="002E21C2">
      <w:pPr>
        <w:shd w:val="clear" w:color="auto" w:fill="FFFFFF"/>
        <w:tabs>
          <w:tab w:val="left" w:pos="2314"/>
          <w:tab w:val="left" w:pos="4498"/>
          <w:tab w:val="left" w:pos="6634"/>
          <w:tab w:val="left" w:pos="8088"/>
        </w:tabs>
        <w:spacing w:after="0" w:line="240" w:lineRule="auto"/>
        <w:ind w:firstLine="567"/>
        <w:jc w:val="both"/>
        <w:rPr>
          <w:rFonts w:ascii="Times New Roman" w:hAnsi="Times New Roman"/>
          <w:sz w:val="16"/>
          <w:szCs w:val="16"/>
        </w:rPr>
      </w:pPr>
      <w:r w:rsidRPr="00F008EA">
        <w:rPr>
          <w:rFonts w:ascii="Times New Roman" w:hAnsi="Times New Roman"/>
          <w:sz w:val="16"/>
          <w:szCs w:val="16"/>
        </w:rPr>
        <w:t>Наименование организации:</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Администрация Целинного муниципального округа Курганской области</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ИНН 4524097710 КПП 452401001</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ОКТМО: 37634456101</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Юридический адрес:</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 xml:space="preserve">641150, Курганская область, Целинный муниципальный округ, с. </w:t>
      </w:r>
      <w:proofErr w:type="gramStart"/>
      <w:r w:rsidRPr="00F008EA">
        <w:rPr>
          <w:rFonts w:ascii="Times New Roman" w:hAnsi="Times New Roman"/>
          <w:sz w:val="16"/>
          <w:szCs w:val="16"/>
        </w:rPr>
        <w:t>Целинное</w:t>
      </w:r>
      <w:proofErr w:type="gramEnd"/>
      <w:r w:rsidRPr="00F008EA">
        <w:rPr>
          <w:rFonts w:ascii="Times New Roman" w:hAnsi="Times New Roman"/>
          <w:sz w:val="16"/>
          <w:szCs w:val="16"/>
        </w:rPr>
        <w:t>, ул. Советская, д. 66</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Банковские реквизиты:</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 xml:space="preserve">Финансовый отдел </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 xml:space="preserve">(Администрация Целинного муниципального округа Курганской области, </w:t>
      </w:r>
      <w:proofErr w:type="gramStart"/>
      <w:r w:rsidRPr="00F008EA">
        <w:rPr>
          <w:rFonts w:ascii="Times New Roman" w:hAnsi="Times New Roman"/>
          <w:sz w:val="16"/>
          <w:szCs w:val="16"/>
        </w:rPr>
        <w:t>л</w:t>
      </w:r>
      <w:proofErr w:type="gramEnd"/>
      <w:r w:rsidRPr="00F008EA">
        <w:rPr>
          <w:rFonts w:ascii="Times New Roman" w:hAnsi="Times New Roman"/>
          <w:sz w:val="16"/>
          <w:szCs w:val="16"/>
        </w:rPr>
        <w:t>/с 03433D04530)</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Наименование банка:</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 xml:space="preserve">Отделение Курган БАНКА РОССИИ//УФК по Курганской области </w:t>
      </w:r>
      <w:proofErr w:type="gramStart"/>
      <w:r w:rsidRPr="00F008EA">
        <w:rPr>
          <w:rFonts w:ascii="Times New Roman" w:hAnsi="Times New Roman"/>
          <w:sz w:val="16"/>
          <w:szCs w:val="16"/>
        </w:rPr>
        <w:t>г</w:t>
      </w:r>
      <w:proofErr w:type="gramEnd"/>
      <w:r w:rsidRPr="00F008EA">
        <w:rPr>
          <w:rFonts w:ascii="Times New Roman" w:hAnsi="Times New Roman"/>
          <w:sz w:val="16"/>
          <w:szCs w:val="16"/>
        </w:rPr>
        <w:t>. Курган</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Основной лицевой счет учреждения: 03433D04530</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Номер счета получателя (номер казначейского счета): 03231643375340004300</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Номер счета банка получателя средств: 40102810345370000037</w:t>
      </w:r>
    </w:p>
    <w:p w:rsidR="002E21C2" w:rsidRPr="00F008EA" w:rsidRDefault="002E21C2" w:rsidP="002E21C2">
      <w:pPr>
        <w:shd w:val="clear" w:color="auto" w:fill="FFFFFF"/>
        <w:spacing w:after="0" w:line="240" w:lineRule="auto"/>
        <w:ind w:firstLine="567"/>
        <w:jc w:val="both"/>
        <w:rPr>
          <w:rFonts w:ascii="Times New Roman" w:hAnsi="Times New Roman"/>
          <w:sz w:val="16"/>
          <w:szCs w:val="16"/>
        </w:rPr>
      </w:pPr>
      <w:r w:rsidRPr="00F008EA">
        <w:rPr>
          <w:rFonts w:ascii="Times New Roman" w:hAnsi="Times New Roman"/>
          <w:sz w:val="16"/>
          <w:szCs w:val="16"/>
        </w:rPr>
        <w:t>БИК 013735150</w:t>
      </w:r>
    </w:p>
    <w:p w:rsidR="002E21C2" w:rsidRPr="00F008EA" w:rsidRDefault="002E21C2" w:rsidP="002E21C2">
      <w:pPr>
        <w:spacing w:after="0" w:line="240" w:lineRule="auto"/>
        <w:ind w:firstLine="567"/>
        <w:jc w:val="both"/>
        <w:rPr>
          <w:rFonts w:ascii="Times New Roman" w:hAnsi="Times New Roman"/>
          <w:sz w:val="16"/>
          <w:szCs w:val="16"/>
        </w:rPr>
      </w:pPr>
      <w:r w:rsidRPr="00F008EA">
        <w:rPr>
          <w:rFonts w:ascii="Times New Roman" w:hAnsi="Times New Roman"/>
          <w:sz w:val="16"/>
          <w:szCs w:val="16"/>
        </w:rPr>
        <w:t>Код бюджетной классификации: КБК: 99811105012140000120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2E21C2" w:rsidRPr="001A35CF" w:rsidRDefault="002E21C2" w:rsidP="002E21C2">
      <w:pPr>
        <w:pStyle w:val="ConsNonformat"/>
        <w:widowControl/>
        <w:jc w:val="center"/>
        <w:rPr>
          <w:rFonts w:ascii="Times New Roman" w:hAnsi="Times New Roman"/>
          <w:sz w:val="18"/>
          <w:szCs w:val="32"/>
        </w:rPr>
      </w:pPr>
    </w:p>
    <w:p w:rsidR="00FA4F90" w:rsidRDefault="00FA4F90" w:rsidP="0070704B">
      <w:pPr>
        <w:pStyle w:val="ConsNonformat"/>
        <w:widowControl/>
        <w:jc w:val="center"/>
        <w:rPr>
          <w:rFonts w:ascii="Times New Roman" w:hAnsi="Times New Roman"/>
          <w:sz w:val="18"/>
          <w:szCs w:val="32"/>
        </w:rPr>
      </w:pPr>
    </w:p>
    <w:p w:rsidR="00FB1E3B" w:rsidRDefault="00FB1E3B" w:rsidP="00FB1E3B">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пятый</w:t>
      </w:r>
    </w:p>
    <w:p w:rsidR="00EE7368" w:rsidRDefault="00EE7368" w:rsidP="00EE7368">
      <w:pPr>
        <w:spacing w:after="0" w:line="240" w:lineRule="auto"/>
        <w:ind w:left="-567" w:firstLine="567"/>
        <w:jc w:val="both"/>
        <w:rPr>
          <w:rFonts w:ascii="Times New Roman" w:hAnsi="Times New Roman"/>
          <w:bCs/>
          <w:sz w:val="16"/>
          <w:szCs w:val="16"/>
        </w:rPr>
      </w:pPr>
    </w:p>
    <w:p w:rsidR="00B57A09" w:rsidRDefault="00B57A09" w:rsidP="00783865">
      <w:pPr>
        <w:tabs>
          <w:tab w:val="left" w:pos="3402"/>
          <w:tab w:val="left" w:pos="3686"/>
        </w:tabs>
        <w:spacing w:after="0" w:line="240" w:lineRule="auto"/>
        <w:ind w:left="-567" w:firstLine="567"/>
        <w:jc w:val="center"/>
        <w:rPr>
          <w:rFonts w:ascii="Times New Roman" w:hAnsi="Times New Roman"/>
          <w:b/>
          <w:bCs/>
          <w:sz w:val="20"/>
          <w:szCs w:val="20"/>
        </w:rPr>
      </w:pPr>
      <w:r w:rsidRPr="00783865">
        <w:rPr>
          <w:rFonts w:ascii="Times New Roman" w:hAnsi="Times New Roman"/>
          <w:b/>
          <w:bCs/>
          <w:sz w:val="20"/>
          <w:szCs w:val="20"/>
        </w:rPr>
        <w:t>Объявления о выделении земельных участков и проведен</w:t>
      </w:r>
      <w:proofErr w:type="gramStart"/>
      <w:r w:rsidRPr="00783865">
        <w:rPr>
          <w:rFonts w:ascii="Times New Roman" w:hAnsi="Times New Roman"/>
          <w:b/>
          <w:bCs/>
          <w:sz w:val="20"/>
          <w:szCs w:val="20"/>
        </w:rPr>
        <w:t>ии ау</w:t>
      </w:r>
      <w:proofErr w:type="gramEnd"/>
      <w:r w:rsidRPr="00783865">
        <w:rPr>
          <w:rFonts w:ascii="Times New Roman" w:hAnsi="Times New Roman"/>
          <w:b/>
          <w:bCs/>
          <w:sz w:val="20"/>
          <w:szCs w:val="20"/>
        </w:rPr>
        <w:t>кционов</w:t>
      </w:r>
    </w:p>
    <w:p w:rsidR="00783865" w:rsidRPr="00783865" w:rsidRDefault="00783865" w:rsidP="00783865">
      <w:pPr>
        <w:tabs>
          <w:tab w:val="left" w:pos="3402"/>
          <w:tab w:val="left" w:pos="3686"/>
        </w:tabs>
        <w:spacing w:after="0" w:line="240" w:lineRule="auto"/>
        <w:ind w:left="-567" w:firstLine="567"/>
        <w:jc w:val="center"/>
        <w:rPr>
          <w:rFonts w:ascii="Times New Roman" w:hAnsi="Times New Roman"/>
          <w:b/>
          <w:bCs/>
          <w:sz w:val="20"/>
          <w:szCs w:val="20"/>
        </w:rPr>
      </w:pPr>
    </w:p>
    <w:p w:rsidR="00783865" w:rsidRPr="00E46705" w:rsidRDefault="00783865" w:rsidP="00783865">
      <w:pPr>
        <w:spacing w:after="0" w:line="240" w:lineRule="auto"/>
        <w:ind w:left="-567" w:firstLine="567"/>
        <w:jc w:val="center"/>
        <w:rPr>
          <w:rFonts w:ascii="Times New Roman" w:hAnsi="Times New Roman"/>
          <w:sz w:val="20"/>
          <w:szCs w:val="20"/>
        </w:rPr>
      </w:pPr>
      <w:r w:rsidRPr="00E46705">
        <w:rPr>
          <w:rFonts w:ascii="Times New Roman" w:hAnsi="Times New Roman"/>
          <w:sz w:val="20"/>
          <w:szCs w:val="20"/>
        </w:rPr>
        <w:t>Администрация Целинного муниципального округа извещает о предоставлении:</w:t>
      </w:r>
    </w:p>
    <w:p w:rsidR="00783865" w:rsidRPr="00E46705" w:rsidRDefault="00783865" w:rsidP="00783865">
      <w:pPr>
        <w:spacing w:after="0" w:line="240" w:lineRule="auto"/>
        <w:ind w:left="-567" w:firstLine="567"/>
        <w:jc w:val="both"/>
        <w:rPr>
          <w:rFonts w:ascii="Times New Roman" w:hAnsi="Times New Roman"/>
          <w:sz w:val="20"/>
          <w:szCs w:val="20"/>
        </w:rPr>
      </w:pPr>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xml:space="preserve">- в собственность земельного участка с кадастровым номером 45:18:020107:18, общей площадью 273 кв.м., категория земель – земли населенных пунктов, вид разрешенного использования – для ведения личного подсобного хозяйства, местоположение: </w:t>
      </w:r>
      <w:proofErr w:type="gramStart"/>
      <w:r w:rsidRPr="00E46705">
        <w:rPr>
          <w:rFonts w:ascii="Times New Roman" w:hAnsi="Times New Roman"/>
          <w:sz w:val="20"/>
          <w:szCs w:val="20"/>
        </w:rPr>
        <w:t>Российская Федерация, Курганская область, Целинный район, с. Целинное, ул. Чапаева, д. 28;</w:t>
      </w:r>
      <w:proofErr w:type="gramEnd"/>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xml:space="preserve">- в собственность земельного участка с кадастровым номером 45:18:020106:1087, общей площадью 200 кв.м., категория земель – земли населенных пунктов, вид разрешенного использования – коммунальное обслуживание, местоположение: </w:t>
      </w:r>
      <w:proofErr w:type="gramStart"/>
      <w:r w:rsidRPr="00E46705">
        <w:rPr>
          <w:rFonts w:ascii="Times New Roman" w:hAnsi="Times New Roman"/>
          <w:sz w:val="20"/>
          <w:szCs w:val="20"/>
        </w:rPr>
        <w:t>Российская Федерация, Курганская область, Целинный район, с. Целинное;</w:t>
      </w:r>
      <w:proofErr w:type="gramEnd"/>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lastRenderedPageBreak/>
        <w:t>- в собственность земельного участка с кадастровым номером 45:18:030101:919, общей площадью 1500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с. Заманилки, пер. Садовый, д. 5;</w:t>
      </w:r>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в аренду сроком на 20 лет земельного участка с кадастровым номером 45:18:011201:27, общей площадью 2200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д. Николаевка, ул. Центральная, д. 24;</w:t>
      </w:r>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в аренду сроком на 20 лет земельного участка с кадастровым номером 45:18:030101:923, общей площадью 1500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муниципальный округ, с. Заманилки, ул. Сиреневая, д. 14;</w:t>
      </w:r>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в аренду сроком на 20 лет земельного участка с кадастровым номером 45:18:030101:253, общей площадью 500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с. Заманилки, ул. Парковая, д. 4, кв. 1;</w:t>
      </w:r>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xml:space="preserve">- в аренду сроком на 20 лет земельного участка с кадастровым номером 45:18:011902:291, общей площадью 1400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с. </w:t>
      </w:r>
      <w:proofErr w:type="spellStart"/>
      <w:r w:rsidRPr="00E46705">
        <w:rPr>
          <w:rFonts w:ascii="Times New Roman" w:hAnsi="Times New Roman"/>
          <w:sz w:val="20"/>
          <w:szCs w:val="20"/>
        </w:rPr>
        <w:t>Кислянка</w:t>
      </w:r>
      <w:proofErr w:type="spellEnd"/>
      <w:r w:rsidRPr="00E46705">
        <w:rPr>
          <w:rFonts w:ascii="Times New Roman" w:hAnsi="Times New Roman"/>
          <w:sz w:val="20"/>
          <w:szCs w:val="20"/>
        </w:rPr>
        <w:t>, ул. Спортивная, д. 9, кв. 2;</w:t>
      </w:r>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xml:space="preserve">- в аренду сроком на 3 года земельного участка с кадастровым номером 45:18:031401:890, общей площадью 1200000 кв.м., категория земель – земли населенных пунктов, вид разрешенного использования – выпас сельскохозяйственных животных, местоположение: Российская Федерация, Курганская область, Целинный район, с. </w:t>
      </w:r>
      <w:proofErr w:type="spellStart"/>
      <w:r w:rsidRPr="00E46705">
        <w:rPr>
          <w:rFonts w:ascii="Times New Roman" w:hAnsi="Times New Roman"/>
          <w:sz w:val="20"/>
          <w:szCs w:val="20"/>
        </w:rPr>
        <w:t>Казак-Кочердык</w:t>
      </w:r>
      <w:proofErr w:type="spellEnd"/>
      <w:r w:rsidRPr="00E46705">
        <w:rPr>
          <w:rFonts w:ascii="Times New Roman" w:hAnsi="Times New Roman"/>
          <w:sz w:val="20"/>
          <w:szCs w:val="20"/>
        </w:rPr>
        <w:t>;</w:t>
      </w:r>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xml:space="preserve">- в аренду сроком на 10 лет земельного участка с кадастровым номером 45:18:020115:166, общей площадью 158 кв.м., категория земель – земли населенных пунктов, вид разрешенного использования – хранение автотранспорта, местоположение: </w:t>
      </w:r>
      <w:proofErr w:type="gramStart"/>
      <w:r w:rsidRPr="00E46705">
        <w:rPr>
          <w:rFonts w:ascii="Times New Roman" w:hAnsi="Times New Roman"/>
          <w:sz w:val="20"/>
          <w:szCs w:val="20"/>
        </w:rPr>
        <w:t>Российская Федерация, Курганская область, Целинный район, с. Целинное, ул. Советская, д. 152А, кв. 1;</w:t>
      </w:r>
      <w:proofErr w:type="gramEnd"/>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xml:space="preserve">- в аренду сроком на 20 лет земельного участка с кадастровым номером 45:18:011903:27, общей площадью 3400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район, д. </w:t>
      </w:r>
      <w:proofErr w:type="spellStart"/>
      <w:r w:rsidRPr="00E46705">
        <w:rPr>
          <w:rFonts w:ascii="Times New Roman" w:hAnsi="Times New Roman"/>
          <w:sz w:val="20"/>
          <w:szCs w:val="20"/>
        </w:rPr>
        <w:t>Первомайка</w:t>
      </w:r>
      <w:proofErr w:type="spellEnd"/>
      <w:r w:rsidRPr="00E46705">
        <w:rPr>
          <w:rFonts w:ascii="Times New Roman" w:hAnsi="Times New Roman"/>
          <w:sz w:val="20"/>
          <w:szCs w:val="20"/>
        </w:rPr>
        <w:t>, ул. Озерная, д. 4, кв. 2;</w:t>
      </w:r>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E46705">
        <w:rPr>
          <w:rFonts w:ascii="Times New Roman" w:hAnsi="Times New Roman"/>
          <w:sz w:val="20"/>
          <w:szCs w:val="20"/>
        </w:rPr>
        <w:t>Целинное</w:t>
      </w:r>
      <w:proofErr w:type="gramEnd"/>
      <w:r w:rsidRPr="00E46705">
        <w:rPr>
          <w:rFonts w:ascii="Times New Roman" w:hAnsi="Times New Roman"/>
          <w:sz w:val="20"/>
          <w:szCs w:val="20"/>
        </w:rPr>
        <w:t>, ул. Советская, д.66, кабинет № 21, тел. 8(35241)21419.</w:t>
      </w:r>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xml:space="preserve">Администрация Целинного муниципального округа извещает о проведении публичных слушаний по изменению вида разрешенного использования земельного участка с кадастровым номером 45:18:030601:830, общей площадью 1180 кв.м., категория земель – земли сельскохозяйственного назначения, местоположение: </w:t>
      </w:r>
      <w:proofErr w:type="gramStart"/>
      <w:r w:rsidRPr="00E46705">
        <w:rPr>
          <w:rFonts w:ascii="Times New Roman" w:hAnsi="Times New Roman"/>
          <w:sz w:val="20"/>
          <w:szCs w:val="20"/>
        </w:rPr>
        <w:t>Российская Федерация, Курганская область, Целинный район, с. Целинное, ул. Промышленная, д. 2, предоставленного для «Сельскохозяйственного использования» на вид разрешённого использования – «Для ведения личного подсобного хозяйства», которые состоятся 06 мая 2024 года в 10:00 в 30 дней со дня публикации в Администрации Целинного муниципального округа, по адресу:</w:t>
      </w:r>
      <w:proofErr w:type="gramEnd"/>
      <w:r w:rsidRPr="00E46705">
        <w:rPr>
          <w:rFonts w:ascii="Times New Roman" w:hAnsi="Times New Roman"/>
          <w:sz w:val="20"/>
          <w:szCs w:val="20"/>
        </w:rPr>
        <w:t xml:space="preserve"> Курганская область, с. </w:t>
      </w:r>
      <w:proofErr w:type="gramStart"/>
      <w:r w:rsidRPr="00E46705">
        <w:rPr>
          <w:rFonts w:ascii="Times New Roman" w:hAnsi="Times New Roman"/>
          <w:sz w:val="20"/>
          <w:szCs w:val="20"/>
        </w:rPr>
        <w:t>Целинное</w:t>
      </w:r>
      <w:proofErr w:type="gramEnd"/>
      <w:r w:rsidRPr="00E46705">
        <w:rPr>
          <w:rFonts w:ascii="Times New Roman" w:hAnsi="Times New Roman"/>
          <w:sz w:val="20"/>
          <w:szCs w:val="20"/>
        </w:rPr>
        <w:t>, ул. Советская, 66, кабинет № 21.</w:t>
      </w:r>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К участию в публичных слушаниях приглашаются правообладатели земельных участков и объектов капитального строительства, имеющих общие границы с указанным земельным участком, иные заинтересованные лица.</w:t>
      </w:r>
    </w:p>
    <w:p w:rsidR="008D407A" w:rsidRPr="00E46705" w:rsidRDefault="008D407A" w:rsidP="008D407A">
      <w:pPr>
        <w:spacing w:after="0" w:line="240" w:lineRule="auto"/>
        <w:ind w:left="-567" w:firstLine="567"/>
        <w:jc w:val="both"/>
        <w:rPr>
          <w:rFonts w:ascii="Times New Roman" w:hAnsi="Times New Roman"/>
          <w:sz w:val="20"/>
          <w:szCs w:val="20"/>
        </w:rPr>
      </w:pPr>
      <w:r w:rsidRPr="00E46705">
        <w:rPr>
          <w:rFonts w:ascii="Times New Roman" w:hAnsi="Times New Roman"/>
          <w:sz w:val="20"/>
          <w:szCs w:val="20"/>
        </w:rPr>
        <w:t xml:space="preserve">Ознакомиться с материалами, получить информацию и оставить свои предложения по вопросу публичных слушаний можно в отделе по управлению муниципальным имуществом и земельными отношениями по адресу: Курганская область, с. </w:t>
      </w:r>
      <w:proofErr w:type="gramStart"/>
      <w:r w:rsidRPr="00E46705">
        <w:rPr>
          <w:rFonts w:ascii="Times New Roman" w:hAnsi="Times New Roman"/>
          <w:sz w:val="20"/>
          <w:szCs w:val="20"/>
        </w:rPr>
        <w:t>Целинное</w:t>
      </w:r>
      <w:proofErr w:type="gramEnd"/>
      <w:r w:rsidRPr="00E46705">
        <w:rPr>
          <w:rFonts w:ascii="Times New Roman" w:hAnsi="Times New Roman"/>
          <w:sz w:val="20"/>
          <w:szCs w:val="20"/>
        </w:rPr>
        <w:t>, ул. Советская, 66, кабинет № 21, телефон 8(35241)21419 до 01 марта 2024 года с 8.00 часов до 17.00 часов (перерыв с 12 часов до 13 часов) в рабочие дни.</w:t>
      </w:r>
    </w:p>
    <w:p w:rsidR="008D407A" w:rsidRPr="00E46705" w:rsidRDefault="008D407A" w:rsidP="008D407A">
      <w:pPr>
        <w:tabs>
          <w:tab w:val="left" w:pos="3402"/>
          <w:tab w:val="left" w:pos="3686"/>
        </w:tabs>
        <w:spacing w:after="0" w:line="240" w:lineRule="auto"/>
        <w:ind w:left="-567" w:firstLine="567"/>
        <w:jc w:val="both"/>
        <w:rPr>
          <w:rFonts w:ascii="Times New Roman" w:hAnsi="Times New Roman"/>
          <w:bCs/>
          <w:sz w:val="20"/>
          <w:szCs w:val="20"/>
        </w:rPr>
      </w:pPr>
    </w:p>
    <w:sectPr w:rsidR="008D407A" w:rsidRPr="00E46705" w:rsidSect="00A02040">
      <w:headerReference w:type="default" r:id="rId39"/>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B5" w:rsidRDefault="000968B5">
      <w:pPr>
        <w:spacing w:after="0" w:line="240" w:lineRule="auto"/>
      </w:pPr>
      <w:r>
        <w:separator/>
      </w:r>
    </w:p>
  </w:endnote>
  <w:endnote w:type="continuationSeparator" w:id="0">
    <w:p w:rsidR="000968B5" w:rsidRDefault="00096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B5" w:rsidRDefault="000968B5">
      <w:pPr>
        <w:spacing w:after="0" w:line="240" w:lineRule="auto"/>
      </w:pPr>
      <w:r>
        <w:separator/>
      </w:r>
    </w:p>
  </w:footnote>
  <w:footnote w:type="continuationSeparator" w:id="0">
    <w:p w:rsidR="000968B5" w:rsidRDefault="00096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EAB" w:rsidRDefault="00A85EAB">
    <w:pPr>
      <w:pStyle w:val="af7"/>
      <w:jc w:val="center"/>
    </w:pPr>
    <w:fldSimple w:instr="PAGE">
      <w:r w:rsidR="00E46705">
        <w:rPr>
          <w:noProof/>
        </w:rPr>
        <w:t>1</w:t>
      </w:r>
    </w:fldSimple>
  </w:p>
  <w:p w:rsidR="00A85EAB" w:rsidRDefault="00A85EAB">
    <w:pPr>
      <w:pStyle w:val="af7"/>
      <w:jc w:val="center"/>
      <w:rPr>
        <w:rFonts w:ascii="Arial" w:hAnsi="Arial"/>
      </w:rPr>
    </w:pPr>
  </w:p>
  <w:p w:rsidR="00A85EAB" w:rsidRDefault="00A85EAB"/>
  <w:p w:rsidR="00A85EAB" w:rsidRDefault="00A85E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1277196"/>
    <w:multiLevelType w:val="hybridMultilevel"/>
    <w:tmpl w:val="9BA0B494"/>
    <w:lvl w:ilvl="0" w:tplc="14B0F206">
      <w:start w:val="1"/>
      <w:numFmt w:val="decimal"/>
      <w:lvlText w:val="%1."/>
      <w:lvlJc w:val="left"/>
      <w:pPr>
        <w:ind w:left="502" w:hanging="360"/>
      </w:pPr>
      <w:rPr>
        <w:rFonts w:ascii="PT Astra Serif" w:eastAsia="Times New Roman" w:hAnsi="PT Astra Serif" w:cs="Times New Roman"/>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7">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4167C8B"/>
    <w:multiLevelType w:val="hybridMultilevel"/>
    <w:tmpl w:val="4718BCD6"/>
    <w:lvl w:ilvl="0" w:tplc="02A02FC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6785F78"/>
    <w:multiLevelType w:val="hybridMultilevel"/>
    <w:tmpl w:val="F4226D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90159D"/>
    <w:multiLevelType w:val="multilevel"/>
    <w:tmpl w:val="3AD425EA"/>
    <w:lvl w:ilvl="0">
      <w:start w:val="3"/>
      <w:numFmt w:val="decimal"/>
      <w:lvlText w:val="%1"/>
      <w:lvlJc w:val="left"/>
      <w:pPr>
        <w:ind w:left="375" w:hanging="375"/>
      </w:pPr>
      <w:rPr>
        <w:rFonts w:hint="default"/>
      </w:rPr>
    </w:lvl>
    <w:lvl w:ilvl="1">
      <w:start w:val="6"/>
      <w:numFmt w:val="decimal"/>
      <w:lvlText w:val="%1.%2"/>
      <w:lvlJc w:val="left"/>
      <w:pPr>
        <w:ind w:left="151" w:hanging="375"/>
      </w:pPr>
      <w:rPr>
        <w:rFonts w:ascii="Times New Roman" w:hAnsi="Times New Roman" w:cs="Times New Roman" w:hint="default"/>
        <w:sz w:val="16"/>
        <w:szCs w:val="28"/>
      </w:rPr>
    </w:lvl>
    <w:lvl w:ilvl="2">
      <w:start w:val="1"/>
      <w:numFmt w:val="decimal"/>
      <w:lvlText w:val="%1.%2.%3"/>
      <w:lvlJc w:val="left"/>
      <w:pPr>
        <w:ind w:left="272" w:hanging="720"/>
      </w:pPr>
      <w:rPr>
        <w:rFonts w:hint="default"/>
      </w:rPr>
    </w:lvl>
    <w:lvl w:ilvl="3">
      <w:start w:val="1"/>
      <w:numFmt w:val="decimal"/>
      <w:lvlText w:val="%1.%2.%3.%4"/>
      <w:lvlJc w:val="left"/>
      <w:pPr>
        <w:ind w:left="408" w:hanging="1080"/>
      </w:pPr>
      <w:rPr>
        <w:rFonts w:hint="default"/>
      </w:rPr>
    </w:lvl>
    <w:lvl w:ilvl="4">
      <w:start w:val="1"/>
      <w:numFmt w:val="decimal"/>
      <w:lvlText w:val="%1.%2.%3.%4.%5"/>
      <w:lvlJc w:val="left"/>
      <w:pPr>
        <w:ind w:left="184" w:hanging="1080"/>
      </w:pPr>
      <w:rPr>
        <w:rFonts w:hint="default"/>
      </w:rPr>
    </w:lvl>
    <w:lvl w:ilvl="5">
      <w:start w:val="1"/>
      <w:numFmt w:val="decimal"/>
      <w:lvlText w:val="%1.%2.%3.%4.%5.%6"/>
      <w:lvlJc w:val="left"/>
      <w:pPr>
        <w:ind w:left="320" w:hanging="1440"/>
      </w:pPr>
      <w:rPr>
        <w:rFonts w:hint="default"/>
      </w:rPr>
    </w:lvl>
    <w:lvl w:ilvl="6">
      <w:start w:val="1"/>
      <w:numFmt w:val="decimal"/>
      <w:lvlText w:val="%1.%2.%3.%4.%5.%6.%7"/>
      <w:lvlJc w:val="left"/>
      <w:pPr>
        <w:ind w:left="96" w:hanging="1440"/>
      </w:pPr>
      <w:rPr>
        <w:rFonts w:hint="default"/>
      </w:rPr>
    </w:lvl>
    <w:lvl w:ilvl="7">
      <w:start w:val="1"/>
      <w:numFmt w:val="decimal"/>
      <w:lvlText w:val="%1.%2.%3.%4.%5.%6.%7.%8"/>
      <w:lvlJc w:val="left"/>
      <w:pPr>
        <w:ind w:left="232" w:hanging="1800"/>
      </w:pPr>
      <w:rPr>
        <w:rFonts w:hint="default"/>
      </w:rPr>
    </w:lvl>
    <w:lvl w:ilvl="8">
      <w:start w:val="1"/>
      <w:numFmt w:val="decimal"/>
      <w:lvlText w:val="%1.%2.%3.%4.%5.%6.%7.%8.%9"/>
      <w:lvlJc w:val="left"/>
      <w:pPr>
        <w:ind w:left="368" w:hanging="2160"/>
      </w:pPr>
      <w:rPr>
        <w:rFonts w:hint="default"/>
      </w:rPr>
    </w:lvl>
  </w:abstractNum>
  <w:abstractNum w:abstractNumId="12">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12EC1494"/>
    <w:multiLevelType w:val="hybridMultilevel"/>
    <w:tmpl w:val="3A10E000"/>
    <w:lvl w:ilvl="0" w:tplc="1D047CC0">
      <w:start w:val="1"/>
      <w:numFmt w:val="upperRoman"/>
      <w:lvlText w:val="%1."/>
      <w:lvlJc w:val="left"/>
      <w:pPr>
        <w:ind w:left="5823" w:hanging="720"/>
        <w:jc w:val="right"/>
      </w:pPr>
      <w:rPr>
        <w:rFonts w:ascii="Times New Roman" w:eastAsia="Times New Roman" w:hAnsi="Times New Roman" w:cs="Times New Roman" w:hint="default"/>
        <w:b/>
        <w:bCs/>
        <w:spacing w:val="0"/>
        <w:w w:val="100"/>
        <w:sz w:val="16"/>
        <w:szCs w:val="28"/>
        <w:lang w:val="ru-RU" w:eastAsia="en-US" w:bidi="ar-SA"/>
      </w:rPr>
    </w:lvl>
    <w:lvl w:ilvl="1" w:tplc="1288431A">
      <w:numFmt w:val="bullet"/>
      <w:lvlText w:val="•"/>
      <w:lvlJc w:val="left"/>
      <w:pPr>
        <w:ind w:left="5418" w:hanging="720"/>
      </w:pPr>
      <w:rPr>
        <w:rFonts w:hint="default"/>
        <w:lang w:val="ru-RU" w:eastAsia="en-US" w:bidi="ar-SA"/>
      </w:rPr>
    </w:lvl>
    <w:lvl w:ilvl="2" w:tplc="AF1C45BA">
      <w:numFmt w:val="bullet"/>
      <w:lvlText w:val="•"/>
      <w:lvlJc w:val="left"/>
      <w:pPr>
        <w:ind w:left="5997" w:hanging="720"/>
      </w:pPr>
      <w:rPr>
        <w:rFonts w:hint="default"/>
        <w:lang w:val="ru-RU" w:eastAsia="en-US" w:bidi="ar-SA"/>
      </w:rPr>
    </w:lvl>
    <w:lvl w:ilvl="3" w:tplc="7EAE675A">
      <w:numFmt w:val="bullet"/>
      <w:lvlText w:val="•"/>
      <w:lvlJc w:val="left"/>
      <w:pPr>
        <w:ind w:left="6575" w:hanging="720"/>
      </w:pPr>
      <w:rPr>
        <w:rFonts w:hint="default"/>
        <w:lang w:val="ru-RU" w:eastAsia="en-US" w:bidi="ar-SA"/>
      </w:rPr>
    </w:lvl>
    <w:lvl w:ilvl="4" w:tplc="778E2070">
      <w:numFmt w:val="bullet"/>
      <w:lvlText w:val="•"/>
      <w:lvlJc w:val="left"/>
      <w:pPr>
        <w:ind w:left="7154" w:hanging="720"/>
      </w:pPr>
      <w:rPr>
        <w:rFonts w:hint="default"/>
        <w:lang w:val="ru-RU" w:eastAsia="en-US" w:bidi="ar-SA"/>
      </w:rPr>
    </w:lvl>
    <w:lvl w:ilvl="5" w:tplc="E72E7A26">
      <w:numFmt w:val="bullet"/>
      <w:lvlText w:val="•"/>
      <w:lvlJc w:val="left"/>
      <w:pPr>
        <w:ind w:left="7733" w:hanging="720"/>
      </w:pPr>
      <w:rPr>
        <w:rFonts w:hint="default"/>
        <w:lang w:val="ru-RU" w:eastAsia="en-US" w:bidi="ar-SA"/>
      </w:rPr>
    </w:lvl>
    <w:lvl w:ilvl="6" w:tplc="9D7E7378">
      <w:numFmt w:val="bullet"/>
      <w:lvlText w:val="•"/>
      <w:lvlJc w:val="left"/>
      <w:pPr>
        <w:ind w:left="8311" w:hanging="720"/>
      </w:pPr>
      <w:rPr>
        <w:rFonts w:hint="default"/>
        <w:lang w:val="ru-RU" w:eastAsia="en-US" w:bidi="ar-SA"/>
      </w:rPr>
    </w:lvl>
    <w:lvl w:ilvl="7" w:tplc="1E7CBDD2">
      <w:numFmt w:val="bullet"/>
      <w:lvlText w:val="•"/>
      <w:lvlJc w:val="left"/>
      <w:pPr>
        <w:ind w:left="8890" w:hanging="720"/>
      </w:pPr>
      <w:rPr>
        <w:rFonts w:hint="default"/>
        <w:lang w:val="ru-RU" w:eastAsia="en-US" w:bidi="ar-SA"/>
      </w:rPr>
    </w:lvl>
    <w:lvl w:ilvl="8" w:tplc="C5BC3B9A">
      <w:numFmt w:val="bullet"/>
      <w:lvlText w:val="•"/>
      <w:lvlJc w:val="left"/>
      <w:pPr>
        <w:ind w:left="9469" w:hanging="720"/>
      </w:pPr>
      <w:rPr>
        <w:rFonts w:hint="default"/>
        <w:lang w:val="ru-RU" w:eastAsia="en-US" w:bidi="ar-SA"/>
      </w:rPr>
    </w:lvl>
  </w:abstractNum>
  <w:abstractNum w:abstractNumId="15">
    <w:nsid w:val="132B065E"/>
    <w:multiLevelType w:val="hybridMultilevel"/>
    <w:tmpl w:val="6FD849C4"/>
    <w:lvl w:ilvl="0" w:tplc="59E41788">
      <w:start w:val="1"/>
      <w:numFmt w:val="decimal"/>
      <w:lvlText w:val="%1)"/>
      <w:lvlJc w:val="left"/>
      <w:pPr>
        <w:ind w:left="336" w:hanging="339"/>
      </w:pPr>
      <w:rPr>
        <w:rFonts w:ascii="Times New Roman" w:eastAsia="Times New Roman" w:hAnsi="Times New Roman" w:cs="Times New Roman" w:hint="default"/>
        <w:w w:val="100"/>
        <w:sz w:val="22"/>
        <w:szCs w:val="28"/>
        <w:lang w:val="ru-RU" w:eastAsia="en-US" w:bidi="ar-SA"/>
      </w:rPr>
    </w:lvl>
    <w:lvl w:ilvl="1" w:tplc="A4EA2A28">
      <w:numFmt w:val="bullet"/>
      <w:lvlText w:val="•"/>
      <w:lvlJc w:val="left"/>
      <w:pPr>
        <w:ind w:left="1368" w:hanging="339"/>
      </w:pPr>
      <w:rPr>
        <w:rFonts w:hint="default"/>
        <w:lang w:val="ru-RU" w:eastAsia="en-US" w:bidi="ar-SA"/>
      </w:rPr>
    </w:lvl>
    <w:lvl w:ilvl="2" w:tplc="9A7E8196">
      <w:numFmt w:val="bullet"/>
      <w:lvlText w:val="•"/>
      <w:lvlJc w:val="left"/>
      <w:pPr>
        <w:ind w:left="2397" w:hanging="339"/>
      </w:pPr>
      <w:rPr>
        <w:rFonts w:hint="default"/>
        <w:lang w:val="ru-RU" w:eastAsia="en-US" w:bidi="ar-SA"/>
      </w:rPr>
    </w:lvl>
    <w:lvl w:ilvl="3" w:tplc="E214BB9C">
      <w:numFmt w:val="bullet"/>
      <w:lvlText w:val="•"/>
      <w:lvlJc w:val="left"/>
      <w:pPr>
        <w:ind w:left="3425" w:hanging="339"/>
      </w:pPr>
      <w:rPr>
        <w:rFonts w:hint="default"/>
        <w:lang w:val="ru-RU" w:eastAsia="en-US" w:bidi="ar-SA"/>
      </w:rPr>
    </w:lvl>
    <w:lvl w:ilvl="4" w:tplc="F9F49880">
      <w:numFmt w:val="bullet"/>
      <w:lvlText w:val="•"/>
      <w:lvlJc w:val="left"/>
      <w:pPr>
        <w:ind w:left="4454" w:hanging="339"/>
      </w:pPr>
      <w:rPr>
        <w:rFonts w:hint="default"/>
        <w:lang w:val="ru-RU" w:eastAsia="en-US" w:bidi="ar-SA"/>
      </w:rPr>
    </w:lvl>
    <w:lvl w:ilvl="5" w:tplc="FC7A7128">
      <w:numFmt w:val="bullet"/>
      <w:lvlText w:val="•"/>
      <w:lvlJc w:val="left"/>
      <w:pPr>
        <w:ind w:left="5483" w:hanging="339"/>
      </w:pPr>
      <w:rPr>
        <w:rFonts w:hint="default"/>
        <w:lang w:val="ru-RU" w:eastAsia="en-US" w:bidi="ar-SA"/>
      </w:rPr>
    </w:lvl>
    <w:lvl w:ilvl="6" w:tplc="AC0CF200">
      <w:numFmt w:val="bullet"/>
      <w:lvlText w:val="•"/>
      <w:lvlJc w:val="left"/>
      <w:pPr>
        <w:ind w:left="6511" w:hanging="339"/>
      </w:pPr>
      <w:rPr>
        <w:rFonts w:hint="default"/>
        <w:lang w:val="ru-RU" w:eastAsia="en-US" w:bidi="ar-SA"/>
      </w:rPr>
    </w:lvl>
    <w:lvl w:ilvl="7" w:tplc="7E924614">
      <w:numFmt w:val="bullet"/>
      <w:lvlText w:val="•"/>
      <w:lvlJc w:val="left"/>
      <w:pPr>
        <w:ind w:left="7540" w:hanging="339"/>
      </w:pPr>
      <w:rPr>
        <w:rFonts w:hint="default"/>
        <w:lang w:val="ru-RU" w:eastAsia="en-US" w:bidi="ar-SA"/>
      </w:rPr>
    </w:lvl>
    <w:lvl w:ilvl="8" w:tplc="0494E010">
      <w:numFmt w:val="bullet"/>
      <w:lvlText w:val="•"/>
      <w:lvlJc w:val="left"/>
      <w:pPr>
        <w:ind w:left="8569" w:hanging="339"/>
      </w:pPr>
      <w:rPr>
        <w:rFonts w:hint="default"/>
        <w:lang w:val="ru-RU" w:eastAsia="en-US" w:bidi="ar-SA"/>
      </w:rPr>
    </w:lvl>
  </w:abstractNum>
  <w:abstractNum w:abstractNumId="16">
    <w:nsid w:val="13E320B7"/>
    <w:multiLevelType w:val="multilevel"/>
    <w:tmpl w:val="17B84AC6"/>
    <w:lvl w:ilvl="0">
      <w:start w:val="3"/>
      <w:numFmt w:val="decimal"/>
      <w:lvlText w:val="%1"/>
      <w:lvlJc w:val="left"/>
      <w:pPr>
        <w:ind w:left="336" w:hanging="560"/>
      </w:pPr>
      <w:rPr>
        <w:rFonts w:hint="default"/>
        <w:lang w:val="ru-RU" w:eastAsia="en-US" w:bidi="ar-SA"/>
      </w:rPr>
    </w:lvl>
    <w:lvl w:ilvl="1">
      <w:start w:val="1"/>
      <w:numFmt w:val="decimal"/>
      <w:lvlText w:val="%1.%2."/>
      <w:lvlJc w:val="left"/>
      <w:pPr>
        <w:ind w:left="336" w:hanging="560"/>
      </w:pPr>
      <w:rPr>
        <w:rFonts w:ascii="Times New Roman" w:eastAsia="Times New Roman" w:hAnsi="Times New Roman" w:cs="Times New Roman" w:hint="default"/>
        <w:w w:val="100"/>
        <w:sz w:val="16"/>
        <w:szCs w:val="28"/>
        <w:lang w:val="ru-RU" w:eastAsia="en-US" w:bidi="ar-SA"/>
      </w:rPr>
    </w:lvl>
    <w:lvl w:ilvl="2">
      <w:start w:val="1"/>
      <w:numFmt w:val="decimal"/>
      <w:lvlText w:val="%1.%2.%3."/>
      <w:lvlJc w:val="left"/>
      <w:pPr>
        <w:ind w:left="336" w:hanging="9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5" w:hanging="972"/>
      </w:pPr>
      <w:rPr>
        <w:rFonts w:hint="default"/>
        <w:lang w:val="ru-RU" w:eastAsia="en-US" w:bidi="ar-SA"/>
      </w:rPr>
    </w:lvl>
    <w:lvl w:ilvl="4">
      <w:numFmt w:val="bullet"/>
      <w:lvlText w:val="•"/>
      <w:lvlJc w:val="left"/>
      <w:pPr>
        <w:ind w:left="4454" w:hanging="972"/>
      </w:pPr>
      <w:rPr>
        <w:rFonts w:hint="default"/>
        <w:lang w:val="ru-RU" w:eastAsia="en-US" w:bidi="ar-SA"/>
      </w:rPr>
    </w:lvl>
    <w:lvl w:ilvl="5">
      <w:numFmt w:val="bullet"/>
      <w:lvlText w:val="•"/>
      <w:lvlJc w:val="left"/>
      <w:pPr>
        <w:ind w:left="5483" w:hanging="972"/>
      </w:pPr>
      <w:rPr>
        <w:rFonts w:hint="default"/>
        <w:lang w:val="ru-RU" w:eastAsia="en-US" w:bidi="ar-SA"/>
      </w:rPr>
    </w:lvl>
    <w:lvl w:ilvl="6">
      <w:numFmt w:val="bullet"/>
      <w:lvlText w:val="•"/>
      <w:lvlJc w:val="left"/>
      <w:pPr>
        <w:ind w:left="6511" w:hanging="972"/>
      </w:pPr>
      <w:rPr>
        <w:rFonts w:hint="default"/>
        <w:lang w:val="ru-RU" w:eastAsia="en-US" w:bidi="ar-SA"/>
      </w:rPr>
    </w:lvl>
    <w:lvl w:ilvl="7">
      <w:numFmt w:val="bullet"/>
      <w:lvlText w:val="•"/>
      <w:lvlJc w:val="left"/>
      <w:pPr>
        <w:ind w:left="7540" w:hanging="972"/>
      </w:pPr>
      <w:rPr>
        <w:rFonts w:hint="default"/>
        <w:lang w:val="ru-RU" w:eastAsia="en-US" w:bidi="ar-SA"/>
      </w:rPr>
    </w:lvl>
    <w:lvl w:ilvl="8">
      <w:numFmt w:val="bullet"/>
      <w:lvlText w:val="•"/>
      <w:lvlJc w:val="left"/>
      <w:pPr>
        <w:ind w:left="8569" w:hanging="972"/>
      </w:pPr>
      <w:rPr>
        <w:rFonts w:hint="default"/>
        <w:lang w:val="ru-RU" w:eastAsia="en-US" w:bidi="ar-SA"/>
      </w:rPr>
    </w:lvl>
  </w:abstractNum>
  <w:abstractNum w:abstractNumId="17">
    <w:nsid w:val="15EC379C"/>
    <w:multiLevelType w:val="hybridMultilevel"/>
    <w:tmpl w:val="2A3C8A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B971611"/>
    <w:multiLevelType w:val="hybridMultilevel"/>
    <w:tmpl w:val="09066AC0"/>
    <w:lvl w:ilvl="0" w:tplc="D362DBE6">
      <w:start w:val="1"/>
      <w:numFmt w:val="decimal"/>
      <w:lvlText w:val="%1)"/>
      <w:lvlJc w:val="left"/>
      <w:pPr>
        <w:ind w:left="810" w:hanging="360"/>
      </w:pPr>
      <w:rPr>
        <w:sz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2D468B7"/>
    <w:multiLevelType w:val="hybridMultilevel"/>
    <w:tmpl w:val="9BBC2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CF7398"/>
    <w:multiLevelType w:val="multilevel"/>
    <w:tmpl w:val="C28C1AF4"/>
    <w:lvl w:ilvl="0">
      <w:start w:val="5"/>
      <w:numFmt w:val="decimal"/>
      <w:lvlText w:val="%1"/>
      <w:lvlJc w:val="left"/>
      <w:pPr>
        <w:ind w:left="336" w:hanging="602"/>
      </w:pPr>
      <w:rPr>
        <w:rFonts w:hint="default"/>
        <w:lang w:val="ru-RU" w:eastAsia="en-US" w:bidi="ar-SA"/>
      </w:rPr>
    </w:lvl>
    <w:lvl w:ilvl="1">
      <w:start w:val="1"/>
      <w:numFmt w:val="decimal"/>
      <w:lvlText w:val="%1.%2."/>
      <w:lvlJc w:val="left"/>
      <w:pPr>
        <w:ind w:left="336" w:hanging="602"/>
      </w:pPr>
      <w:rPr>
        <w:rFonts w:ascii="Times New Roman" w:eastAsia="Times New Roman" w:hAnsi="Times New Roman" w:cs="Times New Roman" w:hint="default"/>
        <w:w w:val="100"/>
        <w:sz w:val="16"/>
        <w:szCs w:val="28"/>
        <w:lang w:val="ru-RU" w:eastAsia="en-US" w:bidi="ar-SA"/>
      </w:rPr>
    </w:lvl>
    <w:lvl w:ilvl="2">
      <w:numFmt w:val="bullet"/>
      <w:lvlText w:val="•"/>
      <w:lvlJc w:val="left"/>
      <w:pPr>
        <w:ind w:left="2397" w:hanging="602"/>
      </w:pPr>
      <w:rPr>
        <w:rFonts w:hint="default"/>
        <w:lang w:val="ru-RU" w:eastAsia="en-US" w:bidi="ar-SA"/>
      </w:rPr>
    </w:lvl>
    <w:lvl w:ilvl="3">
      <w:numFmt w:val="bullet"/>
      <w:lvlText w:val="•"/>
      <w:lvlJc w:val="left"/>
      <w:pPr>
        <w:ind w:left="3425" w:hanging="602"/>
      </w:pPr>
      <w:rPr>
        <w:rFonts w:hint="default"/>
        <w:lang w:val="ru-RU" w:eastAsia="en-US" w:bidi="ar-SA"/>
      </w:rPr>
    </w:lvl>
    <w:lvl w:ilvl="4">
      <w:numFmt w:val="bullet"/>
      <w:lvlText w:val="•"/>
      <w:lvlJc w:val="left"/>
      <w:pPr>
        <w:ind w:left="4454" w:hanging="602"/>
      </w:pPr>
      <w:rPr>
        <w:rFonts w:hint="default"/>
        <w:lang w:val="ru-RU" w:eastAsia="en-US" w:bidi="ar-SA"/>
      </w:rPr>
    </w:lvl>
    <w:lvl w:ilvl="5">
      <w:numFmt w:val="bullet"/>
      <w:lvlText w:val="•"/>
      <w:lvlJc w:val="left"/>
      <w:pPr>
        <w:ind w:left="5483" w:hanging="602"/>
      </w:pPr>
      <w:rPr>
        <w:rFonts w:hint="default"/>
        <w:lang w:val="ru-RU" w:eastAsia="en-US" w:bidi="ar-SA"/>
      </w:rPr>
    </w:lvl>
    <w:lvl w:ilvl="6">
      <w:numFmt w:val="bullet"/>
      <w:lvlText w:val="•"/>
      <w:lvlJc w:val="left"/>
      <w:pPr>
        <w:ind w:left="6511" w:hanging="602"/>
      </w:pPr>
      <w:rPr>
        <w:rFonts w:hint="default"/>
        <w:lang w:val="ru-RU" w:eastAsia="en-US" w:bidi="ar-SA"/>
      </w:rPr>
    </w:lvl>
    <w:lvl w:ilvl="7">
      <w:numFmt w:val="bullet"/>
      <w:lvlText w:val="•"/>
      <w:lvlJc w:val="left"/>
      <w:pPr>
        <w:ind w:left="7540" w:hanging="602"/>
      </w:pPr>
      <w:rPr>
        <w:rFonts w:hint="default"/>
        <w:lang w:val="ru-RU" w:eastAsia="en-US" w:bidi="ar-SA"/>
      </w:rPr>
    </w:lvl>
    <w:lvl w:ilvl="8">
      <w:numFmt w:val="bullet"/>
      <w:lvlText w:val="•"/>
      <w:lvlJc w:val="left"/>
      <w:pPr>
        <w:ind w:left="8569" w:hanging="602"/>
      </w:pPr>
      <w:rPr>
        <w:rFonts w:hint="default"/>
        <w:lang w:val="ru-RU" w:eastAsia="en-US" w:bidi="ar-SA"/>
      </w:rPr>
    </w:lvl>
  </w:abstractNum>
  <w:abstractNum w:abstractNumId="21">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283C35DC"/>
    <w:multiLevelType w:val="multilevel"/>
    <w:tmpl w:val="4C3C0D92"/>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29F2572F"/>
    <w:multiLevelType w:val="hybridMultilevel"/>
    <w:tmpl w:val="35E4C1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87403F"/>
    <w:multiLevelType w:val="multilevel"/>
    <w:tmpl w:val="E7AC390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287"/>
        </w:tabs>
        <w:ind w:left="1287" w:hanging="360"/>
      </w:pPr>
      <w:rPr>
        <w:rFonts w:hint="default"/>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861"/>
        </w:tabs>
        <w:ind w:left="3861" w:hanging="108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6075"/>
        </w:tabs>
        <w:ind w:left="6075" w:hanging="1440"/>
      </w:pPr>
      <w:rPr>
        <w:rFonts w:hint="default"/>
      </w:rPr>
    </w:lvl>
    <w:lvl w:ilvl="6">
      <w:start w:val="1"/>
      <w:numFmt w:val="decimal"/>
      <w:lvlText w:val="%1.%2.%3.%4.%5.%6.%7"/>
      <w:lvlJc w:val="left"/>
      <w:pPr>
        <w:tabs>
          <w:tab w:val="num" w:pos="7002"/>
        </w:tabs>
        <w:ind w:left="7002" w:hanging="1440"/>
      </w:pPr>
      <w:rPr>
        <w:rFonts w:hint="default"/>
      </w:rPr>
    </w:lvl>
    <w:lvl w:ilvl="7">
      <w:start w:val="1"/>
      <w:numFmt w:val="decimal"/>
      <w:lvlText w:val="%1.%2.%3.%4.%5.%6.%7.%8"/>
      <w:lvlJc w:val="left"/>
      <w:pPr>
        <w:tabs>
          <w:tab w:val="num" w:pos="8289"/>
        </w:tabs>
        <w:ind w:left="8289" w:hanging="1800"/>
      </w:pPr>
      <w:rPr>
        <w:rFonts w:hint="default"/>
      </w:rPr>
    </w:lvl>
    <w:lvl w:ilvl="8">
      <w:start w:val="1"/>
      <w:numFmt w:val="decimal"/>
      <w:lvlText w:val="%1.%2.%3.%4.%5.%6.%7.%8.%9"/>
      <w:lvlJc w:val="left"/>
      <w:pPr>
        <w:tabs>
          <w:tab w:val="num" w:pos="9576"/>
        </w:tabs>
        <w:ind w:left="9576" w:hanging="2160"/>
      </w:pPr>
      <w:rPr>
        <w:rFonts w:hint="default"/>
      </w:rPr>
    </w:lvl>
  </w:abstractNum>
  <w:abstractNum w:abstractNumId="25">
    <w:nsid w:val="33CA77AD"/>
    <w:multiLevelType w:val="multilevel"/>
    <w:tmpl w:val="E08E4C8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40D73AD7"/>
    <w:multiLevelType w:val="multilevel"/>
    <w:tmpl w:val="3EAC98CC"/>
    <w:lvl w:ilvl="0">
      <w:start w:val="1"/>
      <w:numFmt w:val="decimal"/>
      <w:lvlText w:val="%1"/>
      <w:lvlJc w:val="left"/>
      <w:pPr>
        <w:ind w:left="336" w:hanging="492"/>
      </w:pPr>
      <w:rPr>
        <w:rFonts w:hint="default"/>
        <w:lang w:val="ru-RU" w:eastAsia="en-US" w:bidi="ar-SA"/>
      </w:rPr>
    </w:lvl>
    <w:lvl w:ilvl="1">
      <w:start w:val="1"/>
      <w:numFmt w:val="decimal"/>
      <w:lvlText w:val="%1.%2."/>
      <w:lvlJc w:val="left"/>
      <w:pPr>
        <w:ind w:left="336" w:hanging="492"/>
      </w:pPr>
      <w:rPr>
        <w:rFonts w:ascii="Times New Roman" w:eastAsia="Times New Roman" w:hAnsi="Times New Roman" w:cs="Times New Roman" w:hint="default"/>
        <w:i w:val="0"/>
        <w:spacing w:val="-1"/>
        <w:w w:val="100"/>
        <w:sz w:val="14"/>
        <w:szCs w:val="28"/>
        <w:lang w:val="ru-RU" w:eastAsia="en-US" w:bidi="ar-SA"/>
      </w:rPr>
    </w:lvl>
    <w:lvl w:ilvl="2">
      <w:numFmt w:val="bullet"/>
      <w:lvlText w:val="•"/>
      <w:lvlJc w:val="left"/>
      <w:pPr>
        <w:ind w:left="2397" w:hanging="492"/>
      </w:pPr>
      <w:rPr>
        <w:rFonts w:hint="default"/>
        <w:lang w:val="ru-RU" w:eastAsia="en-US" w:bidi="ar-SA"/>
      </w:rPr>
    </w:lvl>
    <w:lvl w:ilvl="3">
      <w:numFmt w:val="bullet"/>
      <w:lvlText w:val="•"/>
      <w:lvlJc w:val="left"/>
      <w:pPr>
        <w:ind w:left="3425" w:hanging="492"/>
      </w:pPr>
      <w:rPr>
        <w:rFonts w:hint="default"/>
        <w:lang w:val="ru-RU" w:eastAsia="en-US" w:bidi="ar-SA"/>
      </w:rPr>
    </w:lvl>
    <w:lvl w:ilvl="4">
      <w:numFmt w:val="bullet"/>
      <w:lvlText w:val="•"/>
      <w:lvlJc w:val="left"/>
      <w:pPr>
        <w:ind w:left="4454" w:hanging="492"/>
      </w:pPr>
      <w:rPr>
        <w:rFonts w:hint="default"/>
        <w:lang w:val="ru-RU" w:eastAsia="en-US" w:bidi="ar-SA"/>
      </w:rPr>
    </w:lvl>
    <w:lvl w:ilvl="5">
      <w:numFmt w:val="bullet"/>
      <w:lvlText w:val="•"/>
      <w:lvlJc w:val="left"/>
      <w:pPr>
        <w:ind w:left="5483" w:hanging="492"/>
      </w:pPr>
      <w:rPr>
        <w:rFonts w:hint="default"/>
        <w:lang w:val="ru-RU" w:eastAsia="en-US" w:bidi="ar-SA"/>
      </w:rPr>
    </w:lvl>
    <w:lvl w:ilvl="6">
      <w:numFmt w:val="bullet"/>
      <w:lvlText w:val="•"/>
      <w:lvlJc w:val="left"/>
      <w:pPr>
        <w:ind w:left="6511" w:hanging="492"/>
      </w:pPr>
      <w:rPr>
        <w:rFonts w:hint="default"/>
        <w:lang w:val="ru-RU" w:eastAsia="en-US" w:bidi="ar-SA"/>
      </w:rPr>
    </w:lvl>
    <w:lvl w:ilvl="7">
      <w:numFmt w:val="bullet"/>
      <w:lvlText w:val="•"/>
      <w:lvlJc w:val="left"/>
      <w:pPr>
        <w:ind w:left="7540" w:hanging="492"/>
      </w:pPr>
      <w:rPr>
        <w:rFonts w:hint="default"/>
        <w:lang w:val="ru-RU" w:eastAsia="en-US" w:bidi="ar-SA"/>
      </w:rPr>
    </w:lvl>
    <w:lvl w:ilvl="8">
      <w:numFmt w:val="bullet"/>
      <w:lvlText w:val="•"/>
      <w:lvlJc w:val="left"/>
      <w:pPr>
        <w:ind w:left="8569" w:hanging="492"/>
      </w:pPr>
      <w:rPr>
        <w:rFonts w:hint="default"/>
        <w:lang w:val="ru-RU" w:eastAsia="en-US" w:bidi="ar-SA"/>
      </w:rPr>
    </w:lvl>
  </w:abstractNum>
  <w:abstractNum w:abstractNumId="30">
    <w:nsid w:val="421C7404"/>
    <w:multiLevelType w:val="multilevel"/>
    <w:tmpl w:val="750A825C"/>
    <w:lvl w:ilvl="0">
      <w:start w:val="4"/>
      <w:numFmt w:val="decimal"/>
      <w:lvlText w:val="%1"/>
      <w:lvlJc w:val="left"/>
      <w:pPr>
        <w:ind w:left="336" w:hanging="701"/>
      </w:pPr>
      <w:rPr>
        <w:rFonts w:hint="default"/>
        <w:lang w:val="ru-RU" w:eastAsia="en-US" w:bidi="ar-SA"/>
      </w:rPr>
    </w:lvl>
    <w:lvl w:ilvl="1">
      <w:start w:val="1"/>
      <w:numFmt w:val="decimal"/>
      <w:lvlText w:val="%1.%2."/>
      <w:lvlJc w:val="left"/>
      <w:pPr>
        <w:ind w:left="336" w:hanging="701"/>
      </w:pPr>
      <w:rPr>
        <w:rFonts w:ascii="Times New Roman" w:eastAsia="Times New Roman" w:hAnsi="Times New Roman" w:cs="Times New Roman" w:hint="default"/>
        <w:w w:val="100"/>
        <w:sz w:val="16"/>
        <w:szCs w:val="28"/>
        <w:lang w:val="ru-RU" w:eastAsia="en-US" w:bidi="ar-SA"/>
      </w:rPr>
    </w:lvl>
    <w:lvl w:ilvl="2">
      <w:numFmt w:val="bullet"/>
      <w:lvlText w:val="•"/>
      <w:lvlJc w:val="left"/>
      <w:pPr>
        <w:ind w:left="2397" w:hanging="701"/>
      </w:pPr>
      <w:rPr>
        <w:rFonts w:hint="default"/>
        <w:lang w:val="ru-RU" w:eastAsia="en-US" w:bidi="ar-SA"/>
      </w:rPr>
    </w:lvl>
    <w:lvl w:ilvl="3">
      <w:numFmt w:val="bullet"/>
      <w:lvlText w:val="•"/>
      <w:lvlJc w:val="left"/>
      <w:pPr>
        <w:ind w:left="3425" w:hanging="701"/>
      </w:pPr>
      <w:rPr>
        <w:rFonts w:hint="default"/>
        <w:lang w:val="ru-RU" w:eastAsia="en-US" w:bidi="ar-SA"/>
      </w:rPr>
    </w:lvl>
    <w:lvl w:ilvl="4">
      <w:numFmt w:val="bullet"/>
      <w:lvlText w:val="•"/>
      <w:lvlJc w:val="left"/>
      <w:pPr>
        <w:ind w:left="4454" w:hanging="701"/>
      </w:pPr>
      <w:rPr>
        <w:rFonts w:hint="default"/>
        <w:lang w:val="ru-RU" w:eastAsia="en-US" w:bidi="ar-SA"/>
      </w:rPr>
    </w:lvl>
    <w:lvl w:ilvl="5">
      <w:numFmt w:val="bullet"/>
      <w:lvlText w:val="•"/>
      <w:lvlJc w:val="left"/>
      <w:pPr>
        <w:ind w:left="5483" w:hanging="701"/>
      </w:pPr>
      <w:rPr>
        <w:rFonts w:hint="default"/>
        <w:lang w:val="ru-RU" w:eastAsia="en-US" w:bidi="ar-SA"/>
      </w:rPr>
    </w:lvl>
    <w:lvl w:ilvl="6">
      <w:numFmt w:val="bullet"/>
      <w:lvlText w:val="•"/>
      <w:lvlJc w:val="left"/>
      <w:pPr>
        <w:ind w:left="6511" w:hanging="701"/>
      </w:pPr>
      <w:rPr>
        <w:rFonts w:hint="default"/>
        <w:lang w:val="ru-RU" w:eastAsia="en-US" w:bidi="ar-SA"/>
      </w:rPr>
    </w:lvl>
    <w:lvl w:ilvl="7">
      <w:numFmt w:val="bullet"/>
      <w:lvlText w:val="•"/>
      <w:lvlJc w:val="left"/>
      <w:pPr>
        <w:ind w:left="7540" w:hanging="701"/>
      </w:pPr>
      <w:rPr>
        <w:rFonts w:hint="default"/>
        <w:lang w:val="ru-RU" w:eastAsia="en-US" w:bidi="ar-SA"/>
      </w:rPr>
    </w:lvl>
    <w:lvl w:ilvl="8">
      <w:numFmt w:val="bullet"/>
      <w:lvlText w:val="•"/>
      <w:lvlJc w:val="left"/>
      <w:pPr>
        <w:ind w:left="8569" w:hanging="701"/>
      </w:pPr>
      <w:rPr>
        <w:rFonts w:hint="default"/>
        <w:lang w:val="ru-RU" w:eastAsia="en-US" w:bidi="ar-SA"/>
      </w:rPr>
    </w:lvl>
  </w:abstractNum>
  <w:abstractNum w:abstractNumId="31">
    <w:nsid w:val="43B6678E"/>
    <w:multiLevelType w:val="hybridMultilevel"/>
    <w:tmpl w:val="CCA2F61E"/>
    <w:lvl w:ilvl="0" w:tplc="9B246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FA06D5"/>
    <w:multiLevelType w:val="multilevel"/>
    <w:tmpl w:val="12B4D49A"/>
    <w:lvl w:ilvl="0">
      <w:start w:val="3"/>
      <w:numFmt w:val="decimal"/>
      <w:lvlText w:val="%1"/>
      <w:lvlJc w:val="left"/>
      <w:pPr>
        <w:ind w:left="375" w:hanging="375"/>
      </w:pPr>
      <w:rPr>
        <w:rFonts w:hint="default"/>
      </w:rPr>
    </w:lvl>
    <w:lvl w:ilvl="1">
      <w:start w:val="8"/>
      <w:numFmt w:val="decimal"/>
      <w:lvlText w:val="%1.%2"/>
      <w:lvlJc w:val="left"/>
      <w:pPr>
        <w:ind w:left="526" w:hanging="375"/>
      </w:pPr>
      <w:rPr>
        <w:rFonts w:hint="default"/>
        <w:sz w:val="16"/>
        <w:szCs w:val="28"/>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33">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B2169D9"/>
    <w:multiLevelType w:val="multilevel"/>
    <w:tmpl w:val="ACEA0A9A"/>
    <w:lvl w:ilvl="0">
      <w:start w:val="3"/>
      <w:numFmt w:val="decimal"/>
      <w:lvlText w:val="%1."/>
      <w:lvlJc w:val="left"/>
      <w:pPr>
        <w:tabs>
          <w:tab w:val="num" w:pos="2202"/>
        </w:tabs>
        <w:ind w:left="2202" w:hanging="360"/>
      </w:pPr>
      <w:rPr>
        <w:rFonts w:hint="default"/>
      </w:rPr>
    </w:lvl>
    <w:lvl w:ilvl="1">
      <w:start w:val="1"/>
      <w:numFmt w:val="decimal"/>
      <w:isLgl/>
      <w:lvlText w:val="%1.%2"/>
      <w:lvlJc w:val="left"/>
      <w:pPr>
        <w:tabs>
          <w:tab w:val="num" w:pos="2202"/>
        </w:tabs>
        <w:ind w:left="2202" w:hanging="360"/>
      </w:pPr>
      <w:rPr>
        <w:rFonts w:hint="default"/>
        <w:color w:val="000000"/>
      </w:rPr>
    </w:lvl>
    <w:lvl w:ilvl="2">
      <w:start w:val="1"/>
      <w:numFmt w:val="decimal"/>
      <w:isLgl/>
      <w:lvlText w:val="%1.%2.%3"/>
      <w:lvlJc w:val="left"/>
      <w:pPr>
        <w:tabs>
          <w:tab w:val="num" w:pos="2562"/>
        </w:tabs>
        <w:ind w:left="2562" w:hanging="720"/>
      </w:pPr>
      <w:rPr>
        <w:rFonts w:hint="default"/>
      </w:rPr>
    </w:lvl>
    <w:lvl w:ilvl="3">
      <w:start w:val="1"/>
      <w:numFmt w:val="decimal"/>
      <w:isLgl/>
      <w:lvlText w:val="%1.%2.%3.%4"/>
      <w:lvlJc w:val="left"/>
      <w:pPr>
        <w:tabs>
          <w:tab w:val="num" w:pos="2922"/>
        </w:tabs>
        <w:ind w:left="2922" w:hanging="1080"/>
      </w:pPr>
      <w:rPr>
        <w:rFonts w:hint="default"/>
      </w:rPr>
    </w:lvl>
    <w:lvl w:ilvl="4">
      <w:start w:val="1"/>
      <w:numFmt w:val="decimal"/>
      <w:isLgl/>
      <w:lvlText w:val="%1.%2.%3.%4.%5"/>
      <w:lvlJc w:val="left"/>
      <w:pPr>
        <w:tabs>
          <w:tab w:val="num" w:pos="2922"/>
        </w:tabs>
        <w:ind w:left="2922" w:hanging="1080"/>
      </w:pPr>
      <w:rPr>
        <w:rFonts w:hint="default"/>
      </w:rPr>
    </w:lvl>
    <w:lvl w:ilvl="5">
      <w:start w:val="1"/>
      <w:numFmt w:val="decimal"/>
      <w:isLgl/>
      <w:lvlText w:val="%1.%2.%3.%4.%5.%6"/>
      <w:lvlJc w:val="left"/>
      <w:pPr>
        <w:tabs>
          <w:tab w:val="num" w:pos="3282"/>
        </w:tabs>
        <w:ind w:left="3282" w:hanging="1440"/>
      </w:pPr>
      <w:rPr>
        <w:rFonts w:hint="default"/>
      </w:rPr>
    </w:lvl>
    <w:lvl w:ilvl="6">
      <w:start w:val="1"/>
      <w:numFmt w:val="decimal"/>
      <w:isLgl/>
      <w:lvlText w:val="%1.%2.%3.%4.%5.%6.%7"/>
      <w:lvlJc w:val="left"/>
      <w:pPr>
        <w:tabs>
          <w:tab w:val="num" w:pos="3282"/>
        </w:tabs>
        <w:ind w:left="3282" w:hanging="1440"/>
      </w:pPr>
      <w:rPr>
        <w:rFonts w:hint="default"/>
      </w:rPr>
    </w:lvl>
    <w:lvl w:ilvl="7">
      <w:start w:val="1"/>
      <w:numFmt w:val="decimal"/>
      <w:isLgl/>
      <w:lvlText w:val="%1.%2.%3.%4.%5.%6.%7.%8"/>
      <w:lvlJc w:val="left"/>
      <w:pPr>
        <w:tabs>
          <w:tab w:val="num" w:pos="3642"/>
        </w:tabs>
        <w:ind w:left="3642" w:hanging="1800"/>
      </w:pPr>
      <w:rPr>
        <w:rFonts w:hint="default"/>
      </w:rPr>
    </w:lvl>
    <w:lvl w:ilvl="8">
      <w:start w:val="1"/>
      <w:numFmt w:val="decimal"/>
      <w:isLgl/>
      <w:lvlText w:val="%1.%2.%3.%4.%5.%6.%7.%8.%9"/>
      <w:lvlJc w:val="left"/>
      <w:pPr>
        <w:tabs>
          <w:tab w:val="num" w:pos="4002"/>
        </w:tabs>
        <w:ind w:left="4002" w:hanging="2160"/>
      </w:pPr>
      <w:rPr>
        <w:rFonts w:hint="default"/>
      </w:rPr>
    </w:lvl>
  </w:abstractNum>
  <w:abstractNum w:abstractNumId="35">
    <w:nsid w:val="4C7910D6"/>
    <w:multiLevelType w:val="multilevel"/>
    <w:tmpl w:val="2FC4CEB4"/>
    <w:lvl w:ilvl="0">
      <w:start w:val="2"/>
      <w:numFmt w:val="decimal"/>
      <w:lvlText w:val="%1"/>
      <w:lvlJc w:val="left"/>
      <w:pPr>
        <w:ind w:left="336" w:hanging="644"/>
      </w:pPr>
      <w:rPr>
        <w:rFonts w:hint="default"/>
        <w:lang w:val="ru-RU" w:eastAsia="en-US" w:bidi="ar-SA"/>
      </w:rPr>
    </w:lvl>
    <w:lvl w:ilvl="1">
      <w:start w:val="1"/>
      <w:numFmt w:val="decimal"/>
      <w:lvlText w:val="%1.%2."/>
      <w:lvlJc w:val="left"/>
      <w:pPr>
        <w:ind w:left="336" w:hanging="644"/>
        <w:jc w:val="right"/>
      </w:pPr>
      <w:rPr>
        <w:rFonts w:ascii="Times New Roman" w:eastAsia="Times New Roman" w:hAnsi="Times New Roman" w:cs="Times New Roman" w:hint="default"/>
        <w:b w:val="0"/>
        <w:i w:val="0"/>
        <w:w w:val="100"/>
        <w:sz w:val="16"/>
        <w:szCs w:val="28"/>
        <w:lang w:val="ru-RU" w:eastAsia="en-US" w:bidi="ar-SA"/>
      </w:rPr>
    </w:lvl>
    <w:lvl w:ilvl="2">
      <w:start w:val="1"/>
      <w:numFmt w:val="decimal"/>
      <w:lvlText w:val="%1.%2.%3."/>
      <w:lvlJc w:val="left"/>
      <w:pPr>
        <w:ind w:left="336" w:hanging="752"/>
      </w:pPr>
      <w:rPr>
        <w:rFonts w:ascii="Times New Roman" w:eastAsia="Times New Roman" w:hAnsi="Times New Roman" w:cs="Times New Roman" w:hint="default"/>
        <w:spacing w:val="-3"/>
        <w:w w:val="100"/>
        <w:sz w:val="16"/>
        <w:szCs w:val="28"/>
        <w:lang w:val="ru-RU" w:eastAsia="en-US" w:bidi="ar-SA"/>
      </w:rPr>
    </w:lvl>
    <w:lvl w:ilvl="3">
      <w:numFmt w:val="bullet"/>
      <w:lvlText w:val="•"/>
      <w:lvlJc w:val="left"/>
      <w:pPr>
        <w:ind w:left="3823" w:hanging="752"/>
      </w:pPr>
      <w:rPr>
        <w:rFonts w:hint="default"/>
        <w:lang w:val="ru-RU" w:eastAsia="en-US" w:bidi="ar-SA"/>
      </w:rPr>
    </w:lvl>
    <w:lvl w:ilvl="4">
      <w:numFmt w:val="bullet"/>
      <w:lvlText w:val="•"/>
      <w:lvlJc w:val="left"/>
      <w:pPr>
        <w:ind w:left="4795" w:hanging="752"/>
      </w:pPr>
      <w:rPr>
        <w:rFonts w:hint="default"/>
        <w:lang w:val="ru-RU" w:eastAsia="en-US" w:bidi="ar-SA"/>
      </w:rPr>
    </w:lvl>
    <w:lvl w:ilvl="5">
      <w:numFmt w:val="bullet"/>
      <w:lvlText w:val="•"/>
      <w:lvlJc w:val="left"/>
      <w:pPr>
        <w:ind w:left="5767" w:hanging="752"/>
      </w:pPr>
      <w:rPr>
        <w:rFonts w:hint="default"/>
        <w:lang w:val="ru-RU" w:eastAsia="en-US" w:bidi="ar-SA"/>
      </w:rPr>
    </w:lvl>
    <w:lvl w:ilvl="6">
      <w:numFmt w:val="bullet"/>
      <w:lvlText w:val="•"/>
      <w:lvlJc w:val="left"/>
      <w:pPr>
        <w:ind w:left="6739" w:hanging="752"/>
      </w:pPr>
      <w:rPr>
        <w:rFonts w:hint="default"/>
        <w:lang w:val="ru-RU" w:eastAsia="en-US" w:bidi="ar-SA"/>
      </w:rPr>
    </w:lvl>
    <w:lvl w:ilvl="7">
      <w:numFmt w:val="bullet"/>
      <w:lvlText w:val="•"/>
      <w:lvlJc w:val="left"/>
      <w:pPr>
        <w:ind w:left="7710" w:hanging="752"/>
      </w:pPr>
      <w:rPr>
        <w:rFonts w:hint="default"/>
        <w:lang w:val="ru-RU" w:eastAsia="en-US" w:bidi="ar-SA"/>
      </w:rPr>
    </w:lvl>
    <w:lvl w:ilvl="8">
      <w:numFmt w:val="bullet"/>
      <w:lvlText w:val="•"/>
      <w:lvlJc w:val="left"/>
      <w:pPr>
        <w:ind w:left="8682" w:hanging="752"/>
      </w:pPr>
      <w:rPr>
        <w:rFonts w:hint="default"/>
        <w:lang w:val="ru-RU" w:eastAsia="en-US" w:bidi="ar-SA"/>
      </w:rPr>
    </w:lvl>
  </w:abstractNum>
  <w:abstractNum w:abstractNumId="36">
    <w:nsid w:val="4CEE0165"/>
    <w:multiLevelType w:val="multilevel"/>
    <w:tmpl w:val="68087854"/>
    <w:lvl w:ilvl="0">
      <w:start w:val="1"/>
      <w:numFmt w:val="decimal"/>
      <w:lvlText w:val="%1."/>
      <w:lvlJc w:val="left"/>
      <w:pPr>
        <w:tabs>
          <w:tab w:val="num" w:pos="928"/>
        </w:tabs>
        <w:ind w:left="928" w:hanging="360"/>
      </w:pPr>
      <w:rPr>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E8B7C6A"/>
    <w:multiLevelType w:val="hybridMultilevel"/>
    <w:tmpl w:val="E4F09096"/>
    <w:lvl w:ilvl="0" w:tplc="1402D8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nsid w:val="5C1C6E18"/>
    <w:multiLevelType w:val="multilevel"/>
    <w:tmpl w:val="D098D6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39">
    <w:nsid w:val="5D6C4FEF"/>
    <w:multiLevelType w:val="hybridMultilevel"/>
    <w:tmpl w:val="AC221D0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0AC72C2"/>
    <w:multiLevelType w:val="hybridMultilevel"/>
    <w:tmpl w:val="7572FD6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2E6575A"/>
    <w:multiLevelType w:val="hybridMultilevel"/>
    <w:tmpl w:val="1ACE992A"/>
    <w:lvl w:ilvl="0" w:tplc="E46234AA">
      <w:start w:val="13"/>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64414C1D"/>
    <w:multiLevelType w:val="hybridMultilevel"/>
    <w:tmpl w:val="8CBEEBD2"/>
    <w:lvl w:ilvl="0" w:tplc="792E5FE8">
      <w:start w:val="1"/>
      <w:numFmt w:val="decimal"/>
      <w:lvlText w:val="%1."/>
      <w:lvlJc w:val="left"/>
      <w:pPr>
        <w:ind w:left="0"/>
      </w:pPr>
      <w:rPr>
        <w:rFonts w:ascii="Times New Roman" w:eastAsia="Calibri" w:hAnsi="Times New Roman" w:cs="Times New Roman"/>
        <w:b w:val="0"/>
        <w:i w:val="0"/>
        <w:strike w:val="0"/>
        <w:dstrike w:val="0"/>
        <w:color w:val="000000"/>
        <w:sz w:val="16"/>
        <w:szCs w:val="30"/>
        <w:u w:val="none" w:color="000000"/>
        <w:bdr w:val="none" w:sz="0" w:space="0" w:color="auto"/>
        <w:shd w:val="clear" w:color="auto" w:fill="auto"/>
        <w:vertAlign w:val="baseline"/>
      </w:rPr>
    </w:lvl>
    <w:lvl w:ilvl="1" w:tplc="210657C8">
      <w:start w:val="1"/>
      <w:numFmt w:val="lowerLetter"/>
      <w:lvlText w:val="%2"/>
      <w:lvlJc w:val="left"/>
      <w:pPr>
        <w:ind w:left="1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0A0D6C8">
      <w:start w:val="1"/>
      <w:numFmt w:val="lowerRoman"/>
      <w:lvlText w:val="%3"/>
      <w:lvlJc w:val="left"/>
      <w:pPr>
        <w:ind w:left="2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F92C3E2">
      <w:start w:val="1"/>
      <w:numFmt w:val="decimal"/>
      <w:lvlText w:val="%4"/>
      <w:lvlJc w:val="left"/>
      <w:pPr>
        <w:ind w:left="3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6F26F30">
      <w:start w:val="1"/>
      <w:numFmt w:val="lowerLetter"/>
      <w:lvlText w:val="%5"/>
      <w:lvlJc w:val="left"/>
      <w:pPr>
        <w:ind w:left="3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82044C">
      <w:start w:val="1"/>
      <w:numFmt w:val="lowerRoman"/>
      <w:lvlText w:val="%6"/>
      <w:lvlJc w:val="left"/>
      <w:pPr>
        <w:ind w:left="4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00A1F0E">
      <w:start w:val="1"/>
      <w:numFmt w:val="decimal"/>
      <w:lvlText w:val="%7"/>
      <w:lvlJc w:val="left"/>
      <w:pPr>
        <w:ind w:left="5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79C6516">
      <w:start w:val="1"/>
      <w:numFmt w:val="lowerLetter"/>
      <w:lvlText w:val="%8"/>
      <w:lvlJc w:val="left"/>
      <w:pPr>
        <w:ind w:left="5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82C760">
      <w:start w:val="1"/>
      <w:numFmt w:val="lowerRoman"/>
      <w:lvlText w:val="%9"/>
      <w:lvlJc w:val="left"/>
      <w:pPr>
        <w:ind w:left="6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nsid w:val="66674EC7"/>
    <w:multiLevelType w:val="multilevel"/>
    <w:tmpl w:val="8C54D934"/>
    <w:lvl w:ilvl="0">
      <w:start w:val="3"/>
      <w:numFmt w:val="decimal"/>
      <w:lvlText w:val="%1."/>
      <w:lvlJc w:val="left"/>
      <w:pPr>
        <w:ind w:left="660" w:hanging="660"/>
      </w:pPr>
      <w:rPr>
        <w:rFonts w:hint="default"/>
      </w:rPr>
    </w:lvl>
    <w:lvl w:ilvl="1">
      <w:start w:val="12"/>
      <w:numFmt w:val="decimal"/>
      <w:lvlText w:val="%1.%2."/>
      <w:lvlJc w:val="left"/>
      <w:pPr>
        <w:ind w:left="1182" w:hanging="660"/>
      </w:pPr>
      <w:rPr>
        <w:rFonts w:hint="default"/>
      </w:rPr>
    </w:lvl>
    <w:lvl w:ilvl="2">
      <w:start w:val="1"/>
      <w:numFmt w:val="decimal"/>
      <w:lvlText w:val="%1.%2.%3."/>
      <w:lvlJc w:val="left"/>
      <w:pPr>
        <w:ind w:left="1764" w:hanging="720"/>
      </w:pPr>
      <w:rPr>
        <w:rFonts w:hint="default"/>
        <w:sz w:val="16"/>
        <w:szCs w:val="28"/>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094" w:hanging="1440"/>
      </w:pPr>
      <w:rPr>
        <w:rFonts w:hint="default"/>
      </w:rPr>
    </w:lvl>
    <w:lvl w:ilvl="8">
      <w:start w:val="1"/>
      <w:numFmt w:val="decimal"/>
      <w:lvlText w:val="%1.%2.%3.%4.%5.%6.%7.%8.%9."/>
      <w:lvlJc w:val="left"/>
      <w:pPr>
        <w:ind w:left="5976" w:hanging="1800"/>
      </w:pPr>
      <w:rPr>
        <w:rFonts w:hint="default"/>
      </w:rPr>
    </w:lvl>
  </w:abstractNum>
  <w:abstractNum w:abstractNumId="45">
    <w:nsid w:val="68DE5073"/>
    <w:multiLevelType w:val="multilevel"/>
    <w:tmpl w:val="297A7D7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46">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nsid w:val="6C967FD5"/>
    <w:multiLevelType w:val="hybridMultilevel"/>
    <w:tmpl w:val="8E06F448"/>
    <w:lvl w:ilvl="0" w:tplc="43543862">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52">
    <w:nsid w:val="78790861"/>
    <w:multiLevelType w:val="multilevel"/>
    <w:tmpl w:val="E842B20C"/>
    <w:lvl w:ilvl="0">
      <w:start w:val="6"/>
      <w:numFmt w:val="decimal"/>
      <w:lvlText w:val="%1"/>
      <w:lvlJc w:val="left"/>
      <w:pPr>
        <w:ind w:left="336" w:hanging="804"/>
      </w:pPr>
      <w:rPr>
        <w:rFonts w:hint="default"/>
        <w:lang w:val="ru-RU" w:eastAsia="en-US" w:bidi="ar-SA"/>
      </w:rPr>
    </w:lvl>
    <w:lvl w:ilvl="1">
      <w:start w:val="2"/>
      <w:numFmt w:val="decimal"/>
      <w:lvlText w:val="%1.%2."/>
      <w:lvlJc w:val="left"/>
      <w:pPr>
        <w:ind w:left="336" w:hanging="804"/>
      </w:pPr>
      <w:rPr>
        <w:rFonts w:ascii="Times New Roman" w:eastAsia="Times New Roman" w:hAnsi="Times New Roman" w:cs="Times New Roman" w:hint="default"/>
        <w:w w:val="100"/>
        <w:sz w:val="16"/>
        <w:szCs w:val="28"/>
        <w:lang w:val="ru-RU" w:eastAsia="en-US" w:bidi="ar-SA"/>
      </w:rPr>
    </w:lvl>
    <w:lvl w:ilvl="2">
      <w:numFmt w:val="bullet"/>
      <w:lvlText w:val="•"/>
      <w:lvlJc w:val="left"/>
      <w:pPr>
        <w:ind w:left="2397" w:hanging="804"/>
      </w:pPr>
      <w:rPr>
        <w:rFonts w:hint="default"/>
        <w:lang w:val="ru-RU" w:eastAsia="en-US" w:bidi="ar-SA"/>
      </w:rPr>
    </w:lvl>
    <w:lvl w:ilvl="3">
      <w:numFmt w:val="bullet"/>
      <w:lvlText w:val="•"/>
      <w:lvlJc w:val="left"/>
      <w:pPr>
        <w:ind w:left="3425" w:hanging="804"/>
      </w:pPr>
      <w:rPr>
        <w:rFonts w:hint="default"/>
        <w:lang w:val="ru-RU" w:eastAsia="en-US" w:bidi="ar-SA"/>
      </w:rPr>
    </w:lvl>
    <w:lvl w:ilvl="4">
      <w:numFmt w:val="bullet"/>
      <w:lvlText w:val="•"/>
      <w:lvlJc w:val="left"/>
      <w:pPr>
        <w:ind w:left="4454" w:hanging="804"/>
      </w:pPr>
      <w:rPr>
        <w:rFonts w:hint="default"/>
        <w:lang w:val="ru-RU" w:eastAsia="en-US" w:bidi="ar-SA"/>
      </w:rPr>
    </w:lvl>
    <w:lvl w:ilvl="5">
      <w:numFmt w:val="bullet"/>
      <w:lvlText w:val="•"/>
      <w:lvlJc w:val="left"/>
      <w:pPr>
        <w:ind w:left="5483" w:hanging="804"/>
      </w:pPr>
      <w:rPr>
        <w:rFonts w:hint="default"/>
        <w:lang w:val="ru-RU" w:eastAsia="en-US" w:bidi="ar-SA"/>
      </w:rPr>
    </w:lvl>
    <w:lvl w:ilvl="6">
      <w:numFmt w:val="bullet"/>
      <w:lvlText w:val="•"/>
      <w:lvlJc w:val="left"/>
      <w:pPr>
        <w:ind w:left="6511" w:hanging="804"/>
      </w:pPr>
      <w:rPr>
        <w:rFonts w:hint="default"/>
        <w:lang w:val="ru-RU" w:eastAsia="en-US" w:bidi="ar-SA"/>
      </w:rPr>
    </w:lvl>
    <w:lvl w:ilvl="7">
      <w:numFmt w:val="bullet"/>
      <w:lvlText w:val="•"/>
      <w:lvlJc w:val="left"/>
      <w:pPr>
        <w:ind w:left="7540" w:hanging="804"/>
      </w:pPr>
      <w:rPr>
        <w:rFonts w:hint="default"/>
        <w:lang w:val="ru-RU" w:eastAsia="en-US" w:bidi="ar-SA"/>
      </w:rPr>
    </w:lvl>
    <w:lvl w:ilvl="8">
      <w:numFmt w:val="bullet"/>
      <w:lvlText w:val="•"/>
      <w:lvlJc w:val="left"/>
      <w:pPr>
        <w:ind w:left="8569" w:hanging="804"/>
      </w:pPr>
      <w:rPr>
        <w:rFonts w:hint="default"/>
        <w:lang w:val="ru-RU" w:eastAsia="en-US" w:bidi="ar-SA"/>
      </w:rPr>
    </w:lvl>
  </w:abstractNum>
  <w:abstractNum w:abstractNumId="53">
    <w:nsid w:val="78AF12E6"/>
    <w:multiLevelType w:val="hybridMultilevel"/>
    <w:tmpl w:val="89169DBA"/>
    <w:lvl w:ilvl="0" w:tplc="831AF8DA">
      <w:start w:val="1"/>
      <w:numFmt w:val="decimal"/>
      <w:lvlText w:val="%1."/>
      <w:lvlJc w:val="left"/>
      <w:pPr>
        <w:ind w:left="107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7C4B1CD1"/>
    <w:multiLevelType w:val="hybridMultilevel"/>
    <w:tmpl w:val="4914FC5A"/>
    <w:lvl w:ilvl="0" w:tplc="A8205D3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50"/>
  </w:num>
  <w:num w:numId="2">
    <w:abstractNumId w:val="21"/>
  </w:num>
  <w:num w:numId="3">
    <w:abstractNumId w:val="27"/>
  </w:num>
  <w:num w:numId="4">
    <w:abstractNumId w:val="42"/>
  </w:num>
  <w:num w:numId="5">
    <w:abstractNumId w:val="54"/>
  </w:num>
  <w:num w:numId="6">
    <w:abstractNumId w:val="28"/>
  </w:num>
  <w:num w:numId="7">
    <w:abstractNumId w:val="4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3"/>
  </w:num>
  <w:num w:numId="12">
    <w:abstractNumId w:val="7"/>
  </w:num>
  <w:num w:numId="13">
    <w:abstractNumId w:val="12"/>
  </w:num>
  <w:num w:numId="14">
    <w:abstractNumId w:val="46"/>
  </w:num>
  <w:num w:numId="15">
    <w:abstractNumId w:val="10"/>
  </w:num>
  <w:num w:numId="16">
    <w:abstractNumId w:val="6"/>
  </w:num>
  <w:num w:numId="17">
    <w:abstractNumId w:val="48"/>
  </w:num>
  <w:num w:numId="18">
    <w:abstractNumId w:val="43"/>
  </w:num>
  <w:num w:numId="19">
    <w:abstractNumId w:val="22"/>
  </w:num>
  <w:num w:numId="20">
    <w:abstractNumId w:val="17"/>
  </w:num>
  <w:num w:numId="21">
    <w:abstractNumId w:val="39"/>
  </w:num>
  <w:num w:numId="22">
    <w:abstractNumId w:val="40"/>
  </w:num>
  <w:num w:numId="23">
    <w:abstractNumId w:val="15"/>
  </w:num>
  <w:num w:numId="24">
    <w:abstractNumId w:val="29"/>
  </w:num>
  <w:num w:numId="25">
    <w:abstractNumId w:val="14"/>
  </w:num>
  <w:num w:numId="26">
    <w:abstractNumId w:val="52"/>
  </w:num>
  <w:num w:numId="27">
    <w:abstractNumId w:val="20"/>
  </w:num>
  <w:num w:numId="28">
    <w:abstractNumId w:val="30"/>
  </w:num>
  <w:num w:numId="29">
    <w:abstractNumId w:val="16"/>
  </w:num>
  <w:num w:numId="30">
    <w:abstractNumId w:val="35"/>
  </w:num>
  <w:num w:numId="31">
    <w:abstractNumId w:val="31"/>
  </w:num>
  <w:num w:numId="32">
    <w:abstractNumId w:val="11"/>
  </w:num>
  <w:num w:numId="33">
    <w:abstractNumId w:val="32"/>
  </w:num>
  <w:num w:numId="34">
    <w:abstractNumId w:val="44"/>
  </w:num>
  <w:num w:numId="35">
    <w:abstractNumId w:val="55"/>
  </w:num>
  <w:num w:numId="36">
    <w:abstractNumId w:val="25"/>
  </w:num>
  <w:num w:numId="37">
    <w:abstractNumId w:val="34"/>
  </w:num>
  <w:num w:numId="38">
    <w:abstractNumId w:val="24"/>
  </w:num>
  <w:num w:numId="39">
    <w:abstractNumId w:val="38"/>
  </w:num>
  <w:num w:numId="40">
    <w:abstractNumId w:val="45"/>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lvlOverride w:ilvl="0">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2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hdrShapeDefaults>
    <o:shapedefaults v:ext="edit" spidmax="144386"/>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B57"/>
    <w:rsid w:val="00061BB3"/>
    <w:rsid w:val="000621A1"/>
    <w:rsid w:val="00062B3C"/>
    <w:rsid w:val="00065613"/>
    <w:rsid w:val="00066025"/>
    <w:rsid w:val="00067C68"/>
    <w:rsid w:val="00070524"/>
    <w:rsid w:val="00071A1F"/>
    <w:rsid w:val="00073A17"/>
    <w:rsid w:val="00084413"/>
    <w:rsid w:val="00084544"/>
    <w:rsid w:val="00091ECE"/>
    <w:rsid w:val="00092674"/>
    <w:rsid w:val="000938D3"/>
    <w:rsid w:val="00093EE0"/>
    <w:rsid w:val="0009527D"/>
    <w:rsid w:val="000968B5"/>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3057"/>
    <w:rsid w:val="000E388B"/>
    <w:rsid w:val="000E38C6"/>
    <w:rsid w:val="000E4B8E"/>
    <w:rsid w:val="000F1CA7"/>
    <w:rsid w:val="000F4530"/>
    <w:rsid w:val="000F6AF9"/>
    <w:rsid w:val="00104385"/>
    <w:rsid w:val="00110041"/>
    <w:rsid w:val="00110907"/>
    <w:rsid w:val="00116583"/>
    <w:rsid w:val="0012036C"/>
    <w:rsid w:val="00122405"/>
    <w:rsid w:val="0012529E"/>
    <w:rsid w:val="0012736B"/>
    <w:rsid w:val="001303BE"/>
    <w:rsid w:val="00133811"/>
    <w:rsid w:val="0013636A"/>
    <w:rsid w:val="00137813"/>
    <w:rsid w:val="00140851"/>
    <w:rsid w:val="00142CA2"/>
    <w:rsid w:val="00143547"/>
    <w:rsid w:val="00144774"/>
    <w:rsid w:val="001462EE"/>
    <w:rsid w:val="00147FFB"/>
    <w:rsid w:val="00151395"/>
    <w:rsid w:val="00152476"/>
    <w:rsid w:val="001552DB"/>
    <w:rsid w:val="001563FE"/>
    <w:rsid w:val="00157FD2"/>
    <w:rsid w:val="001606D7"/>
    <w:rsid w:val="001617F3"/>
    <w:rsid w:val="00162FE1"/>
    <w:rsid w:val="00167D3E"/>
    <w:rsid w:val="00171354"/>
    <w:rsid w:val="00171C2C"/>
    <w:rsid w:val="00175B64"/>
    <w:rsid w:val="00176418"/>
    <w:rsid w:val="00176989"/>
    <w:rsid w:val="00177133"/>
    <w:rsid w:val="00177280"/>
    <w:rsid w:val="00185C71"/>
    <w:rsid w:val="0018652B"/>
    <w:rsid w:val="00190438"/>
    <w:rsid w:val="001924E5"/>
    <w:rsid w:val="001928FE"/>
    <w:rsid w:val="00193E82"/>
    <w:rsid w:val="00194681"/>
    <w:rsid w:val="00194B39"/>
    <w:rsid w:val="001960EC"/>
    <w:rsid w:val="00196F5E"/>
    <w:rsid w:val="00197B7B"/>
    <w:rsid w:val="001A0936"/>
    <w:rsid w:val="001A0D8B"/>
    <w:rsid w:val="001A1CE5"/>
    <w:rsid w:val="001A2F4D"/>
    <w:rsid w:val="001A4AEC"/>
    <w:rsid w:val="001A5023"/>
    <w:rsid w:val="001A601E"/>
    <w:rsid w:val="001A6C75"/>
    <w:rsid w:val="001B037A"/>
    <w:rsid w:val="001B0BB3"/>
    <w:rsid w:val="001B12D4"/>
    <w:rsid w:val="001B38C6"/>
    <w:rsid w:val="001B4D85"/>
    <w:rsid w:val="001B5164"/>
    <w:rsid w:val="001B51C9"/>
    <w:rsid w:val="001C12B2"/>
    <w:rsid w:val="001C2FB1"/>
    <w:rsid w:val="001C4458"/>
    <w:rsid w:val="001C545A"/>
    <w:rsid w:val="001D164D"/>
    <w:rsid w:val="001D2D21"/>
    <w:rsid w:val="001D2EB8"/>
    <w:rsid w:val="001D3677"/>
    <w:rsid w:val="001D4639"/>
    <w:rsid w:val="001D5448"/>
    <w:rsid w:val="001D62B8"/>
    <w:rsid w:val="001E083A"/>
    <w:rsid w:val="001E0D0C"/>
    <w:rsid w:val="001E1AF2"/>
    <w:rsid w:val="001E2B99"/>
    <w:rsid w:val="001E4945"/>
    <w:rsid w:val="001E56F2"/>
    <w:rsid w:val="001E6EF3"/>
    <w:rsid w:val="001F1457"/>
    <w:rsid w:val="001F1E08"/>
    <w:rsid w:val="001F2ACB"/>
    <w:rsid w:val="001F2ED3"/>
    <w:rsid w:val="001F521D"/>
    <w:rsid w:val="001F6EF2"/>
    <w:rsid w:val="001F705F"/>
    <w:rsid w:val="001F763C"/>
    <w:rsid w:val="001F772E"/>
    <w:rsid w:val="001F7DD3"/>
    <w:rsid w:val="0020150B"/>
    <w:rsid w:val="00201C01"/>
    <w:rsid w:val="002020E2"/>
    <w:rsid w:val="0020383F"/>
    <w:rsid w:val="002050DA"/>
    <w:rsid w:val="002065CA"/>
    <w:rsid w:val="002074B4"/>
    <w:rsid w:val="0020797C"/>
    <w:rsid w:val="00207E10"/>
    <w:rsid w:val="00210822"/>
    <w:rsid w:val="00213DE5"/>
    <w:rsid w:val="00215712"/>
    <w:rsid w:val="00226BAF"/>
    <w:rsid w:val="0022780A"/>
    <w:rsid w:val="00230EF1"/>
    <w:rsid w:val="0023122B"/>
    <w:rsid w:val="00232B58"/>
    <w:rsid w:val="00233055"/>
    <w:rsid w:val="0023626C"/>
    <w:rsid w:val="0023664B"/>
    <w:rsid w:val="0024257A"/>
    <w:rsid w:val="00245036"/>
    <w:rsid w:val="00246BFA"/>
    <w:rsid w:val="0024722D"/>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389B"/>
    <w:rsid w:val="002A3989"/>
    <w:rsid w:val="002A4D2D"/>
    <w:rsid w:val="002A5098"/>
    <w:rsid w:val="002A557B"/>
    <w:rsid w:val="002A7F04"/>
    <w:rsid w:val="002B2E26"/>
    <w:rsid w:val="002B3F1C"/>
    <w:rsid w:val="002B63D4"/>
    <w:rsid w:val="002C1DD3"/>
    <w:rsid w:val="002C31E6"/>
    <w:rsid w:val="002C3AF8"/>
    <w:rsid w:val="002C75AA"/>
    <w:rsid w:val="002C7BD0"/>
    <w:rsid w:val="002D02E5"/>
    <w:rsid w:val="002D059C"/>
    <w:rsid w:val="002D0F2E"/>
    <w:rsid w:val="002D26BC"/>
    <w:rsid w:val="002D47AF"/>
    <w:rsid w:val="002E1348"/>
    <w:rsid w:val="002E21C2"/>
    <w:rsid w:val="002E40B4"/>
    <w:rsid w:val="002E67E1"/>
    <w:rsid w:val="002E78E0"/>
    <w:rsid w:val="002F0337"/>
    <w:rsid w:val="002F0A14"/>
    <w:rsid w:val="002F2456"/>
    <w:rsid w:val="002F4B52"/>
    <w:rsid w:val="002F5FF8"/>
    <w:rsid w:val="002F769B"/>
    <w:rsid w:val="003026D7"/>
    <w:rsid w:val="003042F4"/>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77D4B"/>
    <w:rsid w:val="00377D63"/>
    <w:rsid w:val="003811D2"/>
    <w:rsid w:val="0038153B"/>
    <w:rsid w:val="00381A68"/>
    <w:rsid w:val="00382B51"/>
    <w:rsid w:val="00382BFA"/>
    <w:rsid w:val="003834A6"/>
    <w:rsid w:val="00385504"/>
    <w:rsid w:val="003855FF"/>
    <w:rsid w:val="00390BF7"/>
    <w:rsid w:val="003921CD"/>
    <w:rsid w:val="00393F64"/>
    <w:rsid w:val="00394A58"/>
    <w:rsid w:val="0039534C"/>
    <w:rsid w:val="00395359"/>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3F46A1"/>
    <w:rsid w:val="004020CD"/>
    <w:rsid w:val="00404066"/>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3FFB"/>
    <w:rsid w:val="00434D80"/>
    <w:rsid w:val="00435FE7"/>
    <w:rsid w:val="00440823"/>
    <w:rsid w:val="00441626"/>
    <w:rsid w:val="00441889"/>
    <w:rsid w:val="004447A9"/>
    <w:rsid w:val="0044620C"/>
    <w:rsid w:val="00446314"/>
    <w:rsid w:val="004466DE"/>
    <w:rsid w:val="004534D9"/>
    <w:rsid w:val="00453EDA"/>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804E3"/>
    <w:rsid w:val="00480757"/>
    <w:rsid w:val="00482446"/>
    <w:rsid w:val="004825E5"/>
    <w:rsid w:val="0048778D"/>
    <w:rsid w:val="004922BA"/>
    <w:rsid w:val="00493049"/>
    <w:rsid w:val="00495063"/>
    <w:rsid w:val="004A1E71"/>
    <w:rsid w:val="004A1ED0"/>
    <w:rsid w:val="004A2256"/>
    <w:rsid w:val="004A2D2E"/>
    <w:rsid w:val="004A32CA"/>
    <w:rsid w:val="004A461F"/>
    <w:rsid w:val="004A6306"/>
    <w:rsid w:val="004A7CF7"/>
    <w:rsid w:val="004A7E6F"/>
    <w:rsid w:val="004B029A"/>
    <w:rsid w:val="004B1A63"/>
    <w:rsid w:val="004B2086"/>
    <w:rsid w:val="004B21B2"/>
    <w:rsid w:val="004B2AFE"/>
    <w:rsid w:val="004B58B1"/>
    <w:rsid w:val="004B75A8"/>
    <w:rsid w:val="004B7FAC"/>
    <w:rsid w:val="004C10D2"/>
    <w:rsid w:val="004C2A90"/>
    <w:rsid w:val="004C2FB0"/>
    <w:rsid w:val="004C45EE"/>
    <w:rsid w:val="004C6E9F"/>
    <w:rsid w:val="004D13FE"/>
    <w:rsid w:val="004D1A45"/>
    <w:rsid w:val="004D346D"/>
    <w:rsid w:val="004D4F49"/>
    <w:rsid w:val="004D52C4"/>
    <w:rsid w:val="004D64C8"/>
    <w:rsid w:val="004D70EF"/>
    <w:rsid w:val="004E2F8C"/>
    <w:rsid w:val="004E3190"/>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11816"/>
    <w:rsid w:val="00511D16"/>
    <w:rsid w:val="0051203F"/>
    <w:rsid w:val="005124EC"/>
    <w:rsid w:val="00512C9E"/>
    <w:rsid w:val="005151DD"/>
    <w:rsid w:val="005171AF"/>
    <w:rsid w:val="005172B1"/>
    <w:rsid w:val="0052059A"/>
    <w:rsid w:val="00520792"/>
    <w:rsid w:val="00521BDD"/>
    <w:rsid w:val="00522AF7"/>
    <w:rsid w:val="00522C02"/>
    <w:rsid w:val="00530CA7"/>
    <w:rsid w:val="005368D3"/>
    <w:rsid w:val="00537967"/>
    <w:rsid w:val="005403A5"/>
    <w:rsid w:val="005409F4"/>
    <w:rsid w:val="00543CAB"/>
    <w:rsid w:val="0054400D"/>
    <w:rsid w:val="0054436A"/>
    <w:rsid w:val="00545900"/>
    <w:rsid w:val="00546803"/>
    <w:rsid w:val="00546BC3"/>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9640E"/>
    <w:rsid w:val="005A2165"/>
    <w:rsid w:val="005A31B3"/>
    <w:rsid w:val="005A46BE"/>
    <w:rsid w:val="005A7142"/>
    <w:rsid w:val="005B01EA"/>
    <w:rsid w:val="005B7911"/>
    <w:rsid w:val="005C3467"/>
    <w:rsid w:val="005C3550"/>
    <w:rsid w:val="005C4366"/>
    <w:rsid w:val="005C6349"/>
    <w:rsid w:val="005C6C7F"/>
    <w:rsid w:val="005D2E57"/>
    <w:rsid w:val="005D3CCE"/>
    <w:rsid w:val="005E0573"/>
    <w:rsid w:val="005E0C17"/>
    <w:rsid w:val="005E2358"/>
    <w:rsid w:val="005E3E0C"/>
    <w:rsid w:val="005E4877"/>
    <w:rsid w:val="005E4E1B"/>
    <w:rsid w:val="005F22C7"/>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3124"/>
    <w:rsid w:val="0061319A"/>
    <w:rsid w:val="00613EA1"/>
    <w:rsid w:val="00615302"/>
    <w:rsid w:val="00615E97"/>
    <w:rsid w:val="00620076"/>
    <w:rsid w:val="006201AB"/>
    <w:rsid w:val="00624211"/>
    <w:rsid w:val="00624411"/>
    <w:rsid w:val="00625F3F"/>
    <w:rsid w:val="006266D5"/>
    <w:rsid w:val="00630599"/>
    <w:rsid w:val="00632A6B"/>
    <w:rsid w:val="00632DBF"/>
    <w:rsid w:val="006343A1"/>
    <w:rsid w:val="00640B72"/>
    <w:rsid w:val="00641EA0"/>
    <w:rsid w:val="00642957"/>
    <w:rsid w:val="006448DE"/>
    <w:rsid w:val="00645902"/>
    <w:rsid w:val="00645EA1"/>
    <w:rsid w:val="00646955"/>
    <w:rsid w:val="00650256"/>
    <w:rsid w:val="00650680"/>
    <w:rsid w:val="00652DBE"/>
    <w:rsid w:val="00653433"/>
    <w:rsid w:val="0065609D"/>
    <w:rsid w:val="00656234"/>
    <w:rsid w:val="0065653C"/>
    <w:rsid w:val="00657FD0"/>
    <w:rsid w:val="0066147B"/>
    <w:rsid w:val="00661C6F"/>
    <w:rsid w:val="00664D61"/>
    <w:rsid w:val="006651CD"/>
    <w:rsid w:val="00665A2D"/>
    <w:rsid w:val="00665D7A"/>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73"/>
    <w:rsid w:val="006C4753"/>
    <w:rsid w:val="006C65B5"/>
    <w:rsid w:val="006C68E9"/>
    <w:rsid w:val="006C6E8E"/>
    <w:rsid w:val="006C787B"/>
    <w:rsid w:val="006D0062"/>
    <w:rsid w:val="006D13F0"/>
    <w:rsid w:val="006D2E0C"/>
    <w:rsid w:val="006D45FC"/>
    <w:rsid w:val="006D5CF9"/>
    <w:rsid w:val="006D6EC1"/>
    <w:rsid w:val="006D7C32"/>
    <w:rsid w:val="006D7C65"/>
    <w:rsid w:val="006E13D2"/>
    <w:rsid w:val="006E2481"/>
    <w:rsid w:val="006F1116"/>
    <w:rsid w:val="006F1496"/>
    <w:rsid w:val="006F19B1"/>
    <w:rsid w:val="006F2BEA"/>
    <w:rsid w:val="006F2D25"/>
    <w:rsid w:val="006F3C20"/>
    <w:rsid w:val="006F4F4A"/>
    <w:rsid w:val="006F736C"/>
    <w:rsid w:val="006F74AD"/>
    <w:rsid w:val="00702ABC"/>
    <w:rsid w:val="00702DB7"/>
    <w:rsid w:val="00702E21"/>
    <w:rsid w:val="0070551C"/>
    <w:rsid w:val="0070704B"/>
    <w:rsid w:val="007071CA"/>
    <w:rsid w:val="00711F90"/>
    <w:rsid w:val="00711FFA"/>
    <w:rsid w:val="00713144"/>
    <w:rsid w:val="00713706"/>
    <w:rsid w:val="00714FB6"/>
    <w:rsid w:val="007170E5"/>
    <w:rsid w:val="0071731E"/>
    <w:rsid w:val="00717B7E"/>
    <w:rsid w:val="00717F90"/>
    <w:rsid w:val="007225D3"/>
    <w:rsid w:val="007251F0"/>
    <w:rsid w:val="00725535"/>
    <w:rsid w:val="00725822"/>
    <w:rsid w:val="00726521"/>
    <w:rsid w:val="007322A1"/>
    <w:rsid w:val="007327B2"/>
    <w:rsid w:val="00734683"/>
    <w:rsid w:val="00737B5A"/>
    <w:rsid w:val="00740649"/>
    <w:rsid w:val="00740ABB"/>
    <w:rsid w:val="0074125C"/>
    <w:rsid w:val="00741424"/>
    <w:rsid w:val="00741FA9"/>
    <w:rsid w:val="007424F5"/>
    <w:rsid w:val="007426B0"/>
    <w:rsid w:val="00742C6E"/>
    <w:rsid w:val="00742CCF"/>
    <w:rsid w:val="0074314F"/>
    <w:rsid w:val="0074330E"/>
    <w:rsid w:val="00743501"/>
    <w:rsid w:val="00743B76"/>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E96"/>
    <w:rsid w:val="007A229B"/>
    <w:rsid w:val="007A27AC"/>
    <w:rsid w:val="007A3AED"/>
    <w:rsid w:val="007A6906"/>
    <w:rsid w:val="007A7341"/>
    <w:rsid w:val="007B20A0"/>
    <w:rsid w:val="007B321B"/>
    <w:rsid w:val="007B49DD"/>
    <w:rsid w:val="007B65DA"/>
    <w:rsid w:val="007B6D5C"/>
    <w:rsid w:val="007C0FEE"/>
    <w:rsid w:val="007C3645"/>
    <w:rsid w:val="007C4912"/>
    <w:rsid w:val="007C6187"/>
    <w:rsid w:val="007C7DCF"/>
    <w:rsid w:val="007C7E08"/>
    <w:rsid w:val="007D1573"/>
    <w:rsid w:val="007D1A15"/>
    <w:rsid w:val="007D2858"/>
    <w:rsid w:val="007D3AF3"/>
    <w:rsid w:val="007D4479"/>
    <w:rsid w:val="007E10DB"/>
    <w:rsid w:val="007E41D7"/>
    <w:rsid w:val="007E470B"/>
    <w:rsid w:val="007E54B3"/>
    <w:rsid w:val="007E6FBC"/>
    <w:rsid w:val="007F0923"/>
    <w:rsid w:val="007F1016"/>
    <w:rsid w:val="007F28B7"/>
    <w:rsid w:val="007F2CC3"/>
    <w:rsid w:val="007F585A"/>
    <w:rsid w:val="008051B8"/>
    <w:rsid w:val="00805A84"/>
    <w:rsid w:val="008066C5"/>
    <w:rsid w:val="0081267B"/>
    <w:rsid w:val="008171B0"/>
    <w:rsid w:val="0082096A"/>
    <w:rsid w:val="00822DAC"/>
    <w:rsid w:val="00823692"/>
    <w:rsid w:val="00824143"/>
    <w:rsid w:val="008247EC"/>
    <w:rsid w:val="008253A2"/>
    <w:rsid w:val="00825D0B"/>
    <w:rsid w:val="00825EB2"/>
    <w:rsid w:val="00826C16"/>
    <w:rsid w:val="0083247C"/>
    <w:rsid w:val="00833153"/>
    <w:rsid w:val="0083482E"/>
    <w:rsid w:val="00834DB0"/>
    <w:rsid w:val="00836B1D"/>
    <w:rsid w:val="00837164"/>
    <w:rsid w:val="00837D09"/>
    <w:rsid w:val="008401EA"/>
    <w:rsid w:val="008426AA"/>
    <w:rsid w:val="00843186"/>
    <w:rsid w:val="0084449B"/>
    <w:rsid w:val="00845BDF"/>
    <w:rsid w:val="008462F1"/>
    <w:rsid w:val="0084670C"/>
    <w:rsid w:val="00850963"/>
    <w:rsid w:val="00852A37"/>
    <w:rsid w:val="00855321"/>
    <w:rsid w:val="00857E76"/>
    <w:rsid w:val="00862FA7"/>
    <w:rsid w:val="00862FBF"/>
    <w:rsid w:val="00863223"/>
    <w:rsid w:val="00863794"/>
    <w:rsid w:val="00865987"/>
    <w:rsid w:val="0086766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5014"/>
    <w:rsid w:val="0089716D"/>
    <w:rsid w:val="0089735A"/>
    <w:rsid w:val="008979B4"/>
    <w:rsid w:val="008A01BE"/>
    <w:rsid w:val="008A02CC"/>
    <w:rsid w:val="008A05E5"/>
    <w:rsid w:val="008A3AAF"/>
    <w:rsid w:val="008B2379"/>
    <w:rsid w:val="008B54B2"/>
    <w:rsid w:val="008B5ED9"/>
    <w:rsid w:val="008B6293"/>
    <w:rsid w:val="008C4C1C"/>
    <w:rsid w:val="008C669B"/>
    <w:rsid w:val="008C7775"/>
    <w:rsid w:val="008D139E"/>
    <w:rsid w:val="008D2317"/>
    <w:rsid w:val="008D407A"/>
    <w:rsid w:val="008D40D2"/>
    <w:rsid w:val="008D49A0"/>
    <w:rsid w:val="008D611E"/>
    <w:rsid w:val="008D67EB"/>
    <w:rsid w:val="008D6C81"/>
    <w:rsid w:val="008E41F9"/>
    <w:rsid w:val="008E6098"/>
    <w:rsid w:val="008F0D0A"/>
    <w:rsid w:val="008F0E8D"/>
    <w:rsid w:val="008F3066"/>
    <w:rsid w:val="008F4569"/>
    <w:rsid w:val="008F50D8"/>
    <w:rsid w:val="00901D22"/>
    <w:rsid w:val="0090207E"/>
    <w:rsid w:val="00903797"/>
    <w:rsid w:val="009038F0"/>
    <w:rsid w:val="00905C67"/>
    <w:rsid w:val="00906A81"/>
    <w:rsid w:val="00906EB8"/>
    <w:rsid w:val="009102DC"/>
    <w:rsid w:val="009119C4"/>
    <w:rsid w:val="00911CEB"/>
    <w:rsid w:val="0091223E"/>
    <w:rsid w:val="00913779"/>
    <w:rsid w:val="00914813"/>
    <w:rsid w:val="00914FD6"/>
    <w:rsid w:val="009150A0"/>
    <w:rsid w:val="0091686F"/>
    <w:rsid w:val="00916A34"/>
    <w:rsid w:val="00917626"/>
    <w:rsid w:val="00920C5A"/>
    <w:rsid w:val="009219FB"/>
    <w:rsid w:val="00923D44"/>
    <w:rsid w:val="00924304"/>
    <w:rsid w:val="00924739"/>
    <w:rsid w:val="00926DC6"/>
    <w:rsid w:val="00930D28"/>
    <w:rsid w:val="0093156A"/>
    <w:rsid w:val="0093188E"/>
    <w:rsid w:val="00931B20"/>
    <w:rsid w:val="0093487F"/>
    <w:rsid w:val="0093509A"/>
    <w:rsid w:val="00944D6A"/>
    <w:rsid w:val="0094677D"/>
    <w:rsid w:val="00947097"/>
    <w:rsid w:val="0095081A"/>
    <w:rsid w:val="00953031"/>
    <w:rsid w:val="0095780A"/>
    <w:rsid w:val="009626C3"/>
    <w:rsid w:val="00962B7C"/>
    <w:rsid w:val="009632FD"/>
    <w:rsid w:val="00964F69"/>
    <w:rsid w:val="00967D44"/>
    <w:rsid w:val="00970FCB"/>
    <w:rsid w:val="00973CFE"/>
    <w:rsid w:val="00974323"/>
    <w:rsid w:val="0097432A"/>
    <w:rsid w:val="00974558"/>
    <w:rsid w:val="009748F8"/>
    <w:rsid w:val="009759C1"/>
    <w:rsid w:val="00975D7B"/>
    <w:rsid w:val="00981482"/>
    <w:rsid w:val="009837AA"/>
    <w:rsid w:val="0098388C"/>
    <w:rsid w:val="00983BE2"/>
    <w:rsid w:val="00985998"/>
    <w:rsid w:val="00985A2E"/>
    <w:rsid w:val="00985E68"/>
    <w:rsid w:val="00990DFA"/>
    <w:rsid w:val="0099315D"/>
    <w:rsid w:val="0099468E"/>
    <w:rsid w:val="00996866"/>
    <w:rsid w:val="00996AD0"/>
    <w:rsid w:val="00997D70"/>
    <w:rsid w:val="009A1860"/>
    <w:rsid w:val="009A396C"/>
    <w:rsid w:val="009A50B6"/>
    <w:rsid w:val="009A5C3F"/>
    <w:rsid w:val="009A71F8"/>
    <w:rsid w:val="009A78E6"/>
    <w:rsid w:val="009B152D"/>
    <w:rsid w:val="009B2A15"/>
    <w:rsid w:val="009B55D7"/>
    <w:rsid w:val="009B7412"/>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E1FB8"/>
    <w:rsid w:val="009E2245"/>
    <w:rsid w:val="009E32FE"/>
    <w:rsid w:val="009E7ACC"/>
    <w:rsid w:val="009F0432"/>
    <w:rsid w:val="009F0BA0"/>
    <w:rsid w:val="009F381B"/>
    <w:rsid w:val="009F70A8"/>
    <w:rsid w:val="009F7FAC"/>
    <w:rsid w:val="00A02040"/>
    <w:rsid w:val="00A0254A"/>
    <w:rsid w:val="00A02E58"/>
    <w:rsid w:val="00A030B6"/>
    <w:rsid w:val="00A03B0F"/>
    <w:rsid w:val="00A0517C"/>
    <w:rsid w:val="00A05683"/>
    <w:rsid w:val="00A102A1"/>
    <w:rsid w:val="00A11B48"/>
    <w:rsid w:val="00A128AF"/>
    <w:rsid w:val="00A14E94"/>
    <w:rsid w:val="00A16512"/>
    <w:rsid w:val="00A1784C"/>
    <w:rsid w:val="00A17F60"/>
    <w:rsid w:val="00A2001D"/>
    <w:rsid w:val="00A2162D"/>
    <w:rsid w:val="00A22435"/>
    <w:rsid w:val="00A23402"/>
    <w:rsid w:val="00A24841"/>
    <w:rsid w:val="00A25156"/>
    <w:rsid w:val="00A3020B"/>
    <w:rsid w:val="00A324B1"/>
    <w:rsid w:val="00A370DC"/>
    <w:rsid w:val="00A40073"/>
    <w:rsid w:val="00A40A84"/>
    <w:rsid w:val="00A40E2F"/>
    <w:rsid w:val="00A41608"/>
    <w:rsid w:val="00A430AD"/>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5EAB"/>
    <w:rsid w:val="00A85F09"/>
    <w:rsid w:val="00A87D02"/>
    <w:rsid w:val="00A905B8"/>
    <w:rsid w:val="00A924B1"/>
    <w:rsid w:val="00A944DA"/>
    <w:rsid w:val="00A966C6"/>
    <w:rsid w:val="00A96B8F"/>
    <w:rsid w:val="00A973A4"/>
    <w:rsid w:val="00AA0D84"/>
    <w:rsid w:val="00AA502D"/>
    <w:rsid w:val="00AA6547"/>
    <w:rsid w:val="00AA6A0A"/>
    <w:rsid w:val="00AA743D"/>
    <w:rsid w:val="00AB1B13"/>
    <w:rsid w:val="00AB2692"/>
    <w:rsid w:val="00AB2F33"/>
    <w:rsid w:val="00AB6203"/>
    <w:rsid w:val="00AB6B88"/>
    <w:rsid w:val="00AB6F7F"/>
    <w:rsid w:val="00AC006A"/>
    <w:rsid w:val="00AC2781"/>
    <w:rsid w:val="00AC5144"/>
    <w:rsid w:val="00AC6913"/>
    <w:rsid w:val="00AC7D04"/>
    <w:rsid w:val="00AC7EF9"/>
    <w:rsid w:val="00AD1651"/>
    <w:rsid w:val="00AD2BAA"/>
    <w:rsid w:val="00AD3C75"/>
    <w:rsid w:val="00AD5B13"/>
    <w:rsid w:val="00AD5E61"/>
    <w:rsid w:val="00AD65B3"/>
    <w:rsid w:val="00AD7CA2"/>
    <w:rsid w:val="00AE0549"/>
    <w:rsid w:val="00AE412A"/>
    <w:rsid w:val="00AE4568"/>
    <w:rsid w:val="00AE4780"/>
    <w:rsid w:val="00AE4EB4"/>
    <w:rsid w:val="00AE5B4C"/>
    <w:rsid w:val="00AE767C"/>
    <w:rsid w:val="00AE7A85"/>
    <w:rsid w:val="00AF0443"/>
    <w:rsid w:val="00AF1487"/>
    <w:rsid w:val="00AF17AF"/>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6A06"/>
    <w:rsid w:val="00B974B8"/>
    <w:rsid w:val="00B97CEE"/>
    <w:rsid w:val="00B97FE1"/>
    <w:rsid w:val="00BA0E0C"/>
    <w:rsid w:val="00BA3A4C"/>
    <w:rsid w:val="00BA3C90"/>
    <w:rsid w:val="00BA4CC4"/>
    <w:rsid w:val="00BA52FD"/>
    <w:rsid w:val="00BA5A60"/>
    <w:rsid w:val="00BB29BD"/>
    <w:rsid w:val="00BB3AA3"/>
    <w:rsid w:val="00BB3F4E"/>
    <w:rsid w:val="00BB4922"/>
    <w:rsid w:val="00BB4E2C"/>
    <w:rsid w:val="00BB607C"/>
    <w:rsid w:val="00BB7791"/>
    <w:rsid w:val="00BC0B3D"/>
    <w:rsid w:val="00BC1B2A"/>
    <w:rsid w:val="00BC346D"/>
    <w:rsid w:val="00BC3D31"/>
    <w:rsid w:val="00BC4ECE"/>
    <w:rsid w:val="00BC7C95"/>
    <w:rsid w:val="00BD2113"/>
    <w:rsid w:val="00BD52A8"/>
    <w:rsid w:val="00BD73EF"/>
    <w:rsid w:val="00BD79DD"/>
    <w:rsid w:val="00BD7DE3"/>
    <w:rsid w:val="00BE1B5B"/>
    <w:rsid w:val="00BE2046"/>
    <w:rsid w:val="00BE36D3"/>
    <w:rsid w:val="00BE5268"/>
    <w:rsid w:val="00BE5782"/>
    <w:rsid w:val="00BE5E9A"/>
    <w:rsid w:val="00BE6A2C"/>
    <w:rsid w:val="00BF018C"/>
    <w:rsid w:val="00BF1747"/>
    <w:rsid w:val="00BF18CB"/>
    <w:rsid w:val="00BF1D90"/>
    <w:rsid w:val="00BF27EC"/>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7BF"/>
    <w:rsid w:val="00C21BB9"/>
    <w:rsid w:val="00C22DC4"/>
    <w:rsid w:val="00C26327"/>
    <w:rsid w:val="00C273C9"/>
    <w:rsid w:val="00C310DC"/>
    <w:rsid w:val="00C31496"/>
    <w:rsid w:val="00C32035"/>
    <w:rsid w:val="00C3624D"/>
    <w:rsid w:val="00C379DE"/>
    <w:rsid w:val="00C41C39"/>
    <w:rsid w:val="00C44F0F"/>
    <w:rsid w:val="00C50441"/>
    <w:rsid w:val="00C5165A"/>
    <w:rsid w:val="00C51792"/>
    <w:rsid w:val="00C51B38"/>
    <w:rsid w:val="00C523D7"/>
    <w:rsid w:val="00C524E4"/>
    <w:rsid w:val="00C52577"/>
    <w:rsid w:val="00C5318A"/>
    <w:rsid w:val="00C545F4"/>
    <w:rsid w:val="00C54ACC"/>
    <w:rsid w:val="00C617D7"/>
    <w:rsid w:val="00C63E7F"/>
    <w:rsid w:val="00C67F22"/>
    <w:rsid w:val="00C712A4"/>
    <w:rsid w:val="00C713BE"/>
    <w:rsid w:val="00C71A0F"/>
    <w:rsid w:val="00C71B55"/>
    <w:rsid w:val="00C72C53"/>
    <w:rsid w:val="00C730AD"/>
    <w:rsid w:val="00C811C9"/>
    <w:rsid w:val="00C81877"/>
    <w:rsid w:val="00C82C1A"/>
    <w:rsid w:val="00C84EC2"/>
    <w:rsid w:val="00C90808"/>
    <w:rsid w:val="00C92948"/>
    <w:rsid w:val="00C94B0E"/>
    <w:rsid w:val="00C94BE0"/>
    <w:rsid w:val="00CA5CEE"/>
    <w:rsid w:val="00CB0A20"/>
    <w:rsid w:val="00CB2DC2"/>
    <w:rsid w:val="00CB37B3"/>
    <w:rsid w:val="00CB3D59"/>
    <w:rsid w:val="00CB3E1A"/>
    <w:rsid w:val="00CB4B08"/>
    <w:rsid w:val="00CB55BE"/>
    <w:rsid w:val="00CB5E60"/>
    <w:rsid w:val="00CC0300"/>
    <w:rsid w:val="00CC084D"/>
    <w:rsid w:val="00CC216E"/>
    <w:rsid w:val="00CC2212"/>
    <w:rsid w:val="00CC43AF"/>
    <w:rsid w:val="00CC48AE"/>
    <w:rsid w:val="00CC6E9E"/>
    <w:rsid w:val="00CD4CBA"/>
    <w:rsid w:val="00CD6AAC"/>
    <w:rsid w:val="00CE0F86"/>
    <w:rsid w:val="00CE112D"/>
    <w:rsid w:val="00CF0529"/>
    <w:rsid w:val="00CF2941"/>
    <w:rsid w:val="00CF3409"/>
    <w:rsid w:val="00CF4283"/>
    <w:rsid w:val="00CF48EE"/>
    <w:rsid w:val="00CF6448"/>
    <w:rsid w:val="00CF708F"/>
    <w:rsid w:val="00D05772"/>
    <w:rsid w:val="00D063A3"/>
    <w:rsid w:val="00D10282"/>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40B17"/>
    <w:rsid w:val="00D410E5"/>
    <w:rsid w:val="00D41627"/>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31FE"/>
    <w:rsid w:val="00D759A1"/>
    <w:rsid w:val="00D80DF2"/>
    <w:rsid w:val="00D84953"/>
    <w:rsid w:val="00D84A73"/>
    <w:rsid w:val="00D862F3"/>
    <w:rsid w:val="00D8693A"/>
    <w:rsid w:val="00D90115"/>
    <w:rsid w:val="00D91846"/>
    <w:rsid w:val="00D92118"/>
    <w:rsid w:val="00D97402"/>
    <w:rsid w:val="00DA3674"/>
    <w:rsid w:val="00DA47BF"/>
    <w:rsid w:val="00DA4B0C"/>
    <w:rsid w:val="00DA4D78"/>
    <w:rsid w:val="00DA5AAB"/>
    <w:rsid w:val="00DA5C9A"/>
    <w:rsid w:val="00DA6B8E"/>
    <w:rsid w:val="00DB07F9"/>
    <w:rsid w:val="00DB0E30"/>
    <w:rsid w:val="00DB27D9"/>
    <w:rsid w:val="00DB28B4"/>
    <w:rsid w:val="00DB412A"/>
    <w:rsid w:val="00DB6657"/>
    <w:rsid w:val="00DB7E92"/>
    <w:rsid w:val="00DC3056"/>
    <w:rsid w:val="00DC5B56"/>
    <w:rsid w:val="00DC5D84"/>
    <w:rsid w:val="00DC61E8"/>
    <w:rsid w:val="00DC6A6A"/>
    <w:rsid w:val="00DD127E"/>
    <w:rsid w:val="00DD17D9"/>
    <w:rsid w:val="00DD2581"/>
    <w:rsid w:val="00DD579D"/>
    <w:rsid w:val="00DD57D0"/>
    <w:rsid w:val="00DD774C"/>
    <w:rsid w:val="00DD7D1F"/>
    <w:rsid w:val="00DE0038"/>
    <w:rsid w:val="00DE120B"/>
    <w:rsid w:val="00DE2665"/>
    <w:rsid w:val="00DE786B"/>
    <w:rsid w:val="00DF0028"/>
    <w:rsid w:val="00DF180C"/>
    <w:rsid w:val="00DF434F"/>
    <w:rsid w:val="00DF4A17"/>
    <w:rsid w:val="00DF71D4"/>
    <w:rsid w:val="00E0264D"/>
    <w:rsid w:val="00E041D2"/>
    <w:rsid w:val="00E05675"/>
    <w:rsid w:val="00E06B54"/>
    <w:rsid w:val="00E109A3"/>
    <w:rsid w:val="00E158EB"/>
    <w:rsid w:val="00E15DA6"/>
    <w:rsid w:val="00E2078C"/>
    <w:rsid w:val="00E20B38"/>
    <w:rsid w:val="00E20C06"/>
    <w:rsid w:val="00E20DE9"/>
    <w:rsid w:val="00E21864"/>
    <w:rsid w:val="00E23214"/>
    <w:rsid w:val="00E23356"/>
    <w:rsid w:val="00E244D7"/>
    <w:rsid w:val="00E26C4E"/>
    <w:rsid w:val="00E3115C"/>
    <w:rsid w:val="00E31583"/>
    <w:rsid w:val="00E35012"/>
    <w:rsid w:val="00E35716"/>
    <w:rsid w:val="00E36B14"/>
    <w:rsid w:val="00E4321E"/>
    <w:rsid w:val="00E437C4"/>
    <w:rsid w:val="00E43E45"/>
    <w:rsid w:val="00E44779"/>
    <w:rsid w:val="00E45EE0"/>
    <w:rsid w:val="00E46705"/>
    <w:rsid w:val="00E53C37"/>
    <w:rsid w:val="00E549AB"/>
    <w:rsid w:val="00E56EEC"/>
    <w:rsid w:val="00E57D52"/>
    <w:rsid w:val="00E64E27"/>
    <w:rsid w:val="00E6564D"/>
    <w:rsid w:val="00E65C0C"/>
    <w:rsid w:val="00E678EF"/>
    <w:rsid w:val="00E6791D"/>
    <w:rsid w:val="00E7124F"/>
    <w:rsid w:val="00E7170F"/>
    <w:rsid w:val="00E718ED"/>
    <w:rsid w:val="00E72D07"/>
    <w:rsid w:val="00E73BA4"/>
    <w:rsid w:val="00E7592F"/>
    <w:rsid w:val="00E83B02"/>
    <w:rsid w:val="00E85D82"/>
    <w:rsid w:val="00E86D83"/>
    <w:rsid w:val="00E92315"/>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57C6"/>
    <w:rsid w:val="00EB621C"/>
    <w:rsid w:val="00EB63C1"/>
    <w:rsid w:val="00EB67F7"/>
    <w:rsid w:val="00EC025B"/>
    <w:rsid w:val="00EC091C"/>
    <w:rsid w:val="00EC148D"/>
    <w:rsid w:val="00EC4B3C"/>
    <w:rsid w:val="00EC7707"/>
    <w:rsid w:val="00ED6105"/>
    <w:rsid w:val="00ED68B7"/>
    <w:rsid w:val="00ED7F44"/>
    <w:rsid w:val="00EE0D41"/>
    <w:rsid w:val="00EE3534"/>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3286"/>
    <w:rsid w:val="00F342D4"/>
    <w:rsid w:val="00F347D6"/>
    <w:rsid w:val="00F34FB6"/>
    <w:rsid w:val="00F35120"/>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980"/>
    <w:rsid w:val="00F55D9E"/>
    <w:rsid w:val="00F606E3"/>
    <w:rsid w:val="00F60A89"/>
    <w:rsid w:val="00F616C8"/>
    <w:rsid w:val="00F61C7D"/>
    <w:rsid w:val="00F62C80"/>
    <w:rsid w:val="00F63474"/>
    <w:rsid w:val="00F637D1"/>
    <w:rsid w:val="00F63BE8"/>
    <w:rsid w:val="00F64E34"/>
    <w:rsid w:val="00F64FC5"/>
    <w:rsid w:val="00F65107"/>
    <w:rsid w:val="00F710B5"/>
    <w:rsid w:val="00F76238"/>
    <w:rsid w:val="00F76932"/>
    <w:rsid w:val="00F76EE2"/>
    <w:rsid w:val="00F77885"/>
    <w:rsid w:val="00F82D1B"/>
    <w:rsid w:val="00F82E2C"/>
    <w:rsid w:val="00F83A61"/>
    <w:rsid w:val="00F86086"/>
    <w:rsid w:val="00F8757A"/>
    <w:rsid w:val="00F90466"/>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26D5"/>
    <w:rsid w:val="00FE2B05"/>
    <w:rsid w:val="00FE3441"/>
    <w:rsid w:val="00FE422F"/>
    <w:rsid w:val="00FE6679"/>
    <w:rsid w:val="00FE6AFC"/>
    <w:rsid w:val="00FE6C40"/>
    <w:rsid w:val="00FF02A7"/>
    <w:rsid w:val="00FF2F8E"/>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4386"/>
    <o:shapelayout v:ext="edit">
      <o:idmap v:ext="edit" data="1"/>
      <o:rules v:ext="edit">
        <o:r id="V:Rule16" type="connector" idref="#_x0000_s1056"/>
        <o:r id="V:Rule17" type="connector" idref="#_x0000_s1055"/>
        <o:r id="V:Rule18" type="connector" idref="#_x0000_s1044"/>
        <o:r id="V:Rule19" type="connector" idref="#_x0000_s1042"/>
        <o:r id="V:Rule20" type="connector" idref="#_x0000_s1054"/>
        <o:r id="V:Rule21" type="connector" idref="#_x0000_s1043"/>
        <o:r id="V:Rule22" type="connector" idref="#_x0000_s1035"/>
        <o:r id="V:Rule23" type="connector" idref="#_x0000_s1051"/>
        <o:r id="V:Rule24" type="connector" idref="#_x0000_s1036"/>
        <o:r id="V:Rule25" type="connector" idref="#_x0000_s1037"/>
        <o:r id="V:Rule26" type="connector" idref="#_x0000_s1053"/>
        <o:r id="V:Rule27" type="connector" idref="#_x0000_s1039"/>
        <o:r id="V:Rule28" type="connector" idref="#_x0000_s1041"/>
        <o:r id="V:Rule29" type="connector" idref="#_x0000_s1052"/>
        <o:r id="V:Rule3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HTML Preformatted" w:qFormat="1"/>
    <w:lsdException w:name="annotation subject" w:uiPriority="0"/>
    <w:lsdException w:name="Balloon Text" w:qFormat="1"/>
    <w:lsdException w:name="Table Grid" w:semiHidden="0" w:uiPriority="0"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rsid w:val="00981482"/>
    <w:rPr>
      <w:vertAlign w:val="superscript"/>
    </w:rPr>
  </w:style>
  <w:style w:type="paragraph" w:styleId="af7">
    <w:name w:val="header"/>
    <w:basedOn w:val="a5"/>
    <w:link w:val="af8"/>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qFormat/>
    <w:rsid w:val="00981482"/>
    <w:rPr>
      <w:rFonts w:ascii="Times New Roman" w:eastAsia="Times New Roman" w:hAnsi="Times New Roman" w:cs="Times New Roman"/>
      <w:sz w:val="24"/>
      <w:szCs w:val="24"/>
      <w:lang w:eastAsia="ru-RU"/>
    </w:rPr>
  </w:style>
  <w:style w:type="paragraph" w:styleId="af9">
    <w:name w:val="footer"/>
    <w:basedOn w:val="a5"/>
    <w:link w:val="afa"/>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b">
    <w:name w:val="Hyperlink"/>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uiPriority w:val="99"/>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nhideWhenUsed/>
    <w:rsid w:val="00981482"/>
    <w:rPr>
      <w:b/>
      <w:bCs/>
    </w:rPr>
  </w:style>
  <w:style w:type="character" w:customStyle="1" w:styleId="afffff1">
    <w:name w:val="Тема примечания Знак"/>
    <w:link w:val="afffff0"/>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uiPriority w:val="99"/>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uiPriority w:val="99"/>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uiPriority w:val="10"/>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uiPriority w:val="99"/>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nhideWhenUsed/>
    <w:rsid w:val="00862FBF"/>
    <w:pPr>
      <w:spacing w:after="0"/>
      <w:ind w:left="440"/>
    </w:pPr>
    <w:rPr>
      <w:rFonts w:ascii="Times New Roman" w:hAnsi="Times New Roman"/>
      <w:i/>
      <w:iCs/>
      <w:sz w:val="20"/>
      <w:szCs w:val="20"/>
    </w:rPr>
  </w:style>
  <w:style w:type="paragraph" w:styleId="4f0">
    <w:name w:val="toc 4"/>
    <w:basedOn w:val="a5"/>
    <w:next w:val="a5"/>
    <w:autoRedefine/>
    <w:unhideWhenUsed/>
    <w:rsid w:val="00862FBF"/>
    <w:pPr>
      <w:spacing w:after="0"/>
      <w:ind w:left="660"/>
    </w:pPr>
    <w:rPr>
      <w:rFonts w:ascii="Times New Roman" w:hAnsi="Times New Roman"/>
      <w:sz w:val="18"/>
      <w:szCs w:val="18"/>
    </w:rPr>
  </w:style>
  <w:style w:type="paragraph" w:styleId="5a">
    <w:name w:val="toc 5"/>
    <w:basedOn w:val="a5"/>
    <w:next w:val="a5"/>
    <w:autoRedefine/>
    <w:unhideWhenUsed/>
    <w:rsid w:val="00862FBF"/>
    <w:pPr>
      <w:spacing w:after="0"/>
      <w:ind w:left="880"/>
    </w:pPr>
    <w:rPr>
      <w:sz w:val="18"/>
      <w:szCs w:val="18"/>
    </w:rPr>
  </w:style>
  <w:style w:type="paragraph" w:styleId="69">
    <w:name w:val="toc 6"/>
    <w:basedOn w:val="a5"/>
    <w:next w:val="a5"/>
    <w:autoRedefine/>
    <w:unhideWhenUsed/>
    <w:rsid w:val="00862FBF"/>
    <w:pPr>
      <w:spacing w:after="0"/>
      <w:ind w:left="1100"/>
    </w:pPr>
    <w:rPr>
      <w:sz w:val="18"/>
      <w:szCs w:val="18"/>
    </w:rPr>
  </w:style>
  <w:style w:type="paragraph" w:styleId="78">
    <w:name w:val="toc 7"/>
    <w:basedOn w:val="a5"/>
    <w:next w:val="a5"/>
    <w:autoRedefine/>
    <w:unhideWhenUsed/>
    <w:rsid w:val="00862FBF"/>
    <w:pPr>
      <w:spacing w:after="0"/>
      <w:ind w:left="1320"/>
    </w:pPr>
    <w:rPr>
      <w:sz w:val="18"/>
      <w:szCs w:val="18"/>
    </w:rPr>
  </w:style>
  <w:style w:type="paragraph" w:styleId="86">
    <w:name w:val="toc 8"/>
    <w:basedOn w:val="a5"/>
    <w:next w:val="a5"/>
    <w:autoRedefine/>
    <w:unhideWhenUsed/>
    <w:rsid w:val="00862FBF"/>
    <w:pPr>
      <w:spacing w:after="0"/>
      <w:ind w:left="1540"/>
    </w:pPr>
    <w:rPr>
      <w:sz w:val="18"/>
      <w:szCs w:val="18"/>
    </w:rPr>
  </w:style>
  <w:style w:type="paragraph" w:styleId="97">
    <w:name w:val="toc 9"/>
    <w:basedOn w:val="a5"/>
    <w:next w:val="a5"/>
    <w:autoRedefine/>
    <w:unhideWhenUsed/>
    <w:rsid w:val="00862FBF"/>
    <w:pPr>
      <w:spacing w:after="0"/>
      <w:ind w:left="1760"/>
    </w:pPr>
    <w:rPr>
      <w:sz w:val="18"/>
      <w:szCs w:val="18"/>
    </w:rPr>
  </w:style>
  <w:style w:type="character" w:styleId="afffffffffc">
    <w:name w:val="endnote reference"/>
    <w:uiPriority w:val="99"/>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1"/>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3">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3"/>
    <w:rsid w:val="0084670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B0250CCF5A77232D0267ED00739135741330D7138E9547FD8DCEB75143E5B19022CC170B83F1435DFC55984B1E433E2AECB54817C3806Ap0B7J" TargetMode="External"/><Relationship Id="rId13" Type="http://schemas.openxmlformats.org/officeDocument/2006/relationships/hyperlink" Target="consultantplus://offline/ref=02B0250CCF5A77232D0267FB031FCD3F731C67DE118B9715A9D295EA064AEFE6D76D95554F8CF84B58F608CD041F1F7B77FFB44117C1817601D41DpFB6J" TargetMode="External"/><Relationship Id="rId18" Type="http://schemas.openxmlformats.org/officeDocument/2006/relationships/hyperlink" Target="consultantplus://offline/ref=02B0250CCF5A77232D0267FB031FCD3F731C67DE118B9715A9D295EA064AEFE6D76D95554F8CF84B58F700CB041F1F7B77FFB44117C1817601D41DpFB6J" TargetMode="External"/><Relationship Id="rId26" Type="http://schemas.openxmlformats.org/officeDocument/2006/relationships/hyperlink" Target="consultantplus://offline/ref=1464C62AC72CBDAFD4228B2A5A7BADE85F7B9880A2E1E68094D0FE01E0z3d2H"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hyperlink" Target="consultantplus://offline/ref=AB1D92BF00DCED59F0BB317D2CE0F359BA7DC54A8D3782F8F318A6E5D469A5746F3BAFB2B74A13F7E9405138344F645F0EAF0944778CBBFE62M5H" TargetMode="External"/><Relationship Id="rId7" Type="http://schemas.openxmlformats.org/officeDocument/2006/relationships/endnotes" Target="endnotes.xml"/><Relationship Id="rId12" Type="http://schemas.openxmlformats.org/officeDocument/2006/relationships/hyperlink" Target="consultantplus://offline/ref=02B0250CCF5A77232D0267ED00739135741139D3158E9547FD8DCEB75143E5B18222941B0A89E74B59E903C90Dp4BFJ" TargetMode="External"/><Relationship Id="rId17" Type="http://schemas.openxmlformats.org/officeDocument/2006/relationships/hyperlink" Target="consultantplus://offline/ref=02B0250CCF5A77232D0267ED0073913574113CD41F829547FD8DCEB75143E5B18222941B0A89E74B59E903C90Dp4BFJ" TargetMode="External"/><Relationship Id="rId25" Type="http://schemas.openxmlformats.org/officeDocument/2006/relationships/hyperlink" Target="consultantplus://offline/ref=E9EC2648B2A003509C128AC134D0671F8D4C82FA87A2C2A96ED23FE688D032065A9305033ECB18DB412506E60CEA4E404B52790By5eEH" TargetMode="External"/><Relationship Id="rId33" Type="http://schemas.openxmlformats.org/officeDocument/2006/relationships/hyperlink" Target="consultantplus://offline/ref=AB1D92BF00DCED59F0BB317D2CE0F359BA7DC54A8D3782F8F318A6E5D469A5746F3BAFB2B74A13F7E9405138344F645F0EAF0944778CBBFE62M5H" TargetMode="External"/><Relationship Id="rId38" Type="http://schemas.openxmlformats.org/officeDocument/2006/relationships/hyperlink" Target="https://admcmo.gosuslugi.ru/" TargetMode="External"/><Relationship Id="rId2" Type="http://schemas.openxmlformats.org/officeDocument/2006/relationships/numbering" Target="numbering.xml"/><Relationship Id="rId16" Type="http://schemas.openxmlformats.org/officeDocument/2006/relationships/hyperlink" Target="consultantplus://offline/ref=02B0250CCF5A77232D0267ED0073913574123BDA1F8A9547FD8DCEB75143E5B18222941B0A89E74B59E903C90Dp4BFJ" TargetMode="External"/><Relationship Id="rId20" Type="http://schemas.openxmlformats.org/officeDocument/2006/relationships/hyperlink" Target="consultantplus://offline/ref=02B0250CCF5A77232D0267ED0073913574123BDA1F8A9547FD8DCEB75143E5B18222941B0A89E74B59E903C90Dp4BFJ" TargetMode="External"/><Relationship Id="rId29" Type="http://schemas.openxmlformats.org/officeDocument/2006/relationships/hyperlink" Target="consultantplus://offline/ref=AB1D92BF00DCED59F0BB317D2CE0F359BA7DC54A8D3782F8F318A6E5D469A5747D3BF7BEB64F0FF1EA5507697161M3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B0250CCF5A77232D0267ED00739135741139D315889547FD8DCEB75143E5B19022CC170B81F94858FC55984B1E433E2AECB54817C3806Ap0B7J" TargetMode="External"/><Relationship Id="rId24" Type="http://schemas.openxmlformats.org/officeDocument/2006/relationships/hyperlink" Target="consultantplus://offline/ref%3DA397FE100A04CF436DCCCECBCB31C68B42BE200191B8B806F655A1EE54601F0A8CDCC862B6B13B1233FA6C374EFDx9G" TargetMode="External"/><Relationship Id="rId32" Type="http://schemas.openxmlformats.org/officeDocument/2006/relationships/hyperlink" Target="consultantplus://offline/ref=AB1D92BF00DCED59F0BB317D2CE0F359BA7DC54A8D3782F8F318A6E5D469A5746F3BAFB2B74A13F7E9405138344F645F0EAF0944778CBBFE62M5H" TargetMode="External"/><Relationship Id="rId37" Type="http://schemas.openxmlformats.org/officeDocument/2006/relationships/hyperlink" Target="http://docs.cntd.ru/document/90238961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2B0250CCF5A77232D0267ED0073913574113CDB16839547FD8DCEB75143E5B18222941B0A89E74B59E903C90Dp4BFJ" TargetMode="External"/><Relationship Id="rId23" Type="http://schemas.openxmlformats.org/officeDocument/2006/relationships/hyperlink" Target="consultantplus://offline/ref%3DA397FE100A04CF436DCCCECBCB31C68B42BB23069BBDB806F655A1EE54601F0A9EDC906DB7BA2E4666A03B3A4CDA072EB6A14582EAF0xAG" TargetMode="External"/><Relationship Id="rId28" Type="http://schemas.openxmlformats.org/officeDocument/2006/relationships/hyperlink" Target="http://www.zakupki.gov.ru" TargetMode="External"/><Relationship Id="rId36" Type="http://schemas.openxmlformats.org/officeDocument/2006/relationships/hyperlink" Target="consultantplus://offline/ref=485E63A1241B348B4913B0AB215CB3A4CEE1A8014A7EDCFB4570ADA197jFOBE" TargetMode="External"/><Relationship Id="rId90" Type="http://schemas.microsoft.com/office/2007/relationships/stylesWithEffects" Target="stylesWithEffects.xml"/><Relationship Id="rId10" Type="http://schemas.openxmlformats.org/officeDocument/2006/relationships/hyperlink" Target="consultantplus://offline/ref=02B0250CCF5A77232D0267ED0073913574113CD41F829547FD8DCEB75143E5B19022CC170B81FF4C5AFC55984B1E433E2AECB54817C3806Ap0B7J" TargetMode="External"/><Relationship Id="rId19" Type="http://schemas.openxmlformats.org/officeDocument/2006/relationships/hyperlink" Target="consultantplus://offline/ref=02B0250CCF5A77232D0267FB031FCD3F731C67DE118B9715A9D295EA064AEFE6D76D95554F8CF84B58F700CB041F1F7B77FFB44117C1817601D41DpFB6J" TargetMode="External"/><Relationship Id="rId31" Type="http://schemas.openxmlformats.org/officeDocument/2006/relationships/hyperlink" Target="consultantplus://offline/ref=AB1D92BF00DCED59F0BB317D2CE0F359BA7DC54A8D3782F8F318A6E5D469A5746F3BAFB2B74A13F7E9405138344F645F0EAF0944778CBBFE62M5H" TargetMode="External"/><Relationship Id="rId4" Type="http://schemas.openxmlformats.org/officeDocument/2006/relationships/settings" Target="settings.xml"/><Relationship Id="rId9" Type="http://schemas.openxmlformats.org/officeDocument/2006/relationships/hyperlink" Target="consultantplus://offline/ref=02B0250CCF5A77232D0267ED0073913574113CDB16839547FD8DCEB75143E5B19022CC170983FE400CA6459C024A462122F3AB4B09C3p8B4J" TargetMode="External"/><Relationship Id="rId14" Type="http://schemas.openxmlformats.org/officeDocument/2006/relationships/hyperlink" Target="file:///C:\Users\&#1057;&#1077;&#1082;&#1088;&#1077;&#1090;&#1072;&#1088;&#1100;\Downloads\&#8470;307%20&#1086;&#1090;%2028%20&#1084;&#1072;&#1088;&#1090;&#1072;%202024%20&#1075;&#1086;&#1076;&#1072;%20&#1054;&#1073;%20&#1091;&#1090;&#1074;&#1077;&#1088;&#1078;&#1076;&#1077;&#1085;&#1080;&#1080;%20&#1055;&#1086;&#1083;&#1086;&#1078;&#1077;&#1085;&#1080;&#1103;%20&#1086;%20&#1087;&#1086;&#1088;&#1103;&#1076;&#1082;&#1077;%20&#1087;&#1086;&#1089;&#1090;&#1091;&#1087;&#1083;&#1077;&#1085;&#1080;&#1103;%20&#1089;&#1088;&#1077;&#1076;&#1089;&#1090;&#1074;%20&#1076;&#1086;&#1073;&#1088;&#1086;&#1074;&#1086;&#1083;&#1100;&#1085;&#1099;&#1093;%20&#1087;&#1086;&#1078;&#1077;&#1088;&#1090;&#1074;&#1086;&#1074;&#1072;&#1085;&#1080;&#1081;%20&#1086;&#1090;%20&#1092;&#1080;&#1079;&#1080;&#1095;&#1077;&#1089;&#1082;&#1080;&#1093;%20&#1080;%20&#1102;&#1088;&#1080;&#1076;&#1080;&#1095;&#1077;&#1089;&#1082;&#1080;&#1093;%20.doc" TargetMode="External"/><Relationship Id="rId22" Type="http://schemas.openxmlformats.org/officeDocument/2006/relationships/hyperlink" Target="consultantplus://offline/ref%3D7477D36D247F526C7BD4B7DDD08F15A6014F84D62298DDA4DCA8A2DB7828FD21BF4B5E0D31D769E7uBz4M" TargetMode="External"/><Relationship Id="rId27" Type="http://schemas.openxmlformats.org/officeDocument/2006/relationships/hyperlink" Target="consultantplus://offline/ref=1464C62AC72CBDAFD4228B2A5A7BADE85F7A9982A0E9E68094D0FE01E0z3d2H" TargetMode="External"/><Relationship Id="rId30" Type="http://schemas.openxmlformats.org/officeDocument/2006/relationships/hyperlink" Target="consultantplus://offline/ref=AB1D92BF00DCED59F0BB317D2CE0F359BA7DC54A8D3782F8F318A6E5D469A5746F3BAFB2B74A13F9EC405138344F645F0EAF0944778CBBFE62M5H" TargetMode="External"/><Relationship Id="rId35"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A10D-F5AF-4248-A9E0-DA9A92FE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100</Pages>
  <Words>69878</Words>
  <Characters>398308</Characters>
  <Application>Microsoft Office Word</Application>
  <DocSecurity>0</DocSecurity>
  <Lines>3319</Lines>
  <Paragraphs>934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467252</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11</cp:revision>
  <dcterms:created xsi:type="dcterms:W3CDTF">2024-04-03T06:21:00Z</dcterms:created>
  <dcterms:modified xsi:type="dcterms:W3CDTF">2024-04-09T04:27:00Z</dcterms:modified>
</cp:coreProperties>
</file>